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FF" w:rsidRPr="00066A07" w:rsidRDefault="00066A07" w:rsidP="00BB012F">
      <w:pPr>
        <w:pStyle w:val="a5"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66A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ثالثاً :- </w:t>
      </w:r>
      <w:r w:rsidR="00DA677E" w:rsidRPr="00066A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الصراع على النفط في الخليج العربي</w:t>
      </w:r>
    </w:p>
    <w:p w:rsidR="00B24868" w:rsidRPr="00066A07" w:rsidRDefault="00B24868" w:rsidP="00BB012F">
      <w:pPr>
        <w:pStyle w:val="a5"/>
        <w:numPr>
          <w:ilvl w:val="0"/>
          <w:numId w:val="2"/>
        </w:num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066A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واقع وأهمية نفط الخليج العربي </w:t>
      </w:r>
      <w:r w:rsidR="00066A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:-</w:t>
      </w:r>
    </w:p>
    <w:p w:rsidR="00CF5BFF" w:rsidRPr="00066A07" w:rsidRDefault="00DB1455" w:rsidP="002847A2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اقترنت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أهمية الخليج العربي في السابق بكونه طريقاً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استراتيجيا</w:t>
      </w:r>
      <w:r w:rsid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يربط أور</w:t>
      </w:r>
      <w:r w:rsid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 بالشرق </w:t>
      </w:r>
      <w:r w:rsidR="00FF39FD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الأقصى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ومع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اكتشاف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النفط فيه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اتخذت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منطقة الخليج العربي أبعاداً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اقتصادية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مهمة , وأصبحت تشكل </w:t>
      </w:r>
      <w:r w:rsidR="004C1D0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مركز الثقل الاقتصادي للعالم أجمع كون الخليج العربي هو المنطقة الرئيسة 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التي تكف</w:t>
      </w:r>
      <w:r w:rsidR="00FF3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 منذ نهاية الحرب العالمية الثانية بسد حاجات </w:t>
      </w:r>
      <w:r w:rsidR="00F4398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العالم الغربي من النفط , وهو المنطقة الوحيدة القادرة أيضاً على تلبية هذه الاحتياجات خلال العقود القادمة لاسيما </w:t>
      </w:r>
      <w:r w:rsidR="00DB79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وان النفط يعد اليوم ا</w:t>
      </w:r>
      <w:r w:rsidR="00FF39FD">
        <w:rPr>
          <w:rFonts w:ascii="Simplified Arabic" w:hAnsi="Simplified Arabic" w:cs="Simplified Arabic"/>
          <w:sz w:val="28"/>
          <w:szCs w:val="28"/>
          <w:rtl/>
          <w:lang w:bidi="ar-IQ"/>
        </w:rPr>
        <w:t>لمصدر الرئيس</w:t>
      </w:r>
      <w:r w:rsidR="00DB79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F39FD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والأول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ومحور أغلب الانتاج الصناعي والزراعي كونه سلعة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ومادة أولية للسلع التي يتم تداولها في التجارة الدولية </w:t>
      </w:r>
      <w:r w:rsidR="00FF3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ان التطورات</w:t>
      </w:r>
      <w:r w:rsidR="00FF39F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شهدها القرن الحادي والعشر</w:t>
      </w:r>
      <w:r w:rsidR="00FF3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وبكل جوانبها السياسية وا</w:t>
      </w:r>
      <w:r w:rsidR="00FF39FD">
        <w:rPr>
          <w:rFonts w:ascii="Simplified Arabic" w:hAnsi="Simplified Arabic" w:cs="Simplified Arabic"/>
          <w:sz w:val="28"/>
          <w:szCs w:val="28"/>
          <w:rtl/>
          <w:lang w:bidi="ar-IQ"/>
        </w:rPr>
        <w:t>لاقتصادية والعسكرية والتقنية وض</w:t>
      </w:r>
      <w:r w:rsidR="00FF3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ت منطقة الخليج العربي في قمة الاهتمامات الاستراتيجية العالمية , و</w:t>
      </w:r>
      <w:r w:rsidR="00FF3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صبحت بفضل ما تملكه من ثروات طبيعية ومصادر طاقة كبيرة و</w:t>
      </w:r>
      <w:r w:rsidR="00FF39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لاسيما النفط محوراً للتنافس والصراع الدولي بين القوى العالمية على مناطق النفوذ ومصادر الطاقة </w:t>
      </w:r>
      <w:r w:rsidR="00EB3E37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F23A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إذن فقد ازدادت أهمية الطريق الملاحي للخليج العربي بعد ظهور </w:t>
      </w:r>
      <w:r w:rsidR="00740BA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النفط نتيجة لمرور الناقلات المحملة بالنفط المستورد من الخليج العربي </w:t>
      </w:r>
      <w:r w:rsidR="00D006F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وأصبح النفط أساس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اقتصاديات</w:t>
      </w:r>
      <w:r w:rsidR="00D006F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دول الخليج</w:t>
      </w:r>
      <w:r w:rsidR="00D013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العربي </w:t>
      </w:r>
      <w:r w:rsidR="00D006F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8679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بل يشكل العمود الفقري في الدخل القومي 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A150F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وتتوزع حقول النفط في دول الخليج العربي على</w:t>
      </w:r>
      <w:r w:rsidR="006D4EC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الساحل الغربي لدول الخليج العربي أي في جنوب العراق والكويت والمملكة العربية السعودية والامارات العربية المتحدة والبحرين وقطر وينتج هذا الحوض نحو 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6D4EC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13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6D4EC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مليون برميل يومياً وتمتد هذه الخطوط بشكل طبيعي من الشمال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الى الجنوب متمثلة بحقول الزبير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الرميلة الشمالي 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الرميلة الجنوبي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مجنون في العراق 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وحقول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برقان </w:t>
      </w:r>
      <w:r w:rsidR="002B689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689E">
        <w:rPr>
          <w:rFonts w:ascii="Simplified Arabic" w:hAnsi="Simplified Arabic" w:cs="Simplified Arabic"/>
          <w:sz w:val="28"/>
          <w:szCs w:val="28"/>
          <w:rtl/>
          <w:lang w:bidi="ar-IQ"/>
        </w:rPr>
        <w:t>المقطوع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689E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حمدي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الروضتين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بصرة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العابدين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المناقيش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 قدير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خفجي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الوفرة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4F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ام قدير الجنوبي في الكويت , أما في المملكة العربية </w:t>
      </w:r>
      <w:r w:rsidR="002B689E">
        <w:rPr>
          <w:rFonts w:ascii="Simplified Arabic" w:hAnsi="Simplified Arabic" w:cs="Simplified Arabic"/>
          <w:sz w:val="28"/>
          <w:szCs w:val="28"/>
          <w:rtl/>
          <w:lang w:bidi="ar-IQ"/>
        </w:rPr>
        <w:t>السعودية</w:t>
      </w:r>
      <w:r w:rsidR="00EF7AC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فتوجد حقول الدمام 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البقيق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أبو حدرية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القطيف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غوار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قاضي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سفيانة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الفرسانية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مربص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منيعة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أبو حفاة (البحري – البري)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خليف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حرميلة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6CB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مرجان , وفي الامارات العربية المتحدة تتوزع الحقول بين أبو ظبي ودبي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حيث يقع 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ربان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باب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بوما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 شايف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بوحاسا و</w:t>
      </w:r>
      <w:r w:rsidR="002B68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زاكوم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العصيب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برس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ابو البكوش في أبو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ظبي , فيما تقع حقول فاتح جنوب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غرمس في دبي, أما قطر فتضم أربعة حقول هي دخان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24AA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الحد الشرقي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47A2">
        <w:rPr>
          <w:rFonts w:ascii="Simplified Arabic" w:hAnsi="Simplified Arabic" w:cs="Simplified Arabic"/>
          <w:sz w:val="28"/>
          <w:szCs w:val="28"/>
          <w:rtl/>
          <w:lang w:bidi="ar-IQ"/>
        </w:rPr>
        <w:t>ميدان م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حزم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31F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31F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</w:t>
      </w:r>
      <w:r w:rsidR="00A931F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نين , فيما تضم البحرين حقل عوالي , وسلطنة عُمان </w:t>
      </w:r>
      <w:r w:rsidR="00A069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حقل 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="0040520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576FF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د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76FF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قرن العلم 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576FF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A069E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76FF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تأتي إيران في المركز الرابع تقريباً بالنسبة لدول العالم المنتجة للنفط والمركز الثاني تقريباً في الشرق ال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576FF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وسط بعد المملكة العربية السعودية , إذ توجد حقول النفط الايرانية في مجموعات حقول هي : الحقول البرية شمالي شرق الخليج العربي وتشمل حقول أغا كاري و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47A2">
        <w:rPr>
          <w:rFonts w:ascii="Simplified Arabic" w:hAnsi="Simplified Arabic" w:cs="Simplified Arabic"/>
          <w:sz w:val="28"/>
          <w:szCs w:val="28"/>
          <w:rtl/>
          <w:lang w:bidi="ar-IQ"/>
        </w:rPr>
        <w:t>كاراش</w:t>
      </w:r>
      <w:r w:rsidR="00576FF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ساران و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76FF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مارون وغيرها , وحقول غرب إيران وأهمها حقول نفط شاه , وحقول شمال إيران وأهمها حقل قم , والحقول البحرية وتشمل الحقول في شمال </w:t>
      </w:r>
      <w:r w:rsidR="005B600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شرقي الخليج العربي وحول جزيرة خرج </w:t>
      </w:r>
      <w:r w:rsidR="00C7294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F64A3" w:rsidRPr="00066A07" w:rsidRDefault="00C72949" w:rsidP="00670F06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تسهم منطقة الخليج العربي بنسبة (60%)</w:t>
      </w:r>
      <w:r w:rsidR="00C81C4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(65%) </w:t>
      </w:r>
      <w:r w:rsidR="00FB50E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تقريباً من احتياطات النفط العالمية المؤكدة و (30%) من إجمالي النفط المتداول في التجارة العالمية 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FB50E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المتوقع ان تزداد الواردات ال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B50E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</w:t>
      </w:r>
      <w:r w:rsidR="002847A2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والأور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2847A2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بية</w:t>
      </w:r>
      <w:r w:rsidR="00FB50E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937D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نفط المنطقة , اذ تمتلك دول الخليج العربية نحو (500) الف مليون برميل من الاحتياطات النفطية المؤكدة , الى جانب (42) ترليون متر مكعب من احتياطات الغاز الطبيعي المؤكدة , مقابل هذا ان تعداد سكان هذه الدول يقل 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 w:rsidR="002937D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(1%)</w:t>
      </w:r>
      <w:r w:rsidR="008C216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C216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ج</w:t>
      </w:r>
      <w:r w:rsidR="00B16AA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مالي سكان العالم ومثل هذا التباين يولد الكث</w:t>
      </w:r>
      <w:r w:rsidR="002847A2">
        <w:rPr>
          <w:rFonts w:ascii="Simplified Arabic" w:hAnsi="Simplified Arabic" w:cs="Simplified Arabic"/>
          <w:sz w:val="28"/>
          <w:szCs w:val="28"/>
          <w:rtl/>
          <w:lang w:bidi="ar-IQ"/>
        </w:rPr>
        <w:t>ير من المشكلات الجغرافية وال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أمن</w:t>
      </w:r>
      <w:r w:rsidR="00B16AA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والسياسية , ومشاكل تتعلق بالثروات ذاتها </w:t>
      </w:r>
      <w:r w:rsidR="0028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B16AA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ويبقى </w:t>
      </w:r>
      <w:r w:rsidR="00C1266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النفط بفضل تعدد </w:t>
      </w:r>
      <w:r w:rsidR="0032040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استخداماته</w:t>
      </w:r>
      <w:r w:rsidR="00C1266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والتجارة به مصدر الطاقة </w:t>
      </w:r>
      <w:r w:rsidR="00C1266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1266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هم و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266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لاسيما بالنسبة لقطاع النقل , فسيظل اذن في دائرة الاهتمام </w:t>
      </w:r>
      <w:r w:rsidR="0032040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بالنسبة للبلدان المستهلكة للطاقة على الصعيدين السياسي 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2040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</w:t>
      </w:r>
      <w:r w:rsidR="003602AB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الأمني</w:t>
      </w:r>
      <w:r w:rsidR="0032040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</w:t>
      </w:r>
      <w:r w:rsidR="003602AB">
        <w:rPr>
          <w:rFonts w:ascii="Simplified Arabic" w:hAnsi="Simplified Arabic" w:cs="Simplified Arabic"/>
          <w:sz w:val="28"/>
          <w:szCs w:val="28"/>
          <w:rtl/>
          <w:lang w:bidi="ar-IQ"/>
        </w:rPr>
        <w:t>نها تحديداً الولايات المتحدة ال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2040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</w:t>
      </w:r>
      <w:r w:rsidR="007511B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ودول الاتحاد </w:t>
      </w:r>
      <w:r w:rsidR="003602AB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الأور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3602AB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</w:t>
      </w:r>
      <w:r w:rsidR="007511B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511B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الصين وهي التي تقف جميعاً في </w:t>
      </w:r>
      <w:r w:rsidR="00BA462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صدارة قائمة كبار مستوردي النفط 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3602A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كذلك تش</w:t>
      </w:r>
      <w:r w:rsidR="00BA462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غل منطقة الخليج العربي أرضاً </w:t>
      </w:r>
      <w:r w:rsidR="00CC4BF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واسعة نسبياً ذات كثافة سكانية ضئي</w:t>
      </w:r>
      <w:r w:rsidR="003602AB">
        <w:rPr>
          <w:rFonts w:ascii="Simplified Arabic" w:hAnsi="Simplified Arabic" w:cs="Simplified Arabic"/>
          <w:sz w:val="28"/>
          <w:szCs w:val="28"/>
          <w:rtl/>
          <w:lang w:bidi="ar-IQ"/>
        </w:rPr>
        <w:t>لة وتشكل فيها الصحاري النصيب ال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C4BF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كبر , ولمنطقة الشرق </w:t>
      </w:r>
      <w:r w:rsidR="003602AB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الأوسط</w:t>
      </w:r>
      <w:r w:rsidR="00CC4BF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عموماً تار</w:t>
      </w:r>
      <w:r w:rsidR="00EA20E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يخ 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ملئ</w:t>
      </w:r>
      <w:r w:rsidR="00EA20E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بالاضطرابات وغياب الاستقرار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EA20E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ناحية ثانية ومن أجل حفاظها على ثرواتها أعطت دول الخليج </w:t>
      </w:r>
      <w:r w:rsidR="004C49D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العربي مشروعات تطوير ما لديها </w:t>
      </w:r>
      <w:r w:rsidR="0067464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موارد الطاقة وثرواتها الى شركات النفط والغاز </w:t>
      </w:r>
      <w:r w:rsidR="00936C0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الوطنية المملوكة للدولة , الى جانب رغبة مجالسها التشريعية في حماية هذه الثروات </w:t>
      </w:r>
      <w:r w:rsidR="003602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936C0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وبما ان صناعة النفط والغاز العالمية وخطط تطويرها تحتاج الى رؤوس أموال كبيرة وخبرات متخصصة وتقنيات متطورة وتقنيات متطورة , ف</w:t>
      </w:r>
      <w:r w:rsidR="0067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936C0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قدرة دول الخليج العربي على القيام بنفسها </w:t>
      </w:r>
      <w:r w:rsidR="0025136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بتعبئة الموارد المالية والفنية والبشرية وعلى المستويين الوطني </w:t>
      </w:r>
      <w:r w:rsidR="00F03E4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أو الدولي بقصد رفع مستويات ال</w:t>
      </w:r>
      <w:r w:rsidR="0067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670F06">
        <w:rPr>
          <w:rFonts w:ascii="Simplified Arabic" w:hAnsi="Simplified Arabic" w:cs="Simplified Arabic"/>
          <w:sz w:val="28"/>
          <w:szCs w:val="28"/>
          <w:rtl/>
          <w:lang w:bidi="ar-IQ"/>
        </w:rPr>
        <w:t>نتاج النفطي لتلبية حاجة ال</w:t>
      </w:r>
      <w:r w:rsidR="0067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03E4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سواق العالمية  تظل مصدر قلق بالنسبة </w:t>
      </w:r>
      <w:r w:rsidR="00DE220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لأمن</w:t>
      </w:r>
      <w:r w:rsidR="00CF64A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الطاقة العالمي والدول المعنية بذلك معاً  .</w:t>
      </w:r>
    </w:p>
    <w:p w:rsidR="00521C4B" w:rsidRPr="00066A07" w:rsidRDefault="001626DD" w:rsidP="00DA15FC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على صعيد نقل النفط ف</w:t>
      </w:r>
      <w:r w:rsidR="0067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نسبة (25%) تقريباً من حجم التجارة العالمية بالنفط تمر عبر مضيق هرمز </w:t>
      </w:r>
      <w:r w:rsidR="000913E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وباب المندب , و</w:t>
      </w:r>
      <w:r w:rsidR="0067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913E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الى جانب تعرض هذين </w:t>
      </w:r>
      <w:r w:rsidR="0067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المضيقين </w:t>
      </w:r>
      <w:r w:rsidR="000913E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لعمليات قرصنة ف</w:t>
      </w:r>
      <w:r w:rsidR="00670F0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913E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نهما كذلك محاطا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0913E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بدول مجاورة ليست على ود 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913E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 علاقات إيجابية دائماً مع ال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="000913E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خرين , فيتحول هذا الوضع الى خطر يهدد الدول المستوردة الرئيسة التي تركز على ضرورة الحضور أو الوجود العسكري القوي في المنطقة 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D647A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A15FC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D647A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 </w:t>
      </w:r>
      <w:r w:rsidR="00DA15FC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الأكثر</w:t>
      </w:r>
      <w:r w:rsidR="00D647A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أهمية </w:t>
      </w:r>
      <w:r w:rsidR="00DA15F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هل يمكن ضمان استدامة سياسات 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D647A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نتاج النفط </w:t>
      </w:r>
      <w:r w:rsidR="00B15DB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والغاز الخليجيين </w:t>
      </w:r>
      <w:r w:rsidR="00521C4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واستراتيجيات</w:t>
      </w:r>
      <w:r w:rsidR="00B15DB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صادراته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B15DB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, وهل الكميات المنتجة </w:t>
      </w:r>
      <w:r w:rsidR="00A73B6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والمصدرة منهما وأسعارها تعد ملائمة لتحقيق التوازن في موازنات دول الخليج العربي , وضمان الاستثمارات المطلوبة لتطوير موارد جديدة وتعويض </w:t>
      </w:r>
      <w:r w:rsidR="0047188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ما نضب منها فضلاً على تعزيز صناديق ثرواتها (السيادية)</w:t>
      </w:r>
      <w:r w:rsidR="00521C4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CF4677" w:rsidRPr="00066A07" w:rsidRDefault="00CF4677" w:rsidP="00DA15FC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تمتاز حقول النفط في الخليج العربي عن جميع الحقول النفطية في </w:t>
      </w:r>
      <w:r w:rsidR="008626A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العالم بمميزات متعددة أبرزها:- </w:t>
      </w:r>
    </w:p>
    <w:p w:rsidR="002B6966" w:rsidRPr="00066A07" w:rsidRDefault="002B6966" w:rsidP="00DA15FC">
      <w:pPr>
        <w:pStyle w:val="a5"/>
        <w:numPr>
          <w:ilvl w:val="0"/>
          <w:numId w:val="3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سهولة العثور على ال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بار النفطية 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 هي قريبة من سطح </w:t>
      </w:r>
      <w:r w:rsidR="00DA15FC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1111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رض مما يؤدي الى انخفاض كلفة </w:t>
      </w:r>
      <w:r w:rsidR="00F60E3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استخراجه</w:t>
      </w:r>
      <w:r w:rsidR="0021111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211117" w:rsidRPr="00066A07" w:rsidRDefault="00DA15FC" w:rsidP="002B6966">
      <w:pPr>
        <w:pStyle w:val="a5"/>
        <w:numPr>
          <w:ilvl w:val="0"/>
          <w:numId w:val="3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غزارة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1111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نتاج البئر الواحدة في الخليج </w:t>
      </w:r>
      <w:r w:rsidR="00F60E3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العربي مقارنة بمناطق أخرى في العالم .</w:t>
      </w:r>
    </w:p>
    <w:p w:rsidR="00F60E33" w:rsidRPr="00066A07" w:rsidRDefault="00DA15FC" w:rsidP="002B6966">
      <w:pPr>
        <w:pStyle w:val="a5"/>
        <w:numPr>
          <w:ilvl w:val="0"/>
          <w:numId w:val="3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قربة من مناطق الاستهلاك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FD246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FD246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 الغربية </w:t>
      </w:r>
      <w:r w:rsidR="00D91CC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واليابان اذ يقع بالقرب من المنافذ البحرية التي تسهل عملية نقله وخزنه </w:t>
      </w:r>
      <w:r w:rsidR="008E7B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E7B15" w:rsidRPr="00066A07" w:rsidRDefault="008E7B15" w:rsidP="00DA15FC">
      <w:pPr>
        <w:pStyle w:val="a5"/>
        <w:numPr>
          <w:ilvl w:val="0"/>
          <w:numId w:val="3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يقدر عمر تدفقه الزمني </w:t>
      </w:r>
      <w:r w:rsidR="00E651C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لأكثر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مائة عام مقارنة بالدول ال</w:t>
      </w:r>
      <w:r w:rsidR="00DA15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خرى .</w:t>
      </w:r>
    </w:p>
    <w:p w:rsidR="008918A3" w:rsidRPr="00066A07" w:rsidRDefault="00DA15FC" w:rsidP="00DA15FC">
      <w:pPr>
        <w:pStyle w:val="a5"/>
        <w:numPr>
          <w:ilvl w:val="0"/>
          <w:numId w:val="3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سيطرتها على النصيب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E7B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كبر من الاحتياطي النفطي المؤكد في العالم </w:t>
      </w:r>
      <w:r w:rsidR="00EE6A8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والذي يشكل – أي نفط الخليج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العربي</w:t>
      </w:r>
      <w:r w:rsidR="00EE6A8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– نحو ثلثي الاحتياطي العالمي من النفط </w:t>
      </w:r>
      <w:r w:rsidR="00A22D1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CF5BFF" w:rsidRPr="00066A07" w:rsidRDefault="00DA15FC" w:rsidP="00A4257C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C5D7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همية الكبيرة لمنطقة الخليج العربي </w:t>
      </w:r>
      <w:r w:rsidR="002C357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C357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لاسيما للقوى المحركة للصراع العالمي ناتجة عن الطبيعة الجيولوجية للمنطقة التي تحوي على نسبة كبيرة من مخزونات العالم من النفط غير المستخرج , كما ويعتقد الجيولوجيون بأن الاكتشافات المستقبلية ستزيد المخزون الصافي للمنطقة</w:t>
      </w:r>
      <w:r w:rsidR="00C153D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إذ ان مكامن نفط الخليج العربي هي عالية التركيز وموجودة أو مكان وجودها </w:t>
      </w:r>
      <w:r w:rsidR="0072452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قريب من السطح 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2452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يعني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انها من بين المكامن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B147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سهل </w:t>
      </w:r>
      <w:r w:rsidR="008C6A8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اكتشافا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0B147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B147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تطويراً , وفي حين 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0B147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المحتمل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B147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يتم الع</w:t>
      </w:r>
      <w:r w:rsidR="008C6A8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ثور على مخزونات جديدة من النفط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في شمال المحيط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طلسي أو في سيبيريا أو في مواقع بعيدة أخرى 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منطقة الخليج العربي لوحدها يمكن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ؤم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المقادير الهائلة من الهيدروك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ربونات اللازمة لتلبية الطلب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مرتفع في القرن الحادي والعشرين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فدول الخليج العربي المالكة والمنتجة للن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فط هي أيضاً تختلف الواحدة عن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خرى في الكميات التي توجد في </w:t>
      </w:r>
      <w:r w:rsidR="00E32D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أراضيها, وعليه فأنها تنقسم بين خمسة موردين كبار وبعض الموردين الثانويين , وتتصدر المملكة العربية </w:t>
      </w:r>
      <w:r w:rsidR="00DD529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السعودية قائمة كبار المنتجين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DD529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ذ تمتلك احتياطات مؤكدة تقدر بـ (265,400) بليون برميل , أي ما يمثل حوالي (25%) من ال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DD529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جمالي العالمي , تليها أربع </w:t>
      </w:r>
      <w:r w:rsidR="009B5F5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دول أخرى 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ذات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احتياطات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كبيرة جداً وهي : العراق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باحتياطي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(141,400)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بليون برميل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والامارات العربية ب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حتياطي (97,800) بليون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برميل ،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والكويت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باحتياطي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(104) بليون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برميل ،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وايران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باحتياطي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(154,600) بليون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برميل </w:t>
      </w:r>
      <w:r w:rsidR="00C0041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, وتتضمن قائمة الموردين الثانوي</w:t>
      </w:r>
      <w:r w:rsidR="00743E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ين دول أخرى أبرزها البحرين وعُمان وقطر واليمن , هذه الدول التسعة مجتمعة أنتجت بشكل وسطي (3,21) مليون برميل من النفط باليوم عام</w:t>
      </w:r>
      <w:r w:rsidR="00BD10A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43E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1999 </w:t>
      </w:r>
      <w:r w:rsidR="00A32E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أو (30%) من ال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A4257C">
        <w:rPr>
          <w:rFonts w:ascii="Simplified Arabic" w:hAnsi="Simplified Arabic" w:cs="Simplified Arabic"/>
          <w:sz w:val="28"/>
          <w:szCs w:val="28"/>
          <w:rtl/>
          <w:lang w:bidi="ar-IQ"/>
        </w:rPr>
        <w:t>نتاج العالمي ال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A32E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جمالي , كما كانت تمتلك مايقدر بـ (673) بليون برميل من النفط غير المستخرج , فعند</w:t>
      </w:r>
      <w:r w:rsidR="00A425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طرح موضوع الاحتياطات النفطية ف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A32E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المملكة العربية السعودية ت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A32E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ذكر بشكل خاص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A32E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 انها ليست </w:t>
      </w:r>
      <w:r w:rsidR="00621C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فقط أكبر منتج للنفط في العالم بل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621C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نها تمتلك أكبر المخزونات غير المستخرجة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621C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4257C">
        <w:rPr>
          <w:rFonts w:ascii="Simplified Arabic" w:hAnsi="Simplified Arabic" w:cs="Simplified Arabic"/>
          <w:sz w:val="28"/>
          <w:szCs w:val="28"/>
          <w:rtl/>
          <w:lang w:bidi="ar-IQ"/>
        </w:rPr>
        <w:t>يرى الجيولوجي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621C0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ان استمرار التنقيب سيؤدي الى استمرار وزيادة الاحتياطات وذلك يعزز مركز </w:t>
      </w:r>
      <w:r w:rsidR="00496EA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تلك الدول لاسيما المملكة العربية السعودية بوصفها أكبر مورد</w:t>
      </w:r>
      <w:r w:rsidR="00011D1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للنفط في العالم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011D1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وهذه 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الكميات من الاحتياطات ا</w:t>
      </w:r>
      <w:r w:rsidR="00A4257C">
        <w:rPr>
          <w:rFonts w:ascii="Simplified Arabic" w:hAnsi="Simplified Arabic" w:cs="Simplified Arabic"/>
          <w:sz w:val="28"/>
          <w:szCs w:val="28"/>
          <w:rtl/>
          <w:lang w:bidi="ar-IQ"/>
        </w:rPr>
        <w:t>لهائلة من النفط تستطيع توسيع ال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نتاج على نطاق كاف لتلبية الزيادة المتوقعة من الطلب العالمي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وستصبح الدول المستوردة للنفط أكثر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اعتمادا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إمدادات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الطاقة من الخليج ا</w:t>
      </w:r>
      <w:r w:rsidR="00A4257C">
        <w:rPr>
          <w:rFonts w:ascii="Simplified Arabic" w:hAnsi="Simplified Arabic" w:cs="Simplified Arabic"/>
          <w:sz w:val="28"/>
          <w:szCs w:val="28"/>
          <w:rtl/>
          <w:lang w:bidi="ar-IQ"/>
        </w:rPr>
        <w:t>لعربي , فوفقاً لوزارة الطاقة ال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ستزداد الواردات العالمية من نفط الخليج العربي بأكثر من الضعف فيما بين عام 1997 و 2020من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3,16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4,36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مليون برميل باليوم , 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انه ليس كل الدول ستشهد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ارتفاعا</w:t>
      </w:r>
      <w:r w:rsidR="00A425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كبيراً في الواردات من منطقة الخليج العربي , لكن بالنسبة للبعض ستكون الزيادة كبيرة </w:t>
      </w:r>
      <w:r w:rsidR="00A4257C">
        <w:rPr>
          <w:rFonts w:ascii="Simplified Arabic" w:hAnsi="Simplified Arabic" w:cs="Simplified Arabic"/>
          <w:sz w:val="28"/>
          <w:szCs w:val="28"/>
          <w:rtl/>
          <w:lang w:bidi="ar-IQ"/>
        </w:rPr>
        <w:t>كالصين ودول آسيا النامية وأمريك</w:t>
      </w:r>
      <w:r w:rsidR="00CC3D8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الشمالية . </w:t>
      </w:r>
    </w:p>
    <w:p w:rsidR="00A4257C" w:rsidRDefault="00A4257C" w:rsidP="00A4257C">
      <w:pPr>
        <w:pStyle w:val="a5"/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8E1ADE" w:rsidRPr="00A4257C" w:rsidRDefault="00E1130E" w:rsidP="00277F39">
      <w:pPr>
        <w:pStyle w:val="a5"/>
        <w:numPr>
          <w:ilvl w:val="0"/>
          <w:numId w:val="2"/>
        </w:num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A425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الصراع على النفط في الخليج العربي </w:t>
      </w:r>
      <w:r w:rsidR="00A4257C" w:rsidRPr="00A425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:-</w:t>
      </w:r>
    </w:p>
    <w:p w:rsidR="00CF6A09" w:rsidRPr="00066A07" w:rsidRDefault="00F06211" w:rsidP="00F06211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77F3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الاعتماد العالمي المتزايد على نفط الخليج العربي سوف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يجعل منطقة الخليج العربي هي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77F3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كثر احتمالاً 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77F3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تشهد صراعات على النفط الذي سيولد مصادر جديدة للصراع عندما يزداد عدد الدول المعتمدة </w:t>
      </w:r>
      <w:r w:rsidR="00673BC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الخليج العربي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لأجل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وارداتها من النفط , إذ ستش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="00673BC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 المنافسة للوصول الى ذلك المورد </w:t>
      </w:r>
      <w:r w:rsidR="00E137A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, وسوف تساعد قوى السوق في 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خفيف</w:t>
      </w:r>
      <w:r w:rsidR="00E137A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الضغوط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بإتاحة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المجال للبلدان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137A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كثر </w:t>
      </w:r>
      <w:r w:rsidR="00CE67E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غنى بتدبير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ما تحتاجه</w:t>
      </w:r>
      <w:r w:rsidR="00CE67E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عبر دفع رسوم أعلى ,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كراه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E67E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قل غنى على كبح الطلب بطريقة ما , لكن بعض الدول المستوردة قد تبحث عن وسيلة </w:t>
      </w:r>
      <w:r w:rsidR="00080C7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بديلة لتلبية 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احتياجاتها</w:t>
      </w:r>
      <w:r w:rsidR="00080C7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تشكيل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80C7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حلاف عس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كرية مع القوى المحلية وتجارة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80C7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سلحة وأشكال أخرى من المساعدة مقابل النفط </w:t>
      </w:r>
      <w:r w:rsidR="00CF6A0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343FE3" w:rsidRPr="00066A07" w:rsidRDefault="00F06211" w:rsidP="00F06211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CF6A0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لى جانب كون الخليج العربي بؤرة المنافسة الشديدة على النطاق العالمي لاسيما عندما يرتفع الطلب على الطاقة في العقود المقبلة </w:t>
      </w:r>
      <w:r w:rsidR="001D3E9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1D3E9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المنطقة ذاتها تمزقها التنافسات المتعددة بين القوى </w:t>
      </w:r>
      <w:r w:rsidR="002F289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والنزاعات والانشقاقات والانقسامات التي كانت ومن المرجح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F289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تثير صراعات أو أعمال عنف ومثل هكذا حالة يمكن ان تعرض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F289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مداد العالمي من النفط للخطر وسيكون رد الفعل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زاء</w:t>
      </w:r>
      <w:r w:rsidR="009B5A4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هو التدخل من قبل القوى الخارجية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B5A4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 w:rsidR="009B5A4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يما الولايات المتحدة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47D0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. </w:t>
      </w:r>
    </w:p>
    <w:p w:rsidR="006458B5" w:rsidRPr="00066A07" w:rsidRDefault="006458B5" w:rsidP="00E3488B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B30F4" w:rsidRPr="00F06211" w:rsidRDefault="00343FE3" w:rsidP="00343FE3">
      <w:pPr>
        <w:pStyle w:val="a5"/>
        <w:numPr>
          <w:ilvl w:val="0"/>
          <w:numId w:val="2"/>
        </w:numPr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F0621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السياسة الامريكية في الخليج العربي </w:t>
      </w:r>
      <w:r w:rsidR="00F06211" w:rsidRPr="00F062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:-</w:t>
      </w:r>
    </w:p>
    <w:p w:rsidR="00F06211" w:rsidRDefault="00F06211" w:rsidP="00F06211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أعلن صانعوا السياسة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مريكية</w:t>
      </w:r>
      <w:r w:rsidR="00C23B6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5599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لأول</w:t>
      </w:r>
      <w:r w:rsidR="00C23B6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مرة عن مبدأ تأمين إمدادات </w:t>
      </w:r>
      <w:r w:rsidR="0015599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النفط الخليجي في عام 1943 </w:t>
      </w:r>
      <w:r w:rsidR="0066607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عندما أجاز الرئيس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="0066607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الأسبق</w:t>
      </w:r>
      <w:r w:rsidR="0066607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(فرانكلين ديلانو روزفلت ) تقديم المساعدة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العسكرية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6607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الى المملكة العربية السعودية , وأدى ذلك الى إقامة علاقات دبلوماسية مع المملكة العربية السعودية , وفي عام 1945 </w:t>
      </w:r>
      <w:r w:rsidR="000913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r w:rsidR="0066607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هناك لقاءً بين الرئيس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="000913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الأسبق</w:t>
      </w:r>
      <w:r w:rsidR="0009134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(فرانكلين ديلانو روزفلت) والملك (عبد العزيز بن سعود) مؤسس الدولة السعودية الحديثة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</w:p>
    <w:p w:rsidR="00C23B62" w:rsidRPr="00066A07" w:rsidRDefault="00091344" w:rsidP="002434BE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في بدايات الحرب الباردة كان الوجود الامريكي</w:t>
      </w:r>
      <w:r w:rsidR="00F0621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الخليج العربي متدن نسبياً</w:t>
      </w:r>
      <w:r w:rsidR="00F062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</w:t>
      </w:r>
      <w:r w:rsidR="00F06211">
        <w:rPr>
          <w:rFonts w:ascii="Simplified Arabic" w:hAnsi="Simplified Arabic" w:cs="Simplified Arabic"/>
          <w:sz w:val="28"/>
          <w:szCs w:val="28"/>
          <w:rtl/>
          <w:lang w:bidi="ar-IQ"/>
        </w:rPr>
        <w:t>ذ كانت الولايات المتحدة ال</w:t>
      </w:r>
      <w:r w:rsidR="00F0621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تعتمد على بريطانيا العظمى المهيمن التقليدي في المنطق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ة آنذاك للحفاظ على الاستقرار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قليمي , لكن ذلك تغير مع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علان (هارولد ويلسون) رئيس الوزراء البريطاني آنذاك ان لندن ستسحب قواتها م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شرقي السويس نهاية عام 1971 ,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فرأى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الاستراتيجيون </w:t>
      </w:r>
      <w:r w:rsidR="00FB3400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الأمريكيون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انسحاب البريطانيين سوف يحدث فراغاً خطيراً في ا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لخليج العربي وسيكون على واشنطن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تتحمل المسؤولية الاولى في الحفاظ على الاستقرار ,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ي ان التوجه  ا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صوب نفط الخليج العربي لم </w:t>
      </w:r>
      <w:r w:rsidR="00FF156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يكتسب أهميته الاستراتيجية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F156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بعد الحرب العالمية الثانية, وذلك بفعل عاملين هما : تزايد أهمية نفط الخليج العرب ورغبة الولايات المتحدة 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C1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في الحفاظ على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C1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المنطقة واستقرارها , وضمان استمرار </w:t>
      </w:r>
      <w:r w:rsidR="00E9479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تدفق النفط الى الولايات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المتحدة الأمريكية </w:t>
      </w:r>
      <w:r w:rsidR="00E9479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والقوى الصناعية </w:t>
      </w:r>
      <w:r w:rsidR="00FB3400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="00E9479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والعامل الثاني هو تصاعد حدة الحرب الباردة في تلك المدة ومخاوف الولايات المتحدة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9479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من سعي الاتحاد السوفيتي للوصول الى منطقة الخليج العربي </w:t>
      </w:r>
      <w:r w:rsidR="00702B5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وبعد مراجعة مكثفة للمصالح 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D552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في الخليج العربي من قبل مجلس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D552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القومي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(الأمريكي)</w:t>
      </w:r>
      <w:r w:rsidR="007D552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كان يترأسه آنذاك (هنري كيسنجر) وقع الرئيس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D552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سبق (ريتشارد نيكسون)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مذكرة قرار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46C3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الق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ومي رقم (92) الذي يعطي تفويضاً بوجود أمريكي موسع في المنطقة , وقد بينت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دارة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مريكية بناءً على ذلك ما يعرف (ب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ستراتيجية الوكيل ) وهي سياسة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ستخدام قوى محلية صديقة تخدم بمثابة حُراس المصالح الغربية بمساعدة عسكرية أمريكية كبيرة وتوجيه استراتيجي من واشنطن , و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رح نائب وزير الخارجية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آنذاك (جوزيف ج 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سيسكو) ذلك فيما بعد بقوله (ان ما قررناه هو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نحاول حفز ومساعدة البلدين الرئيسيين في المنطقة تحديداً – ايران والسعودية –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بحيث يُمكنهما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يصبحا عنصري الاستقرار </w:t>
      </w:r>
      <w:r w:rsidR="009A3D9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الكبيرين فيما كان البريطانيون يخرجون</w:t>
      </w:r>
      <w:r w:rsidR="00AE0DD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E4544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E4544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سياسة 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الوكيل أو العمودين 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المتساندين حكمت الاستراتيجية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في ال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خليج العربي على مدى عقد السبعين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ات من القرن العشرين فيما بين عامي 1970</w:t>
      </w:r>
      <w:r w:rsidR="003E232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ـ 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1978, و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قد باعت واشنطن الى إيران ماتزيد قي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مته على عشرين بليون دولار من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سلحة , كذلك عملت واشنطن على تقوية الدفاعات السعود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ية من خلال الشحنات الضخمة من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سلحة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, وبعد سقوط نظام الشاه في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BD3F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يران رأت السياسة </w:t>
      </w:r>
      <w:r w:rsidR="00290A3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90A3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ان سياسة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90A3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طريقة الوكيل لم تعد قابلة للحياة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90A3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 التطبيق و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90A3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على الولايات المتحدة ال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B3400">
        <w:rPr>
          <w:rFonts w:ascii="Simplified Arabic" w:hAnsi="Simplified Arabic" w:cs="Simplified Arabic"/>
          <w:sz w:val="28"/>
          <w:szCs w:val="28"/>
          <w:rtl/>
          <w:lang w:bidi="ar-IQ"/>
        </w:rPr>
        <w:t>ن ت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طلع بمسؤولية مباشرة عن الاستقرار في الخليج العربي 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FB34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عليه وصف الرئيس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</w:t>
      </w:r>
      <w:r w:rsidR="002434BE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الأسبق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(جيمي كارتر) في كانون الثاني 1980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بيانه الشهير الذي وصف فيه الخليج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العربي 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بأنه (مصلحة حيوية) للولايات المتحدة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حذر من ان الهجوم على هذه المنطقة (سوف يُصد بأي وسيلة ض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رورية بما في ذلك القوة العسكرية</w:t>
      </w:r>
      <w:r w:rsidR="00114C2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أنشأ قوة التدخل ال</w:t>
      </w:r>
      <w:r w:rsidR="00114C2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 w:rsidR="00054C7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ريع</w:t>
      </w:r>
      <w:r w:rsidR="00114C2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مجموعة من الوحدات القتالية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قاعدتها في الولايات المتحدة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4C2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لكنها متاحة للاستخدام في الخليج العربي عندما تبرز الحاجة الى ذلك ,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</w:t>
      </w:r>
      <w:r w:rsidR="00114C2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طلق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434BE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امتلاك</w:t>
      </w:r>
      <w:r w:rsidR="003840F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قواعد عسكرية أمريكية جديدة في المنطقة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840F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رفع مستوى القواعد الموجودة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3840F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840F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 نشر قوة بحرية أمريكية دائمة في الخليج العربي مقر قيادتها </w:t>
      </w:r>
      <w:r w:rsidR="000C36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البحرين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0C36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C36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في عام 1983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C36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أعيد تشكيل قوة التدخل السريع تحت اسم القيادة المركزية </w:t>
      </w:r>
      <w:r w:rsidR="002434BE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0C36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="000C365A" w:rsidRPr="00066A07">
        <w:rPr>
          <w:rFonts w:ascii="Simplified Arabic" w:hAnsi="Simplified Arabic" w:cs="Simplified Arabic"/>
          <w:sz w:val="28"/>
          <w:szCs w:val="28"/>
          <w:lang w:bidi="ar-IQ"/>
        </w:rPr>
        <w:t>CENTCOM</w:t>
      </w:r>
      <w:r w:rsidR="000C36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="00C862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,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أُ</w:t>
      </w:r>
      <w:r w:rsidR="00C862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سندت اليها مسؤوليات إضافية , أما </w:t>
      </w:r>
      <w:r w:rsidR="00547B3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القوة البحرية في البحرين فقد تشكلت 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فيما بعد نواة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الأسطول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الخامس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547B3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547B3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434BE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547B3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القادة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547B3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مريكيون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47B3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سعيهم </w:t>
      </w:r>
      <w:r w:rsidR="00083DE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لضمان ما يعتبرونه مصالح قومية حيوية أصروا على ان الولايات المتحدة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83DE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</w:t>
      </w:r>
      <w:r w:rsidR="00083DE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يجب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83DE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تكون قادرة على استخدام القدرة العسكرية 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83DE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ذا دعت الحاجة لضمان التدفق </w:t>
      </w:r>
      <w:r w:rsidR="00CD5BB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المستمر للنفط من المنتجين في الخليج العربي الى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D5BB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سواق في الغرب . </w:t>
      </w:r>
    </w:p>
    <w:p w:rsidR="00117915" w:rsidRPr="00066A07" w:rsidRDefault="0077135C" w:rsidP="006F103C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لقد ربطت الدول الرأسمالية الغربية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لاسيما الولايات المتحدة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أمنها القومي بأمن العرض النفطي الذي تحتوي </w:t>
      </w:r>
      <w:r w:rsidR="00340F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منطقة الخليج 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العربي على النصيب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E527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كبر من الاحتياطي العالمي للنفط و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قد نظرت الى ان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E527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في منطقة الخليج ا</w:t>
      </w:r>
      <w:r w:rsidR="002836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لعربي هو قبل كل شيء أمن النفط , لذا ف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ن المفهوم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836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لأمن</w:t>
      </w:r>
      <w:r w:rsidR="001A692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النفط يتحدد بثلاث عناصر أساسية عبر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A692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عنها ال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تقرير الصادر عن وزارة الدفاع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A692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لعام 1995 , وهي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استمرار</w:t>
      </w:r>
      <w:r w:rsidR="001A692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القدرة على تحصيل الواردات النفطية , وبأسعار مقبولة , وبكميات كافية للوفاء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باحتياجاتنا</w:t>
      </w:r>
      <w:r w:rsidR="001A692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المتنامية واحتياجات أصدقائنا وحلفائنا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الأوربيين</w:t>
      </w:r>
      <w:r w:rsidR="00DA642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لذا ف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434BE">
        <w:rPr>
          <w:rFonts w:ascii="Simplified Arabic" w:hAnsi="Simplified Arabic" w:cs="Simplified Arabic"/>
          <w:sz w:val="28"/>
          <w:szCs w:val="28"/>
          <w:rtl/>
          <w:lang w:bidi="ar-IQ"/>
        </w:rPr>
        <w:t>ن الولايات المتحدة ال</w:t>
      </w:r>
      <w:r w:rsidR="00243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DA642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حرصت على ضمان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استمرار</w:t>
      </w:r>
      <w:r w:rsidR="00DA642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تدفق النفط , وتأمين </w:t>
      </w:r>
      <w:r w:rsidR="00C906A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خطوط مواصلاته وتسويقه و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بالأسعار</w:t>
      </w:r>
      <w:r w:rsidR="00C906A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المناسبة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لإدامة</w:t>
      </w:r>
      <w:r w:rsidR="00C906A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عجلة التقدم الاقتصادي ال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906A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 و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906A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الغربي و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906A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جعلت من النفط </w:t>
      </w:r>
      <w:r w:rsidR="006F103C">
        <w:rPr>
          <w:rFonts w:ascii="Simplified Arabic" w:hAnsi="Simplified Arabic" w:cs="Simplified Arabic"/>
          <w:sz w:val="28"/>
          <w:szCs w:val="28"/>
          <w:rtl/>
          <w:lang w:bidi="ar-IQ"/>
        </w:rPr>
        <w:t>المصلحة الحيوية ال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هم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للأمن</w:t>
      </w:r>
      <w:r w:rsidR="006F10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القومي ال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المشاريع التي طرحتها الولايات المتحدة ال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لضمان السيطرة السياسية والاقتصادية على منطقة الخليج العربي هي العولمة الاقتصادية التي تستهدف من ورائها </w:t>
      </w:r>
      <w:r w:rsidR="006F103C">
        <w:rPr>
          <w:rFonts w:ascii="Simplified Arabic" w:hAnsi="Simplified Arabic" w:cs="Simplified Arabic"/>
          <w:sz w:val="28"/>
          <w:szCs w:val="28"/>
          <w:rtl/>
          <w:lang w:bidi="ar-IQ"/>
        </w:rPr>
        <w:t>دمج ال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سواق المحلية 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بالأسواق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العالمية و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التقليل من سيادة الدولة على الموارد الوطنية و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خصخصتها و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الذي يمثل القطاع النفطي القطاع الاقتصادي الاول في منطقة الخليج العرب</w:t>
      </w:r>
      <w:r w:rsidR="006F103C">
        <w:rPr>
          <w:rFonts w:ascii="Simplified Arabic" w:hAnsi="Simplified Arabic" w:cs="Simplified Arabic"/>
          <w:sz w:val="28"/>
          <w:szCs w:val="28"/>
          <w:rtl/>
          <w:lang w:bidi="ar-IQ"/>
        </w:rPr>
        <w:t>ي , فقد سعت الولايات المتحدة ال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لعولمة النفط كمحاولة منها ل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رض هيمنتها الاقتصادية على العالم و</w:t>
      </w:r>
      <w:r w:rsidR="006F10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التي تحتل منطقة الخليج العربي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بإمكاناتها</w:t>
      </w:r>
      <w:r w:rsidR="006C56F8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النفطية المرتبة الاولى .  </w:t>
      </w:r>
    </w:p>
    <w:p w:rsidR="00FC775A" w:rsidRPr="00066A07" w:rsidRDefault="009661C6" w:rsidP="00C867B4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 السياسة النفطية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القائمة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على إشباع الاحتياجات النفطية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وضمان تأمين مصادر الطاقة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باستمرار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الاستجابة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لأية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تغييرات داخلية وخارجية طارئة , تحاول –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السياسة النفطية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– التوفيق بين هدفين متعارضين هما : تلبية الاحتياجات النفطية الداخلية والحفاظ على المخزون النفطي الاستراتيجي من ناحية , وتقليل الاعتماد على المصادر الخارجية في إشباع هذه الاحتياجات المحلية من ناحية أخرى , في حين انها تستورد نصف احتياجاتها النفطية من الخارج كونها أكبر مستهلك عالمي للنفط اذ تبلغ نسبة الاستهلاك (25%) من الاستهلاك العالمي , فمن الطبيعي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تكون موارد الطاقة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1791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النفط </w:t>
      </w:r>
      <w:r w:rsidR="00116D6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حديداً هو الذي يدعم الاقتصاد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6D6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بصورة خاصة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القوة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الشاملة بصورة عامة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ذ يسهم النفط بنسبة (40%) من الاس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تهلاك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يكي في حين تسهم مصادر الطاقة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خرى بنسب ضئيلة , فالفحم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الغاز يسهمان بـ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(23%)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الطاقة النووية بـ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(8,4%) م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قيمة الاستهلاك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فضلاً عن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دخول النفط في أغلب الصناعات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, أي ان النفط أصبح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ولوية استراتيجية في السياسة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A33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تقرير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مؤسسة 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 مستقبل البيئة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منية في الشرق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وسط يصنف التقرير المصالح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في الشرق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وسط بحسب أهميتها , فالحفاظ على استقرار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مدادات النفط وثبات أسعاره تأتي بعد مكافحة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رهاب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760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انتشار أسلحة الدمار الشامل </w:t>
      </w:r>
      <w:r w:rsidR="003431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التي هي من المصالح العالمية في الاستراتيجية القومية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مريكية , في حين تأتي مصلحة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3431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سرائيلي وحماية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575F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نظمة الحليفة و تعزيز الديموقراطية بعد حماية الطاقة , مما يعني ان النفط  من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لويات الاستراتيجية , بمعنى ان 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575F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أزمة في منطقة الخليج العربي ستؤدي الى ارتفاع 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575F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سعار النفط في كل العالم مما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سينعكس على الاقتصاد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, وبشكل عام يعني ان 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575F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خلل 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575F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اضطراب في 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575F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منطقة 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>نفطية سينعكس على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>من القومي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D62E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 لارتبا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>ط الاقتصاد بالنفط وهنا يطرح (كي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 w:rsidR="00AD62E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كرين) 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>من معهد الطاقة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الاحتمالات التي يمكن 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B8756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تعرض </w:t>
      </w:r>
      <w:r w:rsidR="00FC77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أمن الطاقة العالمي للخطر و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C77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لاسيما بالنسبة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للولايات المتحدة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C77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وهذه الاحتمالات هي : - </w:t>
      </w:r>
    </w:p>
    <w:p w:rsidR="00A55B34" w:rsidRPr="00066A07" w:rsidRDefault="00C867B4" w:rsidP="00C867B4">
      <w:pPr>
        <w:pStyle w:val="a5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حدوث انخفاض في العرض بسبب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C77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زمات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C77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 بسبب السياسات الاقتصادية مما يصاحبه ارتفاع في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C77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سعار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C775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ثم </w:t>
      </w:r>
      <w:r w:rsidR="0094306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تعطل النشاط الاقتصادي الذي قد يؤدي الى أزمة اقتصادية </w:t>
      </w:r>
      <w:r w:rsidR="004B3F91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A55B34" w:rsidRPr="00066A07" w:rsidRDefault="00A55B34" w:rsidP="00C867B4">
      <w:pPr>
        <w:pStyle w:val="a5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الانخفاض الشديد في طاقة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نتاج المحلي من النفط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 .</w:t>
      </w:r>
    </w:p>
    <w:p w:rsidR="00A55B34" w:rsidRPr="00066A07" w:rsidRDefault="00A55B34" w:rsidP="00C867B4">
      <w:pPr>
        <w:pStyle w:val="a5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منافسة الدول الصن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>اعية الكبرى للولايات المتحدة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وارتفاع معدلات استهلاكها للطاقة بصورة غير طبيعية (كالهند والصين)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16634" w:rsidRPr="00066A07" w:rsidRDefault="006A5CCE" w:rsidP="00FC775A">
      <w:pPr>
        <w:pStyle w:val="a5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ارتفاع تكاليف ميزانية وزارة الدفاع بسبب توفير القواعد العسكرية لحماية المناطق النفطية و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خطوط النقل </w:t>
      </w:r>
      <w:r w:rsidR="00616634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45B82" w:rsidRPr="00066A07" w:rsidRDefault="00616634" w:rsidP="00FC775A">
      <w:pPr>
        <w:pStyle w:val="a5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وجود المنابع النفطية الهائلة </w:t>
      </w:r>
      <w:r w:rsidR="00C867B4">
        <w:rPr>
          <w:rFonts w:ascii="Simplified Arabic" w:hAnsi="Simplified Arabic" w:cs="Simplified Arabic"/>
          <w:sz w:val="28"/>
          <w:szCs w:val="28"/>
          <w:rtl/>
          <w:lang w:bidi="ar-IQ"/>
        </w:rPr>
        <w:t>بدول معادية للولايات المتحدة ال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مما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يعني إمكانية استخدام النفط كوسيلة ضغط </w:t>
      </w:r>
      <w:r w:rsidR="00545B8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A1E00" w:rsidRPr="00066A07" w:rsidRDefault="00545B82" w:rsidP="00C867B4">
      <w:pPr>
        <w:pStyle w:val="a5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ارتفاع حجم العائدات النفطية للدول المعادية مما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يعزز قدرتها الاقتصادية و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مكانية التأثير الخارجي </w:t>
      </w:r>
      <w:r w:rsidR="008B452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452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يران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C867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فنزويلا مثلاً . </w:t>
      </w:r>
    </w:p>
    <w:p w:rsidR="00845BEF" w:rsidRPr="00066A07" w:rsidRDefault="00C867B4" w:rsidP="00C867B4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أي ان على الولايات المتحدة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A1E0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ضمان </w:t>
      </w:r>
      <w:r w:rsidR="00E224E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إمدادات</w:t>
      </w:r>
      <w:r w:rsidR="009A1E0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الطاقة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A1E0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بأسعار مناسبة كجزء من استراتيجياتها الشاملة 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A1E0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ان تكون المناطق ذات الوفرة النفطية هي</w:t>
      </w:r>
      <w:r w:rsidR="001624B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المناطق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624B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كثر استقراراً , لكونها أصبحت مصلحة أمريكية في  ضمان استقرارها 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624B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هنا أصبح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الطاقة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1069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النفط في منطقة الخليج العربي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1069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ايران محدد من محددات الاست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راتيجية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1069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اتجاه ايران </w:t>
      </w:r>
      <w:r w:rsidR="009566C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66C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لهذا فهي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حذرة </w:t>
      </w:r>
      <w:r w:rsidR="00A4331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هذه القضية بعدم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 أثبتت التجربة التاريخية ان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4331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زمات التي حدثت في المن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طقة والصدمات النفطية في السبعينات والثمانينات والتسعين</w:t>
      </w:r>
      <w:r w:rsidR="00A4331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من القرن العشرين أثرت بشكل كبير على أمن الطاقة وعلى الاقتصاد العالمي . </w:t>
      </w:r>
    </w:p>
    <w:p w:rsidR="00FD1F72" w:rsidRPr="00066A07" w:rsidRDefault="00C867B4" w:rsidP="009B1A26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إ</w:t>
      </w:r>
      <w:r w:rsidR="00845BE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وجود ايران في منطقة الخليج العربي كموقع جغرافي اولاً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45BE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كدولة منتجة للنفط ثانياً , كثاني أكبر احتياطي 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للغاز في العالم وثاني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كبر المنتجين للنفط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اوبك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جعل قدرة ايران على زعزعة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الطاق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كبيرة جداً , وهذا جعلها فاعل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ساس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115B9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ورد رئيس للسوق </w:t>
      </w:r>
      <w:r w:rsidR="009D75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العالمية مما يعني انها ستؤثر على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D75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سواق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="009D75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D75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حدثت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="009D75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أزمة</w:t>
      </w:r>
      <w:r w:rsidR="009D753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معها , </w:t>
      </w:r>
      <w:r w:rsidR="003B3BF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فالوضع الجيوستراتيجي الذي تمثله ايران جعلها متحكمة بمضيق هرمز الذي يعد من أهم مناطق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C76B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r w:rsidR="003B3BF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دادات الطاقة العالمية والممر المائي </w:t>
      </w:r>
      <w:r w:rsidR="004516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الوحيد المؤدي الى خارج الخليج العربي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4516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 لابد لجميع ناقلات النفط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516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تمر خلاله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516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تطل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ايران على الساحل الجنوبي منه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4516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ذ يبلغ طوله (180)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516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كيلومتر وعرضه في أضيق نقطة (45) كيلومتر , فصغر المساحة هذا أعطى 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5163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يران قدرة على نشر سلاحها البحري </w:t>
      </w:r>
      <w:r w:rsidR="008263C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مواقع متنوعة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263C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 تمتلك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ثنا عشر ميناء على المضيق تنتشر فيها القوات البحرية</w:t>
      </w:r>
      <w:r w:rsidR="009B1A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فضلاً على وجود قواعد عسكرية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يرانية أمام المضيق في الجزر و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B1A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تحديداً في جزر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بو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موسى ول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9B1A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رك وصري مما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عطاها السيطرة والانتشار في المنطقة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هذا الموقع الجيواستراتيجي لا</w:t>
      </w:r>
      <w:r w:rsidR="009B1A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يران والقدرة العسكرية البحرية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جع</w:t>
      </w:r>
      <w:r w:rsidR="00C230F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لتها </w:t>
      </w:r>
      <w:r w:rsidR="007A2AD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قادرة على إغلاق المضيق والتصدي </w:t>
      </w:r>
      <w:r w:rsidR="009B1A26"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لأية</w:t>
      </w:r>
      <w:r w:rsidR="007A2AD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قوة تأتي من خلال</w:t>
      </w:r>
      <w:r w:rsidR="009B1A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 مما يعني توقف حركة النقل إذا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A2AD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رادت ذلك , ولهذا أجرت ايران عام 2006 </w:t>
      </w:r>
      <w:r w:rsidR="00C319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مناورات لقواتها البحرية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لإمكانية</w:t>
      </w:r>
      <w:r w:rsidR="00C319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التصدي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لأكثر</w:t>
      </w:r>
      <w:r w:rsidR="00C319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السفن تطوراً و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319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هو ما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319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تريد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إيصاله</w:t>
      </w:r>
      <w:r w:rsidR="009B1A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الولايات المتحدة ال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319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من انها لديها القدرة على صد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3196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هجوم </w:t>
      </w:r>
      <w:r w:rsidR="00FD1F7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فضلاً على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D1F7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يقاف </w:t>
      </w:r>
      <w:r w:rsidR="009B1A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D1F7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مدادات النفط بسهولة .</w:t>
      </w:r>
    </w:p>
    <w:p w:rsidR="005A4F5B" w:rsidRPr="00066A07" w:rsidRDefault="009B1A26" w:rsidP="009B1A26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 اعتماد الولايات المتحدة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D1F7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على نفط الخليج العربي يجعلها مهتمة </w:t>
      </w:r>
      <w:r w:rsidR="0065249E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باستقرار</w:t>
      </w:r>
      <w:r w:rsidR="00FD1F7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المنطقة وديمومة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D1F7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مدا</w:t>
      </w:r>
      <w:r w:rsidR="00E5381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داتها النفطية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بدأ صناع السياسة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5381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يتساء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لون حول دور الولايات المتحدة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5381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في ضمان أمن الخليج العربي , نظراً للتكاليف المالية والبشرية المرتبطة بذلك , وهكذا بدأ القول 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5381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E5381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مدادات الطاقة </w:t>
      </w:r>
      <w:r w:rsidR="0029526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الخليج العربي هي مهمة دولية 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9526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انه لابد من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9526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شارة الى انه 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9526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يمكن تحقيق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أمن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مدادات من دون دعم منتجي النفط الخليجيين 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أنفسهم ومشاركتهم فهم يسهمون مالياً في حماية الخليج العربي ويؤثرون في قرارات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أوبك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إزاء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يتعلق بالمحافظة على ارتفاع معدلات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نتاج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انخفاض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الأسعار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نسبياً بهدف تحقيق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الاستقرار في سوق النفط وتحفيز</w:t>
      </w:r>
      <w:r w:rsidR="00E7319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النمو الاقتصادي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العالمي 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ما يلبي في النتيجة أهداف أمن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مدادات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يحافظ على حصة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أوبك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الخليج العربي في السوق 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للدول المستهلكة للنف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157C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خرى </w:t>
      </w:r>
      <w:r w:rsidR="00C45C4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مصلحة في ضمان إمدادات الطاقة </w:t>
      </w:r>
      <w:r w:rsidR="00FC325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الخليج العربي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لكن هذه المصلحة تختلف 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FC325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ختلاف احتياجاتها للطاقة ورؤاها السياسية والاقتصادية , 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سياسة الطاقة الخاصة بالاتحاد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C325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FC325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بي مثلاً دافعها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ساس</w:t>
      </w:r>
      <w:r w:rsidR="00FC325D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أمن الطاقة 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الاتحاد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الأوروبي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يشجع تنويع مصادر الطاقة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643F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4643F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مدا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داتها فقد تغلب أنواع الوقود الا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</w:t>
      </w:r>
      <w:r w:rsidR="004643F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فوري على مزيج طاقته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4643F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ذ يشكل النفط والغاز نحو (70%)</w:t>
      </w:r>
      <w:r w:rsidR="0053640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الطاقة التي يستهلكها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53640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وينظر الاتحاد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</w:t>
      </w:r>
      <w:r w:rsidR="00536403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الى الخليج العربي على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2B022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مصدر طويل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14DE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مد لطاقته , فهو حريص على حفظ الاستقرار الاقتصادي والاستقرار السياسي في الخليج العربي ول</w:t>
      </w:r>
      <w:r w:rsidR="00A23853">
        <w:rPr>
          <w:rFonts w:ascii="Simplified Arabic" w:hAnsi="Simplified Arabic" w:cs="Simplified Arabic"/>
          <w:sz w:val="28"/>
          <w:szCs w:val="28"/>
          <w:rtl/>
          <w:lang w:bidi="ar-IQ"/>
        </w:rPr>
        <w:t>تيسير هذا الهدف يؤدي الاتحاد ال</w:t>
      </w:r>
      <w:r w:rsidR="00A238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14DE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ور</w:t>
      </w:r>
      <w:r w:rsidR="00A238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A238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 دوراً يحاول </w:t>
      </w:r>
      <w:r w:rsidR="00A238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14DE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ن يكون م</w:t>
      </w:r>
      <w:r w:rsidR="00A238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ؤثراً في المفاوضات العربية – </w:t>
      </w:r>
      <w:r w:rsidR="00A238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A23853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A238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14DE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سرائيلية</w:t>
      </w:r>
      <w:r w:rsidR="00A238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214DEC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ويعمل شريكاً اقتصادياً مهماً لدول الخليج العربي في قطاعات الطاقة والصناعة </w:t>
      </w:r>
      <w:r w:rsidR="003E023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66059" w:rsidRPr="00066A07" w:rsidRDefault="00A23853" w:rsidP="00A23853">
      <w:pPr>
        <w:spacing w:line="360" w:lineRule="auto"/>
        <w:ind w:firstLine="509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الاقتصادات المتنامية لدول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="005A4F5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سيا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A4F5B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لاسيما الهند والصين فيتزايد طلبها على النفط والغاز مما دفعها </w:t>
      </w:r>
      <w:r w:rsidR="00AD355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الى وضع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D355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الطاقة في قائمة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ولويات سياساتها , فهما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يضاً 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="00AD355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يدان ضمان وصول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AD355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مدادات النفط والغاز من الخليج العربي والمحافظة على استقرار المنطقة لتعزيز مصالحها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الاقتصادية المشتركة , مثل فتح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سواقهما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D3555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مام الاستثمارات الخليجية في مشروعات الطاقة والبتروكيميائيات </w:t>
      </w:r>
      <w:r w:rsidR="00A71962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ثم يضمن الخليج العربي </w:t>
      </w:r>
      <w:r w:rsidR="00C55310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وصولهما الى موارد النفط والغاز </w:t>
      </w:r>
      <w:r w:rsidR="00C6605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B1455" w:rsidRPr="00066A07" w:rsidRDefault="00A23853" w:rsidP="00A23853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</w:t>
      </w:r>
      <w:r w:rsidR="00C6605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لقد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 احتلال الولايات المتحدة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6605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للعراق في نيسان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66059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2003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أحد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عوامله ومبرراته هو السيطرة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نفط 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دراك الولايات المتحدة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قبل احتلال العراق 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شبكة الطاقة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تصاب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وبشكل متكرر بانقطاعات في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نتاج فأرادت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تجعل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أسواق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الطاقة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كثر نشاطاً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 الى جانب ارتفاع الاستهلاك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مريكي للنفط ,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رغبة الولايات المتحدة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في السيطرة على نفط العراق خوفاً من انقطاع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74787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مداداتها النفطية 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من دول الخليج العربي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لاسيما السعودية , ناهيك عن الاحتياطي النفطي العراقي الذي يوازي (11%)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جمالي الاحتياطي العالم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 المثبت , وكذلك المواصفات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فن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كأفضل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نواع النفط , مع عدم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غفال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ثار التي تعرض لها الاقتصاد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بعد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حداث 11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أيلول</w:t>
      </w:r>
      <w:r w:rsidR="0088707F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2001 والتي انعكست سلبياً على التجارة </w:t>
      </w:r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والاستثمارات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السياحة فضلاً عن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جراءات التي قامت بها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دارة الرئيس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الأسبق</w:t>
      </w:r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(جورج ووكر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بوش</w:t>
      </w:r>
      <w:bookmarkStart w:id="0" w:name="_GoBack"/>
      <w:bookmarkEnd w:id="0"/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في عسكرة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الاقتصادات للتأثير على الاقتصاد</w:t>
      </w:r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66A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وبالنتيجة لابد من السعي -أي الأمريكي- لإنعاش الاقتصاد</w:t>
      </w:r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بالبحث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 </w:t>
      </w:r>
      <w:r w:rsidR="00E6327A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مناطق اقتصادية نفطية مهمة </w:t>
      </w:r>
      <w:r w:rsidR="003512B6" w:rsidRPr="00066A0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sectPr w:rsidR="00DB1455" w:rsidRPr="00066A07" w:rsidSect="00C10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fmt="numberInDash" w:start="2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9C" w:rsidRDefault="0061239C" w:rsidP="00C103E4">
      <w:pPr>
        <w:spacing w:after="0" w:line="240" w:lineRule="auto"/>
      </w:pPr>
      <w:r>
        <w:separator/>
      </w:r>
    </w:p>
  </w:endnote>
  <w:endnote w:type="continuationSeparator" w:id="1">
    <w:p w:rsidR="0061239C" w:rsidRDefault="0061239C" w:rsidP="00C1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63" w:rsidRDefault="00F9096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81257346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C867B4" w:rsidRPr="00C103E4" w:rsidRDefault="005656D8">
        <w:pPr>
          <w:pStyle w:val="a4"/>
          <w:jc w:val="center"/>
          <w:rPr>
            <w:b/>
            <w:bCs/>
            <w:sz w:val="28"/>
            <w:szCs w:val="28"/>
          </w:rPr>
        </w:pPr>
        <w:r w:rsidRPr="00C103E4">
          <w:rPr>
            <w:b/>
            <w:bCs/>
            <w:sz w:val="28"/>
            <w:szCs w:val="28"/>
          </w:rPr>
          <w:fldChar w:fldCharType="begin"/>
        </w:r>
        <w:r w:rsidR="00C867B4" w:rsidRPr="00C103E4">
          <w:rPr>
            <w:b/>
            <w:bCs/>
            <w:sz w:val="28"/>
            <w:szCs w:val="28"/>
          </w:rPr>
          <w:instrText>PAGE   \* MERGEFORMAT</w:instrText>
        </w:r>
        <w:r w:rsidRPr="00C103E4">
          <w:rPr>
            <w:b/>
            <w:bCs/>
            <w:sz w:val="28"/>
            <w:szCs w:val="28"/>
          </w:rPr>
          <w:fldChar w:fldCharType="separate"/>
        </w:r>
        <w:r w:rsidR="00A30596" w:rsidRPr="00A30596">
          <w:rPr>
            <w:b/>
            <w:bCs/>
            <w:noProof/>
            <w:sz w:val="28"/>
            <w:szCs w:val="28"/>
            <w:rtl/>
            <w:lang w:val="ar-SA"/>
          </w:rPr>
          <w:t>-</w:t>
        </w:r>
        <w:r w:rsidR="00A30596">
          <w:rPr>
            <w:b/>
            <w:bCs/>
            <w:noProof/>
            <w:sz w:val="28"/>
            <w:szCs w:val="28"/>
            <w:rtl/>
          </w:rPr>
          <w:t xml:space="preserve"> 33 -</w:t>
        </w:r>
        <w:r w:rsidRPr="00C103E4">
          <w:rPr>
            <w:b/>
            <w:bCs/>
            <w:sz w:val="28"/>
            <w:szCs w:val="28"/>
          </w:rPr>
          <w:fldChar w:fldCharType="end"/>
        </w:r>
      </w:p>
    </w:sdtContent>
  </w:sdt>
  <w:p w:rsidR="00C867B4" w:rsidRDefault="00C867B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63" w:rsidRDefault="00F909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9C" w:rsidRDefault="0061239C" w:rsidP="00C103E4">
      <w:pPr>
        <w:spacing w:after="0" w:line="240" w:lineRule="auto"/>
      </w:pPr>
      <w:r>
        <w:separator/>
      </w:r>
    </w:p>
  </w:footnote>
  <w:footnote w:type="continuationSeparator" w:id="1">
    <w:p w:rsidR="0061239C" w:rsidRDefault="0061239C" w:rsidP="00C1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63" w:rsidRDefault="00F909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63" w:rsidRDefault="00F909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63" w:rsidRDefault="00F909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831"/>
    <w:multiLevelType w:val="hybridMultilevel"/>
    <w:tmpl w:val="BA2236BE"/>
    <w:lvl w:ilvl="0" w:tplc="19BCA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860F4"/>
    <w:multiLevelType w:val="hybridMultilevel"/>
    <w:tmpl w:val="92B246F8"/>
    <w:lvl w:ilvl="0" w:tplc="E6284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9710A"/>
    <w:multiLevelType w:val="hybridMultilevel"/>
    <w:tmpl w:val="09F2EA80"/>
    <w:lvl w:ilvl="0" w:tplc="E2C68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82E15"/>
    <w:multiLevelType w:val="hybridMultilevel"/>
    <w:tmpl w:val="45486D34"/>
    <w:lvl w:ilvl="0" w:tplc="D8467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22"/>
    <w:rsid w:val="00010693"/>
    <w:rsid w:val="00011D1B"/>
    <w:rsid w:val="00054C76"/>
    <w:rsid w:val="00066A07"/>
    <w:rsid w:val="00080C79"/>
    <w:rsid w:val="00082964"/>
    <w:rsid w:val="00083DE3"/>
    <w:rsid w:val="00091344"/>
    <w:rsid w:val="000913E6"/>
    <w:rsid w:val="000A33E2"/>
    <w:rsid w:val="000B147E"/>
    <w:rsid w:val="000C1C76"/>
    <w:rsid w:val="000C365A"/>
    <w:rsid w:val="000C59FF"/>
    <w:rsid w:val="000C76B7"/>
    <w:rsid w:val="000E3C28"/>
    <w:rsid w:val="00114C2F"/>
    <w:rsid w:val="00115B92"/>
    <w:rsid w:val="00116D6F"/>
    <w:rsid w:val="00117915"/>
    <w:rsid w:val="0012718D"/>
    <w:rsid w:val="0015599B"/>
    <w:rsid w:val="001624B9"/>
    <w:rsid w:val="001626DD"/>
    <w:rsid w:val="00193FAC"/>
    <w:rsid w:val="001A692C"/>
    <w:rsid w:val="001A6E7F"/>
    <w:rsid w:val="001C4D91"/>
    <w:rsid w:val="001D3E93"/>
    <w:rsid w:val="001F0D75"/>
    <w:rsid w:val="00207DD4"/>
    <w:rsid w:val="00211117"/>
    <w:rsid w:val="00214DEC"/>
    <w:rsid w:val="002434BE"/>
    <w:rsid w:val="0025136C"/>
    <w:rsid w:val="00267601"/>
    <w:rsid w:val="00277F39"/>
    <w:rsid w:val="00283615"/>
    <w:rsid w:val="002847A2"/>
    <w:rsid w:val="00286CBA"/>
    <w:rsid w:val="00290A3B"/>
    <w:rsid w:val="002937D1"/>
    <w:rsid w:val="0029526C"/>
    <w:rsid w:val="002B0220"/>
    <w:rsid w:val="002B689E"/>
    <w:rsid w:val="002B6966"/>
    <w:rsid w:val="002C3571"/>
    <w:rsid w:val="002E6786"/>
    <w:rsid w:val="002F2895"/>
    <w:rsid w:val="00320404"/>
    <w:rsid w:val="00340F6E"/>
    <w:rsid w:val="00343192"/>
    <w:rsid w:val="00343FE3"/>
    <w:rsid w:val="003512B6"/>
    <w:rsid w:val="003602AB"/>
    <w:rsid w:val="003840FC"/>
    <w:rsid w:val="00394958"/>
    <w:rsid w:val="003B3BFE"/>
    <w:rsid w:val="003C4F32"/>
    <w:rsid w:val="003C5D7D"/>
    <w:rsid w:val="003D00BC"/>
    <w:rsid w:val="003E0232"/>
    <w:rsid w:val="003E2327"/>
    <w:rsid w:val="00405209"/>
    <w:rsid w:val="00424AAA"/>
    <w:rsid w:val="00434483"/>
    <w:rsid w:val="00437019"/>
    <w:rsid w:val="00451630"/>
    <w:rsid w:val="004643F7"/>
    <w:rsid w:val="0047188D"/>
    <w:rsid w:val="00496EA8"/>
    <w:rsid w:val="004B30F4"/>
    <w:rsid w:val="004B3F91"/>
    <w:rsid w:val="004C1D09"/>
    <w:rsid w:val="004C49DE"/>
    <w:rsid w:val="004E5279"/>
    <w:rsid w:val="00521C4B"/>
    <w:rsid w:val="00536403"/>
    <w:rsid w:val="00545B82"/>
    <w:rsid w:val="00547B37"/>
    <w:rsid w:val="0055595F"/>
    <w:rsid w:val="005656D8"/>
    <w:rsid w:val="00576FFA"/>
    <w:rsid w:val="0059446D"/>
    <w:rsid w:val="0059530C"/>
    <w:rsid w:val="005A4F5B"/>
    <w:rsid w:val="005B6002"/>
    <w:rsid w:val="0061239C"/>
    <w:rsid w:val="006157CD"/>
    <w:rsid w:val="00616634"/>
    <w:rsid w:val="00621C0E"/>
    <w:rsid w:val="006458B5"/>
    <w:rsid w:val="00646FAA"/>
    <w:rsid w:val="0065249E"/>
    <w:rsid w:val="0066607D"/>
    <w:rsid w:val="00670F06"/>
    <w:rsid w:val="00673BC0"/>
    <w:rsid w:val="0067464C"/>
    <w:rsid w:val="006A5CCE"/>
    <w:rsid w:val="006B7A57"/>
    <w:rsid w:val="006C56F8"/>
    <w:rsid w:val="006D4EC9"/>
    <w:rsid w:val="006F103C"/>
    <w:rsid w:val="00702B57"/>
    <w:rsid w:val="0072452A"/>
    <w:rsid w:val="00740BAF"/>
    <w:rsid w:val="00743E9E"/>
    <w:rsid w:val="00746C37"/>
    <w:rsid w:val="007511B6"/>
    <w:rsid w:val="0077135C"/>
    <w:rsid w:val="00772FE9"/>
    <w:rsid w:val="007A2ADC"/>
    <w:rsid w:val="007D5528"/>
    <w:rsid w:val="007E70B6"/>
    <w:rsid w:val="008263C6"/>
    <w:rsid w:val="00845BEF"/>
    <w:rsid w:val="008550A4"/>
    <w:rsid w:val="008626AB"/>
    <w:rsid w:val="00874787"/>
    <w:rsid w:val="0088707F"/>
    <w:rsid w:val="008918A3"/>
    <w:rsid w:val="008B4529"/>
    <w:rsid w:val="008C2160"/>
    <w:rsid w:val="008C6A8B"/>
    <w:rsid w:val="008D4CBE"/>
    <w:rsid w:val="008E1ADE"/>
    <w:rsid w:val="008E7B15"/>
    <w:rsid w:val="0090220F"/>
    <w:rsid w:val="00936C0F"/>
    <w:rsid w:val="00943066"/>
    <w:rsid w:val="009566CA"/>
    <w:rsid w:val="009661C6"/>
    <w:rsid w:val="009A1E00"/>
    <w:rsid w:val="009A3D91"/>
    <w:rsid w:val="009B1A26"/>
    <w:rsid w:val="009B5A46"/>
    <w:rsid w:val="009B5F5F"/>
    <w:rsid w:val="009D3444"/>
    <w:rsid w:val="009D753C"/>
    <w:rsid w:val="00A069ED"/>
    <w:rsid w:val="00A150F7"/>
    <w:rsid w:val="00A22D1D"/>
    <w:rsid w:val="00A23853"/>
    <w:rsid w:val="00A30596"/>
    <w:rsid w:val="00A32E0E"/>
    <w:rsid w:val="00A4257C"/>
    <w:rsid w:val="00A4331B"/>
    <w:rsid w:val="00A55B34"/>
    <w:rsid w:val="00A71962"/>
    <w:rsid w:val="00A71E22"/>
    <w:rsid w:val="00A73B61"/>
    <w:rsid w:val="00A86794"/>
    <w:rsid w:val="00A931FD"/>
    <w:rsid w:val="00AB63EB"/>
    <w:rsid w:val="00AD3555"/>
    <w:rsid w:val="00AD62ED"/>
    <w:rsid w:val="00AE0DD6"/>
    <w:rsid w:val="00B15DBE"/>
    <w:rsid w:val="00B162CC"/>
    <w:rsid w:val="00B16AA9"/>
    <w:rsid w:val="00B24868"/>
    <w:rsid w:val="00B8756D"/>
    <w:rsid w:val="00BA4624"/>
    <w:rsid w:val="00BB012F"/>
    <w:rsid w:val="00BD10A0"/>
    <w:rsid w:val="00BD3F3C"/>
    <w:rsid w:val="00BF5F9B"/>
    <w:rsid w:val="00C00414"/>
    <w:rsid w:val="00C103E4"/>
    <w:rsid w:val="00C1266A"/>
    <w:rsid w:val="00C153D8"/>
    <w:rsid w:val="00C230F3"/>
    <w:rsid w:val="00C23B62"/>
    <w:rsid w:val="00C3196E"/>
    <w:rsid w:val="00C45C4F"/>
    <w:rsid w:val="00C47D08"/>
    <w:rsid w:val="00C55310"/>
    <w:rsid w:val="00C575F5"/>
    <w:rsid w:val="00C66059"/>
    <w:rsid w:val="00C72949"/>
    <w:rsid w:val="00C81C4A"/>
    <w:rsid w:val="00C8627F"/>
    <w:rsid w:val="00C867B4"/>
    <w:rsid w:val="00C906A3"/>
    <w:rsid w:val="00CC3D83"/>
    <w:rsid w:val="00CC4BF6"/>
    <w:rsid w:val="00CD5BB9"/>
    <w:rsid w:val="00CE0E05"/>
    <w:rsid w:val="00CE67E7"/>
    <w:rsid w:val="00CF4677"/>
    <w:rsid w:val="00CF5BFF"/>
    <w:rsid w:val="00CF64A3"/>
    <w:rsid w:val="00CF6A09"/>
    <w:rsid w:val="00D006F9"/>
    <w:rsid w:val="00D013A8"/>
    <w:rsid w:val="00D6083F"/>
    <w:rsid w:val="00D647A6"/>
    <w:rsid w:val="00D76FE1"/>
    <w:rsid w:val="00D91CCB"/>
    <w:rsid w:val="00DA15FC"/>
    <w:rsid w:val="00DA6428"/>
    <w:rsid w:val="00DA677E"/>
    <w:rsid w:val="00DB1455"/>
    <w:rsid w:val="00DB7930"/>
    <w:rsid w:val="00DD529F"/>
    <w:rsid w:val="00DE220F"/>
    <w:rsid w:val="00E1130E"/>
    <w:rsid w:val="00E137A4"/>
    <w:rsid w:val="00E224E2"/>
    <w:rsid w:val="00E32DA8"/>
    <w:rsid w:val="00E3488B"/>
    <w:rsid w:val="00E40ED2"/>
    <w:rsid w:val="00E4544F"/>
    <w:rsid w:val="00E53813"/>
    <w:rsid w:val="00E6327A"/>
    <w:rsid w:val="00E651C6"/>
    <w:rsid w:val="00E7319D"/>
    <w:rsid w:val="00E9479F"/>
    <w:rsid w:val="00EA20E9"/>
    <w:rsid w:val="00EB3E37"/>
    <w:rsid w:val="00EE6A89"/>
    <w:rsid w:val="00EF7AC0"/>
    <w:rsid w:val="00F03E4A"/>
    <w:rsid w:val="00F052E4"/>
    <w:rsid w:val="00F06211"/>
    <w:rsid w:val="00F23A44"/>
    <w:rsid w:val="00F43989"/>
    <w:rsid w:val="00F60E33"/>
    <w:rsid w:val="00F757BC"/>
    <w:rsid w:val="00F90963"/>
    <w:rsid w:val="00FB3400"/>
    <w:rsid w:val="00FB50E1"/>
    <w:rsid w:val="00FC325D"/>
    <w:rsid w:val="00FC775A"/>
    <w:rsid w:val="00FD1F72"/>
    <w:rsid w:val="00FD2461"/>
    <w:rsid w:val="00FD27F6"/>
    <w:rsid w:val="00FE6DFC"/>
    <w:rsid w:val="00FF1567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103E4"/>
  </w:style>
  <w:style w:type="paragraph" w:styleId="a4">
    <w:name w:val="footer"/>
    <w:basedOn w:val="a"/>
    <w:link w:val="Char0"/>
    <w:uiPriority w:val="99"/>
    <w:unhideWhenUsed/>
    <w:rsid w:val="00C10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103E4"/>
  </w:style>
  <w:style w:type="paragraph" w:styleId="a5">
    <w:name w:val="List Paragraph"/>
    <w:basedOn w:val="a"/>
    <w:uiPriority w:val="34"/>
    <w:qFormat/>
    <w:rsid w:val="00DA6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03E4"/>
  </w:style>
  <w:style w:type="paragraph" w:styleId="a4">
    <w:name w:val="footer"/>
    <w:basedOn w:val="a"/>
    <w:link w:val="Char0"/>
    <w:uiPriority w:val="99"/>
    <w:unhideWhenUsed/>
    <w:rsid w:val="00C10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03E4"/>
  </w:style>
  <w:style w:type="paragraph" w:styleId="a5">
    <w:name w:val="List Paragraph"/>
    <w:basedOn w:val="a"/>
    <w:uiPriority w:val="34"/>
    <w:qFormat/>
    <w:rsid w:val="00DA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EDCE-FEEE-4989-AD15-861D44C4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16935</TotalTime>
  <Pages>14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user</cp:lastModifiedBy>
  <cp:revision>245</cp:revision>
  <cp:lastPrinted>2018-02-28T21:09:00Z</cp:lastPrinted>
  <dcterms:created xsi:type="dcterms:W3CDTF">2017-09-04T17:38:00Z</dcterms:created>
  <dcterms:modified xsi:type="dcterms:W3CDTF">2018-02-28T21:12:00Z</dcterms:modified>
</cp:coreProperties>
</file>