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C7" w:rsidRPr="003F2A73" w:rsidRDefault="00AF3CC7" w:rsidP="00AF3CC7">
      <w:pPr>
        <w:pStyle w:val="a3"/>
        <w:bidi/>
        <w:ind w:left="-567" w:firstLine="658"/>
        <w:jc w:val="both"/>
        <w:rPr>
          <w:rFonts w:ascii="Simplified Arabic" w:hAnsi="Simplified Arabic" w:cs="Simplified Arabic"/>
          <w:sz w:val="28"/>
          <w:szCs w:val="28"/>
          <w:rtl/>
        </w:rPr>
      </w:pPr>
      <w:r w:rsidRPr="003F2A73">
        <w:rPr>
          <w:rFonts w:ascii="Simplified Arabic" w:hAnsi="Simplified Arabic" w:cs="PT Bold Heading" w:hint="cs"/>
          <w:b/>
          <w:bCs/>
          <w:sz w:val="28"/>
          <w:szCs w:val="28"/>
          <w:rtl/>
        </w:rPr>
        <w:t>مشكلات النظام السياسي الصيني</w:t>
      </w:r>
    </w:p>
    <w:p w:rsidR="00AF3CC7" w:rsidRDefault="00AF3CC7" w:rsidP="00AF3CC7">
      <w:pPr>
        <w:pStyle w:val="a3"/>
        <w:bidi/>
        <w:ind w:left="-709" w:firstLine="426"/>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يواجه الحزب الحا</w:t>
      </w:r>
      <w:r>
        <w:rPr>
          <w:rFonts w:ascii="Simplified Arabic" w:hAnsi="Simplified Arabic" w:cs="Simplified Arabic"/>
          <w:sz w:val="28"/>
          <w:szCs w:val="28"/>
          <w:rtl/>
        </w:rPr>
        <w:t>كم  في الصين العديد من التحديات</w:t>
      </w:r>
      <w:r>
        <w:rPr>
          <w:rFonts w:ascii="Simplified Arabic" w:hAnsi="Simplified Arabic" w:cs="Simplified Arabic" w:hint="cs"/>
          <w:sz w:val="28"/>
          <w:szCs w:val="28"/>
          <w:rtl/>
        </w:rPr>
        <w:t>،</w:t>
      </w:r>
      <w:r w:rsidRPr="00ED57FE">
        <w:rPr>
          <w:rFonts w:ascii="Simplified Arabic" w:hAnsi="Simplified Arabic" w:cs="Simplified Arabic"/>
          <w:sz w:val="28"/>
          <w:szCs w:val="28"/>
          <w:rtl/>
        </w:rPr>
        <w:t xml:space="preserve"> </w:t>
      </w:r>
      <w:r w:rsidRPr="00D61AAF">
        <w:rPr>
          <w:rFonts w:ascii="Simplified Arabic" w:hAnsi="Simplified Arabic" w:cs="Simplified Arabic"/>
          <w:sz w:val="28"/>
          <w:szCs w:val="28"/>
          <w:rtl/>
        </w:rPr>
        <w:t>وفي هذا الاطار سنركز على التحديات الآتية</w:t>
      </w:r>
      <w:r>
        <w:rPr>
          <w:rFonts w:ascii="Simplified Arabic" w:hAnsi="Simplified Arabic" w:cs="Simplified Arabic" w:hint="cs"/>
          <w:sz w:val="28"/>
          <w:szCs w:val="28"/>
          <w:rtl/>
          <w:lang w:bidi="ar-IQ"/>
        </w:rPr>
        <w:t>:</w:t>
      </w:r>
    </w:p>
    <w:p w:rsidR="00AF3CC7" w:rsidRPr="00D61AAF" w:rsidRDefault="00AF3CC7" w:rsidP="00AF3CC7">
      <w:pPr>
        <w:pStyle w:val="a3"/>
        <w:bidi/>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أول</w:t>
      </w:r>
      <w:r>
        <w:rPr>
          <w:rFonts w:ascii="Simplified Arabic" w:hAnsi="Simplified Arabic" w:cs="Simplified Arabic"/>
          <w:sz w:val="28"/>
          <w:szCs w:val="28"/>
          <w:rtl/>
        </w:rPr>
        <w:t xml:space="preserve">اً: انتشار ظاهرة الفساد </w:t>
      </w:r>
    </w:p>
    <w:p w:rsidR="00AF3CC7" w:rsidRPr="00D61AAF" w:rsidRDefault="00AF3CC7" w:rsidP="00AF3CC7">
      <w:pPr>
        <w:pStyle w:val="a3"/>
        <w:bidi/>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ثانياً</w:t>
      </w:r>
      <w:r>
        <w:rPr>
          <w:rFonts w:ascii="Simplified Arabic" w:hAnsi="Simplified Arabic" w:cs="Simplified Arabic"/>
          <w:sz w:val="28"/>
          <w:szCs w:val="28"/>
          <w:rtl/>
        </w:rPr>
        <w:t xml:space="preserve">: تحدي الأقليات الدينية </w:t>
      </w:r>
    </w:p>
    <w:p w:rsidR="00AF3CC7" w:rsidRPr="00D61AAF" w:rsidRDefault="00AF3CC7" w:rsidP="00AF3CC7">
      <w:pPr>
        <w:pStyle w:val="a3"/>
        <w:bidi/>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 xml:space="preserve">ثالثاً: </w:t>
      </w:r>
      <w:r>
        <w:rPr>
          <w:rFonts w:ascii="Simplified Arabic" w:hAnsi="Simplified Arabic" w:cs="Simplified Arabic"/>
          <w:sz w:val="28"/>
          <w:szCs w:val="28"/>
          <w:rtl/>
        </w:rPr>
        <w:t xml:space="preserve">تحدي القضايا الانفصالية </w:t>
      </w:r>
    </w:p>
    <w:p w:rsidR="00AF3CC7" w:rsidRPr="00D61AAF" w:rsidRDefault="00AF3CC7" w:rsidP="00AF3CC7">
      <w:pPr>
        <w:pStyle w:val="a3"/>
        <w:bidi/>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 xml:space="preserve">رابعاً: التحديات </w:t>
      </w:r>
      <w:r>
        <w:rPr>
          <w:rFonts w:ascii="Simplified Arabic" w:hAnsi="Simplified Arabic" w:cs="Simplified Arabic"/>
          <w:sz w:val="28"/>
          <w:szCs w:val="28"/>
          <w:rtl/>
        </w:rPr>
        <w:t xml:space="preserve">الاجتماعية </w:t>
      </w:r>
    </w:p>
    <w:p w:rsidR="00AF3CC7" w:rsidRPr="00D61AAF" w:rsidRDefault="00AF3CC7" w:rsidP="00AF3CC7">
      <w:pPr>
        <w:pStyle w:val="a3"/>
        <w:bidi/>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 xml:space="preserve">خامساً: وضع حقوق الانسان </w:t>
      </w:r>
      <w:r>
        <w:rPr>
          <w:rFonts w:ascii="Simplified Arabic" w:hAnsi="Simplified Arabic" w:cs="Simplified Arabic" w:hint="cs"/>
          <w:sz w:val="28"/>
          <w:szCs w:val="28"/>
          <w:rtl/>
        </w:rPr>
        <w:t>في الصين</w:t>
      </w:r>
    </w:p>
    <w:p w:rsidR="00AF3CC7" w:rsidRPr="00D61AAF" w:rsidRDefault="00AF3CC7" w:rsidP="00AF3CC7">
      <w:pPr>
        <w:pStyle w:val="a3"/>
        <w:bidi/>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أولاً: انتشار ظاهرة الفساد في الصين</w:t>
      </w:r>
    </w:p>
    <w:p w:rsidR="00AF3CC7" w:rsidRPr="00D61AAF" w:rsidRDefault="00AF3CC7" w:rsidP="00AF3CC7">
      <w:pPr>
        <w:pStyle w:val="a3"/>
        <w:bidi/>
        <w:ind w:left="-284"/>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 xml:space="preserve">يوجد </w:t>
      </w:r>
      <w:r w:rsidRPr="00D61AAF">
        <w:rPr>
          <w:rFonts w:ascii="Simplified Arabic" w:hAnsi="Simplified Arabic" w:cs="Simplified Arabic" w:hint="cs"/>
          <w:sz w:val="28"/>
          <w:szCs w:val="28"/>
          <w:rtl/>
        </w:rPr>
        <w:t>في</w:t>
      </w:r>
      <w:r w:rsidRPr="00D61AAF">
        <w:rPr>
          <w:rFonts w:ascii="Simplified Arabic" w:hAnsi="Simplified Arabic" w:cs="Simplified Arabic"/>
          <w:sz w:val="28"/>
          <w:szCs w:val="28"/>
          <w:rtl/>
        </w:rPr>
        <w:t xml:space="preserve"> جميع المجتمعات وإن لم يكن بدرجات متفاوتة، ويمكن تعريفه على أنه سوء استغلال للسلطة والنفوذ لتحقيق منفعة خاصة، وهناك عدة معايير لتصنيف الفساد، فهناك معيار يركز على انتماء الأفراد المنخرطين </w:t>
      </w:r>
      <w:r w:rsidRPr="00D61AAF">
        <w:rPr>
          <w:rFonts w:ascii="Simplified Arabic" w:hAnsi="Simplified Arabic" w:cs="Simplified Arabic" w:hint="cs"/>
          <w:sz w:val="28"/>
          <w:szCs w:val="28"/>
          <w:rtl/>
        </w:rPr>
        <w:t>في</w:t>
      </w:r>
      <w:r w:rsidRPr="00D61AAF">
        <w:rPr>
          <w:rFonts w:ascii="Simplified Arabic" w:hAnsi="Simplified Arabic" w:cs="Simplified Arabic"/>
          <w:sz w:val="28"/>
          <w:szCs w:val="28"/>
          <w:rtl/>
        </w:rPr>
        <w:t xml:space="preserve"> الفساد إلى القطاع العام أو الخاص، ومعيار آخر يتعلق بالتنمية الاقتصادية، ويتم فيه التفرقة بين التبادل الحر غير </w:t>
      </w:r>
      <w:r w:rsidRPr="00D61AAF">
        <w:rPr>
          <w:rFonts w:ascii="Simplified Arabic" w:hAnsi="Simplified Arabic" w:cs="Simplified Arabic" w:hint="cs"/>
          <w:sz w:val="28"/>
          <w:szCs w:val="28"/>
          <w:rtl/>
        </w:rPr>
        <w:t>المشروط</w:t>
      </w:r>
      <w:r w:rsidRPr="00D61AAF">
        <w:rPr>
          <w:rFonts w:ascii="Simplified Arabic" w:hAnsi="Simplified Arabic" w:cs="Simplified Arabic"/>
          <w:sz w:val="28"/>
          <w:szCs w:val="28"/>
          <w:rtl/>
        </w:rPr>
        <w:t xml:space="preserve">  والتبادل الحر</w:t>
      </w: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tl/>
        </w:rPr>
        <w:t>غير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المقيد بشروط</w:t>
      </w:r>
      <w:r>
        <w:rPr>
          <w:rFonts w:ascii="Simplified Arabic" w:hAnsi="Simplified Arabic" w:cs="Simplified Arabic" w:hint="cs"/>
          <w:sz w:val="28"/>
          <w:szCs w:val="28"/>
          <w:rtl/>
        </w:rPr>
        <w:t>،</w:t>
      </w:r>
      <w:r w:rsidRPr="00D61AAF">
        <w:rPr>
          <w:rFonts w:ascii="Simplified Arabic" w:hAnsi="Simplified Arabic" w:cs="Simplified Arabic"/>
          <w:sz w:val="28"/>
          <w:szCs w:val="28"/>
          <w:rtl/>
        </w:rPr>
        <w:t xml:space="preserve"> وهن</w:t>
      </w:r>
      <w:r>
        <w:rPr>
          <w:rFonts w:ascii="Simplified Arabic" w:hAnsi="Simplified Arabic" w:cs="Simplified Arabic" w:hint="cs"/>
          <w:sz w:val="28"/>
          <w:szCs w:val="28"/>
          <w:rtl/>
        </w:rPr>
        <w:t>ا</w:t>
      </w:r>
      <w:r w:rsidRPr="00D61AAF">
        <w:rPr>
          <w:rFonts w:ascii="Simplified Arabic" w:hAnsi="Simplified Arabic" w:cs="Simplified Arabic"/>
          <w:sz w:val="28"/>
          <w:szCs w:val="28"/>
          <w:rtl/>
        </w:rPr>
        <w:t xml:space="preserve">ك أفعال تؤدى إلى الفساد مثل عدم الدقة </w:t>
      </w:r>
      <w:r w:rsidRPr="00D61AAF">
        <w:rPr>
          <w:rFonts w:ascii="Simplified Arabic" w:hAnsi="Simplified Arabic" w:cs="Simplified Arabic" w:hint="cs"/>
          <w:sz w:val="28"/>
          <w:szCs w:val="28"/>
          <w:rtl/>
        </w:rPr>
        <w:t>في</w:t>
      </w:r>
      <w:r w:rsidRPr="00D61AAF">
        <w:rPr>
          <w:rFonts w:ascii="Simplified Arabic" w:hAnsi="Simplified Arabic" w:cs="Simplified Arabic"/>
          <w:sz w:val="28"/>
          <w:szCs w:val="28"/>
          <w:rtl/>
        </w:rPr>
        <w:t xml:space="preserve"> صياغة القانون، وتمتع المسئولين بدرجة أقل </w:t>
      </w:r>
      <w:r w:rsidRPr="00D61AAF">
        <w:rPr>
          <w:rFonts w:ascii="Simplified Arabic" w:hAnsi="Simplified Arabic" w:cs="Simplified Arabic" w:hint="cs"/>
          <w:sz w:val="28"/>
          <w:szCs w:val="28"/>
          <w:rtl/>
        </w:rPr>
        <w:t>في</w:t>
      </w:r>
      <w:r w:rsidRPr="00D61AAF">
        <w:rPr>
          <w:rFonts w:ascii="Simplified Arabic" w:hAnsi="Simplified Arabic" w:cs="Simplified Arabic"/>
          <w:sz w:val="28"/>
          <w:szCs w:val="28"/>
          <w:rtl/>
        </w:rPr>
        <w:t xml:space="preserve"> المحاسبة، وهذا التعريف ينطبق على الفساد </w:t>
      </w:r>
      <w:r w:rsidRPr="00D61AAF">
        <w:rPr>
          <w:rFonts w:ascii="Simplified Arabic" w:hAnsi="Simplified Arabic" w:cs="Simplified Arabic" w:hint="cs"/>
          <w:sz w:val="28"/>
          <w:szCs w:val="28"/>
          <w:rtl/>
        </w:rPr>
        <w:t>في</w:t>
      </w:r>
      <w:r w:rsidRPr="00D61AAF">
        <w:rPr>
          <w:rFonts w:ascii="Simplified Arabic" w:hAnsi="Simplified Arabic" w:cs="Simplified Arabic"/>
          <w:sz w:val="28"/>
          <w:szCs w:val="28"/>
          <w:rtl/>
        </w:rPr>
        <w:t xml:space="preserve"> الصين وكيف تتم محاربته</w:t>
      </w:r>
      <w:r>
        <w:rPr>
          <w:rFonts w:ascii="Simplified Arabic" w:hAnsi="Simplified Arabic" w:cs="Simplified Arabic" w:hint="cs"/>
          <w:sz w:val="28"/>
          <w:szCs w:val="28"/>
          <w:rtl/>
        </w:rPr>
        <w:t xml:space="preserve"> .</w:t>
      </w:r>
    </w:p>
    <w:p w:rsidR="00AF3CC7" w:rsidRPr="00D61AAF" w:rsidRDefault="00AF3CC7" w:rsidP="00AF3CC7">
      <w:pPr>
        <w:pStyle w:val="a3"/>
        <w:bidi/>
        <w:ind w:left="-142"/>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 xml:space="preserve">وعندما بدأت الصين مشروعها الكبير وهو تحويل مسارها </w:t>
      </w:r>
      <w:r w:rsidRPr="00D61AAF">
        <w:rPr>
          <w:rFonts w:ascii="Simplified Arabic" w:hAnsi="Simplified Arabic" w:cs="Simplified Arabic" w:hint="cs"/>
          <w:sz w:val="28"/>
          <w:szCs w:val="28"/>
          <w:rtl/>
        </w:rPr>
        <w:t>الاقتصادي</w:t>
      </w:r>
      <w:r w:rsidRPr="00D61AAF">
        <w:rPr>
          <w:rFonts w:ascii="Simplified Arabic" w:hAnsi="Simplified Arabic" w:cs="Simplified Arabic"/>
          <w:sz w:val="28"/>
          <w:szCs w:val="28"/>
          <w:rtl/>
        </w:rPr>
        <w:t xml:space="preserve"> لقوانين السوق تط</w:t>
      </w:r>
      <w:r>
        <w:rPr>
          <w:rFonts w:ascii="Simplified Arabic" w:hAnsi="Simplified Arabic" w:cs="Simplified Arabic"/>
          <w:sz w:val="28"/>
          <w:szCs w:val="28"/>
          <w:rtl/>
        </w:rPr>
        <w:t>لعاً نحو مزيد من النمو والتنمية</w:t>
      </w: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tl/>
        </w:rPr>
        <w:t xml:space="preserve"> فقد عانت الصين جراء هذا الانتقال م</w:t>
      </w:r>
      <w:r>
        <w:rPr>
          <w:rFonts w:ascii="Simplified Arabic" w:hAnsi="Simplified Arabic" w:cs="Simplified Arabic"/>
          <w:sz w:val="28"/>
          <w:szCs w:val="28"/>
          <w:rtl/>
        </w:rPr>
        <w:t>ن أضرار شديدة كادت  تعصف بشرعية</w:t>
      </w: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tl/>
        </w:rPr>
        <w:t xml:space="preserve">واستقرار نظامها، وأبرزها ظاهرة الفساد </w:t>
      </w:r>
      <w:r w:rsidRPr="00D61AAF">
        <w:rPr>
          <w:rFonts w:ascii="Simplified Arabic" w:hAnsi="Simplified Arabic" w:cs="Simplified Arabic" w:hint="cs"/>
          <w:sz w:val="28"/>
          <w:szCs w:val="28"/>
          <w:rtl/>
        </w:rPr>
        <w:t>السياسي</w:t>
      </w:r>
    </w:p>
    <w:p w:rsidR="00AF3CC7" w:rsidRDefault="00AF3CC7" w:rsidP="00AF3CC7">
      <w:pPr>
        <w:pStyle w:val="a3"/>
        <w:bidi/>
        <w:jc w:val="both"/>
        <w:rPr>
          <w:rFonts w:ascii="Simplified Arabic" w:hAnsi="Simplified Arabic" w:cs="Simplified Arabic"/>
          <w:sz w:val="28"/>
          <w:szCs w:val="28"/>
          <w:rtl/>
        </w:rPr>
      </w:pPr>
      <w:r w:rsidRPr="00D61AAF">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hint="cs"/>
          <w:sz w:val="28"/>
          <w:szCs w:val="28"/>
          <w:rtl/>
        </w:rPr>
        <w:t xml:space="preserve">هناك </w:t>
      </w:r>
      <w:r w:rsidRPr="00D61AAF">
        <w:rPr>
          <w:rFonts w:ascii="Simplified Arabic" w:hAnsi="Simplified Arabic" w:cs="Simplified Arabic"/>
          <w:sz w:val="28"/>
          <w:szCs w:val="28"/>
          <w:rtl/>
        </w:rPr>
        <w:t xml:space="preserve">مجموعة من المشكلات كانت سبباً </w:t>
      </w:r>
      <w:r>
        <w:rPr>
          <w:rFonts w:ascii="Simplified Arabic" w:hAnsi="Simplified Arabic" w:cs="Simplified Arabic"/>
          <w:sz w:val="28"/>
          <w:szCs w:val="28"/>
          <w:rtl/>
        </w:rPr>
        <w:t>في تفشي الفساد</w:t>
      </w:r>
      <w:r>
        <w:rPr>
          <w:rFonts w:ascii="Simplified Arabic" w:hAnsi="Simplified Arabic" w:cs="Simplified Arabic" w:hint="cs"/>
          <w:sz w:val="28"/>
          <w:szCs w:val="28"/>
          <w:rtl/>
        </w:rPr>
        <w:t xml:space="preserve"> ومنها </w:t>
      </w:r>
      <w:r w:rsidRPr="00D61AAF">
        <w:rPr>
          <w:rFonts w:ascii="Simplified Arabic" w:hAnsi="Simplified Arabic" w:cs="Simplified Arabic"/>
          <w:sz w:val="28"/>
          <w:szCs w:val="28"/>
          <w:rtl/>
        </w:rPr>
        <w:t>ما يلي</w:t>
      </w:r>
      <w:r>
        <w:rPr>
          <w:rFonts w:ascii="Simplified Arabic" w:hAnsi="Simplified Arabic" w:cs="Simplified Arabic" w:hint="cs"/>
          <w:sz w:val="28"/>
          <w:szCs w:val="28"/>
          <w:rtl/>
        </w:rPr>
        <w:t xml:space="preserve"> : </w:t>
      </w:r>
    </w:p>
    <w:p w:rsidR="00AF3CC7" w:rsidRDefault="00AF3CC7" w:rsidP="00AF3CC7">
      <w:pPr>
        <w:pStyle w:val="a3"/>
        <w:numPr>
          <w:ilvl w:val="0"/>
          <w:numId w:val="1"/>
        </w:numPr>
        <w:bidi/>
        <w:jc w:val="both"/>
        <w:rPr>
          <w:rFonts w:ascii="Simplified Arabic" w:hAnsi="Simplified Arabic" w:cs="Simplified Arabic"/>
          <w:sz w:val="28"/>
          <w:szCs w:val="28"/>
          <w:rtl/>
        </w:rPr>
      </w:pPr>
      <w:r w:rsidRPr="005A07EC">
        <w:rPr>
          <w:rFonts w:hint="cs"/>
          <w:rtl/>
        </w:rPr>
        <w:t xml:space="preserve"> </w:t>
      </w:r>
      <w:r w:rsidRPr="005A07EC">
        <w:rPr>
          <w:rFonts w:ascii="Simplified Arabic" w:hAnsi="Simplified Arabic" w:cs="Simplified Arabic" w:hint="cs"/>
          <w:sz w:val="28"/>
          <w:szCs w:val="28"/>
          <w:rtl/>
        </w:rPr>
        <w:t>مشكلات</w:t>
      </w:r>
      <w:r w:rsidRPr="005A07EC">
        <w:rPr>
          <w:rFonts w:ascii="Simplified Arabic" w:hAnsi="Simplified Arabic" w:cs="Simplified Arabic"/>
          <w:sz w:val="28"/>
          <w:szCs w:val="28"/>
          <w:rtl/>
        </w:rPr>
        <w:t xml:space="preserve"> </w:t>
      </w:r>
      <w:r w:rsidRPr="005A07EC">
        <w:rPr>
          <w:rFonts w:ascii="Simplified Arabic" w:hAnsi="Simplified Arabic" w:cs="Simplified Arabic" w:hint="cs"/>
          <w:sz w:val="28"/>
          <w:szCs w:val="28"/>
          <w:rtl/>
        </w:rPr>
        <w:t>التحول</w:t>
      </w:r>
      <w:r w:rsidRPr="005A07EC">
        <w:rPr>
          <w:rFonts w:ascii="Simplified Arabic" w:hAnsi="Simplified Arabic" w:cs="Simplified Arabic"/>
          <w:sz w:val="28"/>
          <w:szCs w:val="28"/>
          <w:rtl/>
        </w:rPr>
        <w:t xml:space="preserve"> </w:t>
      </w:r>
      <w:r w:rsidRPr="005A07EC">
        <w:rPr>
          <w:rFonts w:ascii="Simplified Arabic" w:hAnsi="Simplified Arabic" w:cs="Simplified Arabic" w:hint="cs"/>
          <w:sz w:val="28"/>
          <w:szCs w:val="28"/>
          <w:rtl/>
        </w:rPr>
        <w:t>الاجتماعية</w:t>
      </w:r>
      <w:r>
        <w:rPr>
          <w:rFonts w:ascii="Simplified Arabic" w:hAnsi="Simplified Arabic" w:cs="Simplified Arabic" w:hint="cs"/>
          <w:sz w:val="28"/>
          <w:szCs w:val="28"/>
          <w:rtl/>
        </w:rPr>
        <w:t xml:space="preserve"> :</w:t>
      </w:r>
      <w:r w:rsidRPr="00C96CC4">
        <w:rPr>
          <w:rFonts w:ascii="Simplified Arabic" w:hAnsi="Simplified Arabic" w:cs="Simplified Arabic"/>
          <w:sz w:val="28"/>
          <w:szCs w:val="28"/>
          <w:rtl/>
        </w:rPr>
        <w:t xml:space="preserve"> </w:t>
      </w:r>
      <w:r w:rsidRPr="00D61AAF">
        <w:rPr>
          <w:rFonts w:ascii="Simplified Arabic" w:hAnsi="Simplified Arabic" w:cs="Simplified Arabic"/>
          <w:sz w:val="28"/>
          <w:szCs w:val="28"/>
          <w:rtl/>
        </w:rPr>
        <w:t xml:space="preserve">فالمشكلة السياسية والاجتماعية تتمثل في كون الفساد </w:t>
      </w:r>
      <w:r w:rsidRPr="00D61AAF">
        <w:rPr>
          <w:rFonts w:ascii="Simplified Arabic" w:hAnsi="Simplified Arabic" w:cs="Simplified Arabic" w:hint="cs"/>
          <w:sz w:val="28"/>
          <w:szCs w:val="28"/>
          <w:rtl/>
        </w:rPr>
        <w:t>السياسي</w:t>
      </w:r>
      <w:r w:rsidRPr="00D61AAF">
        <w:rPr>
          <w:rFonts w:ascii="Simplified Arabic" w:hAnsi="Simplified Arabic" w:cs="Simplified Arabic"/>
          <w:sz w:val="28"/>
          <w:szCs w:val="28"/>
          <w:rtl/>
        </w:rPr>
        <w:t xml:space="preserve"> يتم </w:t>
      </w:r>
      <w:r w:rsidRPr="00D61AAF">
        <w:rPr>
          <w:rFonts w:ascii="Simplified Arabic" w:hAnsi="Simplified Arabic" w:cs="Simplified Arabic" w:hint="cs"/>
          <w:sz w:val="28"/>
          <w:szCs w:val="28"/>
          <w:rtl/>
        </w:rPr>
        <w:t>في</w:t>
      </w:r>
      <w:r w:rsidRPr="00D61AAF">
        <w:rPr>
          <w:rFonts w:ascii="Simplified Arabic" w:hAnsi="Simplified Arabic" w:cs="Simplified Arabic"/>
          <w:sz w:val="28"/>
          <w:szCs w:val="28"/>
          <w:rtl/>
        </w:rPr>
        <w:t xml:space="preserve"> المجال العام حيث يتبادل موظفو الدولة منافع من خلال مناصبهم الرسمية، أو يتم بين المجالين العام والخاص بحيث يستخدم موظفو الدولة ما يتمتعون به من امتيازات للسيطرة على الموارد بطرق غير مشروعة مع أصحاب المشروعات الخاصة</w:t>
      </w:r>
      <w:r>
        <w:rPr>
          <w:rFonts w:ascii="Simplified Arabic" w:hAnsi="Simplified Arabic" w:cs="Simplified Arabic" w:hint="cs"/>
          <w:sz w:val="28"/>
          <w:szCs w:val="28"/>
          <w:rtl/>
        </w:rPr>
        <w:t xml:space="preserve"> .</w:t>
      </w:r>
    </w:p>
    <w:p w:rsidR="00AF3CC7" w:rsidRDefault="00AF3CC7" w:rsidP="00AF3CC7">
      <w:pPr>
        <w:pStyle w:val="a3"/>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96CC4">
        <w:rPr>
          <w:rFonts w:ascii="Simplified Arabic" w:hAnsi="Simplified Arabic" w:cs="Simplified Arabic" w:hint="cs"/>
          <w:sz w:val="28"/>
          <w:szCs w:val="28"/>
          <w:rtl/>
        </w:rPr>
        <w:t>مشكلات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التحول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الاقتصادية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والقانونية</w:t>
      </w:r>
      <w:r>
        <w:rPr>
          <w:rFonts w:ascii="Simplified Arabic" w:hAnsi="Simplified Arabic" w:cs="Simplified Arabic" w:hint="cs"/>
          <w:sz w:val="28"/>
          <w:szCs w:val="28"/>
          <w:rtl/>
        </w:rPr>
        <w:t xml:space="preserve"> :</w:t>
      </w:r>
      <w:r w:rsidRPr="00C96CC4">
        <w:rPr>
          <w:rFonts w:ascii="Simplified Arabic" w:hAnsi="Simplified Arabic" w:cs="Simplified Arabic" w:hint="cs"/>
          <w:sz w:val="28"/>
          <w:szCs w:val="28"/>
          <w:rtl/>
        </w:rPr>
        <w:t>وتتمثل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حقوق</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الملكية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وخاصة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مجالي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الزراعة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والصناع</w:t>
      </w:r>
      <w:r>
        <w:rPr>
          <w:rFonts w:ascii="Simplified Arabic" w:hAnsi="Simplified Arabic" w:cs="Simplified Arabic" w:hint="cs"/>
          <w:sz w:val="28"/>
          <w:szCs w:val="28"/>
          <w:rtl/>
        </w:rPr>
        <w:t>ة  .</w:t>
      </w:r>
    </w:p>
    <w:p w:rsidR="00AF3CC7" w:rsidRDefault="00AF3CC7" w:rsidP="00AF3CC7">
      <w:pPr>
        <w:pStyle w:val="a3"/>
        <w:numPr>
          <w:ilvl w:val="0"/>
          <w:numId w:val="1"/>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96CC4">
        <w:rPr>
          <w:rFonts w:ascii="Simplified Arabic" w:hAnsi="Simplified Arabic" w:cs="Simplified Arabic" w:hint="cs"/>
          <w:sz w:val="28"/>
          <w:szCs w:val="28"/>
          <w:rtl/>
        </w:rPr>
        <w:t>مشكلات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التحول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الإدارية</w:t>
      </w:r>
      <w:r>
        <w:rPr>
          <w:rFonts w:ascii="Simplified Arabic" w:hAnsi="Simplified Arabic" w:cs="Simplified Arabic" w:hint="cs"/>
          <w:sz w:val="28"/>
          <w:szCs w:val="28"/>
          <w:rtl/>
        </w:rPr>
        <w:t xml:space="preserve">: </w:t>
      </w:r>
      <w:r w:rsidRPr="00C96CC4">
        <w:rPr>
          <w:rFonts w:ascii="Simplified Arabic" w:hAnsi="Simplified Arabic" w:cs="Simplified Arabic" w:hint="cs"/>
          <w:sz w:val="28"/>
          <w:szCs w:val="28"/>
          <w:rtl/>
        </w:rPr>
        <w:t>وتتمثل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إعطاء</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الدولة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سلطات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واسعة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تجاه</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المحليات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مجالات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عدة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منها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وضع</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الخطط</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وصياغتها،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ترتيبات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الميزانية،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قرارات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الاستثمار،</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وتوزيع</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المخصصات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المالية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والقروض،</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وتحديد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مواقع</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المشروعات،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وتوفير</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الدعم،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وقد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أدى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التردد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lastRenderedPageBreak/>
        <w:t>حسم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اللامركزية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الادارية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إلى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ظهور</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حالات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فساد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سياسي،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وأطرافها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رؤساء</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المستويات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المحلية،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ومن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يعلوهم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في</w:t>
      </w:r>
      <w:r w:rsidRPr="00C96CC4">
        <w:rPr>
          <w:rFonts w:ascii="Simplified Arabic" w:hAnsi="Simplified Arabic" w:cs="Simplified Arabic"/>
          <w:sz w:val="28"/>
          <w:szCs w:val="28"/>
          <w:rtl/>
        </w:rPr>
        <w:t xml:space="preserve"> </w:t>
      </w:r>
      <w:proofErr w:type="spellStart"/>
      <w:r w:rsidRPr="00C96CC4">
        <w:rPr>
          <w:rFonts w:ascii="Simplified Arabic" w:hAnsi="Simplified Arabic" w:cs="Simplified Arabic" w:hint="cs"/>
          <w:sz w:val="28"/>
          <w:szCs w:val="28"/>
          <w:rtl/>
        </w:rPr>
        <w:t>الهير</w:t>
      </w:r>
      <w:r>
        <w:rPr>
          <w:rFonts w:ascii="Simplified Arabic" w:hAnsi="Simplified Arabic" w:cs="Simplified Arabic" w:hint="cs"/>
          <w:sz w:val="28"/>
          <w:szCs w:val="28"/>
          <w:rtl/>
        </w:rPr>
        <w:t>ا</w:t>
      </w:r>
      <w:r w:rsidRPr="00C96CC4">
        <w:rPr>
          <w:rFonts w:ascii="Simplified Arabic" w:hAnsi="Simplified Arabic" w:cs="Simplified Arabic" w:hint="cs"/>
          <w:sz w:val="28"/>
          <w:szCs w:val="28"/>
          <w:rtl/>
        </w:rPr>
        <w:t>ركية</w:t>
      </w:r>
      <w:proofErr w:type="spellEnd"/>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الادارية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وأبرز</w:t>
      </w:r>
      <w:r>
        <w:rPr>
          <w:rFonts w:ascii="Simplified Arabic" w:hAnsi="Simplified Arabic" w:cs="Simplified Arabic" w:hint="cs"/>
          <w:sz w:val="28"/>
          <w:szCs w:val="28"/>
          <w:rtl/>
        </w:rPr>
        <w:t xml:space="preserve"> </w:t>
      </w:r>
      <w:r w:rsidRPr="00C96CC4">
        <w:rPr>
          <w:rFonts w:ascii="Simplified Arabic" w:hAnsi="Simplified Arabic" w:cs="Simplified Arabic" w:hint="cs"/>
          <w:sz w:val="28"/>
          <w:szCs w:val="28"/>
          <w:rtl/>
        </w:rPr>
        <w:t>هذه</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الحالات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هي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انتشار</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قضايا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التهرب</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الضري</w:t>
      </w:r>
      <w:r>
        <w:rPr>
          <w:rFonts w:ascii="Simplified Arabic" w:hAnsi="Simplified Arabic" w:cs="Simplified Arabic" w:hint="cs"/>
          <w:sz w:val="28"/>
          <w:szCs w:val="28"/>
          <w:rtl/>
        </w:rPr>
        <w:t>بي .</w:t>
      </w:r>
    </w:p>
    <w:p w:rsidR="00AF3CC7" w:rsidRPr="00D61AAF" w:rsidRDefault="00AF3CC7" w:rsidP="00AF3CC7">
      <w:pPr>
        <w:pStyle w:val="a3"/>
        <w:numPr>
          <w:ilvl w:val="0"/>
          <w:numId w:val="1"/>
        </w:numPr>
        <w:bidi/>
        <w:jc w:val="both"/>
        <w:rPr>
          <w:rFonts w:ascii="Simplified Arabic" w:hAnsi="Simplified Arabic" w:cs="Simplified Arabic"/>
          <w:sz w:val="28"/>
          <w:szCs w:val="28"/>
        </w:rPr>
      </w:pPr>
      <w:r w:rsidRPr="00C96CC4">
        <w:rPr>
          <w:rFonts w:hint="cs"/>
          <w:rtl/>
        </w:rPr>
        <w:t xml:space="preserve"> </w:t>
      </w:r>
      <w:r w:rsidRPr="00C96CC4">
        <w:rPr>
          <w:rFonts w:ascii="Simplified Arabic" w:hAnsi="Simplified Arabic" w:cs="Simplified Arabic" w:hint="cs"/>
          <w:sz w:val="28"/>
          <w:szCs w:val="28"/>
          <w:rtl/>
        </w:rPr>
        <w:t>مشكلات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التحول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السياسية</w:t>
      </w:r>
      <w:r>
        <w:rPr>
          <w:rFonts w:ascii="Simplified Arabic" w:hAnsi="Simplified Arabic" w:cs="Simplified Arabic" w:hint="cs"/>
          <w:sz w:val="28"/>
          <w:szCs w:val="28"/>
          <w:rtl/>
        </w:rPr>
        <w:t xml:space="preserve"> :</w:t>
      </w:r>
      <w:r w:rsidRPr="00C96CC4">
        <w:rPr>
          <w:rFonts w:hint="cs"/>
          <w:rtl/>
        </w:rPr>
        <w:t xml:space="preserve"> </w:t>
      </w:r>
      <w:r w:rsidRPr="00C96CC4">
        <w:rPr>
          <w:rFonts w:ascii="Simplified Arabic" w:hAnsi="Simplified Arabic" w:cs="Simplified Arabic" w:hint="cs"/>
          <w:sz w:val="28"/>
          <w:szCs w:val="28"/>
          <w:rtl/>
        </w:rPr>
        <w:t>إن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عدم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اكتمال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عملية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التحول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إلى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اقتصاد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السوق</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إلى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جانب</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الفساد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السياسي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لابد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أن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يؤدى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إلى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انهيار</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شرعية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النظام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السياسي،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ولكن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توجد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عدة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عوامل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تسهم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إنقاذ</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شرعية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هذا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النظام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السياسي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الصيني،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وهي</w:t>
      </w:r>
      <w:r w:rsidRPr="00C96CC4">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AF3CC7" w:rsidRPr="00D61AAF" w:rsidRDefault="00AF3CC7" w:rsidP="00AF3CC7">
      <w:pPr>
        <w:pStyle w:val="a3"/>
        <w:bidi/>
        <w:ind w:left="2076" w:hanging="1276"/>
        <w:jc w:val="both"/>
        <w:rPr>
          <w:rFonts w:ascii="Simplified Arabic" w:hAnsi="Simplified Arabic" w:cs="Simplified Arabic"/>
          <w:sz w:val="28"/>
          <w:szCs w:val="28"/>
        </w:rPr>
      </w:pPr>
      <w:r w:rsidRPr="003F2A73">
        <w:rPr>
          <w:rFonts w:ascii="Simplified Arabic" w:hAnsi="Simplified Arabic" w:cs="Simplified Arabic" w:hint="cs"/>
          <w:b/>
          <w:bCs/>
          <w:sz w:val="28"/>
          <w:szCs w:val="28"/>
          <w:rtl/>
        </w:rPr>
        <w:t>العامل</w:t>
      </w:r>
      <w:r w:rsidRPr="003F2A73">
        <w:rPr>
          <w:rFonts w:ascii="Simplified Arabic" w:hAnsi="Simplified Arabic" w:cs="Simplified Arabic"/>
          <w:b/>
          <w:bCs/>
          <w:sz w:val="28"/>
          <w:szCs w:val="28"/>
          <w:rtl/>
        </w:rPr>
        <w:t xml:space="preserve"> </w:t>
      </w:r>
      <w:r w:rsidRPr="003F2A73">
        <w:rPr>
          <w:rFonts w:ascii="Simplified Arabic" w:hAnsi="Simplified Arabic" w:cs="Simplified Arabic" w:hint="cs"/>
          <w:b/>
          <w:bCs/>
          <w:sz w:val="28"/>
          <w:szCs w:val="28"/>
          <w:rtl/>
        </w:rPr>
        <w:t>الأول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الأداء</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الناجح</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للاقتصاد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الصيني،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حيث</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توجد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درجة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رضاء</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شعبي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على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حققه</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النظام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نمو</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اقتصادي</w:t>
      </w:r>
      <w:r w:rsidRPr="00C96CC4">
        <w:rPr>
          <w:rFonts w:ascii="Simplified Arabic" w:hAnsi="Simplified Arabic" w:cs="Simplified Arabic"/>
          <w:sz w:val="28"/>
          <w:szCs w:val="28"/>
        </w:rPr>
        <w:t xml:space="preserve"> </w:t>
      </w:r>
    </w:p>
    <w:p w:rsidR="00AF3CC7" w:rsidRPr="00D61AAF" w:rsidRDefault="00AF3CC7" w:rsidP="00AF3CC7">
      <w:pPr>
        <w:pStyle w:val="a3"/>
        <w:bidi/>
        <w:ind w:left="2076" w:hanging="1276"/>
        <w:jc w:val="both"/>
        <w:rPr>
          <w:rFonts w:ascii="Simplified Arabic" w:hAnsi="Simplified Arabic" w:cs="Simplified Arabic"/>
          <w:sz w:val="28"/>
          <w:szCs w:val="28"/>
        </w:rPr>
      </w:pPr>
      <w:r w:rsidRPr="003F2A73">
        <w:rPr>
          <w:rFonts w:ascii="Simplified Arabic" w:hAnsi="Simplified Arabic" w:cs="Simplified Arabic" w:hint="cs"/>
          <w:b/>
          <w:bCs/>
          <w:sz w:val="28"/>
          <w:szCs w:val="28"/>
          <w:rtl/>
        </w:rPr>
        <w:t>العامل</w:t>
      </w:r>
      <w:r w:rsidRPr="003F2A73">
        <w:rPr>
          <w:rFonts w:ascii="Simplified Arabic" w:hAnsi="Simplified Arabic" w:cs="Simplified Arabic"/>
          <w:b/>
          <w:bCs/>
          <w:sz w:val="28"/>
          <w:szCs w:val="28"/>
          <w:rtl/>
        </w:rPr>
        <w:t xml:space="preserve"> </w:t>
      </w:r>
      <w:r w:rsidRPr="003F2A73">
        <w:rPr>
          <w:rFonts w:ascii="Simplified Arabic" w:hAnsi="Simplified Arabic" w:cs="Simplified Arabic" w:hint="cs"/>
          <w:b/>
          <w:bCs/>
          <w:sz w:val="28"/>
          <w:szCs w:val="28"/>
          <w:rtl/>
        </w:rPr>
        <w:t>الثاني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اعتماد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النظام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الصيني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التحولات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إلى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السوق</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على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أسلوب</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التدرج</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مع</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الاحتفاظ</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بالاستقرا</w:t>
      </w:r>
      <w:r>
        <w:rPr>
          <w:rFonts w:ascii="Simplified Arabic" w:hAnsi="Simplified Arabic" w:cs="Simplified Arabic" w:hint="cs"/>
          <w:sz w:val="28"/>
          <w:szCs w:val="28"/>
          <w:rtl/>
        </w:rPr>
        <w:t>ر ا</w:t>
      </w:r>
      <w:r w:rsidRPr="00C96CC4">
        <w:rPr>
          <w:rFonts w:ascii="Simplified Arabic" w:hAnsi="Simplified Arabic" w:cs="Simplified Arabic" w:hint="cs"/>
          <w:sz w:val="28"/>
          <w:szCs w:val="28"/>
          <w:rtl/>
        </w:rPr>
        <w:t>لاجتماعي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والسياسي</w:t>
      </w:r>
      <w:r>
        <w:rPr>
          <w:rFonts w:ascii="Simplified Arabic" w:hAnsi="Simplified Arabic" w:cs="Simplified Arabic" w:hint="cs"/>
          <w:sz w:val="28"/>
          <w:szCs w:val="28"/>
          <w:rtl/>
        </w:rPr>
        <w:t xml:space="preserve"> .</w:t>
      </w:r>
      <w:r w:rsidRPr="00C96CC4">
        <w:rPr>
          <w:rFonts w:ascii="Simplified Arabic" w:hAnsi="Simplified Arabic" w:cs="Simplified Arabic"/>
          <w:sz w:val="28"/>
          <w:szCs w:val="28"/>
        </w:rPr>
        <w:t xml:space="preserve"> </w:t>
      </w:r>
    </w:p>
    <w:p w:rsidR="00AF3CC7" w:rsidRPr="00D61AAF" w:rsidRDefault="00AF3CC7" w:rsidP="00AF3CC7">
      <w:pPr>
        <w:pStyle w:val="a3"/>
        <w:bidi/>
        <w:ind w:left="2076" w:hanging="1276"/>
        <w:jc w:val="both"/>
        <w:rPr>
          <w:rFonts w:ascii="Simplified Arabic" w:hAnsi="Simplified Arabic" w:cs="Simplified Arabic"/>
          <w:sz w:val="28"/>
          <w:szCs w:val="28"/>
          <w:rtl/>
          <w:lang w:bidi="ar-IQ"/>
        </w:rPr>
      </w:pPr>
      <w:r w:rsidRPr="003F2A73">
        <w:rPr>
          <w:rFonts w:ascii="Simplified Arabic" w:hAnsi="Simplified Arabic" w:cs="Simplified Arabic" w:hint="cs"/>
          <w:b/>
          <w:bCs/>
          <w:sz w:val="28"/>
          <w:szCs w:val="28"/>
          <w:rtl/>
        </w:rPr>
        <w:t>العامل</w:t>
      </w:r>
      <w:r w:rsidRPr="003F2A73">
        <w:rPr>
          <w:rFonts w:ascii="Simplified Arabic" w:hAnsi="Simplified Arabic" w:cs="Simplified Arabic"/>
          <w:b/>
          <w:bCs/>
          <w:sz w:val="28"/>
          <w:szCs w:val="28"/>
          <w:rtl/>
        </w:rPr>
        <w:t xml:space="preserve"> </w:t>
      </w:r>
      <w:r w:rsidRPr="003F2A73">
        <w:rPr>
          <w:rFonts w:ascii="Simplified Arabic" w:hAnsi="Simplified Arabic" w:cs="Simplified Arabic" w:hint="cs"/>
          <w:b/>
          <w:bCs/>
          <w:sz w:val="28"/>
          <w:szCs w:val="28"/>
          <w:rtl/>
        </w:rPr>
        <w:t>الثالث</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استمرار</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سيادة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قيم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ثقافية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معينة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الحرص</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على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الاستقرار</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مقابل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رفض</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الفوضى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وعدم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بروز</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دور</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قوى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للمجتمع</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المدني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بالرغم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تطور</w:t>
      </w:r>
      <w:r>
        <w:rPr>
          <w:rFonts w:ascii="Simplified Arabic" w:hAnsi="Simplified Arabic" w:cs="Simplified Arabic" w:hint="cs"/>
          <w:sz w:val="28"/>
          <w:szCs w:val="28"/>
          <w:rtl/>
          <w:lang w:bidi="ar-IQ"/>
        </w:rPr>
        <w:t>.</w:t>
      </w:r>
    </w:p>
    <w:p w:rsidR="00AF3CC7" w:rsidRPr="003245BB" w:rsidRDefault="00AF3CC7" w:rsidP="00AF3CC7">
      <w:pPr>
        <w:pStyle w:val="a3"/>
        <w:bidi/>
        <w:ind w:left="-284"/>
        <w:jc w:val="both"/>
        <w:rPr>
          <w:rFonts w:ascii="Simplified Arabic" w:hAnsi="Simplified Arabic" w:cs="Simplified Arabic"/>
          <w:sz w:val="28"/>
          <w:szCs w:val="28"/>
          <w:rtl/>
          <w:lang w:bidi="ar-IQ"/>
        </w:rPr>
      </w:pPr>
      <w:r w:rsidRPr="00D61AA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وقد </w:t>
      </w:r>
      <w:r w:rsidRPr="00D61AAF">
        <w:rPr>
          <w:rFonts w:ascii="Simplified Arabic" w:hAnsi="Simplified Arabic" w:cs="Simplified Arabic"/>
          <w:sz w:val="28"/>
          <w:szCs w:val="28"/>
          <w:rtl/>
        </w:rPr>
        <w:t>خلقت عملية الإصلاح والنمو الاقتصادي السريع في الصين مصالح جديدة، ومراكز قوة اقتصادية سعت لاستغلال الأوضاع الجديدة لصالحها</w:t>
      </w:r>
      <w:r>
        <w:rPr>
          <w:rFonts w:ascii="Simplified Arabic" w:hAnsi="Simplified Arabic" w:cs="Simplified Arabic" w:hint="cs"/>
          <w:sz w:val="28"/>
          <w:szCs w:val="28"/>
          <w:rtl/>
        </w:rPr>
        <w:t xml:space="preserve"> ، و</w:t>
      </w:r>
      <w:r w:rsidRPr="00D61AAF">
        <w:rPr>
          <w:rFonts w:ascii="Simplified Arabic" w:hAnsi="Simplified Arabic" w:cs="Simplified Arabic"/>
          <w:sz w:val="28"/>
          <w:szCs w:val="28"/>
          <w:rtl/>
        </w:rPr>
        <w:t>كشفت إحدى الدراسات الصادرة في عام 2006، والتي تناولت 3067 قضية فساد، عن أن نحو نصف المتورطين في هذه القضايا كانوا من المسئولين أو الموظفين العاملين في مشاريع البنية التحتية وصفقات الأراضي وقطاع النقل</w:t>
      </w:r>
      <w:r>
        <w:rPr>
          <w:rFonts w:ascii="Simplified Arabic" w:hAnsi="Simplified Arabic" w:cs="Simplified Arabic" w:hint="cs"/>
          <w:sz w:val="28"/>
          <w:szCs w:val="28"/>
          <w:rtl/>
        </w:rPr>
        <w:t xml:space="preserve"> .</w:t>
      </w:r>
      <w:r w:rsidRPr="00C96CC4">
        <w:rPr>
          <w:rFonts w:ascii="Simplified Arabic" w:hAnsi="Simplified Arabic" w:cs="Simplified Arabic"/>
          <w:b/>
          <w:bCs/>
          <w:sz w:val="28"/>
          <w:szCs w:val="28"/>
        </w:rPr>
        <w:t xml:space="preserve"> </w:t>
      </w:r>
    </w:p>
    <w:p w:rsidR="00AF3CC7" w:rsidRPr="00513768" w:rsidRDefault="00AF3CC7" w:rsidP="00AF3CC7">
      <w:pPr>
        <w:pStyle w:val="a3"/>
        <w:bidi/>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على صعيد المحليات ينتشر الفساد في ضوء النفوذ المطلق الذي يتمتع به الم</w:t>
      </w:r>
      <w:r>
        <w:rPr>
          <w:rFonts w:ascii="Simplified Arabic" w:hAnsi="Simplified Arabic" w:cs="Simplified Arabic"/>
          <w:sz w:val="28"/>
          <w:szCs w:val="28"/>
          <w:rtl/>
        </w:rPr>
        <w:t>سئولون هناك بشكل كبير</w:t>
      </w:r>
      <w:r>
        <w:rPr>
          <w:rFonts w:ascii="Simplified Arabic" w:hAnsi="Simplified Arabic" w:cs="Simplified Arabic" w:hint="cs"/>
          <w:sz w:val="28"/>
          <w:szCs w:val="28"/>
          <w:rtl/>
        </w:rPr>
        <w:t>،</w:t>
      </w:r>
      <w:r w:rsidRPr="00D61AAF">
        <w:rPr>
          <w:rFonts w:ascii="Simplified Arabic" w:hAnsi="Simplified Arabic" w:cs="Simplified Arabic"/>
          <w:sz w:val="28"/>
          <w:szCs w:val="28"/>
          <w:rtl/>
        </w:rPr>
        <w:t xml:space="preserve"> وطبقاً لبيانات النيابة الشعبية العليا، فقد تم التحقيق مع أكثر من 42 ألف مسئول حكومي سنوياً خلال الفترة من 2002 إلى 2005 بتهمة الفساد، حيث واجه ألفا منهم كل عام اتهامات جنائية. وفي مارس عام 2007، تم الكشف عن تسعة مسئولين كبار على مستوي </w:t>
      </w:r>
      <w:r w:rsidRPr="00D61AAF">
        <w:rPr>
          <w:rFonts w:ascii="Simplified Arabic" w:hAnsi="Simplified Arabic" w:cs="Simplified Arabic" w:hint="cs"/>
          <w:sz w:val="28"/>
          <w:szCs w:val="28"/>
          <w:rtl/>
        </w:rPr>
        <w:t>الأقاليم</w:t>
      </w:r>
      <w:r w:rsidRPr="00D61AAF">
        <w:rPr>
          <w:rFonts w:ascii="Simplified Arabic" w:hAnsi="Simplified Arabic" w:cs="Simplified Arabic"/>
          <w:sz w:val="28"/>
          <w:szCs w:val="28"/>
          <w:rtl/>
        </w:rPr>
        <w:t xml:space="preserve"> والوزارات أدينوا بالفساد لنشاطاتهم في عام 2006. وكان 40041 موظفاً حكومياً قد أحيلوا إلى التحقيق بسبب الفساد والإهمال في ذلك العام</w:t>
      </w:r>
      <w:r>
        <w:rPr>
          <w:rFonts w:ascii="Simplified Arabic" w:hAnsi="Simplified Arabic" w:cs="Simplified Arabic" w:hint="cs"/>
          <w:sz w:val="28"/>
          <w:szCs w:val="28"/>
          <w:rtl/>
        </w:rPr>
        <w:t xml:space="preserve">، كما </w:t>
      </w:r>
      <w:r w:rsidRPr="00D61AAF">
        <w:rPr>
          <w:rFonts w:ascii="Simplified Arabic" w:hAnsi="Simplified Arabic" w:cs="Simplified Arabic"/>
          <w:sz w:val="28"/>
          <w:szCs w:val="28"/>
          <w:rtl/>
        </w:rPr>
        <w:t>تحدث</w:t>
      </w:r>
      <w:r>
        <w:rPr>
          <w:rFonts w:ascii="Simplified Arabic" w:hAnsi="Simplified Arabic" w:cs="Simplified Arabic" w:hint="cs"/>
          <w:sz w:val="28"/>
          <w:szCs w:val="28"/>
          <w:rtl/>
        </w:rPr>
        <w:t>ت</w:t>
      </w:r>
      <w:r w:rsidRPr="00D61AAF">
        <w:rPr>
          <w:rFonts w:ascii="Simplified Arabic" w:hAnsi="Simplified Arabic" w:cs="Simplified Arabic"/>
          <w:sz w:val="28"/>
          <w:szCs w:val="28"/>
          <w:rtl/>
        </w:rPr>
        <w:t xml:space="preserve"> العديد من التقارير الصحفية عن امتداد فساد المحليات إلى الحزب الشيوعي الحاكم، وعن المبالغ الكبيرة التي استولي عليها فاسدون من كوادره، حتى أن المسئولين الأقل مستوي نسبياً يمكن أن يجمعوا ثروة تضم عشرات ملايين </w:t>
      </w:r>
      <w:proofErr w:type="spellStart"/>
      <w:r w:rsidRPr="00D61AAF">
        <w:rPr>
          <w:rFonts w:ascii="Simplified Arabic" w:hAnsi="Simplified Arabic" w:cs="Simplified Arabic"/>
          <w:sz w:val="28"/>
          <w:szCs w:val="28"/>
          <w:rtl/>
        </w:rPr>
        <w:t>اليونات</w:t>
      </w:r>
      <w:proofErr w:type="spellEnd"/>
      <w:r>
        <w:rPr>
          <w:rFonts w:ascii="Simplified Arabic" w:hAnsi="Simplified Arabic" w:cs="Simplified Arabic" w:hint="cs"/>
          <w:sz w:val="28"/>
          <w:szCs w:val="28"/>
          <w:rtl/>
        </w:rPr>
        <w:t>. فضلا عن ذلك</w:t>
      </w:r>
      <w:r w:rsidRPr="00C96CC4">
        <w:rPr>
          <w:rFonts w:ascii="Simplified Arabic" w:hAnsi="Simplified Arabic" w:cs="Simplified Arabic"/>
          <w:b/>
          <w:bCs/>
          <w:sz w:val="28"/>
          <w:szCs w:val="28"/>
        </w:rPr>
        <w:t xml:space="preserve">  </w:t>
      </w:r>
      <w:r w:rsidRPr="00D61AAF">
        <w:rPr>
          <w:rFonts w:ascii="Simplified Arabic" w:hAnsi="Simplified Arabic" w:cs="Simplified Arabic"/>
          <w:sz w:val="28"/>
          <w:szCs w:val="28"/>
          <w:rtl/>
        </w:rPr>
        <w:t xml:space="preserve">ينتشر الفساد داخل المؤسسة القضائية، خاصة في الأقاليم والمقاطعات البعيدة، وترتبط الأشكال الرئيسية للفساد القضائي إما بالرشوة الواضحة أو- في الحالات الحساسة- بالتدخل من قبل الحكومة </w:t>
      </w:r>
      <w:r>
        <w:rPr>
          <w:rFonts w:ascii="Simplified Arabic" w:hAnsi="Simplified Arabic" w:cs="Simplified Arabic"/>
          <w:sz w:val="28"/>
          <w:szCs w:val="28"/>
          <w:rtl/>
        </w:rPr>
        <w:lastRenderedPageBreak/>
        <w:t>أو المسئولين الحزبيين</w:t>
      </w:r>
      <w:r>
        <w:rPr>
          <w:rFonts w:ascii="Simplified Arabic" w:hAnsi="Simplified Arabic" w:cs="Simplified Arabic" w:hint="cs"/>
          <w:sz w:val="28"/>
          <w:szCs w:val="28"/>
          <w:rtl/>
        </w:rPr>
        <w:t>،</w:t>
      </w:r>
      <w:r w:rsidRPr="00D61AAF">
        <w:rPr>
          <w:rFonts w:ascii="Simplified Arabic" w:hAnsi="Simplified Arabic" w:cs="Simplified Arabic"/>
          <w:sz w:val="28"/>
          <w:szCs w:val="28"/>
          <w:rtl/>
        </w:rPr>
        <w:t xml:space="preserve"> وقد أظهرت بعض القضايا أن الفساد في السلطة القضائية يتسم بقدر كبير من الشمول والتنظيم</w:t>
      </w:r>
      <w:r>
        <w:rPr>
          <w:rFonts w:ascii="Simplified Arabic" w:hAnsi="Simplified Arabic" w:cs="Simplified Arabic" w:hint="cs"/>
          <w:sz w:val="28"/>
          <w:szCs w:val="28"/>
          <w:rtl/>
          <w:lang w:bidi="ar-IQ"/>
        </w:rPr>
        <w:t>.</w:t>
      </w:r>
    </w:p>
    <w:p w:rsidR="00AF3CC7" w:rsidRPr="003F2A73" w:rsidRDefault="00AF3CC7" w:rsidP="00AF3CC7">
      <w:pPr>
        <w:pStyle w:val="a3"/>
        <w:bidi/>
        <w:jc w:val="both"/>
        <w:rPr>
          <w:rFonts w:ascii="Simplified Arabic" w:hAnsi="Simplified Arabic" w:cs="PT Bold Heading"/>
          <w:sz w:val="28"/>
          <w:szCs w:val="28"/>
          <w:rtl/>
        </w:rPr>
      </w:pPr>
      <w:r w:rsidRPr="003F2A73">
        <w:rPr>
          <w:rFonts w:ascii="Simplified Arabic" w:hAnsi="Simplified Arabic" w:cs="PT Bold Heading"/>
          <w:sz w:val="28"/>
          <w:szCs w:val="28"/>
          <w:rtl/>
        </w:rPr>
        <w:t>ثانياً: تحدي الأقليات الدينية في الصين</w:t>
      </w:r>
    </w:p>
    <w:p w:rsidR="00AF3CC7" w:rsidRPr="00EA5F43" w:rsidRDefault="00AF3CC7" w:rsidP="00AF3CC7">
      <w:pPr>
        <w:pStyle w:val="a3"/>
        <w:bidi/>
        <w:jc w:val="both"/>
        <w:rPr>
          <w:rFonts w:ascii="Simplified Arabic" w:hAnsi="Simplified Arabic" w:cs="Simplified Arabic"/>
          <w:sz w:val="28"/>
          <w:szCs w:val="28"/>
          <w:rtl/>
        </w:rPr>
      </w:pPr>
      <w:r w:rsidRPr="00EA5F43">
        <w:rPr>
          <w:rFonts w:ascii="Simplified Arabic" w:hAnsi="Simplified Arabic" w:cs="Simplified Arabic"/>
          <w:sz w:val="28"/>
          <w:szCs w:val="28"/>
          <w:rtl/>
        </w:rPr>
        <w:t>أ</w:t>
      </w:r>
      <w:r w:rsidRPr="00EA5F43">
        <w:rPr>
          <w:rFonts w:ascii="Simplified Arabic" w:hAnsi="Simplified Arabic" w:cs="Simplified Arabic" w:hint="cs"/>
          <w:sz w:val="28"/>
          <w:szCs w:val="28"/>
          <w:rtl/>
        </w:rPr>
        <w:t xml:space="preserve">برز </w:t>
      </w:r>
      <w:r w:rsidRPr="00EA5F43">
        <w:rPr>
          <w:rFonts w:ascii="Simplified Arabic" w:hAnsi="Simplified Arabic" w:cs="Simplified Arabic"/>
          <w:sz w:val="28"/>
          <w:szCs w:val="28"/>
          <w:rtl/>
        </w:rPr>
        <w:t>الأقليات الدينية في الصين</w:t>
      </w:r>
      <w:r>
        <w:rPr>
          <w:rFonts w:ascii="Simplified Arabic" w:hAnsi="Simplified Arabic" w:cs="Simplified Arabic" w:hint="cs"/>
          <w:sz w:val="28"/>
          <w:szCs w:val="28"/>
          <w:rtl/>
        </w:rPr>
        <w:t xml:space="preserve"> هي</w:t>
      </w:r>
      <w:r w:rsidRPr="00EA5F43">
        <w:rPr>
          <w:rFonts w:ascii="Simplified Arabic" w:hAnsi="Simplified Arabic" w:cs="Simplified Arabic" w:hint="cs"/>
          <w:sz w:val="28"/>
          <w:szCs w:val="28"/>
          <w:rtl/>
        </w:rPr>
        <w:t xml:space="preserve">:  </w:t>
      </w:r>
    </w:p>
    <w:p w:rsidR="00AF3CC7" w:rsidRPr="00A40D73" w:rsidRDefault="00AF3CC7" w:rsidP="00AF3CC7">
      <w:pPr>
        <w:pStyle w:val="a3"/>
        <w:bidi/>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1</w:t>
      </w:r>
      <w:r w:rsidRPr="00A40D73">
        <w:rPr>
          <w:rFonts w:ascii="Simplified Arabic" w:hAnsi="Simplified Arabic" w:cs="Simplified Arabic" w:hint="cs"/>
          <w:sz w:val="28"/>
          <w:szCs w:val="28"/>
          <w:rtl/>
        </w:rPr>
        <w:t>-</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الأقليات</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الإسلامية .</w:t>
      </w:r>
    </w:p>
    <w:p w:rsidR="00AF3CC7" w:rsidRPr="00A40D73" w:rsidRDefault="00AF3CC7" w:rsidP="00AF3CC7">
      <w:pPr>
        <w:pStyle w:val="a3"/>
        <w:bidi/>
        <w:jc w:val="both"/>
        <w:rPr>
          <w:rFonts w:ascii="Simplified Arabic" w:hAnsi="Simplified Arabic" w:cs="Simplified Arabic"/>
          <w:sz w:val="28"/>
          <w:szCs w:val="28"/>
          <w:rtl/>
        </w:rPr>
      </w:pPr>
      <w:r w:rsidRPr="00A40D73">
        <w:rPr>
          <w:rFonts w:ascii="Simplified Arabic" w:hAnsi="Simplified Arabic" w:cs="Simplified Arabic" w:hint="cs"/>
          <w:sz w:val="28"/>
          <w:szCs w:val="28"/>
          <w:rtl/>
        </w:rPr>
        <w:t>2-</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الأقليات</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المسيحية.</w:t>
      </w:r>
    </w:p>
    <w:p w:rsidR="00AF3CC7" w:rsidRPr="00EA5F43" w:rsidRDefault="00AF3CC7" w:rsidP="00AF3CC7">
      <w:pPr>
        <w:pStyle w:val="a3"/>
        <w:bidi/>
        <w:jc w:val="both"/>
        <w:rPr>
          <w:rFonts w:ascii="Simplified Arabic" w:hAnsi="Simplified Arabic" w:cs="Simplified Arabic"/>
          <w:sz w:val="28"/>
          <w:szCs w:val="28"/>
          <w:rtl/>
          <w:lang w:bidi="ar-IQ"/>
        </w:rPr>
      </w:pPr>
      <w:r w:rsidRPr="00A40D73">
        <w:rPr>
          <w:rFonts w:ascii="Simplified Arabic" w:hAnsi="Simplified Arabic" w:cs="Simplified Arabic" w:hint="cs"/>
          <w:sz w:val="28"/>
          <w:szCs w:val="28"/>
          <w:rtl/>
        </w:rPr>
        <w:t>3-</w:t>
      </w:r>
      <w:r w:rsidRPr="00A40D73">
        <w:rPr>
          <w:rFonts w:hint="cs"/>
          <w:rtl/>
        </w:rPr>
        <w:t xml:space="preserve"> </w:t>
      </w:r>
      <w:r w:rsidRPr="00A40D73">
        <w:rPr>
          <w:rFonts w:ascii="Simplified Arabic" w:hAnsi="Simplified Arabic" w:cs="Simplified Arabic" w:hint="cs"/>
          <w:sz w:val="28"/>
          <w:szCs w:val="28"/>
          <w:rtl/>
        </w:rPr>
        <w:t>الأقليات</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اليهودية .</w:t>
      </w:r>
    </w:p>
    <w:p w:rsidR="00AF3CC7" w:rsidRDefault="00AF3CC7" w:rsidP="00AF3CC7">
      <w:pPr>
        <w:pStyle w:val="a3"/>
        <w:bidi/>
        <w:jc w:val="both"/>
        <w:rPr>
          <w:rFonts w:ascii="Simplified Arabic" w:hAnsi="Simplified Arabic" w:cs="Simplified Arabic"/>
          <w:sz w:val="28"/>
          <w:szCs w:val="28"/>
          <w:rtl/>
        </w:rPr>
      </w:pPr>
      <w:r w:rsidRPr="00D61AAF">
        <w:rPr>
          <w:rFonts w:ascii="Simplified Arabic" w:hAnsi="Simplified Arabic" w:cs="Simplified Arabic"/>
          <w:sz w:val="28"/>
          <w:szCs w:val="28"/>
          <w:rtl/>
        </w:rPr>
        <w:t>يكتسب موضوع تحدي الأقليات الدينية في الصين أهمية خاصة، وذلك استناداً إلى اعتبارات عدة، من أبرزها</w:t>
      </w:r>
      <w:r>
        <w:rPr>
          <w:rFonts w:ascii="Simplified Arabic" w:hAnsi="Simplified Arabic" w:cs="Simplified Arabic" w:hint="cs"/>
          <w:sz w:val="28"/>
          <w:szCs w:val="28"/>
          <w:rtl/>
        </w:rPr>
        <w:t xml:space="preserve"> :</w:t>
      </w:r>
    </w:p>
    <w:p w:rsidR="00AF3CC7" w:rsidRDefault="00AF3CC7" w:rsidP="00AF3CC7">
      <w:pPr>
        <w:pStyle w:val="a3"/>
        <w:numPr>
          <w:ilvl w:val="0"/>
          <w:numId w:val="2"/>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96CC4">
        <w:rPr>
          <w:rFonts w:ascii="Simplified Arabic" w:hAnsi="Simplified Arabic" w:cs="Simplified Arabic" w:hint="cs"/>
          <w:sz w:val="28"/>
          <w:szCs w:val="28"/>
          <w:rtl/>
        </w:rPr>
        <w:t>الموقف</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المتشدد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الذي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اتخذه</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النظام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الشيوعي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الحاكم</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لفترة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طويلة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حيال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أصحاب</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العقائد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الدينية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البلاد،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بسبب</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موقف</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الشيوعية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المعروف</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الدين</w:t>
      </w:r>
      <w:r w:rsidRPr="00C96CC4">
        <w:rPr>
          <w:rFonts w:ascii="Simplified Arabic" w:hAnsi="Simplified Arabic" w:cs="Simplified Arabic" w:hint="eastAsia"/>
          <w:sz w:val="28"/>
          <w:szCs w:val="28"/>
          <w:rtl/>
        </w:rPr>
        <w:t>”</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وذلك</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قبل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الأجواء</w:t>
      </w:r>
      <w:r w:rsidRPr="00C96CC4">
        <w:rPr>
          <w:rFonts w:ascii="Simplified Arabic" w:hAnsi="Simplified Arabic" w:cs="Simplified Arabic"/>
          <w:sz w:val="28"/>
          <w:szCs w:val="28"/>
          <w:rtl/>
        </w:rPr>
        <w:t xml:space="preserve"> </w:t>
      </w:r>
      <w:proofErr w:type="spellStart"/>
      <w:r w:rsidRPr="00C96CC4">
        <w:rPr>
          <w:rFonts w:ascii="Simplified Arabic" w:hAnsi="Simplified Arabic" w:cs="Simplified Arabic" w:hint="cs"/>
          <w:sz w:val="28"/>
          <w:szCs w:val="28"/>
          <w:rtl/>
        </w:rPr>
        <w:t>الانفتاحية</w:t>
      </w:r>
      <w:proofErr w:type="spellEnd"/>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التي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بدأت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تشهدها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الصين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خلال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العقدين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الأخيرين</w:t>
      </w:r>
      <w:r>
        <w:rPr>
          <w:rFonts w:ascii="Simplified Arabic" w:hAnsi="Simplified Arabic" w:cs="Simplified Arabic" w:hint="cs"/>
          <w:sz w:val="28"/>
          <w:szCs w:val="28"/>
          <w:rtl/>
        </w:rPr>
        <w:t>.</w:t>
      </w:r>
    </w:p>
    <w:p w:rsidR="00AF3CC7" w:rsidRDefault="00AF3CC7" w:rsidP="00AF3CC7">
      <w:pPr>
        <w:pStyle w:val="a3"/>
        <w:numPr>
          <w:ilvl w:val="0"/>
          <w:numId w:val="2"/>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96CC4">
        <w:rPr>
          <w:rFonts w:ascii="Simplified Arabic" w:hAnsi="Simplified Arabic" w:cs="Simplified Arabic" w:hint="cs"/>
          <w:sz w:val="28"/>
          <w:szCs w:val="28"/>
          <w:rtl/>
        </w:rPr>
        <w:t>تقاطع</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خطوط</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هو</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ديني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مع</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هو</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قومي،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حيث</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تنتمي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الأقلية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الدينية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الواحدة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إلى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عدة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قوميات،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وهذا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واضح</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بشكل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أكبر</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في</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حالة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الأقلية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الإسلامية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ومثل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هذا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الوضع</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شأنه</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أن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يحد</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كثيراً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قوة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تماسك</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هذه</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الأقليات،</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بما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ينال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من</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قوة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دورها</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المحتمل</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على</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الساحة</w:t>
      </w:r>
      <w:r w:rsidRPr="00C96CC4">
        <w:rPr>
          <w:rFonts w:ascii="Simplified Arabic" w:hAnsi="Simplified Arabic" w:cs="Simplified Arabic"/>
          <w:sz w:val="28"/>
          <w:szCs w:val="28"/>
          <w:rtl/>
        </w:rPr>
        <w:t xml:space="preserve"> </w:t>
      </w:r>
      <w:r w:rsidRPr="00C96CC4">
        <w:rPr>
          <w:rFonts w:ascii="Simplified Arabic" w:hAnsi="Simplified Arabic" w:cs="Simplified Arabic" w:hint="cs"/>
          <w:sz w:val="28"/>
          <w:szCs w:val="28"/>
          <w:rtl/>
        </w:rPr>
        <w:t>السياسية</w:t>
      </w:r>
      <w:r>
        <w:rPr>
          <w:rFonts w:ascii="Simplified Arabic" w:hAnsi="Simplified Arabic" w:cs="Simplified Arabic" w:hint="cs"/>
          <w:sz w:val="28"/>
          <w:szCs w:val="28"/>
          <w:rtl/>
        </w:rPr>
        <w:t>.</w:t>
      </w:r>
    </w:p>
    <w:p w:rsidR="00AF3CC7" w:rsidRPr="00D61AAF" w:rsidRDefault="00AF3CC7" w:rsidP="00AF3CC7">
      <w:pPr>
        <w:pStyle w:val="a3"/>
        <w:numPr>
          <w:ilvl w:val="0"/>
          <w:numId w:val="2"/>
        </w:numPr>
        <w:bidi/>
        <w:jc w:val="both"/>
        <w:rPr>
          <w:rFonts w:ascii="Simplified Arabic" w:hAnsi="Simplified Arabic" w:cs="Simplified Arabic"/>
          <w:sz w:val="28"/>
          <w:szCs w:val="28"/>
          <w:rtl/>
        </w:rPr>
      </w:pPr>
      <w:r w:rsidRPr="00A40D73">
        <w:rPr>
          <w:rFonts w:hint="cs"/>
          <w:rtl/>
        </w:rPr>
        <w:t xml:space="preserve"> </w:t>
      </w:r>
      <w:r w:rsidRPr="00A40D73">
        <w:rPr>
          <w:rFonts w:ascii="Simplified Arabic" w:hAnsi="Simplified Arabic" w:cs="Simplified Arabic" w:hint="cs"/>
          <w:sz w:val="28"/>
          <w:szCs w:val="28"/>
          <w:rtl/>
        </w:rPr>
        <w:t>الإمكانات</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الحالية</w:t>
      </w:r>
      <w:r>
        <w:rPr>
          <w:rFonts w:ascii="Simplified Arabic" w:hAnsi="Simplified Arabic" w:cs="Simplified Arabic" w:hint="cs"/>
          <w:sz w:val="28"/>
          <w:szCs w:val="28"/>
          <w:rtl/>
        </w:rPr>
        <w:t xml:space="preserve"> و</w:t>
      </w:r>
      <w:r w:rsidRPr="00A40D73">
        <w:rPr>
          <w:rFonts w:ascii="Simplified Arabic" w:hAnsi="Simplified Arabic" w:cs="Simplified Arabic" w:hint="cs"/>
          <w:sz w:val="28"/>
          <w:szCs w:val="28"/>
          <w:rtl/>
        </w:rPr>
        <w:t>المستقبلية</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لتلك</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الأقليات</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لتدعيم</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دورها</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على</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الساحة</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الصينية،</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في</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ظل</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العديد</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من</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المتغيرات</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وفي</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مقدمتها</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طبيعة</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تركيبتها</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القومية</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وحالة</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الانفتاح</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التي</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تشهدها</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الصين</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حاليا</w:t>
      </w:r>
      <w:r>
        <w:rPr>
          <w:rFonts w:ascii="Simplified Arabic" w:hAnsi="Simplified Arabic" w:cs="Simplified Arabic" w:hint="cs"/>
          <w:sz w:val="28"/>
          <w:szCs w:val="28"/>
          <w:rtl/>
        </w:rPr>
        <w:t xml:space="preserve">. </w:t>
      </w:r>
    </w:p>
    <w:p w:rsidR="00AF3CC7" w:rsidRPr="003F2A73" w:rsidRDefault="00AF3CC7" w:rsidP="00AF3CC7">
      <w:pPr>
        <w:pStyle w:val="a3"/>
        <w:bidi/>
        <w:jc w:val="both"/>
        <w:rPr>
          <w:rFonts w:ascii="Simplified Arabic" w:hAnsi="Simplified Arabic" w:cs="PT Bold Heading"/>
          <w:sz w:val="28"/>
          <w:szCs w:val="28"/>
          <w:rtl/>
        </w:rPr>
      </w:pPr>
      <w:r w:rsidRPr="003F2A73">
        <w:rPr>
          <w:rFonts w:ascii="Simplified Arabic" w:hAnsi="Simplified Arabic" w:cs="PT Bold Heading"/>
          <w:sz w:val="28"/>
          <w:szCs w:val="28"/>
          <w:rtl/>
        </w:rPr>
        <w:t>ثالثاً: تحدي القضايا الانفصالية في الصين</w:t>
      </w:r>
    </w:p>
    <w:p w:rsidR="00AF3CC7" w:rsidRPr="00D61AAF" w:rsidRDefault="00AF3CC7" w:rsidP="00AF3CC7">
      <w:pPr>
        <w:pStyle w:val="a3"/>
        <w:bidi/>
        <w:ind w:left="-567" w:firstLine="1083"/>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تعد الح</w:t>
      </w:r>
      <w:r>
        <w:rPr>
          <w:rFonts w:ascii="Simplified Arabic" w:hAnsi="Simplified Arabic" w:cs="Simplified Arabic"/>
          <w:sz w:val="28"/>
          <w:szCs w:val="28"/>
          <w:rtl/>
        </w:rPr>
        <w:t>ركة الانفصالية حركة سياسية تعبر</w:t>
      </w: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tl/>
        </w:rPr>
        <w:t>عن مطلب مشترك لجماعة من الناس لتحقيق هدف أساسي يتمثل في التغيير الكلى لجوهر النظام القائم بطريقة تتيح لهم الاستقلال عن هذا النظام، وتكوين نظام آخر خاص بهم يتفق مع أهدافهم ونظامهم للقيم وسلوكهم الجمعي، وذلك من خلال وسا</w:t>
      </w:r>
      <w:r>
        <w:rPr>
          <w:rFonts w:ascii="Simplified Arabic" w:hAnsi="Simplified Arabic" w:cs="Simplified Arabic"/>
          <w:sz w:val="28"/>
          <w:szCs w:val="28"/>
          <w:rtl/>
        </w:rPr>
        <w:t>ئل عدة تتراوح بين السلم والعنف</w:t>
      </w:r>
      <w:r>
        <w:rPr>
          <w:rFonts w:ascii="Simplified Arabic" w:hAnsi="Simplified Arabic" w:cs="Simplified Arabic" w:hint="cs"/>
          <w:sz w:val="28"/>
          <w:szCs w:val="28"/>
          <w:rtl/>
        </w:rPr>
        <w:t>،</w:t>
      </w:r>
      <w:r w:rsidRPr="00D61AAF">
        <w:rPr>
          <w:rFonts w:ascii="Simplified Arabic" w:hAnsi="Simplified Arabic" w:cs="Simplified Arabic"/>
          <w:sz w:val="28"/>
          <w:szCs w:val="28"/>
          <w:rtl/>
        </w:rPr>
        <w:t xml:space="preserve"> وتتنوع الأسباب التي تدفع هذه الحركات للانفصال ما بين أسباب عرقية، أو سياسية، أو دينية، أو ثقافية، أو لغوية، وقد يتوافر في الحركة عامل منها أو مجموعة من العوامل</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وفى هذا السياق</w:t>
      </w:r>
      <w:r w:rsidRPr="00D61AAF">
        <w:rPr>
          <w:rFonts w:ascii="Simplified Arabic" w:hAnsi="Simplified Arabic" w:cs="Simplified Arabic"/>
          <w:sz w:val="28"/>
          <w:szCs w:val="28"/>
          <w:rtl/>
        </w:rPr>
        <w:t xml:space="preserve"> تواجه الصين تحدي تمسك تايوان باستقلالها العام عن الأراضي الصينية، كما تواجه مطالب ملحة بالانفصال في منطقتي </w:t>
      </w:r>
      <w:proofErr w:type="spellStart"/>
      <w:r w:rsidRPr="00D61AAF">
        <w:rPr>
          <w:rFonts w:ascii="Simplified Arabic" w:hAnsi="Simplified Arabic" w:cs="Simplified Arabic"/>
          <w:sz w:val="28"/>
          <w:szCs w:val="28"/>
          <w:rtl/>
        </w:rPr>
        <w:t>سينكيانج</w:t>
      </w:r>
      <w:proofErr w:type="spellEnd"/>
      <w:r w:rsidRPr="00D61AAF">
        <w:rPr>
          <w:rFonts w:ascii="Simplified Arabic" w:hAnsi="Simplified Arabic" w:cs="Simplified Arabic"/>
          <w:sz w:val="28"/>
          <w:szCs w:val="28"/>
          <w:rtl/>
        </w:rPr>
        <w:t xml:space="preserve"> (تركستان الشرقية) والتبت الواقعتين في أقصى غربي الصين، وهما </w:t>
      </w:r>
      <w:r w:rsidRPr="00D61AAF">
        <w:rPr>
          <w:rFonts w:ascii="Simplified Arabic" w:hAnsi="Simplified Arabic" w:cs="Simplified Arabic"/>
          <w:sz w:val="28"/>
          <w:szCs w:val="28"/>
          <w:rtl/>
        </w:rPr>
        <w:lastRenderedPageBreak/>
        <w:t>نموذجان لحركات انفصالية يعد البعد الديني العنصر المحرك للأولى، والبعد القومي العامل الأساسي للثانية</w:t>
      </w:r>
      <w:r>
        <w:rPr>
          <w:rFonts w:ascii="Simplified Arabic" w:hAnsi="Simplified Arabic" w:cs="Simplified Arabic" w:hint="cs"/>
          <w:sz w:val="28"/>
          <w:szCs w:val="28"/>
          <w:rtl/>
        </w:rPr>
        <w:t xml:space="preserve"> .</w:t>
      </w:r>
    </w:p>
    <w:p w:rsidR="00AF3CC7" w:rsidRPr="00D61AAF" w:rsidRDefault="00AF3CC7" w:rsidP="00AF3CC7">
      <w:pPr>
        <w:pStyle w:val="a3"/>
        <w:bidi/>
        <w:ind w:left="-567" w:firstLine="1083"/>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وقد أعلنت الصين عن رؤيتها للنظام الدولي الجديد في شكل بيان رسمي صدر في 18 أغسطس</w:t>
      </w: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tl/>
        </w:rPr>
        <w:t xml:space="preserve"> 2003 والذي أكد على ضرورة الاحترام المتبادل للسيادة والسلامة الإقليمية، وعدم التدخل في الشئون الداخلية  فالصين تؤكد  على أهمية عدم التدخل في شئونها الداخلية، خاصة في قضايا تايوان، والتبت، وهونج</w:t>
      </w: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tl/>
        </w:rPr>
        <w:t xml:space="preserve"> كونج ولها مواقف حاسمة في هذا الشأن وغيرها من القضايا الخاصة بحقوق الإنسان والعولمة والإصلاح  ومعالجة النزاعات الدولية سلميا، ومعارضة استخدام أو التهديد باستخدام القوة، ودعم مفهوم جديد للأمن يكون جوهره الثقة المتبادلة، والمساواة في السيادة بين الدول أياً كانت ظروفها الاقتصادية والسياسية، واحترام الظروف القومية الخاصة بكل دولة والبحث عن أرضية مشتركة، وتحقيق التعاون المنفعي </w:t>
      </w: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tl/>
        </w:rPr>
        <w:t>المتبادل والتنمية المشتركة بين الدول كافة</w:t>
      </w:r>
      <w:r>
        <w:rPr>
          <w:rFonts w:ascii="Simplified Arabic" w:hAnsi="Simplified Arabic" w:cs="Simplified Arabic" w:hint="cs"/>
          <w:sz w:val="28"/>
          <w:szCs w:val="28"/>
          <w:rtl/>
        </w:rPr>
        <w:t xml:space="preserve"> .</w:t>
      </w:r>
    </w:p>
    <w:p w:rsidR="00AF3CC7" w:rsidRDefault="00AF3CC7" w:rsidP="00AF3CC7">
      <w:pPr>
        <w:pStyle w:val="a3"/>
        <w:bidi/>
        <w:jc w:val="both"/>
        <w:rPr>
          <w:rFonts w:ascii="Simplified Arabic" w:hAnsi="Simplified Arabic" w:cs="Simplified Arabic"/>
          <w:sz w:val="28"/>
          <w:szCs w:val="28"/>
          <w:rtl/>
        </w:rPr>
      </w:pPr>
      <w:r w:rsidRPr="00D61AAF">
        <w:rPr>
          <w:rFonts w:ascii="Simplified Arabic" w:hAnsi="Simplified Arabic" w:cs="Simplified Arabic"/>
          <w:sz w:val="28"/>
          <w:szCs w:val="28"/>
          <w:rtl/>
        </w:rPr>
        <w:t xml:space="preserve">وتبرز أهم القضايا </w:t>
      </w:r>
      <w:r w:rsidRPr="00D61AAF">
        <w:rPr>
          <w:rFonts w:ascii="Simplified Arabic" w:hAnsi="Simplified Arabic" w:cs="Simplified Arabic" w:hint="cs"/>
          <w:sz w:val="28"/>
          <w:szCs w:val="28"/>
          <w:rtl/>
        </w:rPr>
        <w:t>الانفصالية</w:t>
      </w:r>
      <w:r w:rsidRPr="00D61AAF">
        <w:rPr>
          <w:rFonts w:ascii="Simplified Arabic" w:hAnsi="Simplified Arabic" w:cs="Simplified Arabic"/>
          <w:sz w:val="28"/>
          <w:szCs w:val="28"/>
          <w:rtl/>
        </w:rPr>
        <w:t xml:space="preserve"> في الصين كالآتي</w:t>
      </w:r>
      <w:r>
        <w:rPr>
          <w:rFonts w:ascii="Simplified Arabic" w:hAnsi="Simplified Arabic" w:cs="Simplified Arabic" w:hint="cs"/>
          <w:sz w:val="28"/>
          <w:szCs w:val="28"/>
          <w:rtl/>
        </w:rPr>
        <w:t>:</w:t>
      </w:r>
    </w:p>
    <w:p w:rsidR="00AF3CC7" w:rsidRDefault="00AF3CC7" w:rsidP="00AF3CC7">
      <w:pPr>
        <w:pStyle w:val="a3"/>
        <w:numPr>
          <w:ilvl w:val="0"/>
          <w:numId w:val="3"/>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tl/>
        </w:rPr>
        <w:t>تحدي القضية التايوانية</w:t>
      </w:r>
      <w:r>
        <w:rPr>
          <w:rFonts w:ascii="Simplified Arabic" w:hAnsi="Simplified Arabic" w:cs="Simplified Arabic" w:hint="cs"/>
          <w:sz w:val="28"/>
          <w:szCs w:val="28"/>
          <w:rtl/>
        </w:rPr>
        <w:t>.</w:t>
      </w:r>
    </w:p>
    <w:p w:rsidR="00AF3CC7" w:rsidRDefault="00AF3CC7" w:rsidP="00AF3CC7">
      <w:pPr>
        <w:pStyle w:val="a3"/>
        <w:numPr>
          <w:ilvl w:val="0"/>
          <w:numId w:val="3"/>
        </w:numPr>
        <w:bidi/>
        <w:jc w:val="both"/>
        <w:rPr>
          <w:rFonts w:ascii="Simplified Arabic" w:hAnsi="Simplified Arabic" w:cs="Simplified Arabic"/>
          <w:sz w:val="28"/>
          <w:szCs w:val="28"/>
          <w:rtl/>
        </w:rPr>
      </w:pPr>
      <w:r w:rsidRPr="00EA5F43">
        <w:rPr>
          <w:rFonts w:ascii="Simplified Arabic" w:hAnsi="Simplified Arabic" w:cs="Simplified Arabic"/>
          <w:sz w:val="28"/>
          <w:szCs w:val="28"/>
          <w:rtl/>
        </w:rPr>
        <w:t xml:space="preserve"> </w:t>
      </w:r>
      <w:r w:rsidRPr="00D61AAF">
        <w:rPr>
          <w:rFonts w:ascii="Simplified Arabic" w:hAnsi="Simplified Arabic" w:cs="Simplified Arabic"/>
          <w:sz w:val="28"/>
          <w:szCs w:val="28"/>
          <w:rtl/>
        </w:rPr>
        <w:t>تحدى قضية الت</w:t>
      </w:r>
      <w:r>
        <w:rPr>
          <w:rFonts w:ascii="Simplified Arabic" w:hAnsi="Simplified Arabic" w:cs="Simplified Arabic"/>
          <w:sz w:val="28"/>
          <w:szCs w:val="28"/>
          <w:rtl/>
        </w:rPr>
        <w:t xml:space="preserve">بت </w:t>
      </w:r>
      <w:r>
        <w:rPr>
          <w:rFonts w:ascii="Simplified Arabic" w:hAnsi="Simplified Arabic" w:cs="Simplified Arabic" w:hint="cs"/>
          <w:sz w:val="28"/>
          <w:szCs w:val="28"/>
          <w:rtl/>
        </w:rPr>
        <w:t>.</w:t>
      </w:r>
    </w:p>
    <w:p w:rsidR="00AF3CC7" w:rsidRDefault="00AF3CC7" w:rsidP="00AF3CC7">
      <w:pPr>
        <w:pStyle w:val="a3"/>
        <w:numPr>
          <w:ilvl w:val="0"/>
          <w:numId w:val="3"/>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تحدي قضية </w:t>
      </w:r>
      <w:proofErr w:type="spellStart"/>
      <w:r>
        <w:rPr>
          <w:rFonts w:ascii="Simplified Arabic" w:hAnsi="Simplified Arabic" w:cs="Simplified Arabic"/>
          <w:sz w:val="28"/>
          <w:szCs w:val="28"/>
          <w:rtl/>
        </w:rPr>
        <w:t>سينكيانج</w:t>
      </w:r>
      <w:proofErr w:type="spellEnd"/>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AF3CC7" w:rsidRPr="00D61AAF" w:rsidRDefault="00AF3CC7" w:rsidP="00AF3CC7">
      <w:pPr>
        <w:pStyle w:val="a3"/>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tl/>
        </w:rPr>
        <w:t>الصراع بين الصين وتركستان الشرقية</w:t>
      </w:r>
      <w:r>
        <w:rPr>
          <w:rFonts w:ascii="Simplified Arabic" w:hAnsi="Simplified Arabic" w:cs="Simplified Arabic" w:hint="cs"/>
          <w:sz w:val="28"/>
          <w:szCs w:val="28"/>
          <w:rtl/>
        </w:rPr>
        <w:t>.</w:t>
      </w:r>
    </w:p>
    <w:p w:rsidR="00AF3CC7" w:rsidRPr="003F2A73" w:rsidRDefault="00AF3CC7" w:rsidP="00AF3CC7">
      <w:pPr>
        <w:pStyle w:val="a3"/>
        <w:bidi/>
        <w:jc w:val="both"/>
        <w:rPr>
          <w:rFonts w:ascii="Simplified Arabic" w:hAnsi="Simplified Arabic" w:cs="PT Bold Heading"/>
          <w:b/>
          <w:bCs/>
          <w:sz w:val="28"/>
          <w:szCs w:val="28"/>
          <w:rtl/>
          <w:lang w:bidi="ar-IQ"/>
        </w:rPr>
      </w:pPr>
      <w:r w:rsidRPr="003F2A73">
        <w:rPr>
          <w:rFonts w:ascii="Simplified Arabic" w:hAnsi="Simplified Arabic" w:cs="PT Bold Heading"/>
          <w:b/>
          <w:bCs/>
          <w:sz w:val="28"/>
          <w:szCs w:val="28"/>
          <w:rtl/>
        </w:rPr>
        <w:t>رابعاً: التحديات الاجتماعية في الصين</w:t>
      </w:r>
    </w:p>
    <w:p w:rsidR="00AF3CC7" w:rsidRDefault="00AF3CC7" w:rsidP="00AF3CC7">
      <w:pPr>
        <w:pStyle w:val="a3"/>
        <w:bidi/>
        <w:ind w:firstLine="516"/>
        <w:jc w:val="both"/>
        <w:rPr>
          <w:rFonts w:ascii="Simplified Arabic" w:hAnsi="Simplified Arabic" w:cs="Simplified Arabic"/>
          <w:sz w:val="28"/>
          <w:szCs w:val="28"/>
          <w:rtl/>
        </w:rPr>
      </w:pPr>
      <w:r w:rsidRPr="00D61AAF">
        <w:rPr>
          <w:rFonts w:ascii="Simplified Arabic" w:hAnsi="Simplified Arabic" w:cs="Simplified Arabic"/>
          <w:sz w:val="28"/>
          <w:szCs w:val="28"/>
          <w:rtl/>
        </w:rPr>
        <w:t xml:space="preserve">على الرغم من نجاح الصين، خلال العقود الثلاثة الماضية، في تحقيق معدلات مرتفعة من النمو الاقتصادي في ضوء سياسة الانفتاح والإصلاح الاقتصادي التي اتبعتها البلاد منذ </w:t>
      </w:r>
      <w:proofErr w:type="spellStart"/>
      <w:r w:rsidRPr="00D61AAF">
        <w:rPr>
          <w:rFonts w:ascii="Simplified Arabic" w:hAnsi="Simplified Arabic" w:cs="Simplified Arabic"/>
          <w:sz w:val="28"/>
          <w:szCs w:val="28"/>
          <w:rtl/>
        </w:rPr>
        <w:t>آواخر</w:t>
      </w:r>
      <w:proofErr w:type="spellEnd"/>
      <w:r w:rsidRPr="00D61AAF">
        <w:rPr>
          <w:rFonts w:ascii="Simplified Arabic" w:hAnsi="Simplified Arabic" w:cs="Simplified Arabic"/>
          <w:sz w:val="28"/>
          <w:szCs w:val="28"/>
          <w:rtl/>
        </w:rPr>
        <w:t xml:space="preserve"> السبعينيات، إلا أن الحكومات الصينية لم تكن على القدر ذاته من النجاح في المجال الاجتماعي، حيث صاحب التحولات الاقتصادية التي شهدتها الصين العديد من المشكلات الاجتماعية الخطيرة، التي أصبحت تهدد التنمية الصينية ككل. وتتمثل أبرز تلك المشكلات في اتساع الفجوة بين الفقراء والأغنياء، وبين المدن والريف، وبين المناطق المختلفة، هذه الفجوة لم تقتصر على التفاوت في الدخل وتوزيع الثروة فحسب، بل تخطت ذلك إلى التفاوت في المستويات التعليمية والصحية، وما صاحب ذلك من اضطرابات وقلاقل اجتماعية، وكذلك استشراء الفساد في الصين. يضاف لذلك تأثير التحولات الاقتصادية على بعض الطبقات الاجتماعية في الصين. ويمكن مناقشة أبرز تلك التحولات و في مقدمتها أزمة الفقر النسبي والتفاوت الإنمائي في الصين</w:t>
      </w:r>
      <w:r>
        <w:rPr>
          <w:rFonts w:ascii="Simplified Arabic" w:hAnsi="Simplified Arabic" w:cs="Simplified Arabic" w:hint="cs"/>
          <w:sz w:val="28"/>
          <w:szCs w:val="28"/>
          <w:rtl/>
        </w:rPr>
        <w:t>،</w:t>
      </w:r>
      <w:r w:rsidRPr="00EA5F43">
        <w:rPr>
          <w:rFonts w:ascii="Simplified Arabic" w:hAnsi="Simplified Arabic" w:cs="Simplified Arabic"/>
          <w:sz w:val="28"/>
          <w:szCs w:val="28"/>
          <w:rtl/>
        </w:rPr>
        <w:t xml:space="preserve"> </w:t>
      </w:r>
      <w:r w:rsidRPr="00D61AAF">
        <w:rPr>
          <w:rFonts w:ascii="Simplified Arabic" w:hAnsi="Simplified Arabic" w:cs="Simplified Arabic"/>
          <w:sz w:val="28"/>
          <w:szCs w:val="28"/>
          <w:rtl/>
        </w:rPr>
        <w:t>ويمكن مناقشة أبرز تلك المشكلات على النحو التالي</w:t>
      </w:r>
      <w:r>
        <w:rPr>
          <w:rFonts w:ascii="Simplified Arabic" w:hAnsi="Simplified Arabic" w:cs="Simplified Arabic" w:hint="cs"/>
          <w:sz w:val="28"/>
          <w:szCs w:val="28"/>
          <w:rtl/>
        </w:rPr>
        <w:t xml:space="preserve"> :</w:t>
      </w:r>
    </w:p>
    <w:p w:rsidR="00AF3CC7" w:rsidRDefault="00AF3CC7" w:rsidP="00AF3CC7">
      <w:pPr>
        <w:pStyle w:val="a3"/>
        <w:numPr>
          <w:ilvl w:val="0"/>
          <w:numId w:val="4"/>
        </w:numPr>
        <w:bidi/>
        <w:jc w:val="both"/>
        <w:rPr>
          <w:rFonts w:ascii="Simplified Arabic" w:hAnsi="Simplified Arabic" w:cs="Simplified Arabic"/>
          <w:sz w:val="28"/>
          <w:szCs w:val="28"/>
          <w:rtl/>
        </w:rPr>
      </w:pPr>
      <w:r w:rsidRPr="00EA5F43">
        <w:rPr>
          <w:rFonts w:ascii="Simplified Arabic" w:hAnsi="Simplified Arabic" w:cs="Simplified Arabic"/>
          <w:sz w:val="28"/>
          <w:szCs w:val="28"/>
          <w:rtl/>
        </w:rPr>
        <w:lastRenderedPageBreak/>
        <w:t xml:space="preserve"> </w:t>
      </w:r>
      <w:r w:rsidRPr="00D61AAF">
        <w:rPr>
          <w:rFonts w:ascii="Simplified Arabic" w:hAnsi="Simplified Arabic" w:cs="Simplified Arabic"/>
          <w:sz w:val="28"/>
          <w:szCs w:val="28"/>
          <w:rtl/>
        </w:rPr>
        <w:t>الفقر النسبي والتفاوت الإنمائي في الصين</w:t>
      </w:r>
      <w:r w:rsidRPr="00EA5F43">
        <w:rPr>
          <w:rFonts w:ascii="Simplified Arabic" w:hAnsi="Simplified Arabic" w:cs="Simplified Arabic"/>
          <w:sz w:val="28"/>
          <w:szCs w:val="28"/>
          <w:rtl/>
        </w:rPr>
        <w:t xml:space="preserve"> </w:t>
      </w:r>
      <w:r w:rsidRPr="00D61AAF">
        <w:rPr>
          <w:rFonts w:ascii="Simplified Arabic" w:hAnsi="Simplified Arabic" w:cs="Simplified Arabic"/>
          <w:sz w:val="28"/>
          <w:szCs w:val="28"/>
          <w:rtl/>
        </w:rPr>
        <w:t xml:space="preserve">قامت الصين منذ </w:t>
      </w:r>
      <w:r w:rsidRPr="00D61AAF">
        <w:rPr>
          <w:rFonts w:ascii="Simplified Arabic" w:hAnsi="Simplified Arabic" w:cs="Simplified Arabic" w:hint="cs"/>
          <w:sz w:val="28"/>
          <w:szCs w:val="28"/>
          <w:rtl/>
        </w:rPr>
        <w:t>أواخر</w:t>
      </w:r>
      <w:r w:rsidRPr="00D61AAF">
        <w:rPr>
          <w:rFonts w:ascii="Simplified Arabic" w:hAnsi="Simplified Arabic" w:cs="Simplified Arabic"/>
          <w:sz w:val="28"/>
          <w:szCs w:val="28"/>
          <w:rtl/>
        </w:rPr>
        <w:t xml:space="preserve"> السبعينيات بتنفيذ مجموعة من السياسات، هدفت من خلالها إلى محاربة الفقر، وأحد الإنجازات المهمة التي حققتها الصين في هذا الصدد هو التخفيض الشديد للفقر المطلق</w:t>
      </w:r>
      <w:r>
        <w:rPr>
          <w:rFonts w:ascii="Simplified Arabic" w:hAnsi="Simplified Arabic" w:cs="Simplified Arabic" w:hint="cs"/>
          <w:sz w:val="28"/>
          <w:szCs w:val="28"/>
          <w:rtl/>
        </w:rPr>
        <w:t xml:space="preserve"> . </w:t>
      </w:r>
    </w:p>
    <w:p w:rsidR="00AF3CC7" w:rsidRDefault="00AF3CC7" w:rsidP="00AF3CC7">
      <w:pPr>
        <w:pStyle w:val="a3"/>
        <w:numPr>
          <w:ilvl w:val="0"/>
          <w:numId w:val="4"/>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tl/>
        </w:rPr>
        <w:t>التفاوت في مستوى وجودة التعليم والأوضاع الصحية</w:t>
      </w:r>
      <w:r>
        <w:rPr>
          <w:rFonts w:ascii="Simplified Arabic" w:hAnsi="Simplified Arabic" w:cs="Simplified Arabic" w:hint="cs"/>
          <w:sz w:val="28"/>
          <w:szCs w:val="28"/>
          <w:rtl/>
        </w:rPr>
        <w:t xml:space="preserve"> ، </w:t>
      </w:r>
      <w:r w:rsidRPr="00D61AAF">
        <w:rPr>
          <w:rFonts w:ascii="Simplified Arabic" w:hAnsi="Simplified Arabic" w:cs="Simplified Arabic"/>
          <w:sz w:val="28"/>
          <w:szCs w:val="28"/>
          <w:rtl/>
        </w:rPr>
        <w:t>فيما يتعلق بالتعليم هناك تفاوت في توزيع الخدمات التعليمية عبر المناطق الجغرا</w:t>
      </w:r>
      <w:r>
        <w:rPr>
          <w:rFonts w:ascii="Simplified Arabic" w:hAnsi="Simplified Arabic" w:cs="Simplified Arabic"/>
          <w:sz w:val="28"/>
          <w:szCs w:val="28"/>
          <w:rtl/>
        </w:rPr>
        <w:t>فية والجماعات المختلفة في الصين</w:t>
      </w:r>
      <w:r>
        <w:rPr>
          <w:rFonts w:ascii="Simplified Arabic" w:hAnsi="Simplified Arabic" w:cs="Simplified Arabic" w:hint="cs"/>
          <w:sz w:val="28"/>
          <w:szCs w:val="28"/>
          <w:rtl/>
        </w:rPr>
        <w:t>،</w:t>
      </w:r>
      <w:r w:rsidRPr="00D61AAF">
        <w:rPr>
          <w:rFonts w:ascii="Simplified Arabic" w:hAnsi="Simplified Arabic" w:cs="Simplified Arabic"/>
          <w:sz w:val="28"/>
          <w:szCs w:val="28"/>
          <w:rtl/>
        </w:rPr>
        <w:t xml:space="preserve"> فرغم التقدم المهم الذي حققته الصين في المجال التعليمي، إلا أن نظام التعليم في الصين يعانى من خلل وعدم توازن شديدين بين الريف والحضر</w:t>
      </w:r>
      <w:r>
        <w:rPr>
          <w:rFonts w:ascii="Simplified Arabic" w:hAnsi="Simplified Arabic" w:cs="Simplified Arabic" w:hint="cs"/>
          <w:sz w:val="28"/>
          <w:szCs w:val="28"/>
          <w:rtl/>
        </w:rPr>
        <w:t xml:space="preserve"> .</w:t>
      </w:r>
    </w:p>
    <w:p w:rsidR="00AF3CC7" w:rsidRDefault="00AF3CC7" w:rsidP="00AF3CC7">
      <w:pPr>
        <w:pStyle w:val="a3"/>
        <w:numPr>
          <w:ilvl w:val="0"/>
          <w:numId w:val="4"/>
        </w:num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tl/>
        </w:rPr>
        <w:t>أما فيما يتعلق بالخدمات الصحية: فهناك اتفاق عام على أن توزيع خدمات الرعاية الصحية عبر المناطق الجغرافية والجماعات السكانية ف</w:t>
      </w:r>
      <w:r w:rsidRPr="00A40D73">
        <w:rPr>
          <w:rFonts w:ascii="Simplified Arabic" w:hAnsi="Simplified Arabic" w:cs="Simplified Arabic" w:hint="cs"/>
          <w:sz w:val="28"/>
          <w:szCs w:val="28"/>
          <w:rtl/>
        </w:rPr>
        <w:t>ي</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الصين</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يعد</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مشكلة</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اجتماعية</w:t>
      </w:r>
      <w:r w:rsidRPr="00A40D73">
        <w:rPr>
          <w:rFonts w:ascii="Simplified Arabic" w:hAnsi="Simplified Arabic" w:cs="Simplified Arabic"/>
          <w:sz w:val="28"/>
          <w:szCs w:val="28"/>
          <w:rtl/>
        </w:rPr>
        <w:t xml:space="preserve"> </w:t>
      </w:r>
      <w:r w:rsidRPr="00A40D73">
        <w:rPr>
          <w:rFonts w:ascii="Simplified Arabic" w:hAnsi="Simplified Arabic" w:cs="Simplified Arabic" w:hint="cs"/>
          <w:sz w:val="28"/>
          <w:szCs w:val="28"/>
          <w:rtl/>
        </w:rPr>
        <w:t>خطير</w:t>
      </w:r>
      <w:r>
        <w:rPr>
          <w:rFonts w:ascii="Simplified Arabic" w:hAnsi="Simplified Arabic" w:cs="Simplified Arabic" w:hint="cs"/>
          <w:sz w:val="28"/>
          <w:szCs w:val="28"/>
          <w:rtl/>
        </w:rPr>
        <w:t xml:space="preserve">ة </w:t>
      </w:r>
      <w:r>
        <w:rPr>
          <w:rFonts w:ascii="Simplified Arabic" w:hAnsi="Simplified Arabic" w:cs="Simplified Arabic" w:hint="cs"/>
          <w:sz w:val="28"/>
          <w:szCs w:val="28"/>
          <w:rtl/>
          <w:lang w:bidi="ar-IQ"/>
        </w:rPr>
        <w:t>.</w:t>
      </w:r>
    </w:p>
    <w:p w:rsidR="00AF3CC7" w:rsidRPr="003F2A73" w:rsidRDefault="00AF3CC7" w:rsidP="00AF3CC7">
      <w:pPr>
        <w:pStyle w:val="a3"/>
        <w:numPr>
          <w:ilvl w:val="0"/>
          <w:numId w:val="4"/>
        </w:numPr>
        <w:bidi/>
        <w:jc w:val="both"/>
        <w:rPr>
          <w:rFonts w:ascii="Simplified Arabic" w:hAnsi="Simplified Arabic" w:cs="Simplified Arabic"/>
          <w:sz w:val="28"/>
          <w:szCs w:val="28"/>
          <w:rtl/>
          <w:lang w:bidi="ar-IQ"/>
        </w:rPr>
      </w:pPr>
      <w:r w:rsidRPr="003F2A73">
        <w:rPr>
          <w:rFonts w:ascii="Simplified Arabic" w:hAnsi="Simplified Arabic" w:cs="Simplified Arabic" w:hint="cs"/>
          <w:sz w:val="28"/>
          <w:szCs w:val="28"/>
          <w:rtl/>
        </w:rPr>
        <w:t xml:space="preserve"> </w:t>
      </w:r>
      <w:r w:rsidRPr="003F2A73">
        <w:rPr>
          <w:rFonts w:ascii="Simplified Arabic" w:hAnsi="Simplified Arabic" w:cs="Simplified Arabic"/>
          <w:sz w:val="28"/>
          <w:szCs w:val="28"/>
          <w:rtl/>
        </w:rPr>
        <w:t xml:space="preserve">التغيرات </w:t>
      </w:r>
      <w:r w:rsidRPr="003F2A73">
        <w:rPr>
          <w:rFonts w:ascii="Simplified Arabic" w:hAnsi="Simplified Arabic" w:cs="Simplified Arabic" w:hint="cs"/>
          <w:sz w:val="28"/>
          <w:szCs w:val="28"/>
          <w:rtl/>
        </w:rPr>
        <w:t>الديموغرافية</w:t>
      </w:r>
      <w:r w:rsidRPr="003F2A73">
        <w:rPr>
          <w:rFonts w:ascii="Simplified Arabic" w:hAnsi="Simplified Arabic" w:cs="Simplified Arabic"/>
          <w:sz w:val="28"/>
          <w:szCs w:val="28"/>
          <w:rtl/>
        </w:rPr>
        <w:t xml:space="preserve"> في الصين: فهناك تغيرات جذرية فيما يتعلق بمعدل الخصوبة والعمر المتوقع عند الميلاد، فقد انخفض معدل الخصوبة بفضل السياسة الإنجابية في الصين من6 أطفال لكل أم بعد الحرب العالمية الثانية إلى 1 طفل لكل أم في عام 2005</w:t>
      </w:r>
      <w:r w:rsidRPr="003F2A73">
        <w:rPr>
          <w:rFonts w:ascii="Simplified Arabic" w:hAnsi="Simplified Arabic" w:cs="Simplified Arabic" w:hint="cs"/>
          <w:sz w:val="28"/>
          <w:szCs w:val="28"/>
          <w:rtl/>
          <w:lang w:bidi="ar-IQ"/>
        </w:rPr>
        <w:t xml:space="preserve"> </w:t>
      </w:r>
      <w:r w:rsidRPr="003F2A73">
        <w:rPr>
          <w:rFonts w:ascii="Simplified Arabic" w:hAnsi="Simplified Arabic" w:cs="Simplified Arabic"/>
          <w:sz w:val="28"/>
          <w:szCs w:val="28"/>
        </w:rPr>
        <w:t xml:space="preserve">– </w:t>
      </w:r>
      <w:r w:rsidRPr="003F2A73">
        <w:rPr>
          <w:rFonts w:ascii="Simplified Arabic" w:hAnsi="Simplified Arabic" w:cs="Simplified Arabic"/>
          <w:sz w:val="28"/>
          <w:szCs w:val="28"/>
          <w:rtl/>
        </w:rPr>
        <w:t>أما فيما يتعلق بعملية التحضر في الصين: فوفقاً لإحصاءات عام 1975، فقد بلغت نسبة سكان الحضر في الصين 17.4% من السكان، زادت لتصل إلي 50.4% في عام 2005</w:t>
      </w:r>
    </w:p>
    <w:p w:rsidR="00AF3CC7" w:rsidRPr="00A51124" w:rsidRDefault="00AF3CC7" w:rsidP="00AF3CC7">
      <w:pPr>
        <w:pStyle w:val="a3"/>
        <w:bidi/>
        <w:jc w:val="both"/>
        <w:rPr>
          <w:rFonts w:ascii="Simplified Arabic" w:hAnsi="Simplified Arabic" w:cs="Simplified Arabic"/>
          <w:b/>
          <w:bCs/>
          <w:sz w:val="28"/>
          <w:szCs w:val="28"/>
          <w:rtl/>
          <w:lang w:bidi="ar-IQ"/>
        </w:rPr>
      </w:pPr>
      <w:r w:rsidRPr="00513768">
        <w:rPr>
          <w:rFonts w:ascii="Simplified Arabic" w:hAnsi="Simplified Arabic" w:cs="Simplified Arabic" w:hint="cs"/>
          <w:sz w:val="28"/>
          <w:szCs w:val="28"/>
          <w:rtl/>
        </w:rPr>
        <w:t xml:space="preserve">5- </w:t>
      </w:r>
      <w:r w:rsidRPr="00513768">
        <w:rPr>
          <w:rFonts w:ascii="Simplified Arabic" w:hAnsi="Simplified Arabic" w:cs="Simplified Arabic"/>
          <w:sz w:val="28"/>
          <w:szCs w:val="28"/>
          <w:rtl/>
        </w:rPr>
        <w:t>التحولات الاقتصادية والبرجوازية الصينية</w:t>
      </w:r>
      <w:r w:rsidRPr="00A51124">
        <w:rPr>
          <w:rFonts w:ascii="Simplified Arabic" w:hAnsi="Simplified Arabic" w:cs="Simplified Arabic" w:hint="cs"/>
          <w:b/>
          <w:bCs/>
          <w:sz w:val="28"/>
          <w:szCs w:val="28"/>
          <w:rtl/>
          <w:lang w:bidi="ar-IQ"/>
        </w:rPr>
        <w:t>:</w:t>
      </w:r>
    </w:p>
    <w:p w:rsidR="00AF3CC7" w:rsidRDefault="00AF3CC7" w:rsidP="00AF3CC7">
      <w:pPr>
        <w:pStyle w:val="a3"/>
        <w:bidi/>
        <w:ind w:firstLine="658"/>
        <w:jc w:val="both"/>
        <w:rPr>
          <w:rFonts w:ascii="Simplified Arabic" w:hAnsi="Simplified Arabic" w:cs="Simplified Arabic"/>
          <w:sz w:val="28"/>
          <w:szCs w:val="28"/>
          <w:rtl/>
        </w:rPr>
      </w:pPr>
      <w:r w:rsidRPr="00D61AAF">
        <w:rPr>
          <w:rFonts w:ascii="Simplified Arabic" w:hAnsi="Simplified Arabic" w:cs="Simplified Arabic"/>
          <w:sz w:val="28"/>
          <w:szCs w:val="28"/>
          <w:rtl/>
        </w:rPr>
        <w:t>أثرت التحولات الاقتصادية التي شهدتها الصين عبر العقدين الماضيين علي إعادة تشكيل التركيبة المجتمعية هناك، حيث تضررت بعض الفئات، بينما استفادت بعض الفئات الأخرى، فقد تشكلت طبقات اجتماعية جديدة وأصبحت أكثر قوة</w:t>
      </w:r>
      <w:r>
        <w:rPr>
          <w:rFonts w:ascii="Simplified Arabic" w:hAnsi="Simplified Arabic" w:cs="Simplified Arabic" w:hint="cs"/>
          <w:sz w:val="28"/>
          <w:szCs w:val="28"/>
          <w:rtl/>
        </w:rPr>
        <w:t xml:space="preserve"> . </w:t>
      </w:r>
    </w:p>
    <w:p w:rsidR="00AF3CC7" w:rsidRPr="00513768" w:rsidRDefault="00AF3CC7" w:rsidP="00AF3CC7">
      <w:pPr>
        <w:pStyle w:val="a3"/>
        <w:bidi/>
        <w:jc w:val="both"/>
        <w:rPr>
          <w:rFonts w:ascii="Simplified Arabic" w:hAnsi="Simplified Arabic" w:cs="Simplified Arabic"/>
          <w:sz w:val="28"/>
          <w:szCs w:val="28"/>
          <w:rtl/>
          <w:lang w:bidi="ar-IQ"/>
        </w:rPr>
      </w:pPr>
      <w:r w:rsidRPr="00513768">
        <w:rPr>
          <w:rFonts w:ascii="Simplified Arabic" w:hAnsi="Simplified Arabic" w:cs="Simplified Arabic" w:hint="cs"/>
          <w:sz w:val="28"/>
          <w:szCs w:val="28"/>
          <w:rtl/>
        </w:rPr>
        <w:t xml:space="preserve">6- </w:t>
      </w:r>
      <w:r w:rsidRPr="00513768">
        <w:rPr>
          <w:rFonts w:ascii="Simplified Arabic" w:hAnsi="Simplified Arabic" w:cs="Simplified Arabic"/>
          <w:sz w:val="28"/>
          <w:szCs w:val="28"/>
          <w:rtl/>
        </w:rPr>
        <w:t>الاضطرابات والقلاقل الاجتماعية في الصين</w:t>
      </w:r>
    </w:p>
    <w:p w:rsidR="00AF3CC7" w:rsidRPr="00D61AAF" w:rsidRDefault="00AF3CC7" w:rsidP="00AF3CC7">
      <w:pPr>
        <w:pStyle w:val="a3"/>
        <w:bidi/>
        <w:ind w:firstLine="658"/>
        <w:jc w:val="both"/>
        <w:rPr>
          <w:rFonts w:ascii="Simplified Arabic" w:hAnsi="Simplified Arabic" w:cs="Simplified Arabic"/>
          <w:sz w:val="28"/>
          <w:szCs w:val="28"/>
          <w:rtl/>
          <w:lang w:bidi="ar-IQ"/>
        </w:rPr>
      </w:pPr>
      <w:r w:rsidRPr="00D61AAF">
        <w:rPr>
          <w:rFonts w:ascii="Simplified Arabic" w:hAnsi="Simplified Arabic" w:cs="Simplified Arabic"/>
          <w:sz w:val="28"/>
          <w:szCs w:val="28"/>
          <w:rtl/>
        </w:rPr>
        <w:t>شهدت الصين في السنوات الأخيرة مجموعة كبيرة من الاضطرابات والاحتجاجات، كنتيجة للتحولا</w:t>
      </w:r>
      <w:r>
        <w:rPr>
          <w:rFonts w:ascii="Simplified Arabic" w:hAnsi="Simplified Arabic" w:cs="Simplified Arabic"/>
          <w:sz w:val="28"/>
          <w:szCs w:val="28"/>
          <w:rtl/>
        </w:rPr>
        <w:t>ت الاقتصادية التي شهدتها البلاد</w:t>
      </w:r>
      <w:r>
        <w:rPr>
          <w:rFonts w:ascii="Simplified Arabic" w:hAnsi="Simplified Arabic" w:cs="Simplified Arabic" w:hint="cs"/>
          <w:sz w:val="28"/>
          <w:szCs w:val="28"/>
          <w:rtl/>
        </w:rPr>
        <w:t>،</w:t>
      </w:r>
      <w:r w:rsidRPr="00D61AAF">
        <w:rPr>
          <w:rFonts w:ascii="Simplified Arabic" w:hAnsi="Simplified Arabic" w:cs="Simplified Arabic"/>
          <w:sz w:val="28"/>
          <w:szCs w:val="28"/>
          <w:rtl/>
        </w:rPr>
        <w:t xml:space="preserve"> ووفقاً لتقديرات وزارة الأمن العام الصينية، فقد شهد عام 2005 نحو 84 ألف اضطراب كبير شارك فيها نحو 367 مليون صيني، بينما كان عدد تلك الاضطرابات 8700 عام 1993</w:t>
      </w:r>
    </w:p>
    <w:p w:rsidR="00AF3CC7" w:rsidRPr="00A51124" w:rsidRDefault="00AF3CC7" w:rsidP="00AF3CC7">
      <w:pPr>
        <w:pStyle w:val="a3"/>
        <w:bidi/>
        <w:jc w:val="both"/>
        <w:rPr>
          <w:rFonts w:ascii="Simplified Arabic" w:hAnsi="Simplified Arabic" w:cs="PT Bold Heading"/>
          <w:sz w:val="28"/>
          <w:szCs w:val="28"/>
          <w:rtl/>
          <w:lang w:bidi="ar-IQ"/>
        </w:rPr>
      </w:pPr>
      <w:r w:rsidRPr="00A51124">
        <w:rPr>
          <w:rFonts w:ascii="Simplified Arabic" w:hAnsi="Simplified Arabic" w:cs="PT Bold Heading"/>
          <w:sz w:val="28"/>
          <w:szCs w:val="28"/>
          <w:rtl/>
        </w:rPr>
        <w:t xml:space="preserve">خامساً: وضع حقوق الانسان </w:t>
      </w:r>
      <w:r w:rsidRPr="00A51124">
        <w:rPr>
          <w:rFonts w:ascii="Simplified Arabic" w:hAnsi="Simplified Arabic" w:cs="PT Bold Heading" w:hint="cs"/>
          <w:sz w:val="28"/>
          <w:szCs w:val="28"/>
          <w:rtl/>
        </w:rPr>
        <w:t>في</w:t>
      </w:r>
      <w:r w:rsidRPr="00A51124">
        <w:rPr>
          <w:rFonts w:ascii="Simplified Arabic" w:hAnsi="Simplified Arabic" w:cs="PT Bold Heading"/>
          <w:sz w:val="28"/>
          <w:szCs w:val="28"/>
          <w:rtl/>
        </w:rPr>
        <w:t xml:space="preserve"> الصين</w:t>
      </w:r>
    </w:p>
    <w:p w:rsidR="00AF3CC7" w:rsidRDefault="00AF3CC7" w:rsidP="00AF3CC7">
      <w:pPr>
        <w:pStyle w:val="a3"/>
        <w:bidi/>
        <w:ind w:firstLine="658"/>
        <w:jc w:val="both"/>
        <w:rPr>
          <w:lang w:bidi="ar-IQ"/>
        </w:rPr>
      </w:pPr>
      <w:r w:rsidRPr="00D61AAF">
        <w:rPr>
          <w:rFonts w:ascii="Simplified Arabic" w:hAnsi="Simplified Arabic" w:cs="Simplified Arabic"/>
          <w:sz w:val="28"/>
          <w:szCs w:val="28"/>
          <w:rtl/>
        </w:rPr>
        <w:t xml:space="preserve">عند الحديث عن التحول الديمقراطي في الصين، فلابد من إيلاء عناية خاصة بموضوع حقوق الإنسان، والذي أصبح محل اهتمام متزايد على المستوى العالمي </w:t>
      </w:r>
      <w:r w:rsidRPr="00D61AAF">
        <w:rPr>
          <w:rFonts w:ascii="Simplified Arabic" w:hAnsi="Simplified Arabic" w:cs="Simplified Arabic" w:hint="cs"/>
          <w:sz w:val="28"/>
          <w:szCs w:val="28"/>
          <w:rtl/>
        </w:rPr>
        <w:t>والوطني</w:t>
      </w:r>
      <w:r w:rsidRPr="00D61AAF">
        <w:rPr>
          <w:rFonts w:ascii="Simplified Arabic" w:hAnsi="Simplified Arabic" w:cs="Simplified Arabic"/>
          <w:sz w:val="28"/>
          <w:szCs w:val="28"/>
          <w:rtl/>
        </w:rPr>
        <w:t>. إذ لما كان الانسان هو أساس التقدم والتطور</w:t>
      </w:r>
      <w:r>
        <w:rPr>
          <w:rFonts w:ascii="Simplified Arabic" w:hAnsi="Simplified Arabic" w:cs="Simplified Arabic" w:hint="cs"/>
          <w:sz w:val="28"/>
          <w:szCs w:val="28"/>
          <w:rtl/>
        </w:rPr>
        <w:t xml:space="preserve"> </w:t>
      </w:r>
      <w:r w:rsidRPr="00D61AAF">
        <w:rPr>
          <w:rFonts w:ascii="Simplified Arabic" w:hAnsi="Simplified Arabic" w:cs="Simplified Arabic" w:hint="cs"/>
          <w:sz w:val="28"/>
          <w:szCs w:val="28"/>
          <w:rtl/>
        </w:rPr>
        <w:t>الإيجابي</w:t>
      </w:r>
      <w:r w:rsidRPr="00D61AAF">
        <w:rPr>
          <w:rFonts w:ascii="Simplified Arabic" w:hAnsi="Simplified Arabic" w:cs="Simplified Arabic"/>
          <w:sz w:val="28"/>
          <w:szCs w:val="28"/>
          <w:rtl/>
        </w:rPr>
        <w:t xml:space="preserve"> لبناء المجتمع لذلك كان على الحكومات أن تكفل له </w:t>
      </w:r>
      <w:r w:rsidRPr="00D61AAF">
        <w:rPr>
          <w:rFonts w:ascii="Simplified Arabic" w:hAnsi="Simplified Arabic" w:cs="Simplified Arabic"/>
          <w:sz w:val="28"/>
          <w:szCs w:val="28"/>
          <w:rtl/>
        </w:rPr>
        <w:lastRenderedPageBreak/>
        <w:t xml:space="preserve">حقوقه وحرياته </w:t>
      </w:r>
      <w:r>
        <w:rPr>
          <w:rFonts w:ascii="Simplified Arabic" w:hAnsi="Simplified Arabic" w:cs="Simplified Arabic"/>
          <w:sz w:val="28"/>
          <w:szCs w:val="28"/>
          <w:rtl/>
        </w:rPr>
        <w:t>الأساسية وحمايته من المخاطر</w:t>
      </w:r>
      <w:r>
        <w:rPr>
          <w:rFonts w:ascii="Simplified Arabic" w:hAnsi="Simplified Arabic" w:cs="Simplified Arabic" w:hint="cs"/>
          <w:sz w:val="28"/>
          <w:szCs w:val="28"/>
          <w:rtl/>
        </w:rPr>
        <w:t>،</w:t>
      </w:r>
      <w:r w:rsidRPr="00D61AAF">
        <w:rPr>
          <w:rFonts w:ascii="Simplified Arabic" w:hAnsi="Simplified Arabic" w:cs="Simplified Arabic"/>
          <w:sz w:val="28"/>
          <w:szCs w:val="28"/>
          <w:rtl/>
        </w:rPr>
        <w:t xml:space="preserve"> أن </w:t>
      </w:r>
      <w:r w:rsidRPr="00D61AAF">
        <w:rPr>
          <w:rFonts w:ascii="Simplified Arabic" w:hAnsi="Simplified Arabic" w:cs="Simplified Arabic" w:hint="cs"/>
          <w:sz w:val="28"/>
          <w:szCs w:val="28"/>
          <w:rtl/>
        </w:rPr>
        <w:t>أي</w:t>
      </w:r>
      <w:r w:rsidRPr="00D61AAF">
        <w:rPr>
          <w:rFonts w:ascii="Simplified Arabic" w:hAnsi="Simplified Arabic" w:cs="Simplified Arabic"/>
          <w:sz w:val="28"/>
          <w:szCs w:val="28"/>
          <w:rtl/>
        </w:rPr>
        <w:t xml:space="preserve"> حكومة تحمى حقوق الانسان يجب أن تمارس – مثل غيرها من بلدان العالم- عقوبات قانونية على المجرمين، وهذا يعد حماية لحقوق الانسان، وبات على الصين أن تعمل على تحسين هذه الحقوق لكى تمضى بالمجتمع إلى الأمام</w:t>
      </w: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D61AAF">
        <w:rPr>
          <w:rFonts w:ascii="Simplified Arabic" w:hAnsi="Simplified Arabic" w:cs="Simplified Arabic"/>
          <w:sz w:val="28"/>
          <w:szCs w:val="28"/>
          <w:rtl/>
        </w:rPr>
        <w:t>لكن أكدت معظم التقارير الدولية الصادرة بشأن الصين، وملفها في مجال حقوق الانسان على الانتهاك المنظم والمستمر لحالة حقوق الانسان في المجتمع الصيني، بل ولتصفية المعارضين والمنشقين. ويعد تقرير منظمة العفو الدولية (</w:t>
      </w:r>
      <w:proofErr w:type="spellStart"/>
      <w:r w:rsidRPr="00D61AAF">
        <w:rPr>
          <w:rFonts w:ascii="Simplified Arabic" w:hAnsi="Simplified Arabic" w:cs="Simplified Arabic"/>
          <w:sz w:val="28"/>
          <w:szCs w:val="28"/>
          <w:rtl/>
        </w:rPr>
        <w:t>أمنيستي</w:t>
      </w:r>
      <w:proofErr w:type="spellEnd"/>
      <w:r w:rsidRPr="00D61AAF">
        <w:rPr>
          <w:rFonts w:ascii="Simplified Arabic" w:hAnsi="Simplified Arabic" w:cs="Simplified Arabic"/>
          <w:sz w:val="28"/>
          <w:szCs w:val="28"/>
          <w:rtl/>
        </w:rPr>
        <w:t xml:space="preserve"> </w:t>
      </w:r>
      <w:proofErr w:type="spellStart"/>
      <w:r w:rsidRPr="00D61AAF">
        <w:rPr>
          <w:rFonts w:ascii="Simplified Arabic" w:hAnsi="Simplified Arabic" w:cs="Simplified Arabic"/>
          <w:sz w:val="28"/>
          <w:szCs w:val="28"/>
          <w:rtl/>
        </w:rPr>
        <w:t>إنترناشيونال</w:t>
      </w:r>
      <w:proofErr w:type="spellEnd"/>
      <w:r w:rsidRPr="00D61AAF">
        <w:rPr>
          <w:rFonts w:ascii="Simplified Arabic" w:hAnsi="Simplified Arabic" w:cs="Simplified Arabic"/>
          <w:sz w:val="28"/>
          <w:szCs w:val="28"/>
        </w:rPr>
        <w:t>) Amnesty</w:t>
      </w:r>
      <w:r>
        <w:rPr>
          <w:rFonts w:ascii="Simplified Arabic" w:hAnsi="Simplified Arabic" w:cs="Simplified Arabic" w:hint="cs"/>
          <w:sz w:val="28"/>
          <w:szCs w:val="28"/>
          <w:rtl/>
        </w:rPr>
        <w:t xml:space="preserve"> </w:t>
      </w:r>
      <w:r w:rsidRPr="00D61AAF">
        <w:rPr>
          <w:rFonts w:ascii="Simplified Arabic" w:hAnsi="Simplified Arabic" w:cs="Simplified Arabic"/>
          <w:sz w:val="28"/>
          <w:szCs w:val="28"/>
        </w:rPr>
        <w:t xml:space="preserve"> International </w:t>
      </w:r>
      <w:r w:rsidRPr="00D61AAF">
        <w:rPr>
          <w:rFonts w:ascii="Simplified Arabic" w:hAnsi="Simplified Arabic" w:cs="Simplified Arabic"/>
          <w:sz w:val="28"/>
          <w:szCs w:val="28"/>
          <w:rtl/>
        </w:rPr>
        <w:t xml:space="preserve">وذلك قبل افتتاح الدورة الأوليمبية في بكين شهر أغسطس عام 2008 هو أهم تلك التقارير، نظراً لصدوره قبيل افتتاح الدورة الأوليمبية والذي جاء فيه “إن سجل حقوق الإنسان في الصين يسير من سيء إلى أسوأ، وليس إلى الأفضل، بسبب الألعاب الأولمبية التي ستستضيفها”. مما أدى الى تدهور الاوضاع واصبحت عائق </w:t>
      </w:r>
      <w:r w:rsidRPr="00D61AAF">
        <w:rPr>
          <w:rFonts w:ascii="Simplified Arabic" w:hAnsi="Simplified Arabic" w:cs="Simplified Arabic" w:hint="cs"/>
          <w:sz w:val="28"/>
          <w:szCs w:val="28"/>
          <w:rtl/>
        </w:rPr>
        <w:t>في</w:t>
      </w:r>
      <w:r w:rsidRPr="00D61AAF">
        <w:rPr>
          <w:rFonts w:ascii="Simplified Arabic" w:hAnsi="Simplified Arabic" w:cs="Simplified Arabic"/>
          <w:sz w:val="28"/>
          <w:szCs w:val="28"/>
          <w:rtl/>
        </w:rPr>
        <w:t xml:space="preserve"> طريق الإصلاح </w:t>
      </w:r>
      <w:r w:rsidRPr="00D61AAF">
        <w:rPr>
          <w:rFonts w:ascii="Simplified Arabic" w:hAnsi="Simplified Arabic" w:cs="Simplified Arabic" w:hint="cs"/>
          <w:sz w:val="28"/>
          <w:szCs w:val="28"/>
          <w:rtl/>
        </w:rPr>
        <w:t>السياسي</w:t>
      </w:r>
      <w:r>
        <w:rPr>
          <w:rFonts w:hint="cs"/>
          <w:rtl/>
          <w:lang w:bidi="ar-IQ"/>
        </w:rPr>
        <w:t>.</w:t>
      </w:r>
    </w:p>
    <w:p w:rsidR="00AF3CC7" w:rsidRDefault="00AF3CC7" w:rsidP="00AF3CC7">
      <w:pPr>
        <w:pStyle w:val="a3"/>
        <w:bidi/>
        <w:ind w:firstLine="658"/>
        <w:jc w:val="both"/>
        <w:rPr>
          <w:lang w:bidi="ar-IQ"/>
        </w:rPr>
      </w:pPr>
    </w:p>
    <w:p w:rsidR="00AF3CC7" w:rsidRDefault="00AF3CC7" w:rsidP="00AF3CC7">
      <w:pPr>
        <w:pStyle w:val="a3"/>
        <w:bidi/>
        <w:ind w:firstLine="658"/>
        <w:jc w:val="both"/>
        <w:rPr>
          <w:lang w:bidi="ar-IQ"/>
        </w:rPr>
      </w:pPr>
    </w:p>
    <w:p w:rsidR="00826102" w:rsidRDefault="00B309D5">
      <w:bookmarkStart w:id="0" w:name="_GoBack"/>
      <w:bookmarkEnd w:id="0"/>
    </w:p>
    <w:sectPr w:rsidR="00826102">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D5" w:rsidRDefault="00B309D5" w:rsidP="00AF3CC7">
      <w:pPr>
        <w:spacing w:after="0" w:line="240" w:lineRule="auto"/>
      </w:pPr>
      <w:r>
        <w:separator/>
      </w:r>
    </w:p>
  </w:endnote>
  <w:endnote w:type="continuationSeparator" w:id="0">
    <w:p w:rsidR="00B309D5" w:rsidRDefault="00B309D5" w:rsidP="00AF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455131"/>
      <w:docPartObj>
        <w:docPartGallery w:val="Page Numbers (Bottom of Page)"/>
        <w:docPartUnique/>
      </w:docPartObj>
    </w:sdtPr>
    <w:sdtContent>
      <w:p w:rsidR="00AF3CC7" w:rsidRDefault="00AF3CC7">
        <w:pPr>
          <w:pStyle w:val="a5"/>
          <w:jc w:val="center"/>
        </w:pPr>
        <w:r>
          <w:fldChar w:fldCharType="begin"/>
        </w:r>
        <w:r>
          <w:instrText>PAGE   \* MERGEFORMAT</w:instrText>
        </w:r>
        <w:r>
          <w:fldChar w:fldCharType="separate"/>
        </w:r>
        <w:r w:rsidRPr="00AF3CC7">
          <w:rPr>
            <w:noProof/>
            <w:lang w:val="ar-SA"/>
          </w:rPr>
          <w:t>6</w:t>
        </w:r>
        <w:r>
          <w:fldChar w:fldCharType="end"/>
        </w:r>
      </w:p>
    </w:sdtContent>
  </w:sdt>
  <w:p w:rsidR="00AF3CC7" w:rsidRDefault="00AF3C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D5" w:rsidRDefault="00B309D5" w:rsidP="00AF3CC7">
      <w:pPr>
        <w:spacing w:after="0" w:line="240" w:lineRule="auto"/>
      </w:pPr>
      <w:r>
        <w:separator/>
      </w:r>
    </w:p>
  </w:footnote>
  <w:footnote w:type="continuationSeparator" w:id="0">
    <w:p w:rsidR="00B309D5" w:rsidRDefault="00B309D5" w:rsidP="00AF3C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A7492"/>
    <w:multiLevelType w:val="hybridMultilevel"/>
    <w:tmpl w:val="0896BD32"/>
    <w:lvl w:ilvl="0" w:tplc="80DA9A3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484B2331"/>
    <w:multiLevelType w:val="hybridMultilevel"/>
    <w:tmpl w:val="0CF0AB00"/>
    <w:lvl w:ilvl="0" w:tplc="C226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B4257E"/>
    <w:multiLevelType w:val="hybridMultilevel"/>
    <w:tmpl w:val="8BD87592"/>
    <w:lvl w:ilvl="0" w:tplc="C79676BC">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3">
    <w:nsid w:val="5B5D3AA4"/>
    <w:multiLevelType w:val="hybridMultilevel"/>
    <w:tmpl w:val="1E52832C"/>
    <w:lvl w:ilvl="0" w:tplc="C4FC6E0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C7"/>
    <w:rsid w:val="000256BE"/>
    <w:rsid w:val="00AF3CC7"/>
    <w:rsid w:val="00B309D5"/>
    <w:rsid w:val="00D02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3CC7"/>
    <w:pPr>
      <w:spacing w:after="0" w:line="240" w:lineRule="auto"/>
    </w:pPr>
  </w:style>
  <w:style w:type="paragraph" w:styleId="a4">
    <w:name w:val="header"/>
    <w:basedOn w:val="a"/>
    <w:link w:val="Char"/>
    <w:uiPriority w:val="99"/>
    <w:unhideWhenUsed/>
    <w:rsid w:val="00AF3CC7"/>
    <w:pPr>
      <w:tabs>
        <w:tab w:val="center" w:pos="4320"/>
        <w:tab w:val="right" w:pos="8640"/>
      </w:tabs>
      <w:spacing w:after="0" w:line="240" w:lineRule="auto"/>
    </w:pPr>
  </w:style>
  <w:style w:type="character" w:customStyle="1" w:styleId="Char">
    <w:name w:val="رأس الصفحة Char"/>
    <w:basedOn w:val="a0"/>
    <w:link w:val="a4"/>
    <w:uiPriority w:val="99"/>
    <w:rsid w:val="00AF3CC7"/>
  </w:style>
  <w:style w:type="paragraph" w:styleId="a5">
    <w:name w:val="footer"/>
    <w:basedOn w:val="a"/>
    <w:link w:val="Char0"/>
    <w:uiPriority w:val="99"/>
    <w:unhideWhenUsed/>
    <w:rsid w:val="00AF3CC7"/>
    <w:pPr>
      <w:tabs>
        <w:tab w:val="center" w:pos="4320"/>
        <w:tab w:val="right" w:pos="8640"/>
      </w:tabs>
      <w:spacing w:after="0" w:line="240" w:lineRule="auto"/>
    </w:pPr>
  </w:style>
  <w:style w:type="character" w:customStyle="1" w:styleId="Char0">
    <w:name w:val="تذييل الصفحة Char"/>
    <w:basedOn w:val="a0"/>
    <w:link w:val="a5"/>
    <w:uiPriority w:val="99"/>
    <w:rsid w:val="00AF3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3CC7"/>
    <w:pPr>
      <w:spacing w:after="0" w:line="240" w:lineRule="auto"/>
    </w:pPr>
  </w:style>
  <w:style w:type="paragraph" w:styleId="a4">
    <w:name w:val="header"/>
    <w:basedOn w:val="a"/>
    <w:link w:val="Char"/>
    <w:uiPriority w:val="99"/>
    <w:unhideWhenUsed/>
    <w:rsid w:val="00AF3CC7"/>
    <w:pPr>
      <w:tabs>
        <w:tab w:val="center" w:pos="4320"/>
        <w:tab w:val="right" w:pos="8640"/>
      </w:tabs>
      <w:spacing w:after="0" w:line="240" w:lineRule="auto"/>
    </w:pPr>
  </w:style>
  <w:style w:type="character" w:customStyle="1" w:styleId="Char">
    <w:name w:val="رأس الصفحة Char"/>
    <w:basedOn w:val="a0"/>
    <w:link w:val="a4"/>
    <w:uiPriority w:val="99"/>
    <w:rsid w:val="00AF3CC7"/>
  </w:style>
  <w:style w:type="paragraph" w:styleId="a5">
    <w:name w:val="footer"/>
    <w:basedOn w:val="a"/>
    <w:link w:val="Char0"/>
    <w:uiPriority w:val="99"/>
    <w:unhideWhenUsed/>
    <w:rsid w:val="00AF3CC7"/>
    <w:pPr>
      <w:tabs>
        <w:tab w:val="center" w:pos="4320"/>
        <w:tab w:val="right" w:pos="8640"/>
      </w:tabs>
      <w:spacing w:after="0" w:line="240" w:lineRule="auto"/>
    </w:pPr>
  </w:style>
  <w:style w:type="character" w:customStyle="1" w:styleId="Char0">
    <w:name w:val="تذييل الصفحة Char"/>
    <w:basedOn w:val="a0"/>
    <w:link w:val="a5"/>
    <w:uiPriority w:val="99"/>
    <w:rsid w:val="00AF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8507</Characters>
  <Application>Microsoft Office Word</Application>
  <DocSecurity>0</DocSecurity>
  <Lines>70</Lines>
  <Paragraphs>19</Paragraphs>
  <ScaleCrop>false</ScaleCrop>
  <Company>SACC</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2020-04-08T20:54:00Z</dcterms:created>
  <dcterms:modified xsi:type="dcterms:W3CDTF">2020-04-08T20:54:00Z</dcterms:modified>
</cp:coreProperties>
</file>