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33F" w:rsidRPr="00626857" w:rsidRDefault="00B3433F" w:rsidP="00B3433F">
      <w:pPr>
        <w:spacing w:after="0" w:line="240" w:lineRule="auto"/>
        <w:jc w:val="center"/>
        <w:rPr>
          <w:rFonts w:ascii="Simplified Arabic" w:hAnsi="Simplified Arabic" w:cs="Simplified Arabic"/>
          <w:b/>
          <w:bCs/>
          <w:sz w:val="28"/>
          <w:szCs w:val="28"/>
        </w:rPr>
      </w:pPr>
      <w:r w:rsidRPr="00626857">
        <w:rPr>
          <w:rFonts w:ascii="Simplified Arabic" w:hAnsi="Simplified Arabic" w:cs="Simplified Arabic" w:hint="cs"/>
          <w:b/>
          <w:bCs/>
          <w:sz w:val="28"/>
          <w:szCs w:val="28"/>
          <w:rtl/>
        </w:rPr>
        <w:t>ال</w:t>
      </w:r>
      <w:r w:rsidRPr="00626857">
        <w:rPr>
          <w:rFonts w:ascii="Simplified Arabic" w:hAnsi="Simplified Arabic" w:cs="Simplified Arabic"/>
          <w:b/>
          <w:bCs/>
          <w:sz w:val="28"/>
          <w:szCs w:val="28"/>
          <w:rtl/>
        </w:rPr>
        <w:t>نظام</w:t>
      </w:r>
      <w:r w:rsidRPr="00626857">
        <w:rPr>
          <w:rFonts w:ascii="Simplified Arabic" w:hAnsi="Simplified Arabic" w:cs="Simplified Arabic" w:hint="cs"/>
          <w:b/>
          <w:bCs/>
          <w:sz w:val="28"/>
          <w:szCs w:val="28"/>
          <w:rtl/>
        </w:rPr>
        <w:t xml:space="preserve"> الانتخابي في اندونيسيا</w:t>
      </w:r>
    </w:p>
    <w:p w:rsidR="00B3433F" w:rsidRPr="00626857" w:rsidRDefault="00B3433F" w:rsidP="00B3433F">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tl/>
        </w:rPr>
        <w:t>يعد اختيار النظام الانتخابي واحدا من أهم القرارات الخاصة بالمؤسسات في الدول الديمقراطية،</w:t>
      </w:r>
    </w:p>
    <w:p w:rsidR="00B3433F" w:rsidRPr="00626857" w:rsidRDefault="00B3433F" w:rsidP="00B3433F">
      <w:pPr>
        <w:spacing w:after="0" w:line="240" w:lineRule="auto"/>
        <w:jc w:val="right"/>
        <w:rPr>
          <w:rFonts w:ascii="Simplified Arabic" w:hAnsi="Simplified Arabic" w:cs="Simplified Arabic"/>
          <w:sz w:val="28"/>
          <w:szCs w:val="28"/>
          <w:rtl/>
        </w:rPr>
      </w:pPr>
      <w:r w:rsidRPr="00626857">
        <w:rPr>
          <w:rFonts w:ascii="Simplified Arabic" w:hAnsi="Simplified Arabic" w:cs="Simplified Arabic"/>
          <w:sz w:val="28"/>
          <w:szCs w:val="28"/>
          <w:rtl/>
        </w:rPr>
        <w:t xml:space="preserve">وغالبا ما يجري اختيار النظام الانتخابي بصورة عرضية، نتيجة مجموعة من الظروف الاستثنائية، أو ظهور اتجاه مؤقت، أو انعطاف تاريخي، </w:t>
      </w:r>
      <w:r w:rsidRPr="00626857">
        <w:rPr>
          <w:rFonts w:ascii="Simplified Arabic" w:hAnsi="Simplified Arabic" w:cs="Simplified Arabic" w:hint="cs"/>
          <w:sz w:val="28"/>
          <w:szCs w:val="28"/>
          <w:rtl/>
        </w:rPr>
        <w:t xml:space="preserve">فضلا عن </w:t>
      </w:r>
      <w:r w:rsidRPr="00626857">
        <w:rPr>
          <w:rFonts w:ascii="Simplified Arabic" w:hAnsi="Simplified Arabic" w:cs="Simplified Arabic"/>
          <w:sz w:val="28"/>
          <w:szCs w:val="28"/>
          <w:rtl/>
        </w:rPr>
        <w:t>التأثير الذي تتركه الدولة المستعمِرة أو القوية او صاحبة النفوذ</w:t>
      </w:r>
      <w:r w:rsidRPr="00626857">
        <w:rPr>
          <w:rFonts w:ascii="Simplified Arabic" w:hAnsi="Simplified Arabic" w:cs="Simplified Arabic" w:hint="cs"/>
          <w:sz w:val="28"/>
          <w:szCs w:val="28"/>
          <w:rtl/>
        </w:rPr>
        <w:t>،</w:t>
      </w:r>
      <w:r w:rsidRPr="00626857">
        <w:rPr>
          <w:rFonts w:ascii="Simplified Arabic" w:hAnsi="Simplified Arabic" w:cs="Simplified Arabic"/>
          <w:sz w:val="28"/>
          <w:szCs w:val="28"/>
          <w:rtl/>
        </w:rPr>
        <w:t xml:space="preserve"> ومع ذلك فإن </w:t>
      </w:r>
      <w:r w:rsidRPr="004D13D4">
        <w:rPr>
          <w:rFonts w:ascii="Simplified Arabic" w:hAnsi="Simplified Arabic" w:cs="Simplified Arabic"/>
          <w:b/>
          <w:bCs/>
          <w:sz w:val="28"/>
          <w:szCs w:val="28"/>
          <w:rtl/>
        </w:rPr>
        <w:t xml:space="preserve">اختيار نظام انتخابي محدد يؤثر على مستقبل حياة البلاد السياسية تأثيرا عميقا </w:t>
      </w:r>
      <w:r w:rsidRPr="00626857">
        <w:rPr>
          <w:rFonts w:ascii="Simplified Arabic" w:hAnsi="Simplified Arabic" w:cs="Simplified Arabic" w:hint="cs"/>
          <w:sz w:val="28"/>
          <w:szCs w:val="28"/>
          <w:rtl/>
        </w:rPr>
        <w:t xml:space="preserve">، كما يؤثر في كثير من </w:t>
      </w:r>
      <w:r w:rsidRPr="00626857">
        <w:rPr>
          <w:rFonts w:ascii="Simplified Arabic" w:hAnsi="Simplified Arabic" w:cs="Simplified Arabic"/>
          <w:sz w:val="28"/>
          <w:szCs w:val="28"/>
          <w:rtl/>
        </w:rPr>
        <w:t xml:space="preserve"> الحالات </w:t>
      </w:r>
      <w:r w:rsidRPr="00626857">
        <w:rPr>
          <w:rFonts w:ascii="Simplified Arabic" w:hAnsi="Simplified Arabic" w:cs="Simplified Arabic" w:hint="cs"/>
          <w:sz w:val="28"/>
          <w:szCs w:val="28"/>
          <w:rtl/>
        </w:rPr>
        <w:t>على المصالح السياسية المتعارضة ،</w:t>
      </w:r>
      <w:r w:rsidRPr="00626857">
        <w:rPr>
          <w:rFonts w:ascii="Simplified Arabic" w:hAnsi="Simplified Arabic" w:cs="Simplified Arabic"/>
          <w:sz w:val="28"/>
          <w:szCs w:val="28"/>
          <w:rtl/>
        </w:rPr>
        <w:t xml:space="preserve"> وغالبا ما تظل النظم الانتخابية بعد اختياره</w:t>
      </w:r>
      <w:r w:rsidRPr="00626857">
        <w:rPr>
          <w:rFonts w:ascii="Simplified Arabic" w:hAnsi="Simplified Arabic" w:cs="Simplified Arabic" w:hint="cs"/>
          <w:sz w:val="28"/>
          <w:szCs w:val="28"/>
          <w:rtl/>
        </w:rPr>
        <w:t>ا</w:t>
      </w:r>
      <w:r w:rsidRPr="00626857">
        <w:rPr>
          <w:rFonts w:ascii="Simplified Arabic" w:hAnsi="Simplified Arabic" w:cs="Simplified Arabic"/>
          <w:sz w:val="28"/>
          <w:szCs w:val="28"/>
          <w:rtl/>
        </w:rPr>
        <w:t xml:space="preserve"> ثابتة إلى حد ما، طالما </w:t>
      </w:r>
      <w:r w:rsidRPr="00626857">
        <w:rPr>
          <w:rFonts w:ascii="Simplified Arabic" w:hAnsi="Simplified Arabic" w:cs="Simplified Arabic" w:hint="cs"/>
          <w:sz w:val="28"/>
          <w:szCs w:val="28"/>
          <w:rtl/>
        </w:rPr>
        <w:t>انها تستجيب لتلك المصالح.</w:t>
      </w:r>
    </w:p>
    <w:p w:rsidR="00B3433F" w:rsidRPr="00626857" w:rsidRDefault="00B3433F" w:rsidP="00467CA9">
      <w:pPr>
        <w:spacing w:after="0" w:line="240" w:lineRule="auto"/>
        <w:jc w:val="right"/>
        <w:rPr>
          <w:rFonts w:ascii="Simplified Arabic" w:hAnsi="Simplified Arabic" w:cs="Simplified Arabic"/>
          <w:sz w:val="28"/>
          <w:szCs w:val="28"/>
        </w:rPr>
      </w:pPr>
      <w:r w:rsidRPr="00626857">
        <w:rPr>
          <w:rFonts w:ascii="Simplified Arabic" w:hAnsi="Simplified Arabic" w:cs="Simplified Arabic" w:hint="cs"/>
          <w:sz w:val="28"/>
          <w:szCs w:val="28"/>
          <w:rtl/>
        </w:rPr>
        <w:t>وفي اندونيسيا فأنها</w:t>
      </w:r>
      <w:r w:rsidRPr="00626857">
        <w:rPr>
          <w:rFonts w:ascii="Simplified Arabic" w:hAnsi="Simplified Arabic" w:cs="Simplified Arabic"/>
          <w:sz w:val="28"/>
          <w:szCs w:val="28"/>
          <w:rtl/>
        </w:rPr>
        <w:t xml:space="preserve"> تمتاز بأن الانتخابات فيها تجري على مدار العام، فنظرا لاتساع البلاد جغرافيا، ولأن الدستور يشترط الإشراف القضائي على الانتخابات، يصعب إجراء انتخابات البرلمانات الإقليمية والمحافظات في آن واحد، فيتم إجراء هذه الانتخابات بالتوالي في </w:t>
      </w:r>
      <w:proofErr w:type="spellStart"/>
      <w:r w:rsidR="00467CA9">
        <w:rPr>
          <w:rFonts w:ascii="Simplified Arabic" w:hAnsi="Simplified Arabic" w:cs="Simplified Arabic" w:hint="cs"/>
          <w:sz w:val="28"/>
          <w:szCs w:val="28"/>
          <w:rtl/>
        </w:rPr>
        <w:t>ال</w:t>
      </w:r>
      <w:r w:rsidR="00467CA9">
        <w:rPr>
          <w:rFonts w:ascii="Simplified Arabic" w:hAnsi="Simplified Arabic" w:cs="Simplified Arabic"/>
          <w:sz w:val="28"/>
          <w:szCs w:val="28"/>
          <w:rtl/>
        </w:rPr>
        <w:t>إق</w:t>
      </w:r>
      <w:r w:rsidR="00467CA9">
        <w:rPr>
          <w:rFonts w:ascii="Simplified Arabic" w:hAnsi="Simplified Arabic" w:cs="Simplified Arabic" w:hint="cs"/>
          <w:sz w:val="28"/>
          <w:szCs w:val="28"/>
          <w:rtl/>
        </w:rPr>
        <w:t>اليم</w:t>
      </w:r>
      <w:proofErr w:type="spellEnd"/>
      <w:r w:rsidRPr="00626857">
        <w:rPr>
          <w:rFonts w:ascii="Simplified Arabic" w:hAnsi="Simplified Arabic" w:cs="Simplified Arabic"/>
          <w:sz w:val="28"/>
          <w:szCs w:val="28"/>
          <w:rtl/>
        </w:rPr>
        <w:t xml:space="preserve">، وتوزع على خمسة أعوام تتمتع أربعة أقاليم بوضعية خاصة، هي آتشيه، </w:t>
      </w:r>
      <w:proofErr w:type="spellStart"/>
      <w:r w:rsidRPr="00626857">
        <w:rPr>
          <w:rFonts w:ascii="Simplified Arabic" w:hAnsi="Simplified Arabic" w:cs="Simplified Arabic"/>
          <w:sz w:val="28"/>
          <w:szCs w:val="28"/>
          <w:rtl/>
        </w:rPr>
        <w:t>وجوغجاكرتا</w:t>
      </w:r>
      <w:proofErr w:type="spellEnd"/>
      <w:r w:rsidRPr="00626857">
        <w:rPr>
          <w:rFonts w:ascii="Simplified Arabic" w:hAnsi="Simplified Arabic" w:cs="Simplified Arabic"/>
          <w:sz w:val="28"/>
          <w:szCs w:val="28"/>
          <w:rtl/>
        </w:rPr>
        <w:t>، وجاكرتا العاصمة، وبابوا الغربية. ويعتبر إقليم جاكرتا ومحافظتها الأهم انتخابيا، وتستعد الأحزاب لها بقوة، نظرا للكثافة السكانية والأهمية السياسية للعاصمة</w:t>
      </w:r>
      <w:r w:rsidRPr="00626857">
        <w:rPr>
          <w:rFonts w:ascii="Simplified Arabic" w:hAnsi="Simplified Arabic" w:cs="Simplified Arabic" w:hint="cs"/>
          <w:sz w:val="28"/>
          <w:szCs w:val="28"/>
          <w:rtl/>
        </w:rPr>
        <w:t xml:space="preserve">. </w:t>
      </w:r>
    </w:p>
    <w:p w:rsidR="00B3433F" w:rsidRPr="00626857" w:rsidRDefault="00B3433F" w:rsidP="00B3433F">
      <w:pPr>
        <w:spacing w:after="0" w:line="240" w:lineRule="auto"/>
        <w:jc w:val="right"/>
        <w:rPr>
          <w:rFonts w:ascii="Simplified Arabic" w:hAnsi="Simplified Arabic" w:cs="Simplified Arabic"/>
          <w:sz w:val="28"/>
          <w:szCs w:val="28"/>
          <w:rtl/>
          <w:lang w:bidi="ar-IQ"/>
        </w:rPr>
      </w:pPr>
      <w:r w:rsidRPr="00626857">
        <w:rPr>
          <w:rFonts w:ascii="Simplified Arabic" w:hAnsi="Simplified Arabic" w:cs="Simplified Arabic"/>
          <w:sz w:val="28"/>
          <w:szCs w:val="28"/>
          <w:rtl/>
        </w:rPr>
        <w:t>تتولى مفوضية الانتخابات إعداد الانتخابات التشريعية والرئاسية والإشراف عليهما، وهي لجنة وطنية</w:t>
      </w:r>
      <w:r w:rsidRPr="00626857">
        <w:rPr>
          <w:rFonts w:ascii="Simplified Arabic" w:hAnsi="Simplified Arabic" w:cs="Simplified Arabic" w:hint="cs"/>
          <w:sz w:val="28"/>
          <w:szCs w:val="28"/>
          <w:rtl/>
        </w:rPr>
        <w:t xml:space="preserve"> </w:t>
      </w:r>
      <w:r w:rsidRPr="00626857">
        <w:rPr>
          <w:rFonts w:ascii="Simplified Arabic" w:hAnsi="Simplified Arabic" w:cs="Simplified Arabic"/>
          <w:sz w:val="28"/>
          <w:szCs w:val="28"/>
          <w:rtl/>
        </w:rPr>
        <w:t xml:space="preserve"> ودائمة ومستقلة، ويشترط في أعضائها ألا يكونوا منتمين إلى أحزاب سياسية </w:t>
      </w:r>
      <w:r w:rsidRPr="00626857">
        <w:rPr>
          <w:rFonts w:ascii="Simplified Arabic" w:hAnsi="Simplified Arabic" w:cs="Simplified Arabic" w:hint="cs"/>
          <w:sz w:val="28"/>
          <w:szCs w:val="28"/>
          <w:rtl/>
        </w:rPr>
        <w:t>، و</w:t>
      </w:r>
      <w:r w:rsidRPr="00626857">
        <w:rPr>
          <w:rFonts w:ascii="Simplified Arabic" w:hAnsi="Simplified Arabic" w:cs="Simplified Arabic"/>
          <w:sz w:val="28"/>
          <w:szCs w:val="28"/>
          <w:rtl/>
        </w:rPr>
        <w:t xml:space="preserve">تتوزّع المقاعد في مجلس النواب على </w:t>
      </w:r>
      <w:r w:rsidRPr="00467CA9">
        <w:rPr>
          <w:rFonts w:ascii="Simplified Arabic" w:hAnsi="Simplified Arabic" w:cs="Simplified Arabic"/>
          <w:b/>
          <w:bCs/>
          <w:sz w:val="28"/>
          <w:szCs w:val="28"/>
          <w:rtl/>
        </w:rPr>
        <w:t>77 دا</w:t>
      </w:r>
      <w:bookmarkStart w:id="0" w:name="_GoBack"/>
      <w:bookmarkEnd w:id="0"/>
      <w:r w:rsidRPr="00467CA9">
        <w:rPr>
          <w:rFonts w:ascii="Simplified Arabic" w:hAnsi="Simplified Arabic" w:cs="Simplified Arabic"/>
          <w:b/>
          <w:bCs/>
          <w:sz w:val="28"/>
          <w:szCs w:val="28"/>
          <w:rtl/>
        </w:rPr>
        <w:t xml:space="preserve">ئرة انتخابية يتراوح عدد </w:t>
      </w:r>
      <w:r w:rsidRPr="00626857">
        <w:rPr>
          <w:rFonts w:ascii="Simplified Arabic" w:hAnsi="Simplified Arabic" w:cs="Simplified Arabic"/>
          <w:sz w:val="28"/>
          <w:szCs w:val="28"/>
          <w:rtl/>
        </w:rPr>
        <w:t>مقاعد كل منها بين 3 و10 بناء على كثافة السكان فيها</w:t>
      </w:r>
      <w:r w:rsidRPr="00626857">
        <w:rPr>
          <w:rFonts w:ascii="Simplified Arabic" w:hAnsi="Simplified Arabic" w:cs="Simplified Arabic" w:hint="cs"/>
          <w:sz w:val="28"/>
          <w:szCs w:val="28"/>
          <w:rtl/>
        </w:rPr>
        <w:t>، و</w:t>
      </w:r>
      <w:r w:rsidRPr="00626857">
        <w:rPr>
          <w:rFonts w:ascii="Simplified Arabic" w:hAnsi="Simplified Arabic" w:cs="Simplified Arabic"/>
          <w:sz w:val="28"/>
          <w:szCs w:val="28"/>
          <w:rtl/>
        </w:rPr>
        <w:t xml:space="preserve">تنظم هذه الانتخابات على </w:t>
      </w:r>
      <w:r w:rsidRPr="004D13D4">
        <w:rPr>
          <w:rFonts w:ascii="Simplified Arabic" w:hAnsi="Simplified Arabic" w:cs="Simplified Arabic"/>
          <w:b/>
          <w:bCs/>
          <w:sz w:val="28"/>
          <w:szCs w:val="28"/>
          <w:rtl/>
        </w:rPr>
        <w:t xml:space="preserve">أساس التمثيل النسبي ذات القائمة المفتوحة </w:t>
      </w:r>
      <w:r w:rsidRPr="00626857">
        <w:rPr>
          <w:rFonts w:ascii="Simplified Arabic" w:hAnsi="Simplified Arabic" w:cs="Simplified Arabic"/>
          <w:sz w:val="28"/>
          <w:szCs w:val="28"/>
          <w:rtl/>
        </w:rPr>
        <w:t xml:space="preserve">الذي يسمح للأفراد الناخبين باختيار مرشحهم المفضل ضمن القائمة. </w:t>
      </w:r>
    </w:p>
    <w:p w:rsidR="00B3433F" w:rsidRPr="00626857" w:rsidRDefault="00B3433F" w:rsidP="00B3433F">
      <w:pPr>
        <w:spacing w:after="0" w:line="240" w:lineRule="auto"/>
        <w:jc w:val="right"/>
        <w:rPr>
          <w:rFonts w:ascii="Simplified Arabic" w:hAnsi="Simplified Arabic" w:cs="Simplified Arabic"/>
          <w:sz w:val="28"/>
          <w:szCs w:val="28"/>
        </w:rPr>
      </w:pPr>
      <w:r w:rsidRPr="00626857">
        <w:rPr>
          <w:rFonts w:ascii="Simplified Arabic" w:hAnsi="Simplified Arabic" w:cs="Simplified Arabic" w:hint="cs"/>
          <w:sz w:val="28"/>
          <w:szCs w:val="28"/>
          <w:rtl/>
          <w:lang w:bidi="ar-IQ"/>
        </w:rPr>
        <w:t>و</w:t>
      </w:r>
      <w:r w:rsidRPr="00626857">
        <w:rPr>
          <w:rFonts w:ascii="Simplified Arabic" w:hAnsi="Simplified Arabic" w:cs="Simplified Arabic"/>
          <w:sz w:val="28"/>
          <w:szCs w:val="28"/>
          <w:rtl/>
        </w:rPr>
        <w:t xml:space="preserve">قانون الانتخابات الإندونيسي </w:t>
      </w:r>
      <w:r w:rsidRPr="00626857">
        <w:rPr>
          <w:rFonts w:ascii="Simplified Arabic" w:hAnsi="Simplified Arabic" w:cs="Simplified Arabic" w:hint="cs"/>
          <w:sz w:val="28"/>
          <w:szCs w:val="28"/>
          <w:rtl/>
        </w:rPr>
        <w:t>العام،</w:t>
      </w:r>
      <w:r w:rsidRPr="00626857">
        <w:rPr>
          <w:rFonts w:ascii="Simplified Arabic" w:hAnsi="Simplified Arabic" w:cs="Simplified Arabic"/>
          <w:sz w:val="28"/>
          <w:szCs w:val="28"/>
          <w:rtl/>
        </w:rPr>
        <w:t xml:space="preserve"> هو القانون الذي عرف باسم القانون رقم 7 لعام 2017 </w:t>
      </w:r>
      <w:r w:rsidRPr="00626857">
        <w:rPr>
          <w:rFonts w:ascii="Simplified Arabic" w:hAnsi="Simplified Arabic" w:cs="Simplified Arabic" w:hint="cs"/>
          <w:sz w:val="28"/>
          <w:szCs w:val="28"/>
          <w:rtl/>
        </w:rPr>
        <w:t>والذي</w:t>
      </w:r>
      <w:r w:rsidRPr="00626857">
        <w:rPr>
          <w:rFonts w:ascii="Simplified Arabic" w:hAnsi="Simplified Arabic" w:cs="Simplified Arabic"/>
          <w:sz w:val="28"/>
          <w:szCs w:val="28"/>
          <w:rtl/>
        </w:rPr>
        <w:t xml:space="preserve"> صدر في شهر يوليو </w:t>
      </w:r>
      <w:r w:rsidRPr="00626857">
        <w:rPr>
          <w:rFonts w:ascii="Simplified Arabic" w:hAnsi="Simplified Arabic" w:cs="Simplified Arabic" w:hint="cs"/>
          <w:sz w:val="28"/>
          <w:szCs w:val="28"/>
          <w:rtl/>
        </w:rPr>
        <w:t>من نفس العام</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و</w:t>
      </w:r>
      <w:r w:rsidRPr="00626857">
        <w:rPr>
          <w:rFonts w:ascii="Simplified Arabic" w:hAnsi="Simplified Arabic" w:cs="Simplified Arabic"/>
          <w:sz w:val="28"/>
          <w:szCs w:val="28"/>
          <w:rtl/>
        </w:rPr>
        <w:t>بعد تسعة أشهر من النقاش في مجلس ممثلي الشعب</w:t>
      </w:r>
      <w:r w:rsidRPr="00626857">
        <w:rPr>
          <w:rFonts w:ascii="Simplified Arabic" w:hAnsi="Simplified Arabic" w:cs="Simplified Arabic" w:hint="cs"/>
          <w:sz w:val="28"/>
          <w:szCs w:val="28"/>
          <w:rtl/>
        </w:rPr>
        <w:t xml:space="preserve"> تم اقراره</w:t>
      </w:r>
      <w:r w:rsidRPr="00626857">
        <w:rPr>
          <w:rFonts w:ascii="Simplified Arabic" w:hAnsi="Simplified Arabic" w:cs="Simplified Arabic"/>
          <w:sz w:val="28"/>
          <w:szCs w:val="28"/>
          <w:rtl/>
        </w:rPr>
        <w:t xml:space="preserve"> تحسبًا للانتخابات المتزامنة لعام 2019،</w:t>
      </w:r>
      <w:r w:rsidRPr="00626857">
        <w:rPr>
          <w:rFonts w:ascii="Simplified Arabic" w:hAnsi="Simplified Arabic" w:cs="Simplified Arabic" w:hint="cs"/>
          <w:sz w:val="28"/>
          <w:szCs w:val="28"/>
          <w:rtl/>
        </w:rPr>
        <w:t>اذ</w:t>
      </w:r>
      <w:r w:rsidRPr="00626857">
        <w:rPr>
          <w:rFonts w:ascii="Simplified Arabic" w:hAnsi="Simplified Arabic" w:cs="Simplified Arabic"/>
          <w:sz w:val="28"/>
          <w:szCs w:val="28"/>
          <w:rtl/>
        </w:rPr>
        <w:t xml:space="preserve"> بدأت الحكومة العمل على</w:t>
      </w:r>
      <w:r w:rsidRPr="00626857">
        <w:rPr>
          <w:rFonts w:ascii="Simplified Arabic" w:hAnsi="Simplified Arabic" w:cs="Simplified Arabic" w:hint="cs"/>
          <w:sz w:val="28"/>
          <w:szCs w:val="28"/>
          <w:rtl/>
        </w:rPr>
        <w:t xml:space="preserve"> اعداد</w:t>
      </w:r>
      <w:r w:rsidRPr="00626857">
        <w:rPr>
          <w:rFonts w:ascii="Simplified Arabic" w:hAnsi="Simplified Arabic" w:cs="Simplified Arabic"/>
          <w:sz w:val="28"/>
          <w:szCs w:val="28"/>
          <w:rtl/>
        </w:rPr>
        <w:t xml:space="preserve"> مشروع قانون انتخابي جديد ليحل محل قانون عام 2012 </w:t>
      </w:r>
      <w:r w:rsidRPr="00626857">
        <w:rPr>
          <w:rFonts w:ascii="Simplified Arabic" w:hAnsi="Simplified Arabic" w:cs="Simplified Arabic" w:hint="cs"/>
          <w:sz w:val="28"/>
          <w:szCs w:val="28"/>
          <w:rtl/>
        </w:rPr>
        <w:t>و</w:t>
      </w:r>
      <w:r w:rsidRPr="00626857">
        <w:rPr>
          <w:rFonts w:ascii="Simplified Arabic" w:hAnsi="Simplified Arabic" w:cs="Simplified Arabic"/>
          <w:sz w:val="28"/>
          <w:szCs w:val="28"/>
          <w:rtl/>
        </w:rPr>
        <w:t xml:space="preserve">خلال مناقشة القانون كانت هناك خلافات حول العتبة الرئاسية المقترحة، </w:t>
      </w:r>
      <w:r w:rsidRPr="00626857">
        <w:rPr>
          <w:rFonts w:ascii="Simplified Arabic" w:hAnsi="Simplified Arabic" w:cs="Simplified Arabic" w:hint="cs"/>
          <w:sz w:val="28"/>
          <w:szCs w:val="28"/>
          <w:rtl/>
        </w:rPr>
        <w:t>و</w:t>
      </w:r>
      <w:r w:rsidRPr="00626857">
        <w:rPr>
          <w:rFonts w:ascii="Simplified Arabic" w:hAnsi="Simplified Arabic" w:cs="Simplified Arabic"/>
          <w:sz w:val="28"/>
          <w:szCs w:val="28"/>
          <w:rtl/>
        </w:rPr>
        <w:t xml:space="preserve">تقسيم الأحزاب السياسية إلى ثلاثة </w:t>
      </w:r>
      <w:r w:rsidRPr="00626857">
        <w:rPr>
          <w:rFonts w:ascii="Simplified Arabic" w:hAnsi="Simplified Arabic" w:cs="Simplified Arabic" w:hint="cs"/>
          <w:sz w:val="28"/>
          <w:szCs w:val="28"/>
          <w:rtl/>
        </w:rPr>
        <w:t>فئات.</w:t>
      </w:r>
    </w:p>
    <w:p w:rsidR="00B3433F" w:rsidRPr="00626857" w:rsidRDefault="00B3433F" w:rsidP="00B3433F">
      <w:pPr>
        <w:spacing w:after="0" w:line="240" w:lineRule="auto"/>
        <w:jc w:val="right"/>
        <w:rPr>
          <w:rFonts w:ascii="Simplified Arabic" w:hAnsi="Simplified Arabic" w:cs="Simplified Arabic"/>
          <w:sz w:val="28"/>
          <w:szCs w:val="28"/>
          <w:rtl/>
          <w:lang w:bidi="ar-IQ"/>
        </w:rPr>
      </w:pPr>
      <w:r w:rsidRPr="004D13D4">
        <w:rPr>
          <w:rFonts w:ascii="Simplified Arabic" w:hAnsi="Simplified Arabic" w:cs="Simplified Arabic"/>
          <w:b/>
          <w:bCs/>
          <w:sz w:val="28"/>
          <w:szCs w:val="28"/>
          <w:rtl/>
        </w:rPr>
        <w:t>تم التصويت على المشروع في 20 يوليو 2017</w:t>
      </w:r>
      <w:r w:rsidRPr="004D13D4">
        <w:rPr>
          <w:rFonts w:ascii="Simplified Arabic" w:hAnsi="Simplified Arabic" w:cs="Simplified Arabic" w:hint="cs"/>
          <w:b/>
          <w:bCs/>
          <w:sz w:val="28"/>
          <w:szCs w:val="28"/>
          <w:rtl/>
        </w:rPr>
        <w:t>، بالاتفاق على نظام القائمة المفتوحة وت</w:t>
      </w:r>
      <w:r w:rsidRPr="004D13D4">
        <w:rPr>
          <w:rFonts w:ascii="Simplified Arabic" w:hAnsi="Simplified Arabic" w:cs="Simplified Arabic"/>
          <w:b/>
          <w:bCs/>
          <w:sz w:val="28"/>
          <w:szCs w:val="28"/>
          <w:rtl/>
        </w:rPr>
        <w:t>طب</w:t>
      </w:r>
      <w:r w:rsidRPr="004D13D4">
        <w:rPr>
          <w:rFonts w:ascii="Simplified Arabic" w:hAnsi="Simplified Arabic" w:cs="Simplified Arabic" w:hint="cs"/>
          <w:b/>
          <w:bCs/>
          <w:sz w:val="28"/>
          <w:szCs w:val="28"/>
          <w:rtl/>
        </w:rPr>
        <w:t>ي</w:t>
      </w:r>
      <w:r w:rsidRPr="004D13D4">
        <w:rPr>
          <w:rFonts w:ascii="Simplified Arabic" w:hAnsi="Simplified Arabic" w:cs="Simplified Arabic"/>
          <w:b/>
          <w:bCs/>
          <w:sz w:val="28"/>
          <w:szCs w:val="28"/>
          <w:rtl/>
        </w:rPr>
        <w:t>ق نظام الأغلبية البسيطة المباشرة</w:t>
      </w:r>
      <w:r w:rsidRPr="004D13D4">
        <w:rPr>
          <w:rFonts w:ascii="Simplified Arabic" w:hAnsi="Simplified Arabic" w:cs="Simplified Arabic" w:hint="cs"/>
          <w:b/>
          <w:bCs/>
          <w:sz w:val="28"/>
          <w:szCs w:val="28"/>
          <w:rtl/>
        </w:rPr>
        <w:t>،</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و</w:t>
      </w:r>
      <w:r w:rsidRPr="00626857">
        <w:rPr>
          <w:rFonts w:ascii="Simplified Arabic" w:hAnsi="Simplified Arabic" w:cs="Simplified Arabic"/>
          <w:sz w:val="28"/>
          <w:szCs w:val="28"/>
          <w:rtl/>
        </w:rPr>
        <w:t>أثناء إجراء التصويت أجرت</w:t>
      </w:r>
      <w:r w:rsidRPr="00626857">
        <w:rPr>
          <w:rFonts w:ascii="Simplified Arabic" w:hAnsi="Simplified Arabic" w:cs="Simplified Arabic" w:hint="cs"/>
          <w:sz w:val="28"/>
          <w:szCs w:val="28"/>
          <w:rtl/>
        </w:rPr>
        <w:t xml:space="preserve"> بعض</w:t>
      </w:r>
      <w:r w:rsidRPr="00626857">
        <w:rPr>
          <w:rFonts w:ascii="Simplified Arabic" w:hAnsi="Simplified Arabic" w:cs="Simplified Arabic"/>
          <w:sz w:val="28"/>
          <w:szCs w:val="28"/>
          <w:rtl/>
        </w:rPr>
        <w:t xml:space="preserve"> الأحزاب المعارضة مسيرة جماعية مع جميع أعضائها، بما في ذلك ثلاثة نواب للرئيس</w:t>
      </w:r>
      <w:r w:rsidRPr="00626857">
        <w:rPr>
          <w:rFonts w:ascii="Simplified Arabic" w:hAnsi="Simplified Arabic" w:cs="Simplified Arabic" w:hint="cs"/>
          <w:sz w:val="28"/>
          <w:szCs w:val="28"/>
          <w:rtl/>
        </w:rPr>
        <w:t>،</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 xml:space="preserve">وفي النهاية </w:t>
      </w:r>
      <w:r w:rsidRPr="00626857">
        <w:rPr>
          <w:rFonts w:ascii="Simplified Arabic" w:hAnsi="Simplified Arabic" w:cs="Simplified Arabic"/>
          <w:sz w:val="28"/>
          <w:szCs w:val="28"/>
          <w:rtl/>
        </w:rPr>
        <w:t>وافقت جميع الأحزاب المتبقية في الائتلاف الحكومي على عتبة رئاسية بنسبة 20 في المائة</w:t>
      </w:r>
      <w:r w:rsidRPr="00626857">
        <w:rPr>
          <w:rFonts w:ascii="Simplified Arabic" w:hAnsi="Simplified Arabic" w:cs="Simplified Arabic" w:hint="cs"/>
          <w:sz w:val="28"/>
          <w:szCs w:val="28"/>
          <w:rtl/>
        </w:rPr>
        <w:t>.</w:t>
      </w:r>
    </w:p>
    <w:p w:rsidR="00B3433F" w:rsidRPr="00626857" w:rsidRDefault="00B3433F" w:rsidP="00B3433F">
      <w:pPr>
        <w:spacing w:after="0" w:line="240" w:lineRule="auto"/>
        <w:jc w:val="right"/>
        <w:rPr>
          <w:rFonts w:ascii="Simplified Arabic" w:hAnsi="Simplified Arabic" w:cs="Simplified Arabic"/>
          <w:b/>
          <w:bCs/>
          <w:sz w:val="28"/>
          <w:szCs w:val="28"/>
          <w:rtl/>
          <w:lang w:bidi="ar-IQ"/>
        </w:rPr>
      </w:pPr>
      <w:r w:rsidRPr="00626857">
        <w:rPr>
          <w:rFonts w:ascii="Simplified Arabic" w:hAnsi="Simplified Arabic" w:cs="Simplified Arabic"/>
          <w:b/>
          <w:bCs/>
          <w:sz w:val="28"/>
          <w:szCs w:val="28"/>
          <w:rtl/>
        </w:rPr>
        <w:lastRenderedPageBreak/>
        <w:t>مميزات</w:t>
      </w:r>
      <w:r w:rsidRPr="00626857">
        <w:rPr>
          <w:rFonts w:ascii="Simplified Arabic" w:hAnsi="Simplified Arabic" w:cs="Simplified Arabic" w:hint="cs"/>
          <w:b/>
          <w:bCs/>
          <w:sz w:val="28"/>
          <w:szCs w:val="28"/>
          <w:rtl/>
        </w:rPr>
        <w:t xml:space="preserve"> القانون الانتخابي الجديد</w:t>
      </w:r>
    </w:p>
    <w:p w:rsidR="004D13D4" w:rsidRDefault="004D13D4" w:rsidP="00B3433F">
      <w:pPr>
        <w:spacing w:after="0" w:line="240" w:lineRule="auto"/>
        <w:ind w:left="-284"/>
        <w:jc w:val="right"/>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B3433F" w:rsidRPr="00626857">
        <w:rPr>
          <w:rFonts w:ascii="Simplified Arabic" w:hAnsi="Simplified Arabic" w:cs="Simplified Arabic"/>
          <w:sz w:val="28"/>
          <w:szCs w:val="28"/>
          <w:rtl/>
        </w:rPr>
        <w:t xml:space="preserve">ينص القانون على إضافة 15 مقعدًا إلى مجلس ممثلي الشعب، مما يزيد عددهم إلى 575 مقسومًا </w:t>
      </w:r>
      <w:r w:rsidR="00B3433F" w:rsidRPr="00626857">
        <w:rPr>
          <w:rFonts w:ascii="Simplified Arabic" w:hAnsi="Simplified Arabic" w:cs="Simplified Arabic" w:hint="cs"/>
          <w:sz w:val="28"/>
          <w:szCs w:val="28"/>
          <w:rtl/>
        </w:rPr>
        <w:t xml:space="preserve">   </w:t>
      </w:r>
      <w:r w:rsidR="00B3433F" w:rsidRPr="00626857">
        <w:rPr>
          <w:rFonts w:ascii="Simplified Arabic" w:hAnsi="Simplified Arabic" w:cs="Simplified Arabic"/>
          <w:sz w:val="28"/>
          <w:szCs w:val="28"/>
          <w:rtl/>
        </w:rPr>
        <w:t xml:space="preserve">على 80 دائرة انتخابية بواقع 3 إلى 10 مقاعد، والإضافات الممنوحة للمقاطعات خارج جاوة. </w:t>
      </w:r>
      <w:r w:rsidR="00B3433F" w:rsidRPr="00626857">
        <w:rPr>
          <w:rFonts w:ascii="Simplified Arabic" w:hAnsi="Simplified Arabic" w:cs="Simplified Arabic" w:hint="cs"/>
          <w:sz w:val="28"/>
          <w:szCs w:val="28"/>
          <w:rtl/>
        </w:rPr>
        <w:t xml:space="preserve">  </w:t>
      </w:r>
      <w:r w:rsidR="00B3433F" w:rsidRPr="00626857">
        <w:rPr>
          <w:rFonts w:ascii="Simplified Arabic" w:hAnsi="Simplified Arabic" w:cs="Simplified Arabic"/>
          <w:sz w:val="28"/>
          <w:szCs w:val="28"/>
          <w:rtl/>
        </w:rPr>
        <w:t>بالإضافة إلى ذلك يحدد القانون عدد مقاعد المجالس المحلية</w:t>
      </w:r>
      <w:r w:rsidR="00B3433F" w:rsidRPr="00626857">
        <w:rPr>
          <w:rFonts w:ascii="Simplified Arabic" w:hAnsi="Simplified Arabic" w:cs="Simplified Arabic" w:hint="cs"/>
          <w:sz w:val="28"/>
          <w:szCs w:val="28"/>
          <w:rtl/>
        </w:rPr>
        <w:t>،</w:t>
      </w:r>
      <w:r w:rsidR="00B3433F" w:rsidRPr="00626857">
        <w:rPr>
          <w:rFonts w:ascii="Simplified Arabic" w:hAnsi="Simplified Arabic" w:cs="Simplified Arabic"/>
          <w:sz w:val="28"/>
          <w:szCs w:val="28"/>
          <w:rtl/>
        </w:rPr>
        <w:t xml:space="preserve"> كما تم توزيع المقاعد في الدوائر الانتخابية من 3 إلى 12 عضوًا</w:t>
      </w:r>
      <w:r>
        <w:rPr>
          <w:rFonts w:ascii="Simplified Arabic" w:hAnsi="Simplified Arabic" w:cs="Simplified Arabic" w:hint="cs"/>
          <w:sz w:val="28"/>
          <w:szCs w:val="28"/>
          <w:rtl/>
        </w:rPr>
        <w:t>.</w:t>
      </w:r>
      <w:r w:rsidR="00B3433F" w:rsidRPr="00626857">
        <w:rPr>
          <w:rFonts w:ascii="Simplified Arabic" w:hAnsi="Simplified Arabic" w:cs="Simplified Arabic"/>
          <w:sz w:val="28"/>
          <w:szCs w:val="28"/>
          <w:rtl/>
        </w:rPr>
        <w:t xml:space="preserve"> </w:t>
      </w:r>
    </w:p>
    <w:p w:rsidR="00B3433F" w:rsidRPr="00626857" w:rsidRDefault="004D13D4" w:rsidP="00B3433F">
      <w:pPr>
        <w:spacing w:after="0" w:line="240" w:lineRule="auto"/>
        <w:ind w:left="-284"/>
        <w:jc w:val="right"/>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B3433F" w:rsidRPr="00626857">
        <w:rPr>
          <w:rFonts w:ascii="Simplified Arabic" w:hAnsi="Simplified Arabic" w:cs="Simplified Arabic"/>
          <w:sz w:val="28"/>
          <w:szCs w:val="28"/>
          <w:rtl/>
        </w:rPr>
        <w:t>يشترط القانون على هذه الدوائر الانتخابية اتباع الحدود الإدارية للمقاطعات/المدن (المقاطعات والوطنية) أو المقاطعات الف</w:t>
      </w:r>
      <w:r>
        <w:rPr>
          <w:rFonts w:ascii="Simplified Arabic" w:hAnsi="Simplified Arabic" w:cs="Simplified Arabic"/>
          <w:sz w:val="28"/>
          <w:szCs w:val="28"/>
          <w:rtl/>
        </w:rPr>
        <w:t>رعية (المقاطعة/المدينة) إن أمكن</w:t>
      </w:r>
      <w:r>
        <w:rPr>
          <w:rFonts w:ascii="Simplified Arabic" w:hAnsi="Simplified Arabic" w:cs="Simplified Arabic" w:hint="cs"/>
          <w:sz w:val="28"/>
          <w:szCs w:val="28"/>
          <w:rtl/>
        </w:rPr>
        <w:t>.</w:t>
      </w:r>
      <w:r w:rsidR="00B3433F" w:rsidRPr="00626857">
        <w:rPr>
          <w:rFonts w:ascii="Simplified Arabic" w:hAnsi="Simplified Arabic" w:cs="Simplified Arabic"/>
          <w:sz w:val="28"/>
          <w:szCs w:val="28"/>
          <w:rtl/>
        </w:rPr>
        <w:t xml:space="preserve">   </w:t>
      </w:r>
    </w:p>
    <w:p w:rsidR="00B3433F" w:rsidRPr="00626857" w:rsidRDefault="004D13D4" w:rsidP="00B3433F">
      <w:pPr>
        <w:spacing w:after="0" w:line="240" w:lineRule="auto"/>
        <w:jc w:val="right"/>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 </w:t>
      </w:r>
      <w:r w:rsidR="00B3433F" w:rsidRPr="00626857">
        <w:rPr>
          <w:rFonts w:ascii="Simplified Arabic" w:hAnsi="Simplified Arabic" w:cs="Simplified Arabic"/>
          <w:sz w:val="28"/>
          <w:szCs w:val="28"/>
          <w:rtl/>
        </w:rPr>
        <w:t xml:space="preserve">حافظ القانون </w:t>
      </w:r>
      <w:r w:rsidR="00B3433F" w:rsidRPr="00626857">
        <w:rPr>
          <w:rFonts w:ascii="Simplified Arabic" w:hAnsi="Simplified Arabic" w:cs="Simplified Arabic" w:hint="cs"/>
          <w:sz w:val="28"/>
          <w:szCs w:val="28"/>
          <w:rtl/>
        </w:rPr>
        <w:t xml:space="preserve">الجديد </w:t>
      </w:r>
      <w:r w:rsidR="00B3433F" w:rsidRPr="00626857">
        <w:rPr>
          <w:rFonts w:ascii="Simplified Arabic" w:hAnsi="Simplified Arabic" w:cs="Simplified Arabic"/>
          <w:sz w:val="28"/>
          <w:szCs w:val="28"/>
          <w:rtl/>
        </w:rPr>
        <w:t>على النظام الانتخابي المستخدم في عام 2014،</w:t>
      </w:r>
      <w:r w:rsidR="00B3433F" w:rsidRPr="00626857">
        <w:rPr>
          <w:rFonts w:ascii="Simplified Arabic" w:hAnsi="Simplified Arabic" w:cs="Simplified Arabic" w:hint="cs"/>
          <w:sz w:val="28"/>
          <w:szCs w:val="28"/>
          <w:rtl/>
        </w:rPr>
        <w:t xml:space="preserve"> وذلك</w:t>
      </w:r>
      <w:r w:rsidR="00B3433F" w:rsidRPr="00626857">
        <w:rPr>
          <w:rFonts w:ascii="Simplified Arabic" w:hAnsi="Simplified Arabic" w:cs="Simplified Arabic"/>
          <w:sz w:val="28"/>
          <w:szCs w:val="28"/>
          <w:rtl/>
        </w:rPr>
        <w:t xml:space="preserve"> باستخدام نظام القائمة المفتوحة</w:t>
      </w:r>
      <w:r w:rsidR="00B3433F" w:rsidRPr="00626857">
        <w:rPr>
          <w:rFonts w:ascii="Simplified Arabic" w:hAnsi="Simplified Arabic" w:cs="Simplified Arabic" w:hint="cs"/>
          <w:sz w:val="28"/>
          <w:szCs w:val="28"/>
          <w:rtl/>
        </w:rPr>
        <w:t>،</w:t>
      </w:r>
      <w:r w:rsidR="00B3433F" w:rsidRPr="00626857">
        <w:rPr>
          <w:rFonts w:ascii="Simplified Arabic" w:hAnsi="Simplified Arabic" w:cs="Simplified Arabic"/>
          <w:sz w:val="28"/>
          <w:szCs w:val="28"/>
          <w:rtl/>
        </w:rPr>
        <w:t xml:space="preserve"> </w:t>
      </w:r>
      <w:r w:rsidR="00B3433F" w:rsidRPr="00626857">
        <w:rPr>
          <w:rFonts w:ascii="Simplified Arabic" w:hAnsi="Simplified Arabic" w:cs="Simplified Arabic" w:hint="cs"/>
          <w:sz w:val="28"/>
          <w:szCs w:val="28"/>
          <w:rtl/>
        </w:rPr>
        <w:t xml:space="preserve">اذ </w:t>
      </w:r>
      <w:r w:rsidR="00B3433F" w:rsidRPr="00626857">
        <w:rPr>
          <w:rFonts w:ascii="Simplified Arabic" w:hAnsi="Simplified Arabic" w:cs="Simplified Arabic"/>
          <w:sz w:val="28"/>
          <w:szCs w:val="28"/>
          <w:rtl/>
        </w:rPr>
        <w:t>يمكن للناخبين التصويت مباشرة للمرشح الذي يريدون في قائمة أسماء المرشحين المقدمة من الحزب</w:t>
      </w:r>
      <w:r w:rsidR="00B3433F" w:rsidRPr="00626857">
        <w:rPr>
          <w:rFonts w:ascii="Simplified Arabic" w:hAnsi="Simplified Arabic" w:cs="Simplified Arabic" w:hint="cs"/>
          <w:sz w:val="28"/>
          <w:szCs w:val="28"/>
          <w:rtl/>
        </w:rPr>
        <w:t>،</w:t>
      </w:r>
      <w:r w:rsidR="00B3433F" w:rsidRPr="00626857">
        <w:rPr>
          <w:rFonts w:ascii="Simplified Arabic" w:hAnsi="Simplified Arabic" w:cs="Simplified Arabic"/>
          <w:sz w:val="28"/>
          <w:szCs w:val="28"/>
          <w:rtl/>
        </w:rPr>
        <w:t xml:space="preserve"> يتم بعد ذلك ترتيب المرشحين بالتصويت في أحزابهم، ويتم تحديد حصة الحزب من خلال </w:t>
      </w:r>
      <w:r w:rsidR="00B3433F" w:rsidRPr="00626857">
        <w:rPr>
          <w:rFonts w:ascii="Simplified Arabic" w:hAnsi="Simplified Arabic" w:cs="Simplified Arabic" w:hint="cs"/>
          <w:sz w:val="28"/>
          <w:szCs w:val="28"/>
          <w:rtl/>
        </w:rPr>
        <w:t>(</w:t>
      </w:r>
      <w:r w:rsidR="00B3433F" w:rsidRPr="00626857">
        <w:rPr>
          <w:rFonts w:ascii="Simplified Arabic" w:hAnsi="Simplified Arabic" w:cs="Simplified Arabic"/>
          <w:sz w:val="28"/>
          <w:szCs w:val="28"/>
          <w:rtl/>
        </w:rPr>
        <w:t xml:space="preserve">طريقة سانت </w:t>
      </w:r>
      <w:proofErr w:type="spellStart"/>
      <w:r w:rsidR="00B3433F" w:rsidRPr="00626857">
        <w:rPr>
          <w:rFonts w:ascii="Simplified Arabic" w:hAnsi="Simplified Arabic" w:cs="Simplified Arabic"/>
          <w:sz w:val="28"/>
          <w:szCs w:val="28"/>
          <w:rtl/>
        </w:rPr>
        <w:t>ليغو</w:t>
      </w:r>
      <w:proofErr w:type="spellEnd"/>
      <w:r w:rsidR="00B3433F" w:rsidRPr="00626857">
        <w:rPr>
          <w:rFonts w:ascii="Simplified Arabic" w:hAnsi="Simplified Arabic" w:cs="Simplified Arabic" w:hint="cs"/>
          <w:sz w:val="28"/>
          <w:szCs w:val="28"/>
          <w:rtl/>
        </w:rPr>
        <w:t>)</w:t>
      </w:r>
      <w:r w:rsidR="00B3433F" w:rsidRPr="00626857">
        <w:rPr>
          <w:rFonts w:ascii="Simplified Arabic" w:hAnsi="Simplified Arabic" w:cs="Simplified Arabic"/>
          <w:sz w:val="28"/>
          <w:szCs w:val="28"/>
          <w:rtl/>
        </w:rPr>
        <w:t xml:space="preserve"> بعد إبعاد الأحزاب التي لا تفي بالحد الأدنى.</w:t>
      </w:r>
    </w:p>
    <w:p w:rsidR="00B3433F" w:rsidRPr="00626857" w:rsidRDefault="004D13D4" w:rsidP="00B3433F">
      <w:pPr>
        <w:spacing w:after="0" w:line="240" w:lineRule="auto"/>
        <w:jc w:val="right"/>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B3433F" w:rsidRPr="00626857">
        <w:rPr>
          <w:rFonts w:ascii="Simplified Arabic" w:hAnsi="Simplified Arabic" w:cs="Simplified Arabic" w:hint="cs"/>
          <w:sz w:val="28"/>
          <w:szCs w:val="28"/>
          <w:rtl/>
        </w:rPr>
        <w:t xml:space="preserve">اما </w:t>
      </w:r>
      <w:r>
        <w:rPr>
          <w:rFonts w:ascii="Simplified Arabic" w:hAnsi="Simplified Arabic" w:cs="Simplified Arabic"/>
          <w:sz w:val="28"/>
          <w:szCs w:val="28"/>
          <w:rtl/>
        </w:rPr>
        <w:t xml:space="preserve">بالنسبة لمرشحي </w:t>
      </w:r>
      <w:r>
        <w:rPr>
          <w:rFonts w:ascii="Simplified Arabic" w:hAnsi="Simplified Arabic" w:cs="Simplified Arabic" w:hint="cs"/>
          <w:sz w:val="28"/>
          <w:szCs w:val="28"/>
          <w:rtl/>
        </w:rPr>
        <w:t>ا</w:t>
      </w:r>
      <w:r w:rsidR="00B3433F" w:rsidRPr="00626857">
        <w:rPr>
          <w:rFonts w:ascii="Simplified Arabic" w:hAnsi="Simplified Arabic" w:cs="Simplified Arabic"/>
          <w:sz w:val="28"/>
          <w:szCs w:val="28"/>
          <w:rtl/>
        </w:rPr>
        <w:t>لرئاسة، يتم تحديد المرشح الفائز بالأغلبية البسيطة، مع التصويت للجولة الثانية للمرشحين الرئيسيين إذا لم يتمكن أي مرشح من الحصول على أغلبية الجولة الأولى. بالإضافة إلى ذلك يجب على المرشح الفائز تأمين ما لا يقل عن 20 ٪ من الأصوات في أكثر من نصف المقاطعات (أي أكثر من</w:t>
      </w:r>
      <w:r w:rsidR="00B3433F" w:rsidRPr="00626857">
        <w:rPr>
          <w:rFonts w:ascii="Simplified Arabic" w:hAnsi="Simplified Arabic" w:cs="Simplified Arabic" w:hint="cs"/>
          <w:sz w:val="28"/>
          <w:szCs w:val="28"/>
          <w:rtl/>
        </w:rPr>
        <w:t xml:space="preserve"> 17)</w:t>
      </w:r>
    </w:p>
    <w:p w:rsidR="00B3433F" w:rsidRPr="00626857" w:rsidRDefault="004D13D4" w:rsidP="004D13D4">
      <w:pPr>
        <w:spacing w:after="0" w:line="240" w:lineRule="auto"/>
        <w:jc w:val="right"/>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 </w:t>
      </w:r>
      <w:r w:rsidR="00B3433F" w:rsidRPr="00626857">
        <w:rPr>
          <w:rFonts w:ascii="Simplified Arabic" w:hAnsi="Simplified Arabic" w:cs="Simplified Arabic"/>
          <w:sz w:val="28"/>
          <w:szCs w:val="28"/>
          <w:rtl/>
        </w:rPr>
        <w:t>خلال الانتخابات السابقة يتعين على الأحزاب اجتياز عتبة برلمانية تبلغ 3.5٪ حتى يتم تمثيلها في مجلس الشعب</w:t>
      </w:r>
      <w:r w:rsidR="00B3433F" w:rsidRPr="00626857">
        <w:rPr>
          <w:rFonts w:ascii="Simplified Arabic" w:hAnsi="Simplified Arabic" w:cs="Simplified Arabic" w:hint="cs"/>
          <w:sz w:val="28"/>
          <w:szCs w:val="28"/>
          <w:rtl/>
        </w:rPr>
        <w:t>، لكن القانون الجديد</w:t>
      </w:r>
      <w:r w:rsidR="00B3433F" w:rsidRPr="00626857">
        <w:rPr>
          <w:rFonts w:ascii="Simplified Arabic" w:hAnsi="Simplified Arabic" w:cs="Simplified Arabic"/>
          <w:sz w:val="28"/>
          <w:szCs w:val="28"/>
          <w:rtl/>
        </w:rPr>
        <w:t xml:space="preserve"> زاد القانون هذه العتبة إلى 4 ٪</w:t>
      </w:r>
      <w:r w:rsidR="00B3433F" w:rsidRPr="00626857">
        <w:rPr>
          <w:rFonts w:ascii="Simplified Arabic" w:hAnsi="Simplified Arabic" w:cs="Simplified Arabic" w:hint="cs"/>
          <w:sz w:val="28"/>
          <w:szCs w:val="28"/>
          <w:rtl/>
        </w:rPr>
        <w:t>،</w:t>
      </w:r>
      <w:r w:rsidR="00B3433F" w:rsidRPr="00626857">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00B3433F" w:rsidRPr="00626857">
        <w:rPr>
          <w:rFonts w:ascii="Simplified Arabic" w:hAnsi="Simplified Arabic" w:cs="Simplified Arabic"/>
          <w:sz w:val="28"/>
          <w:szCs w:val="28"/>
          <w:rtl/>
        </w:rPr>
        <w:t xml:space="preserve">تم تحديد العتبة الرئاسية وفقًا لخيار 20٪ إلى 25٪ ، حيث ستحتاج الأحزاب إلى ما مجموعه 20٪ (112 </w:t>
      </w:r>
      <w:r>
        <w:rPr>
          <w:rFonts w:ascii="Simplified Arabic" w:hAnsi="Simplified Arabic" w:cs="Simplified Arabic" w:hint="cs"/>
          <w:sz w:val="28"/>
          <w:szCs w:val="28"/>
          <w:rtl/>
        </w:rPr>
        <w:t xml:space="preserve">وفقا </w:t>
      </w:r>
      <w:r w:rsidR="00B3433F" w:rsidRPr="00626857">
        <w:rPr>
          <w:rFonts w:ascii="Simplified Arabic" w:hAnsi="Simplified Arabic" w:cs="Simplified Arabic"/>
          <w:sz w:val="28"/>
          <w:szCs w:val="28"/>
          <w:rtl/>
        </w:rPr>
        <w:t>لانتخابات 2019) من المقاعد التشريعية من انتخابات 2014، أو 25٪ من الأصوات الشعبية لعام 2014</w:t>
      </w:r>
    </w:p>
    <w:p w:rsidR="00B3433F" w:rsidRPr="00626857" w:rsidRDefault="00B3433F" w:rsidP="00B3433F">
      <w:pPr>
        <w:spacing w:after="0" w:line="240" w:lineRule="auto"/>
        <w:jc w:val="right"/>
        <w:rPr>
          <w:rFonts w:ascii="Simplified Arabic" w:hAnsi="Simplified Arabic" w:cs="Simplified Arabic"/>
          <w:sz w:val="28"/>
          <w:szCs w:val="28"/>
          <w:rtl/>
          <w:lang w:bidi="ar-IQ"/>
        </w:rPr>
      </w:pPr>
      <w:r w:rsidRPr="00626857">
        <w:rPr>
          <w:rFonts w:ascii="Simplified Arabic" w:hAnsi="Simplified Arabic" w:cs="Simplified Arabic" w:hint="cs"/>
          <w:sz w:val="28"/>
          <w:szCs w:val="28"/>
          <w:rtl/>
        </w:rPr>
        <w:t xml:space="preserve">لكن آلية العتبة هذه </w:t>
      </w:r>
      <w:r w:rsidRPr="00626857">
        <w:rPr>
          <w:rFonts w:ascii="Simplified Arabic" w:hAnsi="Simplified Arabic" w:cs="Simplified Arabic"/>
          <w:sz w:val="28"/>
          <w:szCs w:val="28"/>
          <w:rtl/>
        </w:rPr>
        <w:t xml:space="preserve">لا تنطبق على الانتخابات التشريعية المحلية، </w:t>
      </w:r>
      <w:r w:rsidRPr="00626857">
        <w:rPr>
          <w:rFonts w:ascii="Simplified Arabic" w:hAnsi="Simplified Arabic" w:cs="Simplified Arabic" w:hint="cs"/>
          <w:sz w:val="28"/>
          <w:szCs w:val="28"/>
          <w:rtl/>
        </w:rPr>
        <w:t>ف</w:t>
      </w:r>
      <w:r w:rsidRPr="00626857">
        <w:rPr>
          <w:rFonts w:ascii="Simplified Arabic" w:hAnsi="Simplified Arabic" w:cs="Simplified Arabic"/>
          <w:sz w:val="28"/>
          <w:szCs w:val="28"/>
          <w:rtl/>
        </w:rPr>
        <w:t>قد تفوز جميع الأحزاب المشاركة بمقاعد في المجالس البلدية والبلدية بغض النظر عن مجموع الأصوات الوطنية.</w:t>
      </w:r>
    </w:p>
    <w:p w:rsidR="00B3433F" w:rsidRDefault="004D13D4" w:rsidP="00B3433F">
      <w:pPr>
        <w:spacing w:after="0" w:line="240" w:lineRule="auto"/>
        <w:jc w:val="right"/>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B3433F" w:rsidRPr="00626857">
        <w:rPr>
          <w:rFonts w:ascii="Simplified Arabic" w:hAnsi="Simplified Arabic" w:cs="Simplified Arabic" w:hint="cs"/>
          <w:sz w:val="28"/>
          <w:szCs w:val="28"/>
          <w:rtl/>
        </w:rPr>
        <w:t xml:space="preserve">كما ان هذا القانون </w:t>
      </w:r>
      <w:r w:rsidR="00B3433F" w:rsidRPr="00626857">
        <w:rPr>
          <w:rFonts w:ascii="Simplified Arabic" w:hAnsi="Simplified Arabic" w:cs="Simplified Arabic"/>
          <w:sz w:val="28"/>
          <w:szCs w:val="28"/>
          <w:rtl/>
        </w:rPr>
        <w:t>زا</w:t>
      </w:r>
      <w:r w:rsidR="00B3433F" w:rsidRPr="00626857">
        <w:rPr>
          <w:rFonts w:ascii="Simplified Arabic" w:hAnsi="Simplified Arabic" w:cs="Simplified Arabic" w:hint="cs"/>
          <w:sz w:val="28"/>
          <w:szCs w:val="28"/>
          <w:rtl/>
        </w:rPr>
        <w:t xml:space="preserve">د </w:t>
      </w:r>
      <w:r w:rsidR="00B3433F" w:rsidRPr="00626857">
        <w:rPr>
          <w:rFonts w:ascii="Simplified Arabic" w:hAnsi="Simplified Arabic" w:cs="Simplified Arabic"/>
          <w:sz w:val="28"/>
          <w:szCs w:val="28"/>
          <w:rtl/>
        </w:rPr>
        <w:t xml:space="preserve">من حدود مساهمات الحملة </w:t>
      </w:r>
      <w:r w:rsidR="00B3433F" w:rsidRPr="00626857">
        <w:rPr>
          <w:rFonts w:ascii="Simplified Arabic" w:hAnsi="Simplified Arabic" w:cs="Simplified Arabic" w:hint="cs"/>
          <w:sz w:val="28"/>
          <w:szCs w:val="28"/>
          <w:rtl/>
        </w:rPr>
        <w:t xml:space="preserve">الانتخابية </w:t>
      </w:r>
      <w:r w:rsidR="00B3433F" w:rsidRPr="00626857">
        <w:rPr>
          <w:rFonts w:ascii="Simplified Arabic" w:hAnsi="Simplified Arabic" w:cs="Simplified Arabic"/>
          <w:sz w:val="28"/>
          <w:szCs w:val="28"/>
          <w:rtl/>
        </w:rPr>
        <w:t xml:space="preserve">من مليار روبية إلى 2.5 مليار روبية للأفراد، و 7.5 مليار روبية إلى 25 مليار روبية للكيانات القانونية أو الشركات </w:t>
      </w:r>
      <w:r w:rsidR="00B3433F" w:rsidRPr="00626857">
        <w:rPr>
          <w:rFonts w:ascii="Simplified Arabic" w:hAnsi="Simplified Arabic" w:cs="Simplified Arabic" w:hint="cs"/>
          <w:sz w:val="28"/>
          <w:szCs w:val="28"/>
          <w:rtl/>
        </w:rPr>
        <w:t>، فضلا عن ذلك</w:t>
      </w:r>
      <w:r w:rsidR="00B3433F" w:rsidRPr="00626857">
        <w:rPr>
          <w:rFonts w:ascii="Simplified Arabic" w:hAnsi="Simplified Arabic" w:cs="Simplified Arabic"/>
          <w:sz w:val="28"/>
          <w:szCs w:val="28"/>
          <w:rtl/>
        </w:rPr>
        <w:t xml:space="preserve">  سمح للأحزاب السياسية التي شاركت في انتخابات 2014 بتخطي التحقق من الحزب، على الرغم من إضافة شمال</w:t>
      </w:r>
      <w:r w:rsidR="00B3433F" w:rsidRPr="00626857">
        <w:rPr>
          <w:rFonts w:ascii="Simplified Arabic" w:hAnsi="Simplified Arabic" w:cs="Simplified Arabic" w:hint="cs"/>
          <w:sz w:val="28"/>
          <w:szCs w:val="28"/>
          <w:rtl/>
        </w:rPr>
        <w:t xml:space="preserve"> مقاطعة(</w:t>
      </w:r>
      <w:r w:rsidR="00B3433F" w:rsidRPr="00626857">
        <w:rPr>
          <w:rFonts w:ascii="Simplified Arabic" w:hAnsi="Simplified Arabic" w:cs="Simplified Arabic"/>
          <w:sz w:val="28"/>
          <w:szCs w:val="28"/>
          <w:rtl/>
        </w:rPr>
        <w:t xml:space="preserve"> </w:t>
      </w:r>
      <w:proofErr w:type="spellStart"/>
      <w:r w:rsidR="00B3433F" w:rsidRPr="00626857">
        <w:rPr>
          <w:rFonts w:ascii="Simplified Arabic" w:hAnsi="Simplified Arabic" w:cs="Simplified Arabic"/>
          <w:sz w:val="28"/>
          <w:szCs w:val="28"/>
          <w:rtl/>
        </w:rPr>
        <w:t>كاليمانتان</w:t>
      </w:r>
      <w:proofErr w:type="spellEnd"/>
      <w:r w:rsidR="00B3433F" w:rsidRPr="00626857">
        <w:rPr>
          <w:rFonts w:ascii="Simplified Arabic" w:hAnsi="Simplified Arabic" w:cs="Simplified Arabic" w:hint="cs"/>
          <w:sz w:val="28"/>
          <w:szCs w:val="28"/>
          <w:rtl/>
        </w:rPr>
        <w:t>)</w:t>
      </w:r>
      <w:r w:rsidR="00B3433F" w:rsidRPr="00626857">
        <w:rPr>
          <w:rFonts w:ascii="Simplified Arabic" w:hAnsi="Simplified Arabic" w:cs="Simplified Arabic"/>
          <w:sz w:val="28"/>
          <w:szCs w:val="28"/>
          <w:rtl/>
        </w:rPr>
        <w:t xml:space="preserve"> كمقاطعة تتطلب مكاتب الحزب</w:t>
      </w:r>
      <w:r w:rsidR="00B3433F" w:rsidRPr="00626857">
        <w:rPr>
          <w:rFonts w:ascii="Simplified Arabic" w:hAnsi="Simplified Arabic" w:cs="Simplified Arabic" w:hint="cs"/>
          <w:sz w:val="28"/>
          <w:szCs w:val="28"/>
          <w:rtl/>
        </w:rPr>
        <w:t xml:space="preserve"> .</w:t>
      </w:r>
    </w:p>
    <w:p w:rsidR="004D13D4" w:rsidRDefault="004D13D4" w:rsidP="00B3433F">
      <w:pPr>
        <w:spacing w:after="0" w:line="240" w:lineRule="auto"/>
        <w:jc w:val="right"/>
        <w:rPr>
          <w:rFonts w:ascii="Simplified Arabic" w:hAnsi="Simplified Arabic" w:cs="Simplified Arabic"/>
          <w:sz w:val="28"/>
          <w:szCs w:val="28"/>
        </w:rPr>
      </w:pPr>
    </w:p>
    <w:p w:rsidR="004D13D4" w:rsidRPr="00626857" w:rsidRDefault="004D13D4" w:rsidP="00467CA9">
      <w:pPr>
        <w:spacing w:after="0" w:line="240" w:lineRule="auto"/>
        <w:rPr>
          <w:rFonts w:ascii="Simplified Arabic" w:hAnsi="Simplified Arabic" w:cs="Simplified Arabic"/>
          <w:sz w:val="28"/>
          <w:szCs w:val="28"/>
          <w:rtl/>
          <w:lang w:bidi="ar-IQ"/>
        </w:rPr>
      </w:pPr>
    </w:p>
    <w:p w:rsidR="00B3433F" w:rsidRPr="00626857" w:rsidRDefault="00B3433F" w:rsidP="00B3433F">
      <w:pPr>
        <w:spacing w:after="0" w:line="240" w:lineRule="auto"/>
        <w:jc w:val="center"/>
        <w:rPr>
          <w:rFonts w:ascii="Simplified Arabic" w:hAnsi="Simplified Arabic" w:cs="Simplified Arabic"/>
          <w:b/>
          <w:bCs/>
          <w:sz w:val="28"/>
          <w:szCs w:val="28"/>
          <w:rtl/>
        </w:rPr>
      </w:pPr>
      <w:r w:rsidRPr="00626857">
        <w:rPr>
          <w:rFonts w:ascii="Simplified Arabic" w:hAnsi="Simplified Arabic" w:cs="Simplified Arabic"/>
          <w:b/>
          <w:bCs/>
          <w:sz w:val="28"/>
          <w:szCs w:val="28"/>
          <w:rtl/>
        </w:rPr>
        <w:lastRenderedPageBreak/>
        <w:t>دور ا</w:t>
      </w:r>
      <w:r w:rsidRPr="00626857">
        <w:rPr>
          <w:rFonts w:ascii="Simplified Arabic" w:hAnsi="Simplified Arabic" w:cs="Simplified Arabic" w:hint="cs"/>
          <w:b/>
          <w:bCs/>
          <w:sz w:val="28"/>
          <w:szCs w:val="28"/>
          <w:rtl/>
        </w:rPr>
        <w:t>لمؤسسة العسكرية</w:t>
      </w:r>
      <w:r w:rsidRPr="00626857">
        <w:rPr>
          <w:rFonts w:ascii="Simplified Arabic" w:hAnsi="Simplified Arabic" w:cs="Simplified Arabic"/>
          <w:b/>
          <w:bCs/>
          <w:sz w:val="28"/>
          <w:szCs w:val="28"/>
          <w:rtl/>
        </w:rPr>
        <w:t xml:space="preserve"> في الحياة السياسية</w:t>
      </w:r>
      <w:r w:rsidRPr="00626857">
        <w:rPr>
          <w:rFonts w:ascii="Simplified Arabic" w:hAnsi="Simplified Arabic" w:cs="Simplified Arabic" w:hint="cs"/>
          <w:b/>
          <w:bCs/>
          <w:sz w:val="28"/>
          <w:szCs w:val="28"/>
          <w:rtl/>
        </w:rPr>
        <w:t xml:space="preserve"> الاندونيسية</w:t>
      </w:r>
    </w:p>
    <w:p w:rsidR="00B3433F" w:rsidRPr="00626857" w:rsidRDefault="00B3433F" w:rsidP="00B3433F">
      <w:pPr>
        <w:spacing w:after="0" w:line="240" w:lineRule="auto"/>
        <w:jc w:val="right"/>
        <w:rPr>
          <w:rFonts w:ascii="Simplified Arabic" w:hAnsi="Simplified Arabic" w:cs="Simplified Arabic"/>
          <w:sz w:val="28"/>
          <w:szCs w:val="28"/>
          <w:rtl/>
        </w:rPr>
      </w:pPr>
      <w:r w:rsidRPr="00626857">
        <w:rPr>
          <w:rFonts w:ascii="Simplified Arabic" w:hAnsi="Simplified Arabic" w:cs="Simplified Arabic" w:hint="cs"/>
          <w:sz w:val="28"/>
          <w:szCs w:val="28"/>
          <w:rtl/>
        </w:rPr>
        <w:t xml:space="preserve">بقيت الحياة الحزبية في اندونيسيا منذ استقلالها عام 1945 بائسة ومحكومة بعصا الجيش الى حد بعيد ولم تشهد نظاما حزبيا ديناميكيا كالذي تعيشه اليوم ، ففي عهد سوكارنو كانت الاحزاب محدودة والمناخ الديمقراطي الذي تعمل فيه موجها من قبل الجيش، وفي عهد سوهارتو الذي عرف بالعهد الجديد لم يكن على الساحة سوى ثلاثة احزاب سياسية يضمن فيها الحزب الحاكم( حزب </w:t>
      </w:r>
      <w:proofErr w:type="spellStart"/>
      <w:r w:rsidRPr="00626857">
        <w:rPr>
          <w:rFonts w:ascii="Simplified Arabic" w:hAnsi="Simplified Arabic" w:cs="Simplified Arabic" w:hint="cs"/>
          <w:sz w:val="28"/>
          <w:szCs w:val="28"/>
          <w:rtl/>
        </w:rPr>
        <w:t>جولكار</w:t>
      </w:r>
      <w:proofErr w:type="spellEnd"/>
      <w:r w:rsidRPr="00626857">
        <w:rPr>
          <w:rFonts w:ascii="Simplified Arabic" w:hAnsi="Simplified Arabic" w:cs="Simplified Arabic" w:hint="cs"/>
          <w:sz w:val="28"/>
          <w:szCs w:val="28"/>
          <w:rtl/>
        </w:rPr>
        <w:t>) الاغلبية الساحقة في انتخابات شكلية، اما بعد سقوط نظام سوهارتو فقد نشط المجتمع الإندونيسي في تشكيل احزاب سياسية وتم اعطاء ترخيص لأكثر من (200) حزب لم يستطع سوى( 38 ) منها خوض الانتخابات التشريعية للأعوام 1999 و 2004 .</w:t>
      </w:r>
    </w:p>
    <w:p w:rsidR="00B3433F" w:rsidRPr="00626857" w:rsidRDefault="00B3433F" w:rsidP="00B3433F">
      <w:pPr>
        <w:spacing w:after="0" w:line="240" w:lineRule="auto"/>
        <w:jc w:val="right"/>
        <w:rPr>
          <w:rFonts w:ascii="Simplified Arabic" w:hAnsi="Simplified Arabic" w:cs="Simplified Arabic"/>
          <w:sz w:val="28"/>
          <w:szCs w:val="28"/>
          <w:rtl/>
        </w:rPr>
      </w:pPr>
      <w:r w:rsidRPr="00626857">
        <w:rPr>
          <w:rFonts w:ascii="Simplified Arabic" w:hAnsi="Simplified Arabic" w:cs="Simplified Arabic" w:hint="cs"/>
          <w:sz w:val="28"/>
          <w:szCs w:val="28"/>
          <w:rtl/>
        </w:rPr>
        <w:t xml:space="preserve">ومع </w:t>
      </w:r>
      <w:r w:rsidRPr="004D13D4">
        <w:rPr>
          <w:rFonts w:ascii="Simplified Arabic" w:hAnsi="Simplified Arabic" w:cs="Simplified Arabic" w:hint="cs"/>
          <w:b/>
          <w:bCs/>
          <w:sz w:val="28"/>
          <w:szCs w:val="28"/>
          <w:rtl/>
        </w:rPr>
        <w:t xml:space="preserve">مطلع التسعينيات </w:t>
      </w:r>
      <w:r w:rsidRPr="00626857">
        <w:rPr>
          <w:rFonts w:ascii="Simplified Arabic" w:hAnsi="Simplified Arabic" w:cs="Simplified Arabic" w:hint="cs"/>
          <w:sz w:val="28"/>
          <w:szCs w:val="28"/>
          <w:rtl/>
        </w:rPr>
        <w:t xml:space="preserve">كان الجيش قد اصبح المؤسسة السياسية الاكثر اهمية في اندونيسيا وقد لعب هذا الدور بشكل علني تحت الغطاء الشرعي للعقيدة العسكرية التي تقوم على </w:t>
      </w:r>
      <w:r w:rsidRPr="00626857">
        <w:rPr>
          <w:rFonts w:ascii="Simplified Arabic" w:hAnsi="Simplified Arabic" w:cs="Simplified Arabic" w:hint="cs"/>
          <w:b/>
          <w:bCs/>
          <w:sz w:val="28"/>
          <w:szCs w:val="28"/>
          <w:rtl/>
        </w:rPr>
        <w:t>الوظيفة المزدوجة ل</w:t>
      </w:r>
      <w:r w:rsidRPr="004D13D4">
        <w:rPr>
          <w:rFonts w:ascii="Simplified Arabic" w:hAnsi="Simplified Arabic" w:cs="Simplified Arabic" w:hint="cs"/>
          <w:b/>
          <w:bCs/>
          <w:sz w:val="28"/>
          <w:szCs w:val="28"/>
          <w:rtl/>
        </w:rPr>
        <w:t>لمؤسسة العسكرية التي تتمثل</w:t>
      </w:r>
      <w:r w:rsidR="004D13D4" w:rsidRPr="004D13D4">
        <w:rPr>
          <w:rFonts w:ascii="Simplified Arabic" w:hAnsi="Simplified Arabic" w:cs="Simplified Arabic" w:hint="cs"/>
          <w:b/>
          <w:bCs/>
          <w:sz w:val="28"/>
          <w:szCs w:val="28"/>
          <w:rtl/>
        </w:rPr>
        <w:t>:</w:t>
      </w:r>
      <w:r w:rsidRPr="004D13D4">
        <w:rPr>
          <w:rFonts w:ascii="Simplified Arabic" w:hAnsi="Simplified Arabic" w:cs="Simplified Arabic" w:hint="cs"/>
          <w:b/>
          <w:bCs/>
          <w:sz w:val="28"/>
          <w:szCs w:val="28"/>
          <w:rtl/>
        </w:rPr>
        <w:t xml:space="preserve"> بحماية المصلحة الوطنية واسهامه بموارده المؤسسية في دعم البلاد، </w:t>
      </w:r>
      <w:r w:rsidRPr="00626857">
        <w:rPr>
          <w:rFonts w:ascii="Simplified Arabic" w:hAnsi="Simplified Arabic" w:cs="Simplified Arabic" w:hint="cs"/>
          <w:sz w:val="28"/>
          <w:szCs w:val="28"/>
          <w:rtl/>
        </w:rPr>
        <w:t>هذه الموارد المؤسسية كان يقصد بها(الخبرات الادارية والتنظيمية التي يكتسبها ضباط الجيش من خلال ترقيتهم في المؤسسة العسكرية) اما الاسهام بها في مهام التنمية فتمت ترجمته بدخول الالاف من ضباط الجي</w:t>
      </w:r>
      <w:r w:rsidR="004D13D4">
        <w:rPr>
          <w:rFonts w:ascii="Simplified Arabic" w:hAnsi="Simplified Arabic" w:cs="Simplified Arabic" w:hint="cs"/>
          <w:sz w:val="28"/>
          <w:szCs w:val="28"/>
          <w:rtl/>
        </w:rPr>
        <w:t>ش سواء من كانوا بالخدمة او تقاعدوا منها في م</w:t>
      </w:r>
      <w:r w:rsidRPr="00626857">
        <w:rPr>
          <w:rFonts w:ascii="Simplified Arabic" w:hAnsi="Simplified Arabic" w:cs="Simplified Arabic" w:hint="cs"/>
          <w:sz w:val="28"/>
          <w:szCs w:val="28"/>
          <w:rtl/>
        </w:rPr>
        <w:t>ختلف المؤسسات المدنية التي تشكل الجهاز البيروقراطي للحكومة.</w:t>
      </w:r>
    </w:p>
    <w:p w:rsidR="00B3433F" w:rsidRPr="00626857" w:rsidRDefault="00B3433F" w:rsidP="00B3433F">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 xml:space="preserve">من كل ذلك </w:t>
      </w:r>
      <w:r w:rsidRPr="00626857">
        <w:rPr>
          <w:rFonts w:ascii="Simplified Arabic" w:hAnsi="Simplified Arabic" w:cs="Simplified Arabic"/>
          <w:sz w:val="28"/>
          <w:szCs w:val="28"/>
          <w:rtl/>
        </w:rPr>
        <w:t>هل يمكن اعتبار الجيش ركنا قائما لـ</w:t>
      </w:r>
      <w:r w:rsidRPr="00626857">
        <w:rPr>
          <w:rFonts w:ascii="Simplified Arabic" w:hAnsi="Simplified Arabic" w:cs="Simplified Arabic" w:hint="cs"/>
          <w:sz w:val="28"/>
          <w:szCs w:val="28"/>
          <w:rtl/>
        </w:rPr>
        <w:t>ل</w:t>
      </w:r>
      <w:r w:rsidRPr="00626857">
        <w:rPr>
          <w:rFonts w:ascii="Simplified Arabic" w:hAnsi="Simplified Arabic" w:cs="Simplified Arabic"/>
          <w:sz w:val="28"/>
          <w:szCs w:val="28"/>
          <w:rtl/>
        </w:rPr>
        <w:t>دولة في إندونيسيا؟</w:t>
      </w:r>
    </w:p>
    <w:p w:rsidR="004D13D4" w:rsidRDefault="00B3433F" w:rsidP="00B3433F">
      <w:pPr>
        <w:spacing w:after="0" w:line="240" w:lineRule="auto"/>
        <w:jc w:val="right"/>
        <w:rPr>
          <w:rFonts w:ascii="Simplified Arabic" w:hAnsi="Simplified Arabic" w:cs="Simplified Arabic" w:hint="cs"/>
          <w:sz w:val="28"/>
          <w:szCs w:val="28"/>
          <w:rtl/>
        </w:rPr>
      </w:pPr>
      <w:r w:rsidRPr="00626857">
        <w:rPr>
          <w:rFonts w:ascii="Simplified Arabic" w:hAnsi="Simplified Arabic" w:cs="Simplified Arabic"/>
          <w:sz w:val="28"/>
          <w:szCs w:val="28"/>
        </w:rPr>
        <w:t xml:space="preserve"> </w:t>
      </w:r>
      <w:r w:rsidRPr="00626857">
        <w:rPr>
          <w:rFonts w:ascii="Simplified Arabic" w:hAnsi="Simplified Arabic" w:cs="Simplified Arabic"/>
          <w:sz w:val="28"/>
          <w:szCs w:val="28"/>
          <w:rtl/>
        </w:rPr>
        <w:t>يختلف الباحثون السياسيون حول هذا السؤال</w:t>
      </w:r>
      <w:r w:rsidRPr="00626857">
        <w:rPr>
          <w:rFonts w:ascii="Simplified Arabic" w:hAnsi="Simplified Arabic" w:cs="Simplified Arabic" w:hint="cs"/>
          <w:sz w:val="28"/>
          <w:szCs w:val="28"/>
          <w:rtl/>
        </w:rPr>
        <w:t>:</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ف</w:t>
      </w:r>
      <w:r w:rsidRPr="00626857">
        <w:rPr>
          <w:rFonts w:ascii="Simplified Arabic" w:hAnsi="Simplified Arabic" w:cs="Simplified Arabic"/>
          <w:sz w:val="28"/>
          <w:szCs w:val="28"/>
          <w:rtl/>
        </w:rPr>
        <w:t>خلال 32 عاما من عهد الرئيس سوهارتو كان دور الجيش رئيسيا ومحوريا في حماية الدولة والدفاع عنها وقد كان فعالا في مواجهة الشيوعية والراديكاليين الإسلاميين، واليوم يبدو الجيش على هامش الحياة السياسية، ولكن في الواقع أن الساسة المدنيين لا يمكنهم التصرف بشؤون الدولة على هواهم، فهناك عدد من العوامل التي قد تدفع ا</w:t>
      </w:r>
      <w:r w:rsidR="004D13D4">
        <w:rPr>
          <w:rFonts w:ascii="Simplified Arabic" w:hAnsi="Simplified Arabic" w:cs="Simplified Arabic"/>
          <w:sz w:val="28"/>
          <w:szCs w:val="28"/>
          <w:rtl/>
        </w:rPr>
        <w:t>لجيش للعودة إلى الحياة السياسية</w:t>
      </w:r>
      <w:r w:rsidR="004D13D4">
        <w:rPr>
          <w:rFonts w:ascii="Simplified Arabic" w:hAnsi="Simplified Arabic" w:cs="Simplified Arabic" w:hint="cs"/>
          <w:sz w:val="28"/>
          <w:szCs w:val="28"/>
          <w:rtl/>
        </w:rPr>
        <w:t>:</w:t>
      </w:r>
    </w:p>
    <w:p w:rsidR="00B3433F" w:rsidRPr="00626857" w:rsidRDefault="00B3433F" w:rsidP="00B3433F">
      <w:pPr>
        <w:spacing w:after="0" w:line="240" w:lineRule="auto"/>
        <w:jc w:val="right"/>
        <w:rPr>
          <w:rFonts w:ascii="Simplified Arabic" w:hAnsi="Simplified Arabic" w:cs="Simplified Arabic"/>
          <w:sz w:val="28"/>
          <w:szCs w:val="28"/>
          <w:rtl/>
        </w:rPr>
      </w:pPr>
      <w:r w:rsidRPr="00626857">
        <w:rPr>
          <w:rFonts w:ascii="Simplified Arabic" w:hAnsi="Simplified Arabic" w:cs="Simplified Arabic"/>
          <w:sz w:val="28"/>
          <w:szCs w:val="28"/>
          <w:rtl/>
        </w:rPr>
        <w:t xml:space="preserve"> كالعامل الخارجي إذا ما تعرضت حدود البلاد للخطر، أو إذا تهدد استقرار ووحدة البلاد فالدستور يخول الجيش بأن يتدخل لحمايتها</w:t>
      </w:r>
      <w:r w:rsidRPr="00626857">
        <w:rPr>
          <w:rFonts w:ascii="Simplified Arabic" w:hAnsi="Simplified Arabic" w:cs="Simplified Arabic" w:hint="cs"/>
          <w:sz w:val="28"/>
          <w:szCs w:val="28"/>
          <w:rtl/>
        </w:rPr>
        <w:t xml:space="preserve"> ، اذ </w:t>
      </w:r>
      <w:r w:rsidRPr="00626857">
        <w:rPr>
          <w:rFonts w:ascii="Simplified Arabic" w:hAnsi="Simplified Arabic" w:cs="Simplified Arabic"/>
          <w:sz w:val="28"/>
          <w:szCs w:val="28"/>
          <w:rtl/>
        </w:rPr>
        <w:t>أن الجيش يراقب المشهد</w:t>
      </w:r>
      <w:r w:rsidRPr="00626857">
        <w:rPr>
          <w:rFonts w:ascii="Simplified Arabic" w:hAnsi="Simplified Arabic" w:cs="Simplified Arabic" w:hint="cs"/>
          <w:sz w:val="28"/>
          <w:szCs w:val="28"/>
          <w:rtl/>
        </w:rPr>
        <w:t xml:space="preserve"> السياسي</w:t>
      </w:r>
      <w:r w:rsidRPr="00626857">
        <w:rPr>
          <w:rFonts w:ascii="Simplified Arabic" w:hAnsi="Simplified Arabic" w:cs="Simplified Arabic"/>
          <w:sz w:val="28"/>
          <w:szCs w:val="28"/>
          <w:rtl/>
        </w:rPr>
        <w:t xml:space="preserve"> وليس بعيدا عنه رغم أنه يبدو محايدا ولا يقوم بدور سياسي مباشر، فأعمال الدولة اليومية يقوم بها الساسة المدنيون المنتخبون أما الجيش فتواصله وتحركاته السياسية تتم على أعلى المستويات مع النخب، وهذا يظهر عندما نرى أن الساسة ما زالوا بحاجة إلى جنرالات متقاعدين ليكونوا في تشكيلات الأحزاب، وفي مجلس الوزراء في المناصب الأمنية والسياسية، فالجيش لديه القدرة على أن يشارك في الحياة السياسية،  وهو </w:t>
      </w:r>
      <w:r w:rsidRPr="00626857">
        <w:rPr>
          <w:rFonts w:ascii="Simplified Arabic" w:hAnsi="Simplified Arabic" w:cs="Simplified Arabic"/>
          <w:sz w:val="28"/>
          <w:szCs w:val="28"/>
          <w:rtl/>
        </w:rPr>
        <w:lastRenderedPageBreak/>
        <w:t>حصيلة لوضعه طوال عقود مضت عندما كان القوة الأبرز في الدولة</w:t>
      </w:r>
      <w:r w:rsidRPr="00626857">
        <w:rPr>
          <w:rFonts w:ascii="Simplified Arabic" w:hAnsi="Simplified Arabic" w:cs="Simplified Arabic" w:hint="cs"/>
          <w:sz w:val="28"/>
          <w:szCs w:val="28"/>
          <w:rtl/>
        </w:rPr>
        <w:t xml:space="preserve"> .ومعنى ذلك ان الجيش في اندونيسيا له</w:t>
      </w:r>
      <w:r w:rsidRPr="004D13D4">
        <w:rPr>
          <w:rFonts w:ascii="Simplified Arabic" w:hAnsi="Simplified Arabic" w:cs="Simplified Arabic" w:hint="cs"/>
          <w:b/>
          <w:bCs/>
          <w:sz w:val="28"/>
          <w:szCs w:val="28"/>
          <w:rtl/>
        </w:rPr>
        <w:t xml:space="preserve"> دورا مزدوجا او وظيفة مزدوجة </w:t>
      </w:r>
      <w:r w:rsidRPr="00626857">
        <w:rPr>
          <w:rFonts w:ascii="Simplified Arabic" w:hAnsi="Simplified Arabic" w:cs="Simplified Arabic" w:hint="cs"/>
          <w:sz w:val="28"/>
          <w:szCs w:val="28"/>
          <w:rtl/>
        </w:rPr>
        <w:t>،</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ف</w:t>
      </w:r>
      <w:r w:rsidRPr="00626857">
        <w:rPr>
          <w:rFonts w:ascii="Simplified Arabic" w:hAnsi="Simplified Arabic" w:cs="Simplified Arabic"/>
          <w:sz w:val="28"/>
          <w:szCs w:val="28"/>
          <w:rtl/>
        </w:rPr>
        <w:t xml:space="preserve">عندما كان الجنرال عبد الحارث </w:t>
      </w:r>
      <w:proofErr w:type="spellStart"/>
      <w:r w:rsidRPr="00626857">
        <w:rPr>
          <w:rFonts w:ascii="Simplified Arabic" w:hAnsi="Simplified Arabic" w:cs="Simplified Arabic"/>
          <w:sz w:val="28"/>
          <w:szCs w:val="28"/>
          <w:rtl/>
        </w:rPr>
        <w:t>ناسوتيون</w:t>
      </w:r>
      <w:proofErr w:type="spellEnd"/>
      <w:r w:rsidRPr="00626857">
        <w:rPr>
          <w:rFonts w:ascii="Simplified Arabic" w:hAnsi="Simplified Arabic" w:cs="Simplified Arabic"/>
          <w:sz w:val="28"/>
          <w:szCs w:val="28"/>
          <w:rtl/>
        </w:rPr>
        <w:t xml:space="preserve"> قائد </w:t>
      </w:r>
      <w:r w:rsidRPr="00626857">
        <w:rPr>
          <w:rFonts w:ascii="Simplified Arabic" w:hAnsi="Simplified Arabic" w:cs="Simplified Arabic" w:hint="cs"/>
          <w:sz w:val="28"/>
          <w:szCs w:val="28"/>
          <w:rtl/>
        </w:rPr>
        <w:t>ل</w:t>
      </w:r>
      <w:r w:rsidRPr="00626857">
        <w:rPr>
          <w:rFonts w:ascii="Simplified Arabic" w:hAnsi="Simplified Arabic" w:cs="Simplified Arabic"/>
          <w:sz w:val="28"/>
          <w:szCs w:val="28"/>
          <w:rtl/>
        </w:rPr>
        <w:t>لقوات البرية ف</w:t>
      </w:r>
      <w:r w:rsidRPr="00626857">
        <w:rPr>
          <w:rFonts w:ascii="Simplified Arabic" w:hAnsi="Simplified Arabic" w:cs="Simplified Arabic" w:hint="cs"/>
          <w:sz w:val="28"/>
          <w:szCs w:val="28"/>
          <w:rtl/>
        </w:rPr>
        <w:t>ي الجيش الاندونيسي عام 1958</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طرح</w:t>
      </w:r>
      <w:r w:rsidRPr="00626857">
        <w:rPr>
          <w:rFonts w:ascii="Simplified Arabic" w:hAnsi="Simplified Arabic" w:cs="Simplified Arabic"/>
          <w:sz w:val="28"/>
          <w:szCs w:val="28"/>
          <w:rtl/>
        </w:rPr>
        <w:t xml:space="preserve"> فكر</w:t>
      </w:r>
      <w:r w:rsidRPr="00626857">
        <w:rPr>
          <w:rFonts w:ascii="Simplified Arabic" w:hAnsi="Simplified Arabic" w:cs="Simplified Arabic" w:hint="cs"/>
          <w:sz w:val="28"/>
          <w:szCs w:val="28"/>
          <w:rtl/>
        </w:rPr>
        <w:t>ة</w:t>
      </w:r>
      <w:r w:rsidRPr="00626857">
        <w:rPr>
          <w:rFonts w:ascii="Simplified Arabic" w:hAnsi="Simplified Arabic" w:cs="Simplified Arabic"/>
          <w:sz w:val="28"/>
          <w:szCs w:val="28"/>
          <w:rtl/>
        </w:rPr>
        <w:t xml:space="preserve"> أن يتبنى الجيش الإندونيسي</w:t>
      </w:r>
      <w:r w:rsidRPr="00626857">
        <w:rPr>
          <w:rFonts w:ascii="Simplified Arabic" w:hAnsi="Simplified Arabic" w:cs="Simplified Arabic" w:hint="cs"/>
          <w:sz w:val="28"/>
          <w:szCs w:val="28"/>
          <w:rtl/>
        </w:rPr>
        <w:t xml:space="preserve"> (</w:t>
      </w:r>
      <w:r w:rsidRPr="00626857">
        <w:rPr>
          <w:rFonts w:ascii="Simplified Arabic" w:hAnsi="Simplified Arabic" w:cs="Simplified Arabic"/>
          <w:sz w:val="28"/>
          <w:szCs w:val="28"/>
          <w:rtl/>
        </w:rPr>
        <w:t xml:space="preserve"> طريقا وسطا</w:t>
      </w:r>
      <w:r w:rsidRPr="00626857">
        <w:rPr>
          <w:rFonts w:ascii="Simplified Arabic" w:hAnsi="Simplified Arabic" w:cs="Simplified Arabic" w:hint="cs"/>
          <w:sz w:val="28"/>
          <w:szCs w:val="28"/>
          <w:rtl/>
        </w:rPr>
        <w:t>)</w:t>
      </w:r>
      <w:r w:rsidRPr="00626857">
        <w:rPr>
          <w:rFonts w:ascii="Simplified Arabic" w:hAnsi="Simplified Arabic" w:cs="Simplified Arabic"/>
          <w:sz w:val="28"/>
          <w:szCs w:val="28"/>
          <w:rtl/>
        </w:rPr>
        <w:t xml:space="preserve">، فلا يكون تابعا للمدنيين، ولا سائدا </w:t>
      </w:r>
      <w:r w:rsidRPr="00626857">
        <w:rPr>
          <w:rFonts w:ascii="Simplified Arabic" w:hAnsi="Simplified Arabic" w:cs="Simplified Arabic" w:hint="cs"/>
          <w:sz w:val="28"/>
          <w:szCs w:val="28"/>
          <w:rtl/>
        </w:rPr>
        <w:t xml:space="preserve">وحاكما </w:t>
      </w:r>
      <w:r w:rsidRPr="00626857">
        <w:rPr>
          <w:rFonts w:ascii="Simplified Arabic" w:hAnsi="Simplified Arabic" w:cs="Simplified Arabic"/>
          <w:sz w:val="28"/>
          <w:szCs w:val="28"/>
          <w:rtl/>
        </w:rPr>
        <w:t>مما يمكن أن يوصل البلاد إلى الدكتاتورية</w:t>
      </w:r>
      <w:r w:rsidRPr="00626857">
        <w:rPr>
          <w:rFonts w:ascii="Simplified Arabic" w:hAnsi="Simplified Arabic" w:cs="Simplified Arabic" w:hint="cs"/>
          <w:sz w:val="28"/>
          <w:szCs w:val="28"/>
          <w:rtl/>
        </w:rPr>
        <w:t>،</w:t>
      </w:r>
      <w:r w:rsidRPr="00626857">
        <w:rPr>
          <w:rFonts w:ascii="Simplified Arabic" w:hAnsi="Simplified Arabic" w:cs="Simplified Arabic"/>
          <w:sz w:val="28"/>
          <w:szCs w:val="28"/>
          <w:rtl/>
        </w:rPr>
        <w:t xml:space="preserve"> كان ذلك بعد إعلان أول رئيس للبلاد أحمد سوكارنو نظام القيادة الموجهة الذي أنهى به فترة ديمقراطية برلمانية وجيزة</w:t>
      </w:r>
      <w:r w:rsidRPr="00626857">
        <w:rPr>
          <w:rFonts w:ascii="Simplified Arabic" w:hAnsi="Simplified Arabic" w:cs="Simplified Arabic" w:hint="cs"/>
          <w:sz w:val="28"/>
          <w:szCs w:val="28"/>
          <w:rtl/>
        </w:rPr>
        <w:t>،</w:t>
      </w:r>
      <w:r w:rsidRPr="00626857">
        <w:rPr>
          <w:rFonts w:ascii="Simplified Arabic" w:hAnsi="Simplified Arabic" w:cs="Simplified Arabic"/>
          <w:sz w:val="28"/>
          <w:szCs w:val="28"/>
          <w:rtl/>
        </w:rPr>
        <w:t xml:space="preserve"> وقد فتح توجه سوكارنو المجال لقيام جنرالات الجيش بأدوار سياسية وإدارية، مما أتاح لهم مناصب وزارية وفي إدارات الأقاليم والمحافظات، إلى جانب السلك الدبلوماسي وعضوية البرلمان</w:t>
      </w:r>
      <w:r w:rsidRPr="00626857">
        <w:rPr>
          <w:rFonts w:ascii="Simplified Arabic" w:hAnsi="Simplified Arabic" w:cs="Simplified Arabic" w:hint="cs"/>
          <w:sz w:val="28"/>
          <w:szCs w:val="28"/>
          <w:rtl/>
        </w:rPr>
        <w:t>.</w:t>
      </w:r>
      <w:r w:rsidRPr="00626857">
        <w:rPr>
          <w:rFonts w:ascii="Simplified Arabic" w:hAnsi="Simplified Arabic" w:cs="Simplified Arabic"/>
          <w:sz w:val="28"/>
          <w:szCs w:val="28"/>
          <w:rtl/>
        </w:rPr>
        <w:t xml:space="preserve"> </w:t>
      </w:r>
    </w:p>
    <w:p w:rsidR="00B3433F" w:rsidRPr="00626857" w:rsidRDefault="00B3433F" w:rsidP="00B3433F">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tl/>
        </w:rPr>
        <w:t>وصار الجيش عمليا بعد ذلك أهم أركان حكم الرئيس الثاني للبلاد الجنرال سوهارتو</w:t>
      </w:r>
      <w:r w:rsidRPr="00626857">
        <w:rPr>
          <w:rFonts w:ascii="Simplified Arabic" w:hAnsi="Simplified Arabic" w:cs="Simplified Arabic" w:hint="cs"/>
          <w:sz w:val="28"/>
          <w:szCs w:val="28"/>
          <w:rtl/>
        </w:rPr>
        <w:t>،</w:t>
      </w:r>
      <w:r w:rsidRPr="00626857">
        <w:rPr>
          <w:rFonts w:ascii="Simplified Arabic" w:hAnsi="Simplified Arabic" w:cs="Simplified Arabic"/>
          <w:sz w:val="28"/>
          <w:szCs w:val="28"/>
          <w:rtl/>
        </w:rPr>
        <w:t xml:space="preserve"> فالوظيفة المزدوجة ترجمت إلى أن يكون</w:t>
      </w:r>
      <w:r w:rsidRPr="00467CA9">
        <w:rPr>
          <w:rFonts w:ascii="Simplified Arabic" w:hAnsi="Simplified Arabic" w:cs="Simplified Arabic"/>
          <w:b/>
          <w:bCs/>
          <w:sz w:val="28"/>
          <w:szCs w:val="28"/>
          <w:rtl/>
        </w:rPr>
        <w:t xml:space="preserve"> للجيش أدوارا اجتماعية وسياسية </w:t>
      </w:r>
      <w:r w:rsidRPr="00626857">
        <w:rPr>
          <w:rFonts w:ascii="Simplified Arabic" w:hAnsi="Simplified Arabic" w:cs="Simplified Arabic"/>
          <w:sz w:val="28"/>
          <w:szCs w:val="28"/>
          <w:rtl/>
        </w:rPr>
        <w:t>واسعة كوسيلة لتعزيز الاستقرار السياسي والاجتماعي حسب المدافعين عن نظامه. وقد استفادت دول غربية وعلى رأسها الولايات المتحدة من قوة الجيش في مواجهة المد الشيوعي في الستينيات والسبعينيات لكن لحظة التغيير أتت بعد استقالة سوهارتو في مايو/أيار 1998، عندما استجاب الجيش لمطالب شعبية ودولية بالتراجع تدريجيا من موقعه المتقدم في عالم السياسية، وأطلق جنرالاته ما وصف ببرنامج إصلاح، كان ذلك واضحا منذ تسلم بحر الدين يوسف حبيبي الرئاسة من سوهارتو، فهو رئيس مدني ذو خلفية علمية ومحسوب على تيار المثقفين المسلمين</w:t>
      </w:r>
      <w:r w:rsidR="00467CA9">
        <w:rPr>
          <w:rFonts w:ascii="Simplified Arabic" w:hAnsi="Simplified Arabic" w:cs="Simplified Arabic" w:hint="cs"/>
          <w:sz w:val="28"/>
          <w:szCs w:val="28"/>
          <w:rtl/>
        </w:rPr>
        <w:t>.</w:t>
      </w:r>
    </w:p>
    <w:p w:rsidR="00B3433F" w:rsidRPr="00626857" w:rsidRDefault="00B3433F" w:rsidP="00B3433F">
      <w:pPr>
        <w:spacing w:after="0" w:line="240" w:lineRule="auto"/>
        <w:jc w:val="right"/>
        <w:rPr>
          <w:rFonts w:ascii="Simplified Arabic" w:hAnsi="Simplified Arabic" w:cs="Simplified Arabic"/>
          <w:sz w:val="28"/>
          <w:szCs w:val="28"/>
          <w:rtl/>
        </w:rPr>
      </w:pPr>
      <w:r w:rsidRPr="00626857">
        <w:rPr>
          <w:rFonts w:ascii="Simplified Arabic" w:hAnsi="Simplified Arabic" w:cs="Simplified Arabic"/>
          <w:sz w:val="28"/>
          <w:szCs w:val="28"/>
          <w:rtl/>
        </w:rPr>
        <w:t xml:space="preserve">لكن دور الجيش لم ينته كليا، فعشرات الجنرالات المتقاعدين خلعوا البزة العسكرية وأسسوا أحزابا سياسية، كان أشهرهم الجنرال المتقاعد سوسيلو </w:t>
      </w:r>
      <w:proofErr w:type="spellStart"/>
      <w:r w:rsidRPr="00626857">
        <w:rPr>
          <w:rFonts w:ascii="Simplified Arabic" w:hAnsi="Simplified Arabic" w:cs="Simplified Arabic"/>
          <w:sz w:val="28"/>
          <w:szCs w:val="28"/>
          <w:rtl/>
        </w:rPr>
        <w:t>بانبانغ</w:t>
      </w:r>
      <w:proofErr w:type="spellEnd"/>
      <w:r w:rsidRPr="00626857">
        <w:rPr>
          <w:rFonts w:ascii="Simplified Arabic" w:hAnsi="Simplified Arabic" w:cs="Simplified Arabic"/>
          <w:sz w:val="28"/>
          <w:szCs w:val="28"/>
          <w:rtl/>
        </w:rPr>
        <w:t xml:space="preserve"> </w:t>
      </w:r>
      <w:proofErr w:type="spellStart"/>
      <w:r w:rsidRPr="00626857">
        <w:rPr>
          <w:rFonts w:ascii="Simplified Arabic" w:hAnsi="Simplified Arabic" w:cs="Simplified Arabic"/>
          <w:sz w:val="28"/>
          <w:szCs w:val="28"/>
          <w:rtl/>
        </w:rPr>
        <w:t>يوديونو</w:t>
      </w:r>
      <w:proofErr w:type="spellEnd"/>
      <w:r w:rsidRPr="00626857">
        <w:rPr>
          <w:rFonts w:ascii="Simplified Arabic" w:hAnsi="Simplified Arabic" w:cs="Simplified Arabic"/>
          <w:sz w:val="28"/>
          <w:szCs w:val="28"/>
          <w:rtl/>
        </w:rPr>
        <w:t xml:space="preserve"> الذي صار أول رئيس منتخب بالاقتراع المباشر وفاز بدورتين رئاسيتين ( 2004-2014). إلا أن رئاسة </w:t>
      </w:r>
      <w:proofErr w:type="spellStart"/>
      <w:r w:rsidRPr="00626857">
        <w:rPr>
          <w:rFonts w:ascii="Simplified Arabic" w:hAnsi="Simplified Arabic" w:cs="Simplified Arabic"/>
          <w:sz w:val="28"/>
          <w:szCs w:val="28"/>
          <w:rtl/>
        </w:rPr>
        <w:t>يودويونو</w:t>
      </w:r>
      <w:proofErr w:type="spellEnd"/>
      <w:r w:rsidRPr="00626857">
        <w:rPr>
          <w:rFonts w:ascii="Simplified Arabic" w:hAnsi="Simplified Arabic" w:cs="Simplified Arabic"/>
          <w:sz w:val="28"/>
          <w:szCs w:val="28"/>
          <w:rtl/>
        </w:rPr>
        <w:t xml:space="preserve"> لم تشهد إفساحا للمجال للجيش ليعود إلى الحياة السياسية، بل على العكس رسخ توجه اهتمام الجيش بالشأن الدفاعي، وكان وزراء الدفاع في عهده مدنيين</w:t>
      </w:r>
      <w:r w:rsidRPr="00626857">
        <w:rPr>
          <w:rFonts w:ascii="Simplified Arabic" w:hAnsi="Simplified Arabic" w:cs="Simplified Arabic" w:hint="cs"/>
          <w:sz w:val="28"/>
          <w:szCs w:val="28"/>
          <w:rtl/>
        </w:rPr>
        <w:t>،</w:t>
      </w:r>
      <w:r w:rsidRPr="00626857">
        <w:rPr>
          <w:rFonts w:ascii="Simplified Arabic" w:hAnsi="Simplified Arabic" w:cs="Simplified Arabic"/>
          <w:sz w:val="28"/>
          <w:szCs w:val="28"/>
          <w:rtl/>
        </w:rPr>
        <w:t xml:space="preserve"> كما اشتهر وزير الدفاع الأسبق الجنرال </w:t>
      </w:r>
      <w:proofErr w:type="spellStart"/>
      <w:r w:rsidRPr="00626857">
        <w:rPr>
          <w:rFonts w:ascii="Simplified Arabic" w:hAnsi="Simplified Arabic" w:cs="Simplified Arabic"/>
          <w:sz w:val="28"/>
          <w:szCs w:val="28"/>
          <w:rtl/>
        </w:rPr>
        <w:t>ويرانتو</w:t>
      </w:r>
      <w:proofErr w:type="spellEnd"/>
      <w:r w:rsidRPr="00626857">
        <w:rPr>
          <w:rFonts w:ascii="Simplified Arabic" w:hAnsi="Simplified Arabic" w:cs="Simplified Arabic"/>
          <w:sz w:val="28"/>
          <w:szCs w:val="28"/>
          <w:rtl/>
        </w:rPr>
        <w:t xml:space="preserve"> الذي أسس حزبا مشاركا في الحكم اليوم هو حزب ضمير الشعب الإندونيسي، وزعيم المعارضة الحالي الجنرال المتقاعد </w:t>
      </w:r>
      <w:proofErr w:type="spellStart"/>
      <w:r w:rsidRPr="00626857">
        <w:rPr>
          <w:rFonts w:ascii="Simplified Arabic" w:hAnsi="Simplified Arabic" w:cs="Simplified Arabic"/>
          <w:sz w:val="28"/>
          <w:szCs w:val="28"/>
          <w:rtl/>
        </w:rPr>
        <w:t>برابوو</w:t>
      </w:r>
      <w:proofErr w:type="spellEnd"/>
      <w:r w:rsidRPr="00626857">
        <w:rPr>
          <w:rFonts w:ascii="Simplified Arabic" w:hAnsi="Simplified Arabic" w:cs="Simplified Arabic"/>
          <w:sz w:val="28"/>
          <w:szCs w:val="28"/>
          <w:rtl/>
        </w:rPr>
        <w:t xml:space="preserve"> </w:t>
      </w:r>
      <w:proofErr w:type="spellStart"/>
      <w:r w:rsidRPr="00626857">
        <w:rPr>
          <w:rFonts w:ascii="Simplified Arabic" w:hAnsi="Simplified Arabic" w:cs="Simplified Arabic"/>
          <w:sz w:val="28"/>
          <w:szCs w:val="28"/>
          <w:rtl/>
        </w:rPr>
        <w:t>سوبيانتو</w:t>
      </w:r>
      <w:proofErr w:type="spellEnd"/>
      <w:r w:rsidRPr="00626857">
        <w:rPr>
          <w:rFonts w:ascii="Simplified Arabic" w:hAnsi="Simplified Arabic" w:cs="Simplified Arabic"/>
          <w:sz w:val="28"/>
          <w:szCs w:val="28"/>
          <w:rtl/>
        </w:rPr>
        <w:t xml:space="preserve"> مؤسس حزب حركة إندونيسيا العظمى، وهو ثالث أكبر الأحزاب برلمانيا اليوم، وكان منافسا قويا للرئيس الحالي جوكو </w:t>
      </w:r>
      <w:proofErr w:type="spellStart"/>
      <w:r w:rsidRPr="00626857">
        <w:rPr>
          <w:rFonts w:ascii="Simplified Arabic" w:hAnsi="Simplified Arabic" w:cs="Simplified Arabic"/>
          <w:sz w:val="28"/>
          <w:szCs w:val="28"/>
          <w:rtl/>
        </w:rPr>
        <w:t>ويدودو</w:t>
      </w:r>
      <w:proofErr w:type="spellEnd"/>
      <w:r w:rsidRPr="00626857">
        <w:rPr>
          <w:rFonts w:ascii="Simplified Arabic" w:hAnsi="Simplified Arabic" w:cs="Simplified Arabic"/>
          <w:sz w:val="28"/>
          <w:szCs w:val="28"/>
          <w:rtl/>
        </w:rPr>
        <w:t xml:space="preserve"> في انتخابات الرئاسة العام الماضي، ومتحالفا مع الإسلاميين والوطنيين، وعشرات غير هؤلاء من جنرالات متقاعدين صاروا سياسيين في الأحزاب ووزراء في الحكومات السابقة والحالية</w:t>
      </w:r>
      <w:r w:rsidRPr="00626857">
        <w:rPr>
          <w:rFonts w:ascii="Simplified Arabic" w:hAnsi="Simplified Arabic" w:cs="Simplified Arabic" w:hint="cs"/>
          <w:sz w:val="28"/>
          <w:szCs w:val="28"/>
          <w:rtl/>
        </w:rPr>
        <w:t>.</w:t>
      </w:r>
    </w:p>
    <w:p w:rsidR="00826102" w:rsidRDefault="00F55793"/>
    <w:sectPr w:rsidR="00826102">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793" w:rsidRDefault="00F55793" w:rsidP="00B3433F">
      <w:pPr>
        <w:spacing w:after="0" w:line="240" w:lineRule="auto"/>
      </w:pPr>
      <w:r>
        <w:separator/>
      </w:r>
    </w:p>
  </w:endnote>
  <w:endnote w:type="continuationSeparator" w:id="0">
    <w:p w:rsidR="00F55793" w:rsidRDefault="00F55793" w:rsidP="00B3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152855"/>
      <w:docPartObj>
        <w:docPartGallery w:val="Page Numbers (Bottom of Page)"/>
        <w:docPartUnique/>
      </w:docPartObj>
    </w:sdtPr>
    <w:sdtEndPr/>
    <w:sdtContent>
      <w:p w:rsidR="00B3433F" w:rsidRDefault="00B3433F">
        <w:pPr>
          <w:pStyle w:val="a4"/>
          <w:jc w:val="center"/>
        </w:pPr>
        <w:r>
          <w:fldChar w:fldCharType="begin"/>
        </w:r>
        <w:r>
          <w:instrText>PAGE   \* MERGEFORMAT</w:instrText>
        </w:r>
        <w:r>
          <w:fldChar w:fldCharType="separate"/>
        </w:r>
        <w:r w:rsidR="00750342" w:rsidRPr="00750342">
          <w:rPr>
            <w:rFonts w:cs="Calibri"/>
            <w:noProof/>
            <w:lang w:val="ar-SA"/>
          </w:rPr>
          <w:t>3</w:t>
        </w:r>
        <w:r>
          <w:fldChar w:fldCharType="end"/>
        </w:r>
      </w:p>
    </w:sdtContent>
  </w:sdt>
  <w:p w:rsidR="00B3433F" w:rsidRDefault="00B3433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793" w:rsidRDefault="00F55793" w:rsidP="00B3433F">
      <w:pPr>
        <w:spacing w:after="0" w:line="240" w:lineRule="auto"/>
      </w:pPr>
      <w:r>
        <w:separator/>
      </w:r>
    </w:p>
  </w:footnote>
  <w:footnote w:type="continuationSeparator" w:id="0">
    <w:p w:rsidR="00F55793" w:rsidRDefault="00F55793" w:rsidP="00B343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3F"/>
    <w:rsid w:val="000256BE"/>
    <w:rsid w:val="00467CA9"/>
    <w:rsid w:val="004D13D4"/>
    <w:rsid w:val="00750342"/>
    <w:rsid w:val="00B233A5"/>
    <w:rsid w:val="00B3433F"/>
    <w:rsid w:val="00D0233A"/>
    <w:rsid w:val="00F557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3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433F"/>
    <w:pPr>
      <w:tabs>
        <w:tab w:val="center" w:pos="4320"/>
        <w:tab w:val="right" w:pos="8640"/>
      </w:tabs>
      <w:spacing w:after="0" w:line="240" w:lineRule="auto"/>
    </w:pPr>
  </w:style>
  <w:style w:type="character" w:customStyle="1" w:styleId="Char">
    <w:name w:val="رأس الصفحة Char"/>
    <w:basedOn w:val="a0"/>
    <w:link w:val="a3"/>
    <w:uiPriority w:val="99"/>
    <w:rsid w:val="00B3433F"/>
  </w:style>
  <w:style w:type="paragraph" w:styleId="a4">
    <w:name w:val="footer"/>
    <w:basedOn w:val="a"/>
    <w:link w:val="Char0"/>
    <w:uiPriority w:val="99"/>
    <w:unhideWhenUsed/>
    <w:rsid w:val="00B3433F"/>
    <w:pPr>
      <w:tabs>
        <w:tab w:val="center" w:pos="4320"/>
        <w:tab w:val="right" w:pos="8640"/>
      </w:tabs>
      <w:spacing w:after="0" w:line="240" w:lineRule="auto"/>
    </w:pPr>
  </w:style>
  <w:style w:type="character" w:customStyle="1" w:styleId="Char0">
    <w:name w:val="تذييل الصفحة Char"/>
    <w:basedOn w:val="a0"/>
    <w:link w:val="a4"/>
    <w:uiPriority w:val="99"/>
    <w:rsid w:val="00B3433F"/>
  </w:style>
  <w:style w:type="paragraph" w:styleId="a5">
    <w:name w:val="List Paragraph"/>
    <w:basedOn w:val="a"/>
    <w:uiPriority w:val="34"/>
    <w:qFormat/>
    <w:rsid w:val="004D13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3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433F"/>
    <w:pPr>
      <w:tabs>
        <w:tab w:val="center" w:pos="4320"/>
        <w:tab w:val="right" w:pos="8640"/>
      </w:tabs>
      <w:spacing w:after="0" w:line="240" w:lineRule="auto"/>
    </w:pPr>
  </w:style>
  <w:style w:type="character" w:customStyle="1" w:styleId="Char">
    <w:name w:val="رأس الصفحة Char"/>
    <w:basedOn w:val="a0"/>
    <w:link w:val="a3"/>
    <w:uiPriority w:val="99"/>
    <w:rsid w:val="00B3433F"/>
  </w:style>
  <w:style w:type="paragraph" w:styleId="a4">
    <w:name w:val="footer"/>
    <w:basedOn w:val="a"/>
    <w:link w:val="Char0"/>
    <w:uiPriority w:val="99"/>
    <w:unhideWhenUsed/>
    <w:rsid w:val="00B3433F"/>
    <w:pPr>
      <w:tabs>
        <w:tab w:val="center" w:pos="4320"/>
        <w:tab w:val="right" w:pos="8640"/>
      </w:tabs>
      <w:spacing w:after="0" w:line="240" w:lineRule="auto"/>
    </w:pPr>
  </w:style>
  <w:style w:type="character" w:customStyle="1" w:styleId="Char0">
    <w:name w:val="تذييل الصفحة Char"/>
    <w:basedOn w:val="a0"/>
    <w:link w:val="a4"/>
    <w:uiPriority w:val="99"/>
    <w:rsid w:val="00B3433F"/>
  </w:style>
  <w:style w:type="paragraph" w:styleId="a5">
    <w:name w:val="List Paragraph"/>
    <w:basedOn w:val="a"/>
    <w:uiPriority w:val="34"/>
    <w:qFormat/>
    <w:rsid w:val="004D1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1255</Words>
  <Characters>7154</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3</cp:revision>
  <dcterms:created xsi:type="dcterms:W3CDTF">2020-04-11T20:40:00Z</dcterms:created>
  <dcterms:modified xsi:type="dcterms:W3CDTF">2020-04-13T10:11:00Z</dcterms:modified>
</cp:coreProperties>
</file>