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55A" w:rsidRPr="0016697E" w:rsidRDefault="008E355A" w:rsidP="00AD64AA">
      <w:pPr>
        <w:bidi/>
        <w:spacing w:after="0"/>
        <w:jc w:val="center"/>
        <w:rPr>
          <w:rFonts w:ascii="Simplified Arabic" w:hAnsi="Simplified Arabic" w:cs="Simplified Arabic"/>
          <w:b/>
          <w:bCs/>
          <w:color w:val="FF0000"/>
          <w:sz w:val="28"/>
          <w:szCs w:val="28"/>
          <w:rtl/>
        </w:rPr>
      </w:pPr>
      <w:bookmarkStart w:id="0" w:name="_GoBack"/>
      <w:bookmarkEnd w:id="0"/>
      <w:r w:rsidRPr="0016697E">
        <w:rPr>
          <w:rFonts w:ascii="Simplified Arabic" w:hAnsi="Simplified Arabic" w:cs="Simplified Arabic"/>
          <w:b/>
          <w:bCs/>
          <w:color w:val="FF0000"/>
          <w:sz w:val="32"/>
          <w:szCs w:val="32"/>
          <w:rtl/>
        </w:rPr>
        <w:t>المحور الثاني : مفهوم المشروع الاقتصادي وأشكاله</w:t>
      </w:r>
    </w:p>
    <w:p w:rsidR="008E355A" w:rsidRPr="00C4511D" w:rsidRDefault="008E355A" w:rsidP="00C4511D">
      <w:pPr>
        <w:bidi/>
        <w:spacing w:after="0"/>
        <w:jc w:val="lowKashida"/>
        <w:rPr>
          <w:rFonts w:ascii="Simplified Arabic" w:hAnsi="Simplified Arabic" w:cs="Simplified Arabic"/>
          <w:b/>
          <w:bCs/>
          <w:sz w:val="28"/>
          <w:szCs w:val="28"/>
          <w:rtl/>
        </w:rPr>
      </w:pPr>
      <w:r w:rsidRPr="0016697E">
        <w:rPr>
          <w:rFonts w:ascii="Simplified Arabic" w:hAnsi="Simplified Arabic" w:cs="Simplified Arabic"/>
          <w:b/>
          <w:bCs/>
          <w:color w:val="FF0000"/>
          <w:sz w:val="28"/>
          <w:szCs w:val="28"/>
          <w:rtl/>
        </w:rPr>
        <w:t xml:space="preserve">أولاً:  تعريف المشروع الاقتصادي </w:t>
      </w:r>
    </w:p>
    <w:p w:rsidR="008E355A" w:rsidRPr="00C4511D" w:rsidRDefault="008E355A" w:rsidP="00C4511D">
      <w:pPr>
        <w:bidi/>
        <w:spacing w:after="0"/>
        <w:jc w:val="lowKashida"/>
        <w:rPr>
          <w:rFonts w:ascii="Simplified Arabic" w:hAnsi="Simplified Arabic" w:cs="Simplified Arabic"/>
          <w:sz w:val="28"/>
          <w:szCs w:val="28"/>
          <w:rtl/>
        </w:rPr>
      </w:pPr>
      <w:r w:rsidRPr="00C4511D">
        <w:rPr>
          <w:rFonts w:ascii="Simplified Arabic" w:hAnsi="Simplified Arabic" w:cs="Simplified Arabic"/>
          <w:sz w:val="28"/>
          <w:szCs w:val="28"/>
          <w:rtl/>
        </w:rPr>
        <w:t xml:space="preserve">يعد المشروع الاقتصادي أياً كان نوعه زراعياً أم صناعياً أم خدمياً ، النواة الأساسية في البناء الاقتصادي الوطني ، كما انه كان وما يزال محور اهتمام الاقتصاديين منذ ظهور علم الاقتصاد بوصفه علماً مستقلاً وحتى وقتنا الحاضر ، لكن مع ذلك لا يمكن إيجاد تعريف متفق عليه للمشروع الاقتصادي ، وقد يكون السبب وراء اختلاف مفاهيم المشروع الاقتصادي وتعددها ناجم عن اختلاف وتعدد الرؤى في بيان مفهومه ، وكذلك طبيعة ونوعية اهتمام الباحثين من اقتصاديين وإداريين وصناعيين... الخ . </w:t>
      </w:r>
    </w:p>
    <w:p w:rsidR="00F524F5" w:rsidRPr="00C4511D" w:rsidRDefault="00BD4714" w:rsidP="00C4511D">
      <w:pPr>
        <w:bidi/>
        <w:spacing w:after="0"/>
        <w:jc w:val="lowKashida"/>
        <w:rPr>
          <w:rFonts w:ascii="Simplified Arabic" w:hAnsi="Simplified Arabic" w:cs="Simplified Arabic"/>
          <w:sz w:val="28"/>
          <w:szCs w:val="28"/>
          <w:rtl/>
        </w:rPr>
      </w:pPr>
      <w:r w:rsidRPr="00C4511D">
        <w:rPr>
          <w:rFonts w:ascii="Simplified Arabic" w:hAnsi="Simplified Arabic" w:cs="Simplified Arabic"/>
          <w:sz w:val="28"/>
          <w:szCs w:val="28"/>
          <w:rtl/>
        </w:rPr>
        <w:t xml:space="preserve">إن المشروع الاستثماري </w:t>
      </w:r>
      <w:r w:rsidR="008E355A" w:rsidRPr="00C4511D">
        <w:rPr>
          <w:rFonts w:ascii="Simplified Arabic" w:hAnsi="Simplified Arabic" w:cs="Simplified Arabic"/>
          <w:sz w:val="28"/>
          <w:szCs w:val="28"/>
          <w:rtl/>
        </w:rPr>
        <w:t>هو</w:t>
      </w:r>
      <w:r w:rsidRPr="00C4511D">
        <w:rPr>
          <w:rFonts w:ascii="Simplified Arabic" w:hAnsi="Simplified Arabic" w:cs="Simplified Arabic"/>
          <w:sz w:val="28"/>
          <w:szCs w:val="28"/>
          <w:rtl/>
        </w:rPr>
        <w:t xml:space="preserve"> " </w:t>
      </w:r>
      <w:r w:rsidR="008E355A" w:rsidRPr="00C4511D">
        <w:rPr>
          <w:rFonts w:ascii="Simplified Arabic" w:hAnsi="Simplified Arabic" w:cs="Simplified Arabic"/>
          <w:sz w:val="28"/>
          <w:szCs w:val="28"/>
          <w:rtl/>
        </w:rPr>
        <w:t>اقتراح</w:t>
      </w:r>
      <w:r w:rsidRPr="00C4511D">
        <w:rPr>
          <w:rFonts w:ascii="Simplified Arabic" w:hAnsi="Simplified Arabic" w:cs="Simplified Arabic"/>
          <w:sz w:val="28"/>
          <w:szCs w:val="28"/>
          <w:rtl/>
        </w:rPr>
        <w:t xml:space="preserve"> خاص باستثمار يهدف إلى إنشاء أو توسيع و / أو تطوير ما </w:t>
      </w:r>
      <w:r w:rsidR="008E355A" w:rsidRPr="00C4511D">
        <w:rPr>
          <w:rFonts w:ascii="Simplified Arabic" w:hAnsi="Simplified Arabic" w:cs="Simplified Arabic"/>
          <w:sz w:val="28"/>
          <w:szCs w:val="28"/>
          <w:rtl/>
        </w:rPr>
        <w:t xml:space="preserve">هو </w:t>
      </w:r>
      <w:r w:rsidRPr="00C4511D">
        <w:rPr>
          <w:rFonts w:ascii="Simplified Arabic" w:hAnsi="Simplified Arabic" w:cs="Simplified Arabic"/>
          <w:sz w:val="28"/>
          <w:szCs w:val="28"/>
          <w:rtl/>
        </w:rPr>
        <w:t>قائم فعلا بهدف زيادة إنتاج السلع و / أو الخدمات في مكان ما خلال فترة زمنية معينة</w:t>
      </w:r>
      <w:r w:rsidR="008E355A" w:rsidRPr="00C4511D">
        <w:rPr>
          <w:rFonts w:ascii="Simplified Arabic" w:hAnsi="Simplified Arabic" w:cs="Simplified Arabic"/>
          <w:sz w:val="28"/>
          <w:szCs w:val="28"/>
          <w:rtl/>
        </w:rPr>
        <w:t xml:space="preserve">" ، </w:t>
      </w:r>
      <w:r w:rsidRPr="00C4511D">
        <w:rPr>
          <w:rFonts w:ascii="Simplified Arabic" w:hAnsi="Simplified Arabic" w:cs="Simplified Arabic"/>
          <w:sz w:val="28"/>
          <w:szCs w:val="28"/>
          <w:rtl/>
        </w:rPr>
        <w:t xml:space="preserve"> </w:t>
      </w:r>
      <w:r w:rsidR="008E355A" w:rsidRPr="00C4511D">
        <w:rPr>
          <w:rFonts w:ascii="Simplified Arabic" w:hAnsi="Simplified Arabic" w:cs="Simplified Arabic"/>
          <w:sz w:val="28"/>
          <w:szCs w:val="28"/>
          <w:rtl/>
          <w:lang w:bidi="fa-IR"/>
        </w:rPr>
        <w:t>و</w:t>
      </w:r>
      <w:r w:rsidRPr="00C4511D">
        <w:rPr>
          <w:rFonts w:ascii="Simplified Arabic" w:hAnsi="Simplified Arabic" w:cs="Simplified Arabic"/>
          <w:sz w:val="28"/>
          <w:szCs w:val="28"/>
          <w:rtl/>
          <w:lang w:bidi="fa-IR"/>
        </w:rPr>
        <w:t xml:space="preserve"> </w:t>
      </w:r>
      <w:r w:rsidRPr="00C4511D">
        <w:rPr>
          <w:rFonts w:ascii="Simplified Arabic" w:hAnsi="Simplified Arabic" w:cs="Simplified Arabic"/>
          <w:sz w:val="28"/>
          <w:szCs w:val="28"/>
          <w:rtl/>
        </w:rPr>
        <w:t>من التعريفات الأخرى التي تطرق</w:t>
      </w:r>
      <w:r w:rsidR="008E355A" w:rsidRPr="00C4511D">
        <w:rPr>
          <w:rFonts w:ascii="Simplified Arabic" w:hAnsi="Simplified Arabic" w:cs="Simplified Arabic"/>
          <w:sz w:val="28"/>
          <w:szCs w:val="28"/>
          <w:rtl/>
        </w:rPr>
        <w:t>ت</w:t>
      </w:r>
      <w:r w:rsidRPr="00C4511D">
        <w:rPr>
          <w:rFonts w:ascii="Simplified Arabic" w:hAnsi="Simplified Arabic" w:cs="Simplified Arabic"/>
          <w:sz w:val="28"/>
          <w:szCs w:val="28"/>
          <w:rtl/>
        </w:rPr>
        <w:t xml:space="preserve"> إلى توصيف المشروع الاقتصادي وتعريفه </w:t>
      </w:r>
      <w:r w:rsidR="008E355A" w:rsidRPr="00C4511D">
        <w:rPr>
          <w:rFonts w:ascii="Simplified Arabic" w:hAnsi="Simplified Arabic" w:cs="Simplified Arabic"/>
          <w:sz w:val="28"/>
          <w:szCs w:val="28"/>
          <w:rtl/>
        </w:rPr>
        <w:t xml:space="preserve">، </w:t>
      </w:r>
      <w:r w:rsidRPr="00C4511D">
        <w:rPr>
          <w:rFonts w:ascii="Simplified Arabic" w:hAnsi="Simplified Arabic" w:cs="Simplified Arabic"/>
          <w:sz w:val="28"/>
          <w:szCs w:val="28"/>
          <w:rtl/>
        </w:rPr>
        <w:t xml:space="preserve">تعريف البنك الدولي للمشروع </w:t>
      </w:r>
      <w:r w:rsidR="008E355A" w:rsidRPr="00C4511D">
        <w:rPr>
          <w:rFonts w:ascii="Simplified Arabic" w:hAnsi="Simplified Arabic" w:cs="Simplified Arabic"/>
          <w:sz w:val="28"/>
          <w:szCs w:val="28"/>
          <w:rtl/>
        </w:rPr>
        <w:t>الاقتصادي</w:t>
      </w:r>
      <w:r w:rsidRPr="00C4511D">
        <w:rPr>
          <w:rFonts w:ascii="Simplified Arabic" w:hAnsi="Simplified Arabic" w:cs="Simplified Arabic"/>
          <w:sz w:val="28"/>
          <w:szCs w:val="28"/>
          <w:rtl/>
        </w:rPr>
        <w:t xml:space="preserve"> " إذ يرى أنه نشاط استثماري تنفق فيه الموارد المالية لخلق أصول </w:t>
      </w:r>
      <w:r w:rsidR="008E355A" w:rsidRPr="00C4511D">
        <w:rPr>
          <w:rFonts w:ascii="Simplified Arabic" w:hAnsi="Simplified Arabic" w:cs="Simplified Arabic"/>
          <w:sz w:val="28"/>
          <w:szCs w:val="28"/>
          <w:rtl/>
        </w:rPr>
        <w:t>ر</w:t>
      </w:r>
      <w:r w:rsidRPr="00C4511D">
        <w:rPr>
          <w:rFonts w:ascii="Simplified Arabic" w:hAnsi="Simplified Arabic" w:cs="Simplified Arabic"/>
          <w:sz w:val="28"/>
          <w:szCs w:val="28"/>
          <w:rtl/>
        </w:rPr>
        <w:t xml:space="preserve">أسمالية تنتج منافع عبر </w:t>
      </w:r>
      <w:r w:rsidR="008E355A" w:rsidRPr="00C4511D">
        <w:rPr>
          <w:rFonts w:ascii="Simplified Arabic" w:hAnsi="Simplified Arabic" w:cs="Simplified Arabic"/>
          <w:sz w:val="28"/>
          <w:szCs w:val="28"/>
          <w:rtl/>
        </w:rPr>
        <w:t>فترة</w:t>
      </w:r>
      <w:r w:rsidRPr="00C4511D">
        <w:rPr>
          <w:rFonts w:ascii="Simplified Arabic" w:hAnsi="Simplified Arabic" w:cs="Simplified Arabic"/>
          <w:sz w:val="28"/>
          <w:szCs w:val="28"/>
          <w:rtl/>
        </w:rPr>
        <w:t xml:space="preserve"> من الزمن ، وهو نشاط </w:t>
      </w:r>
      <w:r w:rsidR="008E355A" w:rsidRPr="00C4511D">
        <w:rPr>
          <w:rFonts w:ascii="Simplified Arabic" w:hAnsi="Simplified Arabic" w:cs="Simplified Arabic"/>
          <w:sz w:val="28"/>
          <w:szCs w:val="28"/>
          <w:rtl/>
        </w:rPr>
        <w:t>ستنفق</w:t>
      </w:r>
      <w:r w:rsidRPr="00C4511D">
        <w:rPr>
          <w:rFonts w:ascii="Simplified Arabic" w:hAnsi="Simplified Arabic" w:cs="Simplified Arabic"/>
          <w:sz w:val="28"/>
          <w:szCs w:val="28"/>
          <w:rtl/>
        </w:rPr>
        <w:t xml:space="preserve"> فيه الأموال توقعا للعائد و يخضع </w:t>
      </w:r>
      <w:r w:rsidR="00F524F5" w:rsidRPr="00C4511D">
        <w:rPr>
          <w:rFonts w:ascii="Simplified Arabic" w:hAnsi="Simplified Arabic" w:cs="Simplified Arabic"/>
          <w:sz w:val="28"/>
          <w:szCs w:val="28"/>
          <w:rtl/>
        </w:rPr>
        <w:t xml:space="preserve">بصورة </w:t>
      </w:r>
      <w:r w:rsidRPr="00C4511D">
        <w:rPr>
          <w:rFonts w:ascii="Simplified Arabic" w:hAnsi="Simplified Arabic" w:cs="Simplified Arabic"/>
          <w:sz w:val="28"/>
          <w:szCs w:val="28"/>
          <w:rtl/>
        </w:rPr>
        <w:t>منطقية للتخطيط والتمويل بوصفه وحدة اقتصادية مستقلة</w:t>
      </w:r>
      <w:r w:rsidR="00F524F5" w:rsidRPr="00C4511D">
        <w:rPr>
          <w:rFonts w:ascii="Simplified Arabic" w:hAnsi="Simplified Arabic" w:cs="Simplified Arabic"/>
          <w:sz w:val="28"/>
          <w:szCs w:val="28"/>
          <w:rtl/>
        </w:rPr>
        <w:t>".</w:t>
      </w:r>
    </w:p>
    <w:p w:rsidR="00F524F5" w:rsidRPr="00C4511D" w:rsidRDefault="00BD4714" w:rsidP="00C4511D">
      <w:pPr>
        <w:bidi/>
        <w:spacing w:after="0"/>
        <w:jc w:val="lowKashida"/>
        <w:rPr>
          <w:rFonts w:ascii="Simplified Arabic" w:hAnsi="Simplified Arabic" w:cs="Simplified Arabic"/>
          <w:sz w:val="28"/>
          <w:szCs w:val="28"/>
          <w:rtl/>
        </w:rPr>
      </w:pPr>
      <w:r w:rsidRPr="00C4511D">
        <w:rPr>
          <w:rFonts w:ascii="Simplified Arabic" w:hAnsi="Simplified Arabic" w:cs="Simplified Arabic"/>
          <w:sz w:val="28"/>
          <w:szCs w:val="28"/>
          <w:rtl/>
        </w:rPr>
        <w:t xml:space="preserve">أما رواد النظرية الكلاسيكية الحديثة فهم يعرفون المشروع الاقتصادي بأنه " تنظيم أو وحدة اقتصادية تتمتع باستقلال إداراتها و يتم من خلال توجيه ما يحصل عليه المنظم من عناصر الإنتاج </w:t>
      </w:r>
      <w:r w:rsidR="00F524F5" w:rsidRPr="00C4511D">
        <w:rPr>
          <w:rFonts w:ascii="Simplified Arabic" w:hAnsi="Simplified Arabic" w:cs="Simplified Arabic"/>
          <w:sz w:val="28"/>
          <w:szCs w:val="28"/>
          <w:rtl/>
        </w:rPr>
        <w:t xml:space="preserve">، </w:t>
      </w:r>
      <w:r w:rsidRPr="00C4511D">
        <w:rPr>
          <w:rFonts w:ascii="Simplified Arabic" w:hAnsi="Simplified Arabic" w:cs="Simplified Arabic"/>
          <w:sz w:val="28"/>
          <w:szCs w:val="28"/>
          <w:rtl/>
        </w:rPr>
        <w:t xml:space="preserve">لإنتاج سلعة ( أو تقديم خدمة </w:t>
      </w:r>
      <w:r w:rsidR="00F524F5" w:rsidRPr="00C4511D">
        <w:rPr>
          <w:rFonts w:ascii="Simplified Arabic" w:hAnsi="Simplified Arabic" w:cs="Simplified Arabic"/>
          <w:sz w:val="28"/>
          <w:szCs w:val="28"/>
          <w:rtl/>
        </w:rPr>
        <w:t xml:space="preserve">) </w:t>
      </w:r>
      <w:r w:rsidRPr="00C4511D">
        <w:rPr>
          <w:rFonts w:ascii="Simplified Arabic" w:hAnsi="Simplified Arabic" w:cs="Simplified Arabic"/>
          <w:sz w:val="28"/>
          <w:szCs w:val="28"/>
          <w:rtl/>
        </w:rPr>
        <w:t xml:space="preserve">واحدة تتجانس جميع وحداتها تجانسا مطلقا من اجل بيعها في السوق بهدف تحقيق أقصى ربح " </w:t>
      </w:r>
      <w:r w:rsidR="00F524F5" w:rsidRPr="00C4511D">
        <w:rPr>
          <w:rFonts w:ascii="Simplified Arabic" w:hAnsi="Simplified Arabic" w:cs="Simplified Arabic"/>
          <w:sz w:val="28"/>
          <w:szCs w:val="28"/>
          <w:rtl/>
        </w:rPr>
        <w:t>.</w:t>
      </w:r>
    </w:p>
    <w:p w:rsidR="00F524F5" w:rsidRPr="00C4511D" w:rsidRDefault="00F524F5" w:rsidP="00C4511D">
      <w:pPr>
        <w:bidi/>
        <w:spacing w:after="0"/>
        <w:jc w:val="lowKashida"/>
        <w:rPr>
          <w:rFonts w:ascii="Simplified Arabic" w:hAnsi="Simplified Arabic" w:cs="Simplified Arabic"/>
          <w:b/>
          <w:bCs/>
          <w:sz w:val="28"/>
          <w:szCs w:val="28"/>
          <w:rtl/>
        </w:rPr>
      </w:pPr>
      <w:r w:rsidRPr="0016697E">
        <w:rPr>
          <w:rFonts w:ascii="Simplified Arabic" w:hAnsi="Simplified Arabic" w:cs="Simplified Arabic"/>
          <w:b/>
          <w:bCs/>
          <w:color w:val="FF0000"/>
          <w:sz w:val="28"/>
          <w:szCs w:val="28"/>
          <w:rtl/>
        </w:rPr>
        <w:t>ما هي عناصر المشروع الاقتصادي:</w:t>
      </w:r>
    </w:p>
    <w:p w:rsidR="00F524F5" w:rsidRPr="00C4511D" w:rsidRDefault="00BD4714" w:rsidP="00C4511D">
      <w:pPr>
        <w:pStyle w:val="a3"/>
        <w:numPr>
          <w:ilvl w:val="0"/>
          <w:numId w:val="2"/>
        </w:numPr>
        <w:tabs>
          <w:tab w:val="right" w:pos="630"/>
        </w:tabs>
        <w:bidi/>
        <w:spacing w:after="0"/>
        <w:ind w:left="360"/>
        <w:jc w:val="lowKashida"/>
        <w:rPr>
          <w:rFonts w:ascii="Simplified Arabic" w:hAnsi="Simplified Arabic" w:cs="Simplified Arabic"/>
          <w:sz w:val="28"/>
          <w:szCs w:val="28"/>
        </w:rPr>
      </w:pPr>
      <w:r w:rsidRPr="00C4511D">
        <w:rPr>
          <w:rFonts w:ascii="Simplified Arabic" w:hAnsi="Simplified Arabic" w:cs="Simplified Arabic"/>
          <w:sz w:val="28"/>
          <w:szCs w:val="28"/>
          <w:rtl/>
        </w:rPr>
        <w:t>نشاط استثماري ينطوي على مجموعة من الأنشطة ويؤدي إلى وجود منتجات وهو يلوح بوصفه فرصة سرعان ما يتحول إلى فكرة متميزة فنيا واقتصاديا</w:t>
      </w:r>
      <w:r w:rsidR="00F524F5" w:rsidRPr="00C4511D">
        <w:rPr>
          <w:rFonts w:ascii="Simplified Arabic" w:hAnsi="Simplified Arabic" w:cs="Simplified Arabic"/>
          <w:sz w:val="28"/>
          <w:szCs w:val="28"/>
          <w:rtl/>
        </w:rPr>
        <w:t>.</w:t>
      </w:r>
    </w:p>
    <w:p w:rsidR="00F524F5" w:rsidRPr="00C4511D" w:rsidRDefault="00BD4714" w:rsidP="00C4511D">
      <w:pPr>
        <w:pStyle w:val="a3"/>
        <w:numPr>
          <w:ilvl w:val="0"/>
          <w:numId w:val="2"/>
        </w:numPr>
        <w:tabs>
          <w:tab w:val="right" w:pos="630"/>
        </w:tabs>
        <w:bidi/>
        <w:spacing w:after="0"/>
        <w:ind w:left="360"/>
        <w:jc w:val="lowKashida"/>
        <w:rPr>
          <w:rFonts w:ascii="Simplified Arabic" w:hAnsi="Simplified Arabic" w:cs="Simplified Arabic"/>
          <w:sz w:val="28"/>
          <w:szCs w:val="28"/>
        </w:rPr>
      </w:pPr>
      <w:r w:rsidRPr="00C4511D">
        <w:rPr>
          <w:rFonts w:ascii="Simplified Arabic" w:hAnsi="Simplified Arabic" w:cs="Simplified Arabic"/>
          <w:sz w:val="28"/>
          <w:szCs w:val="28"/>
          <w:rtl/>
        </w:rPr>
        <w:t>المنظم أو المدير الذي يتولى مهمة المزج بين عناصر الإنتاج .</w:t>
      </w:r>
    </w:p>
    <w:p w:rsidR="00F524F5" w:rsidRPr="00C4511D" w:rsidRDefault="00BD4714" w:rsidP="00C4511D">
      <w:pPr>
        <w:pStyle w:val="a3"/>
        <w:numPr>
          <w:ilvl w:val="0"/>
          <w:numId w:val="2"/>
        </w:numPr>
        <w:tabs>
          <w:tab w:val="right" w:pos="630"/>
        </w:tabs>
        <w:bidi/>
        <w:spacing w:after="0"/>
        <w:ind w:left="360"/>
        <w:jc w:val="lowKashida"/>
        <w:rPr>
          <w:rFonts w:ascii="Simplified Arabic" w:hAnsi="Simplified Arabic" w:cs="Simplified Arabic"/>
          <w:sz w:val="28"/>
          <w:szCs w:val="28"/>
        </w:rPr>
      </w:pPr>
      <w:r w:rsidRPr="00C4511D">
        <w:rPr>
          <w:rFonts w:ascii="Simplified Arabic" w:hAnsi="Simplified Arabic" w:cs="Simplified Arabic"/>
          <w:sz w:val="28"/>
          <w:szCs w:val="28"/>
          <w:rtl/>
        </w:rPr>
        <w:t xml:space="preserve">السوق الذي يتم فيه تصريف الإنتاج بمعنى آخر الطلب على منتجات المشروع . </w:t>
      </w:r>
      <w:r w:rsidR="00F524F5" w:rsidRPr="00C4511D">
        <w:rPr>
          <w:rFonts w:ascii="Simplified Arabic" w:hAnsi="Simplified Arabic" w:cs="Simplified Arabic"/>
          <w:sz w:val="28"/>
          <w:szCs w:val="28"/>
          <w:rtl/>
        </w:rPr>
        <w:t>–</w:t>
      </w:r>
    </w:p>
    <w:p w:rsidR="00F524F5" w:rsidRPr="00C4511D" w:rsidRDefault="00BD4714" w:rsidP="00C4511D">
      <w:pPr>
        <w:pStyle w:val="a3"/>
        <w:numPr>
          <w:ilvl w:val="0"/>
          <w:numId w:val="2"/>
        </w:numPr>
        <w:tabs>
          <w:tab w:val="right" w:pos="630"/>
        </w:tabs>
        <w:bidi/>
        <w:spacing w:after="0"/>
        <w:ind w:left="360"/>
        <w:jc w:val="lowKashida"/>
        <w:rPr>
          <w:rFonts w:ascii="Simplified Arabic" w:hAnsi="Simplified Arabic" w:cs="Simplified Arabic"/>
          <w:sz w:val="28"/>
          <w:szCs w:val="28"/>
        </w:rPr>
      </w:pPr>
      <w:r w:rsidRPr="00C4511D">
        <w:rPr>
          <w:rFonts w:ascii="Simplified Arabic" w:hAnsi="Simplified Arabic" w:cs="Simplified Arabic"/>
          <w:sz w:val="28"/>
          <w:szCs w:val="28"/>
          <w:rtl/>
        </w:rPr>
        <w:lastRenderedPageBreak/>
        <w:t xml:space="preserve">الربح أو العائد على الاستثمار بوصه هدفاً أساسيا لإقامة المشروع و يشمل العائد هنا كل من العائد المادي والاجتماعي . </w:t>
      </w:r>
    </w:p>
    <w:p w:rsidR="00603D7F" w:rsidRPr="00C4511D" w:rsidRDefault="00BD4714" w:rsidP="00C4511D">
      <w:pPr>
        <w:pStyle w:val="a3"/>
        <w:numPr>
          <w:ilvl w:val="0"/>
          <w:numId w:val="2"/>
        </w:numPr>
        <w:tabs>
          <w:tab w:val="right" w:pos="630"/>
        </w:tabs>
        <w:bidi/>
        <w:spacing w:after="0"/>
        <w:ind w:left="360"/>
        <w:jc w:val="lowKashida"/>
        <w:rPr>
          <w:rFonts w:ascii="Simplified Arabic" w:hAnsi="Simplified Arabic" w:cs="Simplified Arabic"/>
          <w:sz w:val="28"/>
          <w:szCs w:val="28"/>
        </w:rPr>
      </w:pPr>
      <w:r w:rsidRPr="00C4511D">
        <w:rPr>
          <w:rFonts w:ascii="Simplified Arabic" w:hAnsi="Simplified Arabic" w:cs="Simplified Arabic"/>
          <w:sz w:val="28"/>
          <w:szCs w:val="28"/>
          <w:rtl/>
        </w:rPr>
        <w:t>العنصر الآخر الذي يشمله المشروع وهو استقلاليته النسبية ليتمتع المشروع بشخصية معنوية اعتبارية</w:t>
      </w:r>
      <w:r w:rsidR="00F524F5" w:rsidRPr="00C4511D">
        <w:rPr>
          <w:rFonts w:ascii="Simplified Arabic" w:hAnsi="Simplified Arabic" w:cs="Simplified Arabic"/>
          <w:sz w:val="28"/>
          <w:szCs w:val="28"/>
          <w:rtl/>
        </w:rPr>
        <w:t>.</w:t>
      </w:r>
    </w:p>
    <w:p w:rsidR="00603D7F" w:rsidRPr="00C4511D" w:rsidRDefault="00603D7F" w:rsidP="00C4511D">
      <w:pPr>
        <w:pStyle w:val="a3"/>
        <w:numPr>
          <w:ilvl w:val="0"/>
          <w:numId w:val="2"/>
        </w:numPr>
        <w:tabs>
          <w:tab w:val="right" w:pos="630"/>
        </w:tabs>
        <w:bidi/>
        <w:spacing w:after="0"/>
        <w:ind w:left="360"/>
        <w:jc w:val="lowKashida"/>
        <w:rPr>
          <w:rFonts w:ascii="Simplified Arabic" w:hAnsi="Simplified Arabic" w:cs="Simplified Arabic"/>
          <w:sz w:val="28"/>
          <w:szCs w:val="28"/>
        </w:rPr>
      </w:pPr>
      <w:r w:rsidRPr="00C4511D">
        <w:rPr>
          <w:rFonts w:ascii="Simplified Arabic" w:hAnsi="Simplified Arabic" w:cs="Simplified Arabic"/>
          <w:sz w:val="28"/>
          <w:szCs w:val="28"/>
          <w:rtl/>
        </w:rPr>
        <w:t xml:space="preserve">المخاطرة اذ ان هناك دائماً درجة معينة من المخاطرة توجد عند اختيار أي مشروع اقتصادي ، فقد يتحمل المشروع الريح أو الخسارة الناتجة عن نشاطه . </w:t>
      </w:r>
    </w:p>
    <w:p w:rsidR="00603D7F" w:rsidRPr="00C4511D" w:rsidRDefault="00603D7F" w:rsidP="00C4511D">
      <w:pPr>
        <w:pStyle w:val="a3"/>
        <w:numPr>
          <w:ilvl w:val="0"/>
          <w:numId w:val="2"/>
        </w:numPr>
        <w:tabs>
          <w:tab w:val="right" w:pos="630"/>
        </w:tabs>
        <w:bidi/>
        <w:spacing w:after="0"/>
        <w:ind w:left="360"/>
        <w:jc w:val="lowKashida"/>
        <w:rPr>
          <w:rFonts w:ascii="Simplified Arabic" w:hAnsi="Simplified Arabic" w:cs="Simplified Arabic"/>
          <w:sz w:val="28"/>
          <w:szCs w:val="28"/>
        </w:rPr>
      </w:pPr>
      <w:r w:rsidRPr="00C4511D">
        <w:rPr>
          <w:rFonts w:ascii="Simplified Arabic" w:hAnsi="Simplified Arabic" w:cs="Simplified Arabic"/>
          <w:sz w:val="28"/>
          <w:szCs w:val="28"/>
          <w:rtl/>
        </w:rPr>
        <w:t>تكلفة الفرصة البديلة على اعتبار أن تكلفة إي شيء تقدر بأفضل بديل أو كسب يتم التخلي عنه.</w:t>
      </w:r>
    </w:p>
    <w:p w:rsidR="00603D7F" w:rsidRPr="0016697E" w:rsidRDefault="00603D7F" w:rsidP="00C4511D">
      <w:pPr>
        <w:bidi/>
        <w:spacing w:after="0"/>
        <w:jc w:val="lowKashida"/>
        <w:rPr>
          <w:rFonts w:ascii="Simplified Arabic" w:hAnsi="Simplified Arabic" w:cs="Simplified Arabic"/>
          <w:b/>
          <w:bCs/>
          <w:color w:val="FF0000"/>
          <w:sz w:val="28"/>
          <w:szCs w:val="28"/>
          <w:rtl/>
        </w:rPr>
      </w:pPr>
      <w:r w:rsidRPr="0016697E">
        <w:rPr>
          <w:rFonts w:ascii="Simplified Arabic" w:hAnsi="Simplified Arabic" w:cs="Simplified Arabic"/>
          <w:b/>
          <w:bCs/>
          <w:color w:val="FF0000"/>
          <w:sz w:val="28"/>
          <w:szCs w:val="28"/>
          <w:rtl/>
        </w:rPr>
        <w:t xml:space="preserve">ثانياً: أشكال المشروعات </w:t>
      </w:r>
    </w:p>
    <w:p w:rsidR="00603D7F" w:rsidRPr="00C4511D" w:rsidRDefault="00603D7F" w:rsidP="00C4511D">
      <w:pPr>
        <w:bidi/>
        <w:spacing w:after="0"/>
        <w:jc w:val="lowKashida"/>
        <w:rPr>
          <w:rFonts w:ascii="Simplified Arabic" w:hAnsi="Simplified Arabic" w:cs="Simplified Arabic"/>
          <w:sz w:val="28"/>
          <w:szCs w:val="28"/>
          <w:rtl/>
        </w:rPr>
      </w:pPr>
      <w:r w:rsidRPr="00C4511D">
        <w:rPr>
          <w:rFonts w:ascii="Simplified Arabic" w:hAnsi="Simplified Arabic" w:cs="Simplified Arabic"/>
          <w:sz w:val="28"/>
          <w:szCs w:val="28"/>
          <w:rtl/>
        </w:rPr>
        <w:t>هناك صعوبة حقيقية في تصنيف المشروعات الاستثمارية ، وهذه الصعوبة تعود لتعدد المعايير وتشعبها التي من الممكن الاستناد إليها عند القيام بهذا التقييم . وعلى هذا الأساس فبعض المشروعات تأخذ  صفة معينة اعتماداً على معيار معين فإذا ما تغير المعيار تأخذ نفس المشروعات صفة أو تسمية تصنيفاً أخر . فعلى سبيل المثال اذا كان هناك مصنع لإنتاج أنواع معينة من الجبن ، فإذا كان هناك معيار لتقييم المشروعات الصناعية و الزراعية فسوف يقع هذا المشروع ضمن المشروعات الصناعية واذا استخدمنا معيار أخر مثل الصناعات الغذائية والمعدنية فسوف يقع في قسم الصناعات الغذائية واذا جاز لنا استخدام معيار ثالث وهو الصناعات الاستهلاكية و الصناعات الرأسمالية فسوف يقع ضمن الصناعات الاستهلاكية.</w:t>
      </w:r>
    </w:p>
    <w:p w:rsidR="00603D7F" w:rsidRPr="00C4511D" w:rsidRDefault="00603D7F" w:rsidP="00C4511D">
      <w:pPr>
        <w:bidi/>
        <w:spacing w:after="0"/>
        <w:jc w:val="lowKashida"/>
        <w:rPr>
          <w:rFonts w:ascii="Simplified Arabic" w:hAnsi="Simplified Arabic" w:cs="Simplified Arabic"/>
          <w:sz w:val="28"/>
          <w:szCs w:val="28"/>
          <w:rtl/>
        </w:rPr>
      </w:pPr>
      <w:r w:rsidRPr="00C4511D">
        <w:rPr>
          <w:rFonts w:ascii="Simplified Arabic" w:hAnsi="Simplified Arabic" w:cs="Simplified Arabic"/>
          <w:sz w:val="28"/>
          <w:szCs w:val="28"/>
          <w:rtl/>
        </w:rPr>
        <w:t>وعادة ما يتم اختيار المشروع الاستثماري الذي يعطي عائدا أعلى من سعر الفائدة أو سعر الخصم السائد في السوق بوصف أن هذين الأخيرين يمثلان الحد الأدنى لتكلفة رأس المال في كل الأحوال التي يكون فيها المستثمر حر الإرادة في اختيار ما يراه من مشروعات , أو إيداع أمواله في البنوك " قد لا يكون ممكنا في الواقع العملي التعرف على وحدة استثمارية واحدة نتيجة لوجود عدة بدائل أو لوجود مشروعات فرعية</w:t>
      </w:r>
      <w:r w:rsidRPr="00C4511D">
        <w:rPr>
          <w:rFonts w:ascii="Simplified Arabic" w:hAnsi="Simplified Arabic" w:cs="Simplified Arabic"/>
          <w:sz w:val="28"/>
          <w:szCs w:val="28"/>
        </w:rPr>
        <w:t xml:space="preserve"> Sub Projects </w:t>
      </w:r>
      <w:r w:rsidRPr="00C4511D">
        <w:rPr>
          <w:rFonts w:ascii="Simplified Arabic" w:hAnsi="Simplified Arabic" w:cs="Simplified Arabic"/>
          <w:sz w:val="28"/>
          <w:szCs w:val="28"/>
          <w:rtl/>
        </w:rPr>
        <w:t>ضمن مشروعات متكاملة</w:t>
      </w:r>
      <w:r w:rsidRPr="00C4511D">
        <w:rPr>
          <w:rFonts w:ascii="Simplified Arabic" w:hAnsi="Simplified Arabic" w:cs="Simplified Arabic"/>
          <w:sz w:val="28"/>
          <w:szCs w:val="28"/>
        </w:rPr>
        <w:t xml:space="preserve"> Integrated Projects </w:t>
      </w:r>
      <w:r w:rsidRPr="00C4511D">
        <w:rPr>
          <w:rFonts w:ascii="Simplified Arabic" w:hAnsi="Simplified Arabic" w:cs="Simplified Arabic"/>
          <w:sz w:val="28"/>
          <w:szCs w:val="28"/>
          <w:rtl/>
        </w:rPr>
        <w:t>كما في حالة المجمع الزراعي الصناعي.</w:t>
      </w:r>
    </w:p>
    <w:p w:rsidR="00AD64AA" w:rsidRDefault="00AD64AA" w:rsidP="00C4511D">
      <w:pPr>
        <w:bidi/>
        <w:spacing w:after="0"/>
        <w:jc w:val="lowKashida"/>
        <w:rPr>
          <w:rFonts w:ascii="Simplified Arabic" w:hAnsi="Simplified Arabic" w:cs="Simplified Arabic" w:hint="cs"/>
          <w:b/>
          <w:bCs/>
          <w:color w:val="FF0000"/>
          <w:sz w:val="28"/>
          <w:szCs w:val="28"/>
          <w:rtl/>
        </w:rPr>
      </w:pPr>
    </w:p>
    <w:p w:rsidR="00603B54" w:rsidRPr="0016697E" w:rsidRDefault="00603D7F" w:rsidP="00AD64AA">
      <w:pPr>
        <w:bidi/>
        <w:spacing w:after="0"/>
        <w:jc w:val="lowKashida"/>
        <w:rPr>
          <w:rFonts w:ascii="Simplified Arabic" w:hAnsi="Simplified Arabic" w:cs="Simplified Arabic"/>
          <w:b/>
          <w:bCs/>
          <w:color w:val="FF0000"/>
          <w:sz w:val="28"/>
          <w:szCs w:val="28"/>
          <w:rtl/>
        </w:rPr>
      </w:pPr>
      <w:r w:rsidRPr="0016697E">
        <w:rPr>
          <w:rFonts w:ascii="Simplified Arabic" w:hAnsi="Simplified Arabic" w:cs="Simplified Arabic"/>
          <w:b/>
          <w:bCs/>
          <w:color w:val="FF0000"/>
          <w:sz w:val="28"/>
          <w:szCs w:val="28"/>
          <w:rtl/>
        </w:rPr>
        <w:lastRenderedPageBreak/>
        <w:t xml:space="preserve">تنقسم المشروعات الاستثمارية إلى المجموعات الآتية </w:t>
      </w:r>
      <w:r w:rsidR="00603B54" w:rsidRPr="0016697E">
        <w:rPr>
          <w:rFonts w:ascii="Simplified Arabic" w:hAnsi="Simplified Arabic" w:cs="Simplified Arabic"/>
          <w:b/>
          <w:bCs/>
          <w:color w:val="FF0000"/>
          <w:sz w:val="28"/>
          <w:szCs w:val="28"/>
          <w:rtl/>
        </w:rPr>
        <w:t>:</w:t>
      </w:r>
    </w:p>
    <w:p w:rsidR="00603D7F" w:rsidRPr="00C4511D" w:rsidRDefault="00603D7F" w:rsidP="00C4511D">
      <w:pPr>
        <w:pStyle w:val="a3"/>
        <w:numPr>
          <w:ilvl w:val="0"/>
          <w:numId w:val="8"/>
        </w:numPr>
        <w:bidi/>
        <w:spacing w:after="0"/>
        <w:ind w:left="360"/>
        <w:jc w:val="lowKashida"/>
        <w:rPr>
          <w:rFonts w:ascii="Simplified Arabic" w:hAnsi="Simplified Arabic" w:cs="Simplified Arabic"/>
          <w:sz w:val="28"/>
          <w:szCs w:val="28"/>
        </w:rPr>
      </w:pPr>
      <w:r w:rsidRPr="00C4511D">
        <w:rPr>
          <w:rFonts w:ascii="Simplified Arabic" w:hAnsi="Simplified Arabic" w:cs="Simplified Arabic"/>
          <w:sz w:val="28"/>
          <w:szCs w:val="28"/>
          <w:rtl/>
        </w:rPr>
        <w:t xml:space="preserve"> مشروعات استثمارية جديدة : وهي مشروعات لم تكن موجودة من قبل يتولد عنها طاقة إنتاجية جديدة . </w:t>
      </w:r>
    </w:p>
    <w:p w:rsidR="00603B54" w:rsidRPr="00C4511D" w:rsidRDefault="00603D7F" w:rsidP="00C4511D">
      <w:pPr>
        <w:pStyle w:val="a3"/>
        <w:numPr>
          <w:ilvl w:val="0"/>
          <w:numId w:val="8"/>
        </w:numPr>
        <w:bidi/>
        <w:spacing w:after="0"/>
        <w:ind w:left="360"/>
        <w:jc w:val="lowKashida"/>
        <w:rPr>
          <w:rFonts w:ascii="Simplified Arabic" w:hAnsi="Simplified Arabic" w:cs="Simplified Arabic"/>
          <w:sz w:val="28"/>
          <w:szCs w:val="28"/>
        </w:rPr>
      </w:pPr>
      <w:r w:rsidRPr="0016697E">
        <w:rPr>
          <w:rFonts w:ascii="Simplified Arabic" w:hAnsi="Simplified Arabic" w:cs="Simplified Arabic"/>
          <w:b/>
          <w:bCs/>
          <w:color w:val="FF0000"/>
          <w:sz w:val="28"/>
          <w:szCs w:val="28"/>
          <w:rtl/>
        </w:rPr>
        <w:t>مشروعات استكمال :</w:t>
      </w:r>
      <w:r w:rsidRPr="0016697E">
        <w:rPr>
          <w:rFonts w:ascii="Simplified Arabic" w:hAnsi="Simplified Arabic" w:cs="Simplified Arabic"/>
          <w:color w:val="FF0000"/>
          <w:sz w:val="28"/>
          <w:szCs w:val="28"/>
          <w:rtl/>
        </w:rPr>
        <w:t xml:space="preserve"> </w:t>
      </w:r>
      <w:r w:rsidRPr="00C4511D">
        <w:rPr>
          <w:rFonts w:ascii="Simplified Arabic" w:hAnsi="Simplified Arabic" w:cs="Simplified Arabic"/>
          <w:sz w:val="28"/>
          <w:szCs w:val="28"/>
          <w:rtl/>
        </w:rPr>
        <w:t xml:space="preserve">وهي إضافة أصول إلى مشروعات قائمة بالفعل بهدف تحقيق طاقة إنتاجية </w:t>
      </w:r>
      <w:r w:rsidR="00603B54" w:rsidRPr="00C4511D">
        <w:rPr>
          <w:rFonts w:ascii="Simplified Arabic" w:hAnsi="Simplified Arabic" w:cs="Simplified Arabic"/>
          <w:sz w:val="28"/>
          <w:szCs w:val="28"/>
          <w:rtl/>
        </w:rPr>
        <w:t>اضافية تؤدي الى توازن مراحل الانتاج المختلفة.</w:t>
      </w:r>
    </w:p>
    <w:p w:rsidR="00603B54" w:rsidRPr="00C4511D" w:rsidRDefault="00603D7F" w:rsidP="00C4511D">
      <w:pPr>
        <w:pStyle w:val="a3"/>
        <w:numPr>
          <w:ilvl w:val="0"/>
          <w:numId w:val="8"/>
        </w:numPr>
        <w:bidi/>
        <w:spacing w:after="0"/>
        <w:ind w:left="360"/>
        <w:jc w:val="lowKashida"/>
        <w:rPr>
          <w:rFonts w:ascii="Simplified Arabic" w:hAnsi="Simplified Arabic" w:cs="Simplified Arabic"/>
          <w:sz w:val="28"/>
          <w:szCs w:val="28"/>
        </w:rPr>
      </w:pPr>
      <w:r w:rsidRPr="0016697E">
        <w:rPr>
          <w:rFonts w:ascii="Simplified Arabic" w:hAnsi="Simplified Arabic" w:cs="Simplified Arabic"/>
          <w:b/>
          <w:bCs/>
          <w:color w:val="FF0000"/>
          <w:sz w:val="28"/>
          <w:szCs w:val="28"/>
          <w:rtl/>
        </w:rPr>
        <w:t>مشروعات توسع :</w:t>
      </w:r>
      <w:r w:rsidRPr="0016697E">
        <w:rPr>
          <w:rFonts w:ascii="Simplified Arabic" w:hAnsi="Simplified Arabic" w:cs="Simplified Arabic"/>
          <w:color w:val="FF0000"/>
          <w:sz w:val="28"/>
          <w:szCs w:val="28"/>
          <w:rtl/>
        </w:rPr>
        <w:t xml:space="preserve"> </w:t>
      </w:r>
      <w:r w:rsidRPr="00C4511D">
        <w:rPr>
          <w:rFonts w:ascii="Simplified Arabic" w:hAnsi="Simplified Arabic" w:cs="Simplified Arabic"/>
          <w:sz w:val="28"/>
          <w:szCs w:val="28"/>
          <w:rtl/>
        </w:rPr>
        <w:t xml:space="preserve">وتتمثل في إضافة طاقة جديدة في مشروع قائم مثل إضافة خط إنتاج جديد لمنتج </w:t>
      </w:r>
      <w:r w:rsidR="00603B54" w:rsidRPr="00C4511D">
        <w:rPr>
          <w:rFonts w:ascii="Simplified Arabic" w:hAnsi="Simplified Arabic" w:cs="Simplified Arabic"/>
          <w:sz w:val="28"/>
          <w:szCs w:val="28"/>
          <w:rtl/>
        </w:rPr>
        <w:t>يتم انتاجه من قبل او منتج جديد.</w:t>
      </w:r>
    </w:p>
    <w:p w:rsidR="00EE11C9" w:rsidRPr="00C4511D" w:rsidRDefault="00603B54" w:rsidP="00C4511D">
      <w:pPr>
        <w:pStyle w:val="a3"/>
        <w:numPr>
          <w:ilvl w:val="0"/>
          <w:numId w:val="8"/>
        </w:numPr>
        <w:bidi/>
        <w:spacing w:after="0"/>
        <w:ind w:left="360"/>
        <w:jc w:val="lowKashida"/>
        <w:rPr>
          <w:rFonts w:ascii="Simplified Arabic" w:hAnsi="Simplified Arabic" w:cs="Simplified Arabic"/>
          <w:sz w:val="28"/>
          <w:szCs w:val="28"/>
          <w:rtl/>
        </w:rPr>
      </w:pPr>
      <w:r w:rsidRPr="0016697E">
        <w:rPr>
          <w:rFonts w:ascii="Simplified Arabic" w:hAnsi="Simplified Arabic" w:cs="Simplified Arabic"/>
          <w:b/>
          <w:bCs/>
          <w:color w:val="FF0000"/>
          <w:sz w:val="28"/>
          <w:szCs w:val="28"/>
          <w:rtl/>
        </w:rPr>
        <w:t>مشروعات</w:t>
      </w:r>
      <w:r w:rsidR="00603D7F" w:rsidRPr="0016697E">
        <w:rPr>
          <w:rFonts w:ascii="Simplified Arabic" w:hAnsi="Simplified Arabic" w:cs="Simplified Arabic"/>
          <w:b/>
          <w:bCs/>
          <w:color w:val="FF0000"/>
          <w:sz w:val="28"/>
          <w:szCs w:val="28"/>
          <w:rtl/>
        </w:rPr>
        <w:t xml:space="preserve"> تحديث ( إحلال وتجديد ) :</w:t>
      </w:r>
      <w:r w:rsidR="00603D7F" w:rsidRPr="0016697E">
        <w:rPr>
          <w:rFonts w:ascii="Simplified Arabic" w:hAnsi="Simplified Arabic" w:cs="Simplified Arabic"/>
          <w:color w:val="FF0000"/>
          <w:sz w:val="28"/>
          <w:szCs w:val="28"/>
          <w:rtl/>
        </w:rPr>
        <w:t xml:space="preserve"> </w:t>
      </w:r>
      <w:r w:rsidR="00603D7F" w:rsidRPr="00C4511D">
        <w:rPr>
          <w:rFonts w:ascii="Simplified Arabic" w:hAnsi="Simplified Arabic" w:cs="Simplified Arabic"/>
          <w:sz w:val="28"/>
          <w:szCs w:val="28"/>
          <w:rtl/>
        </w:rPr>
        <w:t xml:space="preserve">وتتمثل في شراء أصول جديدة ( الات مثلاً </w:t>
      </w:r>
      <w:r w:rsidRPr="00C4511D">
        <w:rPr>
          <w:rFonts w:ascii="Simplified Arabic" w:hAnsi="Simplified Arabic" w:cs="Simplified Arabic"/>
          <w:sz w:val="28"/>
          <w:szCs w:val="28"/>
          <w:rtl/>
        </w:rPr>
        <w:t xml:space="preserve">) </w:t>
      </w:r>
      <w:r w:rsidR="00603D7F" w:rsidRPr="00C4511D">
        <w:rPr>
          <w:rFonts w:ascii="Simplified Arabic" w:hAnsi="Simplified Arabic" w:cs="Simplified Arabic"/>
          <w:sz w:val="28"/>
          <w:szCs w:val="28"/>
          <w:rtl/>
        </w:rPr>
        <w:t>لإحلالها بدلا من أصول قديمة بهدف الاحتفاظ بالطاقة</w:t>
      </w:r>
      <w:r w:rsidRPr="00C4511D">
        <w:rPr>
          <w:rFonts w:ascii="Simplified Arabic" w:hAnsi="Simplified Arabic" w:cs="Simplified Arabic"/>
          <w:sz w:val="28"/>
          <w:szCs w:val="28"/>
          <w:rtl/>
        </w:rPr>
        <w:t xml:space="preserve"> الانتاجية للمشروع ، </w:t>
      </w:r>
      <w:r w:rsidR="00603D7F" w:rsidRPr="00C4511D">
        <w:rPr>
          <w:rFonts w:ascii="Simplified Arabic" w:hAnsi="Simplified Arabic" w:cs="Simplified Arabic"/>
          <w:sz w:val="28"/>
          <w:szCs w:val="28"/>
          <w:rtl/>
        </w:rPr>
        <w:t xml:space="preserve"> أو بهدف تطوير وتحسين الكفاءة </w:t>
      </w:r>
      <w:r w:rsidRPr="00C4511D">
        <w:rPr>
          <w:rFonts w:ascii="Simplified Arabic" w:hAnsi="Simplified Arabic" w:cs="Simplified Arabic"/>
          <w:sz w:val="28"/>
          <w:szCs w:val="28"/>
          <w:rtl/>
        </w:rPr>
        <w:t>الانتاجية والتشغيلية للمشروع.</w:t>
      </w:r>
    </w:p>
    <w:p w:rsidR="00603B54" w:rsidRPr="0016697E" w:rsidRDefault="00603B54" w:rsidP="00C4511D">
      <w:pPr>
        <w:bidi/>
        <w:spacing w:after="0"/>
        <w:jc w:val="lowKashida"/>
        <w:rPr>
          <w:rFonts w:ascii="Simplified Arabic" w:hAnsi="Simplified Arabic" w:cs="Simplified Arabic"/>
          <w:b/>
          <w:bCs/>
          <w:color w:val="FF0000"/>
          <w:sz w:val="28"/>
          <w:szCs w:val="28"/>
          <w:rtl/>
        </w:rPr>
      </w:pPr>
      <w:r w:rsidRPr="0016697E">
        <w:rPr>
          <w:rFonts w:ascii="Simplified Arabic" w:hAnsi="Simplified Arabic" w:cs="Simplified Arabic"/>
          <w:b/>
          <w:bCs/>
          <w:color w:val="FF0000"/>
          <w:sz w:val="28"/>
          <w:szCs w:val="28"/>
          <w:rtl/>
        </w:rPr>
        <w:t>اهم المعايير التي تقسم المشروعات الاستثمارية:</w:t>
      </w:r>
    </w:p>
    <w:p w:rsidR="00603B54" w:rsidRPr="00C4511D" w:rsidRDefault="00603B54" w:rsidP="00C4511D">
      <w:pPr>
        <w:pStyle w:val="a3"/>
        <w:numPr>
          <w:ilvl w:val="0"/>
          <w:numId w:val="9"/>
        </w:numPr>
        <w:bidi/>
        <w:spacing w:after="0"/>
        <w:ind w:left="360"/>
        <w:jc w:val="lowKashida"/>
        <w:rPr>
          <w:rFonts w:ascii="Simplified Arabic" w:hAnsi="Simplified Arabic" w:cs="Simplified Arabic"/>
          <w:sz w:val="28"/>
          <w:szCs w:val="28"/>
        </w:rPr>
      </w:pPr>
      <w:r w:rsidRPr="0016697E">
        <w:rPr>
          <w:rFonts w:ascii="Simplified Arabic" w:hAnsi="Simplified Arabic" w:cs="Simplified Arabic"/>
          <w:b/>
          <w:bCs/>
          <w:color w:val="FF0000"/>
          <w:sz w:val="28"/>
          <w:szCs w:val="28"/>
          <w:rtl/>
        </w:rPr>
        <w:t>مشروعات قابلة للقياس:</w:t>
      </w:r>
      <w:r w:rsidRPr="0016697E">
        <w:rPr>
          <w:rFonts w:ascii="Simplified Arabic" w:hAnsi="Simplified Arabic" w:cs="Simplified Arabic"/>
          <w:color w:val="FF0000"/>
          <w:sz w:val="28"/>
          <w:szCs w:val="28"/>
          <w:rtl/>
        </w:rPr>
        <w:t xml:space="preserve"> </w:t>
      </w:r>
      <w:r w:rsidR="00603D7F" w:rsidRPr="00C4511D">
        <w:rPr>
          <w:rFonts w:ascii="Simplified Arabic" w:hAnsi="Simplified Arabic" w:cs="Simplified Arabic"/>
          <w:sz w:val="28"/>
          <w:szCs w:val="28"/>
          <w:rtl/>
        </w:rPr>
        <w:t xml:space="preserve">هناك مشروعات قابلة للقياس وأخرى غير قابلة للقياس . فالمجموعة الأولى </w:t>
      </w:r>
      <w:r w:rsidRPr="00C4511D">
        <w:rPr>
          <w:rFonts w:ascii="Simplified Arabic" w:hAnsi="Simplified Arabic" w:cs="Simplified Arabic"/>
          <w:sz w:val="28"/>
          <w:szCs w:val="28"/>
          <w:rtl/>
        </w:rPr>
        <w:t>هي تلك</w:t>
      </w:r>
      <w:r w:rsidR="00603D7F" w:rsidRPr="00C4511D">
        <w:rPr>
          <w:rFonts w:ascii="Simplified Arabic" w:hAnsi="Simplified Arabic" w:cs="Simplified Arabic"/>
          <w:sz w:val="28"/>
          <w:szCs w:val="28"/>
          <w:rtl/>
        </w:rPr>
        <w:t xml:space="preserve"> المشروعات التي تنتج منتجات او تولد منافع قابلة للتقييم النقدي </w:t>
      </w:r>
      <w:r w:rsidRPr="00C4511D">
        <w:rPr>
          <w:rFonts w:ascii="Simplified Arabic" w:hAnsi="Simplified Arabic" w:cs="Simplified Arabic"/>
          <w:sz w:val="28"/>
          <w:szCs w:val="28"/>
          <w:rtl/>
        </w:rPr>
        <w:t xml:space="preserve">، </w:t>
      </w:r>
      <w:r w:rsidR="00603D7F" w:rsidRPr="00C4511D">
        <w:rPr>
          <w:rFonts w:ascii="Simplified Arabic" w:hAnsi="Simplified Arabic" w:cs="Simplified Arabic"/>
          <w:sz w:val="28"/>
          <w:szCs w:val="28"/>
          <w:rtl/>
        </w:rPr>
        <w:t xml:space="preserve">و غالبا ما يكون لهذه المنتجات </w:t>
      </w:r>
      <w:r w:rsidRPr="00C4511D">
        <w:rPr>
          <w:rFonts w:ascii="Simplified Arabic" w:hAnsi="Simplified Arabic" w:cs="Simplified Arabic"/>
          <w:sz w:val="28"/>
          <w:szCs w:val="28"/>
          <w:rtl/>
        </w:rPr>
        <w:t>( سواء أ</w:t>
      </w:r>
      <w:r w:rsidR="00603D7F" w:rsidRPr="00C4511D">
        <w:rPr>
          <w:rFonts w:ascii="Simplified Arabic" w:hAnsi="Simplified Arabic" w:cs="Simplified Arabic"/>
          <w:sz w:val="28"/>
          <w:szCs w:val="28"/>
          <w:rtl/>
        </w:rPr>
        <w:t xml:space="preserve">كانت سلعا أم خدمات ) أسواق تحدد فيها أسعارها ( كالمشروعات الزراعية والصناعية السياحية ) بحيث تثمن منتجاتها على أساس هذه الأسعار </w:t>
      </w:r>
      <w:r w:rsidRPr="00C4511D">
        <w:rPr>
          <w:rFonts w:ascii="Simplified Arabic" w:hAnsi="Simplified Arabic" w:cs="Simplified Arabic"/>
          <w:sz w:val="28"/>
          <w:szCs w:val="28"/>
          <w:rtl/>
        </w:rPr>
        <w:t>. فضلاً</w:t>
      </w:r>
      <w:r w:rsidR="00603D7F" w:rsidRPr="00C4511D">
        <w:rPr>
          <w:rFonts w:ascii="Simplified Arabic" w:hAnsi="Simplified Arabic" w:cs="Simplified Arabic"/>
          <w:sz w:val="28"/>
          <w:szCs w:val="28"/>
          <w:rtl/>
        </w:rPr>
        <w:t xml:space="preserve"> عن المشروعات </w:t>
      </w:r>
      <w:r w:rsidRPr="00C4511D">
        <w:rPr>
          <w:rFonts w:ascii="Simplified Arabic" w:hAnsi="Simplified Arabic" w:cs="Simplified Arabic"/>
          <w:sz w:val="28"/>
          <w:szCs w:val="28"/>
          <w:rtl/>
        </w:rPr>
        <w:t>التي تثمن منافعها نقداً من</w:t>
      </w:r>
      <w:r w:rsidR="00603D7F" w:rsidRPr="00C4511D">
        <w:rPr>
          <w:rFonts w:ascii="Simplified Arabic" w:hAnsi="Simplified Arabic" w:cs="Simplified Arabic"/>
          <w:sz w:val="28"/>
          <w:szCs w:val="28"/>
          <w:rtl/>
        </w:rPr>
        <w:t xml:space="preserve"> دون أن يدفع المنتفعون بها مقابلا مباشرا كالطرق العامة مثلا</w:t>
      </w:r>
      <w:r w:rsidRPr="00C4511D">
        <w:rPr>
          <w:rFonts w:ascii="Simplified Arabic" w:hAnsi="Simplified Arabic" w:cs="Simplified Arabic"/>
          <w:sz w:val="28"/>
          <w:szCs w:val="28"/>
          <w:rtl/>
        </w:rPr>
        <w:t>.</w:t>
      </w:r>
    </w:p>
    <w:p w:rsidR="00603B54" w:rsidRPr="00C4511D" w:rsidRDefault="00603D7F" w:rsidP="00C4511D">
      <w:pPr>
        <w:pStyle w:val="a3"/>
        <w:numPr>
          <w:ilvl w:val="0"/>
          <w:numId w:val="9"/>
        </w:numPr>
        <w:bidi/>
        <w:spacing w:after="0"/>
        <w:ind w:left="360"/>
        <w:jc w:val="lowKashida"/>
        <w:rPr>
          <w:rFonts w:ascii="Simplified Arabic" w:hAnsi="Simplified Arabic" w:cs="Simplified Arabic"/>
          <w:sz w:val="28"/>
          <w:szCs w:val="28"/>
        </w:rPr>
      </w:pPr>
      <w:r w:rsidRPr="0016697E">
        <w:rPr>
          <w:rFonts w:ascii="Simplified Arabic" w:hAnsi="Simplified Arabic" w:cs="Simplified Arabic"/>
          <w:b/>
          <w:bCs/>
          <w:color w:val="FF0000"/>
          <w:sz w:val="28"/>
          <w:szCs w:val="28"/>
          <w:rtl/>
        </w:rPr>
        <w:t>مشروعات غير قابلة للقياس</w:t>
      </w:r>
      <w:r w:rsidR="00603B54" w:rsidRPr="0016697E">
        <w:rPr>
          <w:rFonts w:ascii="Simplified Arabic" w:hAnsi="Simplified Arabic" w:cs="Simplified Arabic"/>
          <w:b/>
          <w:bCs/>
          <w:color w:val="FF0000"/>
          <w:sz w:val="28"/>
          <w:szCs w:val="28"/>
          <w:rtl/>
        </w:rPr>
        <w:t>:</w:t>
      </w:r>
      <w:r w:rsidR="00603B54" w:rsidRPr="0016697E">
        <w:rPr>
          <w:rFonts w:ascii="Simplified Arabic" w:hAnsi="Simplified Arabic" w:cs="Simplified Arabic"/>
          <w:color w:val="FF0000"/>
          <w:sz w:val="28"/>
          <w:szCs w:val="28"/>
          <w:rtl/>
        </w:rPr>
        <w:t xml:space="preserve"> </w:t>
      </w:r>
      <w:r w:rsidRPr="0016697E">
        <w:rPr>
          <w:rFonts w:ascii="Simplified Arabic" w:hAnsi="Simplified Arabic" w:cs="Simplified Arabic"/>
          <w:color w:val="FF0000"/>
          <w:sz w:val="28"/>
          <w:szCs w:val="28"/>
          <w:rtl/>
        </w:rPr>
        <w:t xml:space="preserve"> </w:t>
      </w:r>
      <w:r w:rsidR="00603B54" w:rsidRPr="00C4511D">
        <w:rPr>
          <w:rFonts w:ascii="Simplified Arabic" w:hAnsi="Simplified Arabic" w:cs="Simplified Arabic"/>
          <w:sz w:val="28"/>
          <w:szCs w:val="28"/>
          <w:rtl/>
        </w:rPr>
        <w:t>فهي</w:t>
      </w:r>
      <w:r w:rsidRPr="00C4511D">
        <w:rPr>
          <w:rFonts w:ascii="Simplified Arabic" w:hAnsi="Simplified Arabic" w:cs="Simplified Arabic"/>
          <w:sz w:val="28"/>
          <w:szCs w:val="28"/>
          <w:rtl/>
        </w:rPr>
        <w:t xml:space="preserve"> المشروعات التي يصعب تثمين منتجاتها بصورة نقدية . ومن أمثلتها مشروعات الصحة والتعليم والبينة و غيرها </w:t>
      </w:r>
      <w:r w:rsidR="00603B54" w:rsidRPr="00C4511D">
        <w:rPr>
          <w:rFonts w:ascii="Simplified Arabic" w:hAnsi="Simplified Arabic" w:cs="Simplified Arabic"/>
          <w:sz w:val="28"/>
          <w:szCs w:val="28"/>
          <w:rtl/>
        </w:rPr>
        <w:t>.</w:t>
      </w:r>
    </w:p>
    <w:p w:rsidR="00603B54" w:rsidRPr="00C4511D" w:rsidRDefault="00603B54" w:rsidP="00C4511D">
      <w:pPr>
        <w:pStyle w:val="a3"/>
        <w:numPr>
          <w:ilvl w:val="0"/>
          <w:numId w:val="9"/>
        </w:numPr>
        <w:bidi/>
        <w:spacing w:after="0"/>
        <w:ind w:left="360"/>
        <w:jc w:val="lowKashida"/>
        <w:rPr>
          <w:rFonts w:ascii="Simplified Arabic" w:hAnsi="Simplified Arabic" w:cs="Simplified Arabic"/>
          <w:sz w:val="28"/>
          <w:szCs w:val="28"/>
        </w:rPr>
      </w:pPr>
      <w:r w:rsidRPr="00C4511D">
        <w:rPr>
          <w:rFonts w:ascii="Simplified Arabic" w:hAnsi="Simplified Arabic" w:cs="Simplified Arabic"/>
          <w:sz w:val="28"/>
          <w:szCs w:val="28"/>
          <w:rtl/>
        </w:rPr>
        <w:t>ا</w:t>
      </w:r>
      <w:r w:rsidR="00603D7F" w:rsidRPr="00C4511D">
        <w:rPr>
          <w:rFonts w:ascii="Simplified Arabic" w:hAnsi="Simplified Arabic" w:cs="Simplified Arabic"/>
          <w:sz w:val="28"/>
          <w:szCs w:val="28"/>
          <w:rtl/>
        </w:rPr>
        <w:t>لمشروعات التبادلية</w:t>
      </w:r>
      <w:r w:rsidRPr="00C4511D">
        <w:rPr>
          <w:rFonts w:ascii="Simplified Arabic" w:hAnsi="Simplified Arabic" w:cs="Simplified Arabic"/>
          <w:sz w:val="28"/>
          <w:szCs w:val="28"/>
          <w:rtl/>
        </w:rPr>
        <w:t xml:space="preserve">: </w:t>
      </w:r>
      <w:r w:rsidR="00603D7F" w:rsidRPr="00C4511D">
        <w:rPr>
          <w:rFonts w:ascii="Simplified Arabic" w:hAnsi="Simplified Arabic" w:cs="Simplified Arabic"/>
          <w:sz w:val="28"/>
          <w:szCs w:val="28"/>
          <w:rtl/>
        </w:rPr>
        <w:t xml:space="preserve"> تنقسم المشروعات الاستثمارية من حيث العلاقات التبادلية إلى ثلاثة أنواع : مشروعات مانعة بالتبادل , ومشروعات مستقلة , ومشروعات متكاملة فالمشروعات </w:t>
      </w:r>
      <w:r w:rsidRPr="00C4511D">
        <w:rPr>
          <w:rFonts w:ascii="Simplified Arabic" w:hAnsi="Simplified Arabic" w:cs="Simplified Arabic"/>
          <w:sz w:val="28"/>
          <w:szCs w:val="28"/>
          <w:rtl/>
        </w:rPr>
        <w:t>المانعة</w:t>
      </w:r>
      <w:r w:rsidR="00603D7F" w:rsidRPr="00C4511D">
        <w:rPr>
          <w:rFonts w:ascii="Simplified Arabic" w:hAnsi="Simplified Arabic" w:cs="Simplified Arabic"/>
          <w:sz w:val="28"/>
          <w:szCs w:val="28"/>
          <w:rtl/>
        </w:rPr>
        <w:t xml:space="preserve"> </w:t>
      </w:r>
      <w:r w:rsidRPr="00C4511D">
        <w:rPr>
          <w:rFonts w:ascii="Simplified Arabic" w:hAnsi="Simplified Arabic" w:cs="Simplified Arabic"/>
          <w:sz w:val="28"/>
          <w:szCs w:val="28"/>
          <w:rtl/>
        </w:rPr>
        <w:t>بالتبادل</w:t>
      </w:r>
      <w:r w:rsidR="00603D7F" w:rsidRPr="00C4511D">
        <w:rPr>
          <w:rFonts w:ascii="Simplified Arabic" w:hAnsi="Simplified Arabic" w:cs="Simplified Arabic"/>
          <w:sz w:val="28"/>
          <w:szCs w:val="28"/>
          <w:rtl/>
        </w:rPr>
        <w:t xml:space="preserve"> هي تلك التي تتنافس على قدر محدد من الموارد بشكل يكون فيها اختيار احدها مانعاً الاختيار الأخر . أما بالنسبة للمشروعات المستقلة فهي تلك المشروعات التي لا يمنع إقامة احدها إقامة </w:t>
      </w:r>
      <w:r w:rsidRPr="00C4511D">
        <w:rPr>
          <w:rFonts w:ascii="Simplified Arabic" w:hAnsi="Simplified Arabic" w:cs="Simplified Arabic"/>
          <w:sz w:val="28"/>
          <w:szCs w:val="28"/>
          <w:rtl/>
        </w:rPr>
        <w:t xml:space="preserve"> الاخر طالما توافرت الموارد المطلوبة  ، </w:t>
      </w:r>
      <w:r w:rsidR="00603D7F" w:rsidRPr="00C4511D">
        <w:rPr>
          <w:rFonts w:ascii="Simplified Arabic" w:hAnsi="Simplified Arabic" w:cs="Simplified Arabic"/>
          <w:sz w:val="28"/>
          <w:szCs w:val="28"/>
          <w:rtl/>
        </w:rPr>
        <w:t xml:space="preserve">كما إن إقامة أحدها لا تكون مشروطة </w:t>
      </w:r>
      <w:r w:rsidR="00603D7F" w:rsidRPr="00C4511D">
        <w:rPr>
          <w:rFonts w:ascii="Simplified Arabic" w:hAnsi="Simplified Arabic" w:cs="Simplified Arabic"/>
          <w:sz w:val="28"/>
          <w:szCs w:val="28"/>
          <w:rtl/>
        </w:rPr>
        <w:lastRenderedPageBreak/>
        <w:t xml:space="preserve">بإقامة الأخرى </w:t>
      </w:r>
      <w:r w:rsidRPr="00C4511D">
        <w:rPr>
          <w:rFonts w:ascii="Simplified Arabic" w:hAnsi="Simplified Arabic" w:cs="Simplified Arabic"/>
          <w:sz w:val="28"/>
          <w:szCs w:val="28"/>
          <w:rtl/>
        </w:rPr>
        <w:t xml:space="preserve">. </w:t>
      </w:r>
      <w:r w:rsidR="00603D7F" w:rsidRPr="00C4511D">
        <w:rPr>
          <w:rFonts w:ascii="Simplified Arabic" w:hAnsi="Simplified Arabic" w:cs="Simplified Arabic"/>
          <w:sz w:val="28"/>
          <w:szCs w:val="28"/>
          <w:rtl/>
        </w:rPr>
        <w:t>أما الآخر بالنسبة للمشروعات المتكاملة فهي تلك المشروعات التي يلزم إقامة أحدها لإقامة الأخر</w:t>
      </w:r>
      <w:r w:rsidRPr="00C4511D">
        <w:rPr>
          <w:rFonts w:ascii="Simplified Arabic" w:hAnsi="Simplified Arabic" w:cs="Simplified Arabic"/>
          <w:sz w:val="28"/>
          <w:szCs w:val="28"/>
          <w:rtl/>
        </w:rPr>
        <w:t>.</w:t>
      </w:r>
    </w:p>
    <w:p w:rsidR="00603D7F" w:rsidRPr="00C4511D" w:rsidRDefault="00603B54" w:rsidP="00C4511D">
      <w:pPr>
        <w:pStyle w:val="a3"/>
        <w:numPr>
          <w:ilvl w:val="0"/>
          <w:numId w:val="9"/>
        </w:numPr>
        <w:bidi/>
        <w:spacing w:after="0"/>
        <w:ind w:left="360"/>
        <w:jc w:val="lowKashida"/>
        <w:rPr>
          <w:rFonts w:ascii="Simplified Arabic" w:hAnsi="Simplified Arabic" w:cs="Simplified Arabic"/>
          <w:sz w:val="28"/>
          <w:szCs w:val="28"/>
          <w:rtl/>
        </w:rPr>
      </w:pPr>
      <w:r w:rsidRPr="0016697E">
        <w:rPr>
          <w:rFonts w:ascii="Simplified Arabic" w:hAnsi="Simplified Arabic" w:cs="Simplified Arabic"/>
          <w:b/>
          <w:bCs/>
          <w:color w:val="FF0000"/>
          <w:sz w:val="28"/>
          <w:szCs w:val="28"/>
          <w:rtl/>
        </w:rPr>
        <w:t>البعد الاجتماعي:</w:t>
      </w:r>
      <w:r w:rsidRPr="0016697E">
        <w:rPr>
          <w:rFonts w:ascii="Simplified Arabic" w:hAnsi="Simplified Arabic" w:cs="Simplified Arabic"/>
          <w:color w:val="FF0000"/>
          <w:sz w:val="28"/>
          <w:szCs w:val="28"/>
          <w:rtl/>
        </w:rPr>
        <w:t xml:space="preserve"> </w:t>
      </w:r>
      <w:r w:rsidR="00603D7F" w:rsidRPr="0016697E">
        <w:rPr>
          <w:rFonts w:ascii="Simplified Arabic" w:hAnsi="Simplified Arabic" w:cs="Simplified Arabic"/>
          <w:color w:val="FF0000"/>
          <w:sz w:val="28"/>
          <w:szCs w:val="28"/>
          <w:rtl/>
        </w:rPr>
        <w:t xml:space="preserve"> </w:t>
      </w:r>
      <w:r w:rsidR="00603D7F" w:rsidRPr="00C4511D">
        <w:rPr>
          <w:rFonts w:ascii="Simplified Arabic" w:hAnsi="Simplified Arabic" w:cs="Simplified Arabic"/>
          <w:sz w:val="28"/>
          <w:szCs w:val="28"/>
          <w:rtl/>
        </w:rPr>
        <w:t xml:space="preserve">تنقسم المشروعات التي يمكن للقطاع الخاص القيام بها إلى نوعين مشروعات الإنتاج المباشر , و هي تلك المشروعات التي تنتج سلعا أو تقدم خدمات يمكن بيعها مباشرة للجمهور على أساس فردي بحيث لا يكون البعد الاجتماعي فيها ظاهرا والنوع الثاني هو مشروعات البنية الأساسية مثل الطرق والجسور والمطارات والموانئ والكهرباء والمياه , إذ أن تقديم خدمات لها بعد اجتماعي يجعل الحكومة ملزمة بتوفيرها للجمهور بأسعار مناسبة . </w:t>
      </w:r>
    </w:p>
    <w:p w:rsidR="002A42F3" w:rsidRPr="00C4511D" w:rsidRDefault="002A42F3" w:rsidP="00C4511D">
      <w:pPr>
        <w:bidi/>
        <w:spacing w:after="0"/>
        <w:jc w:val="lowKashida"/>
        <w:rPr>
          <w:rFonts w:ascii="Simplified Arabic" w:hAnsi="Simplified Arabic" w:cs="Simplified Arabic"/>
          <w:sz w:val="28"/>
          <w:szCs w:val="28"/>
          <w:rtl/>
        </w:rPr>
      </w:pPr>
    </w:p>
    <w:sectPr w:rsidR="002A42F3" w:rsidRPr="00C4511D" w:rsidSect="0016697E">
      <w:footerReference w:type="default" r:id="rId8"/>
      <w:pgSz w:w="12240" w:h="15840"/>
      <w:pgMar w:top="1440" w:right="1800" w:bottom="1440" w:left="1800" w:header="720" w:footer="720" w:gutter="0"/>
      <w:pgBorders w:offsetFrom="page">
        <w:top w:val="weavingStrips" w:sz="15" w:space="24" w:color="FF0000"/>
        <w:left w:val="weavingStrips" w:sz="15" w:space="24" w:color="FF0000"/>
        <w:bottom w:val="weavingStrips" w:sz="15" w:space="24" w:color="FF0000"/>
        <w:right w:val="weavingStrips" w:sz="15" w:space="24" w:color="FF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BE2" w:rsidRDefault="00046BE2" w:rsidP="0016697E">
      <w:pPr>
        <w:spacing w:after="0" w:line="240" w:lineRule="auto"/>
      </w:pPr>
      <w:r>
        <w:separator/>
      </w:r>
    </w:p>
  </w:endnote>
  <w:endnote w:type="continuationSeparator" w:id="0">
    <w:p w:rsidR="00046BE2" w:rsidRDefault="00046BE2" w:rsidP="0016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233974"/>
      <w:docPartObj>
        <w:docPartGallery w:val="Page Numbers (Bottom of Page)"/>
        <w:docPartUnique/>
      </w:docPartObj>
    </w:sdtPr>
    <w:sdtEndPr>
      <w:rPr>
        <w:b/>
        <w:bCs/>
        <w:noProof/>
      </w:rPr>
    </w:sdtEndPr>
    <w:sdtContent>
      <w:p w:rsidR="0016697E" w:rsidRPr="0016697E" w:rsidRDefault="0016697E">
        <w:pPr>
          <w:pStyle w:val="a5"/>
          <w:jc w:val="center"/>
          <w:rPr>
            <w:b/>
            <w:bCs/>
          </w:rPr>
        </w:pPr>
        <w:r w:rsidRPr="0016697E">
          <w:rPr>
            <w:b/>
            <w:bCs/>
          </w:rPr>
          <w:fldChar w:fldCharType="begin"/>
        </w:r>
        <w:r w:rsidRPr="0016697E">
          <w:rPr>
            <w:b/>
            <w:bCs/>
          </w:rPr>
          <w:instrText xml:space="preserve"> PAGE   \* MERGEFORMAT </w:instrText>
        </w:r>
        <w:r w:rsidRPr="0016697E">
          <w:rPr>
            <w:b/>
            <w:bCs/>
          </w:rPr>
          <w:fldChar w:fldCharType="separate"/>
        </w:r>
        <w:r w:rsidR="00AD64AA">
          <w:rPr>
            <w:b/>
            <w:bCs/>
            <w:noProof/>
          </w:rPr>
          <w:t>1</w:t>
        </w:r>
        <w:r w:rsidRPr="0016697E">
          <w:rPr>
            <w:b/>
            <w:bCs/>
            <w:noProof/>
          </w:rPr>
          <w:fldChar w:fldCharType="end"/>
        </w:r>
      </w:p>
    </w:sdtContent>
  </w:sdt>
  <w:p w:rsidR="0016697E" w:rsidRDefault="001669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BE2" w:rsidRDefault="00046BE2" w:rsidP="0016697E">
      <w:pPr>
        <w:spacing w:after="0" w:line="240" w:lineRule="auto"/>
      </w:pPr>
      <w:r>
        <w:separator/>
      </w:r>
    </w:p>
  </w:footnote>
  <w:footnote w:type="continuationSeparator" w:id="0">
    <w:p w:rsidR="00046BE2" w:rsidRDefault="00046BE2" w:rsidP="001669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4B37"/>
    <w:multiLevelType w:val="hybridMultilevel"/>
    <w:tmpl w:val="E9DC6462"/>
    <w:lvl w:ilvl="0" w:tplc="CC8CA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03D35"/>
    <w:multiLevelType w:val="hybridMultilevel"/>
    <w:tmpl w:val="6A2EE02C"/>
    <w:lvl w:ilvl="0" w:tplc="C3786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6351D"/>
    <w:multiLevelType w:val="hybridMultilevel"/>
    <w:tmpl w:val="8D8CB394"/>
    <w:lvl w:ilvl="0" w:tplc="2CCCF6D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A23A0C"/>
    <w:multiLevelType w:val="hybridMultilevel"/>
    <w:tmpl w:val="635C186C"/>
    <w:lvl w:ilvl="0" w:tplc="B1BC0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1733B7"/>
    <w:multiLevelType w:val="hybridMultilevel"/>
    <w:tmpl w:val="62B8CB48"/>
    <w:lvl w:ilvl="0" w:tplc="82547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8C5519"/>
    <w:multiLevelType w:val="hybridMultilevel"/>
    <w:tmpl w:val="456C9F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462509"/>
    <w:multiLevelType w:val="hybridMultilevel"/>
    <w:tmpl w:val="5F4A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8C45BE"/>
    <w:multiLevelType w:val="hybridMultilevel"/>
    <w:tmpl w:val="CE18F914"/>
    <w:lvl w:ilvl="0" w:tplc="A936F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476E69"/>
    <w:multiLevelType w:val="hybridMultilevel"/>
    <w:tmpl w:val="2D20B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4019B3"/>
    <w:multiLevelType w:val="hybridMultilevel"/>
    <w:tmpl w:val="F21237AC"/>
    <w:lvl w:ilvl="0" w:tplc="6DAE2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5"/>
  </w:num>
  <w:num w:numId="5">
    <w:abstractNumId w:val="8"/>
  </w:num>
  <w:num w:numId="6">
    <w:abstractNumId w:val="2"/>
  </w:num>
  <w:num w:numId="7">
    <w:abstractNumId w:val="3"/>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07A"/>
    <w:rsid w:val="00046BE2"/>
    <w:rsid w:val="00076B8F"/>
    <w:rsid w:val="0016697E"/>
    <w:rsid w:val="00171FCF"/>
    <w:rsid w:val="002A42F3"/>
    <w:rsid w:val="00316254"/>
    <w:rsid w:val="004830D6"/>
    <w:rsid w:val="00565320"/>
    <w:rsid w:val="0058107A"/>
    <w:rsid w:val="005C55B2"/>
    <w:rsid w:val="00603B54"/>
    <w:rsid w:val="00603D7F"/>
    <w:rsid w:val="00691D4D"/>
    <w:rsid w:val="006B1A50"/>
    <w:rsid w:val="006B25A8"/>
    <w:rsid w:val="008E355A"/>
    <w:rsid w:val="008E69EA"/>
    <w:rsid w:val="00916F8B"/>
    <w:rsid w:val="0099503F"/>
    <w:rsid w:val="009D5CA6"/>
    <w:rsid w:val="00A429AD"/>
    <w:rsid w:val="00AD64AA"/>
    <w:rsid w:val="00BD4714"/>
    <w:rsid w:val="00C4511D"/>
    <w:rsid w:val="00D50E37"/>
    <w:rsid w:val="00DE0206"/>
    <w:rsid w:val="00EE11C9"/>
    <w:rsid w:val="00F524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F8B"/>
    <w:pPr>
      <w:ind w:left="720"/>
      <w:contextualSpacing/>
    </w:pPr>
  </w:style>
  <w:style w:type="paragraph" w:styleId="a4">
    <w:name w:val="header"/>
    <w:basedOn w:val="a"/>
    <w:link w:val="Char"/>
    <w:uiPriority w:val="99"/>
    <w:unhideWhenUsed/>
    <w:rsid w:val="0016697E"/>
    <w:pPr>
      <w:tabs>
        <w:tab w:val="center" w:pos="4320"/>
        <w:tab w:val="right" w:pos="8640"/>
      </w:tabs>
      <w:spacing w:after="0" w:line="240" w:lineRule="auto"/>
    </w:pPr>
  </w:style>
  <w:style w:type="character" w:customStyle="1" w:styleId="Char">
    <w:name w:val="رأس الصفحة Char"/>
    <w:basedOn w:val="a0"/>
    <w:link w:val="a4"/>
    <w:uiPriority w:val="99"/>
    <w:rsid w:val="0016697E"/>
  </w:style>
  <w:style w:type="paragraph" w:styleId="a5">
    <w:name w:val="footer"/>
    <w:basedOn w:val="a"/>
    <w:link w:val="Char0"/>
    <w:uiPriority w:val="99"/>
    <w:unhideWhenUsed/>
    <w:rsid w:val="0016697E"/>
    <w:pPr>
      <w:tabs>
        <w:tab w:val="center" w:pos="4320"/>
        <w:tab w:val="right" w:pos="8640"/>
      </w:tabs>
      <w:spacing w:after="0" w:line="240" w:lineRule="auto"/>
    </w:pPr>
  </w:style>
  <w:style w:type="character" w:customStyle="1" w:styleId="Char0">
    <w:name w:val="تذييل الصفحة Char"/>
    <w:basedOn w:val="a0"/>
    <w:link w:val="a5"/>
    <w:uiPriority w:val="99"/>
    <w:rsid w:val="001669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F8B"/>
    <w:pPr>
      <w:ind w:left="720"/>
      <w:contextualSpacing/>
    </w:pPr>
  </w:style>
  <w:style w:type="paragraph" w:styleId="a4">
    <w:name w:val="header"/>
    <w:basedOn w:val="a"/>
    <w:link w:val="Char"/>
    <w:uiPriority w:val="99"/>
    <w:unhideWhenUsed/>
    <w:rsid w:val="0016697E"/>
    <w:pPr>
      <w:tabs>
        <w:tab w:val="center" w:pos="4320"/>
        <w:tab w:val="right" w:pos="8640"/>
      </w:tabs>
      <w:spacing w:after="0" w:line="240" w:lineRule="auto"/>
    </w:pPr>
  </w:style>
  <w:style w:type="character" w:customStyle="1" w:styleId="Char">
    <w:name w:val="رأس الصفحة Char"/>
    <w:basedOn w:val="a0"/>
    <w:link w:val="a4"/>
    <w:uiPriority w:val="99"/>
    <w:rsid w:val="0016697E"/>
  </w:style>
  <w:style w:type="paragraph" w:styleId="a5">
    <w:name w:val="footer"/>
    <w:basedOn w:val="a"/>
    <w:link w:val="Char0"/>
    <w:uiPriority w:val="99"/>
    <w:unhideWhenUsed/>
    <w:rsid w:val="0016697E"/>
    <w:pPr>
      <w:tabs>
        <w:tab w:val="center" w:pos="4320"/>
        <w:tab w:val="right" w:pos="8640"/>
      </w:tabs>
      <w:spacing w:after="0" w:line="240" w:lineRule="auto"/>
    </w:pPr>
  </w:style>
  <w:style w:type="character" w:customStyle="1" w:styleId="Char0">
    <w:name w:val="تذييل الصفحة Char"/>
    <w:basedOn w:val="a0"/>
    <w:link w:val="a5"/>
    <w:uiPriority w:val="99"/>
    <w:rsid w:val="0016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801</Words>
  <Characters>4570</Characters>
  <Application>Microsoft Office Word</Application>
  <DocSecurity>0</DocSecurity>
  <Lines>38</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azhr</dc:creator>
  <cp:lastModifiedBy>DR.Ahmed Saker 2O11</cp:lastModifiedBy>
  <cp:revision>4</cp:revision>
  <dcterms:created xsi:type="dcterms:W3CDTF">2021-10-17T17:39:00Z</dcterms:created>
  <dcterms:modified xsi:type="dcterms:W3CDTF">2021-10-17T17:40:00Z</dcterms:modified>
</cp:coreProperties>
</file>