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12" w:rsidRPr="00842D31" w:rsidRDefault="00842D31" w:rsidP="00842D31">
      <w:pPr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(أ) </w:t>
      </w:r>
      <w:r w:rsidRPr="00842D31">
        <w:rPr>
          <w:rFonts w:hint="cs"/>
          <w:b/>
          <w:bCs/>
          <w:sz w:val="28"/>
          <w:szCs w:val="28"/>
          <w:rtl/>
        </w:rPr>
        <w:t>مم يتكون الحاسب الآلي (</w:t>
      </w:r>
      <w:r w:rsidR="00826904" w:rsidRPr="00842D31">
        <w:rPr>
          <w:b/>
          <w:bCs/>
          <w:sz w:val="28"/>
          <w:szCs w:val="28"/>
          <w:rtl/>
        </w:rPr>
        <w:t>الكمبيوتر</w:t>
      </w:r>
      <w:r w:rsidRPr="00842D31">
        <w:rPr>
          <w:b/>
          <w:bCs/>
          <w:sz w:val="28"/>
          <w:szCs w:val="28"/>
        </w:rPr>
        <w:t>(</w:t>
      </w:r>
      <w:r w:rsidR="00826904" w:rsidRPr="00842D31">
        <w:rPr>
          <w:b/>
          <w:bCs/>
          <w:sz w:val="28"/>
          <w:szCs w:val="28"/>
        </w:rPr>
        <w:t xml:space="preserve"> </w:t>
      </w:r>
      <w:r w:rsidRPr="00842D31">
        <w:rPr>
          <w:rFonts w:hint="cs"/>
          <w:b/>
          <w:bCs/>
          <w:sz w:val="28"/>
          <w:szCs w:val="28"/>
          <w:rtl/>
          <w:lang w:bidi="ar-IQ"/>
        </w:rPr>
        <w:t>وما هي مميزاته الايجابية في العملية التعليمية.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أربعة مكونات: مدخلات ، عمليات ، مخرجات ، التغذية الراجعة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1- مدخلات منظومة الحاسوب :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هي وحدات إدخال البيانات والمعلومات إلي الحاسوب  من أجل التخزين والاسترجاع . وتشمل: لوحة المفاتيح ، الفأرة ، الماسح الضوئي لإدخال الرسومات والصور إلي الحاسوب ، القارئ المغناطيسي يقوم بترجمة الأرقام والرموز والحروف على السلع أو الوراق البنكية لتأكد من مصداقيتها أو حسابها . القلم المضيء يستخدم لرسم الأشكال وإدخالها للحاسوب ، ذراع التحكم اليدوي للتحكم في صور اللعاب ، الميكروفون لإدخال الصوت إلي ذاكرة الحاسوب ، المودم لأجل استقبال الرسائل والمعلومات من الشبكة والفاكس، القرص المرن والصلب والمدمج ، لمس الشاشة لإدخال البيانات ، الكاميرات الرقمية من أجل التقاط الصور وإدخالها ، وأخيرا الفيديو كاست أو التليفزيون كاست لتخزين اللقطات والمواقف التعليمية . 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2- عمليات منظومة الحاسوب ( وحدة المعالجة المركزية) :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هي الوحدة الأساسية بالكمبيوتر بدونها لن يعمل الجهاز ، إنها عقل الحاسوب المسؤول والمتحكم في كل تداول للبيانات والمعلومات بين مكونات الكمبيوتر المختلفة ، وهي تتولى عمليات إخراج النتائج ومعالجتها تتميز بالسرعة والدقة وتوجد في صندوق منفصل عن بقية المكونات وتتكون من ثلاثة وحدات: 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1- وحدة الحساب والمنطق ، إجراء العمليات الحسابية والمنطقية .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2- وحدة التحكم : المسؤول والمشرف والمتحكم في البيانات والمعلومات.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3- وحدة التخزين : تتضمن البيانات والمعلومات والتعليمات الصادرة عن الحاسوب ونتائجها . وهي جزءان: ذاكرة للقراءة فقط </w:t>
      </w:r>
      <w:r w:rsidRPr="004360D6">
        <w:rPr>
          <w:sz w:val="28"/>
          <w:szCs w:val="28"/>
        </w:rPr>
        <w:t>ROM</w:t>
      </w:r>
      <w:r w:rsidRPr="004360D6">
        <w:rPr>
          <w:sz w:val="28"/>
          <w:szCs w:val="28"/>
          <w:rtl/>
        </w:rPr>
        <w:t>وهي الذاكرة الدائمة للجهاز وتتضمن المعلومات الثابتة التي لا يمكن تغييرها . وذاكرة القراءة والكتابة ٌ</w:t>
      </w:r>
      <w:r w:rsidRPr="004360D6">
        <w:rPr>
          <w:sz w:val="28"/>
          <w:szCs w:val="28"/>
        </w:rPr>
        <w:t>RAM</w:t>
      </w:r>
      <w:r w:rsidRPr="004360D6">
        <w:rPr>
          <w:sz w:val="28"/>
          <w:szCs w:val="28"/>
          <w:rtl/>
        </w:rPr>
        <w:t>وهي الذاكرة المؤقتة خاصة بالمستخدم وتقبل التعديل.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 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3- مخرجات منظومة الحاسوب : يمكن للمستخدم الحصول على نتائج ما أجراه من عمليات من خلال الوسائل التالية :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1- شاشة العرض </w:t>
      </w:r>
      <w:r w:rsidRPr="004360D6">
        <w:rPr>
          <w:sz w:val="28"/>
          <w:szCs w:val="28"/>
        </w:rPr>
        <w:t>Monitor</w:t>
      </w:r>
      <w:r w:rsidRPr="004360D6">
        <w:rPr>
          <w:sz w:val="28"/>
          <w:szCs w:val="28"/>
          <w:rtl/>
        </w:rPr>
        <w:t>وذلك لعرض العمليات التي يتم إجراؤها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2- الطابعة : لطبع والحصول على المخرجات في أوراق .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3- الراسم : يشبه الطابعة ويستخدم للحصول على الأشكال.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4- المودم 5- الساعات ،6-  الأقراص بأنواعها المختلفة .</w:t>
      </w:r>
    </w:p>
    <w:p w:rsid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lastRenderedPageBreak/>
        <w:t xml:space="preserve">7- جهاز عرض البيانات </w:t>
      </w:r>
      <w:r w:rsidRPr="004360D6">
        <w:rPr>
          <w:sz w:val="28"/>
          <w:szCs w:val="28"/>
        </w:rPr>
        <w:t>Data Show</w:t>
      </w:r>
      <w:r w:rsidRPr="004360D6">
        <w:rPr>
          <w:sz w:val="28"/>
          <w:szCs w:val="28"/>
          <w:rtl/>
        </w:rPr>
        <w:t xml:space="preserve"> يستخدم في نقل المعلومات والبرامج من ذاكرة الحاسوب إلي شاشة عرض خارجية للعرض على الجمهور . </w:t>
      </w:r>
    </w:p>
    <w:p w:rsidR="00EE4112" w:rsidRPr="004360D6" w:rsidRDefault="00826904" w:rsidP="004360D6">
      <w:pPr>
        <w:jc w:val="center"/>
        <w:rPr>
          <w:sz w:val="28"/>
          <w:szCs w:val="28"/>
          <w:rtl/>
          <w:lang w:bidi="ar-IQ"/>
        </w:rPr>
      </w:pPr>
      <w:r w:rsidRPr="004360D6">
        <w:rPr>
          <w:b/>
          <w:bCs/>
          <w:sz w:val="28"/>
          <w:szCs w:val="28"/>
          <w:u w:val="single"/>
          <w:rtl/>
        </w:rPr>
        <w:t>السبورة التفاعلية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هي السبورة الإلكترونية التفاعلية وهي بديل للسبورة العادية ظهرت نتيجة للتطور المستمر في التقنية ، وانتشار تطبيق التعلم الإلكتروني . كانت بداية ظهورها من قبل شركة سمارت 1991م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هي تقنية علمية متطورة ، بتم التعامل معها باللمس ، ويكتب عليها بقلم خاص أو بيد المعلم ، ومجهزة للاتصال بالحاسوب وجهاز عرض بيانات ، تسمح للمعلم بحفظ ما تم شرحه وتخزينه وإرساله للطلاب غير المتواجدين بالحصة طباعته . وتيسر الدخول على الانترنت، ومن ثم تعزز فاعلية المواقف التدريسية .</w:t>
      </w:r>
    </w:p>
    <w:p w:rsidR="004360D6" w:rsidRPr="004360D6" w:rsidRDefault="004360D6" w:rsidP="004360D6">
      <w:p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المتطلبات الأساسية: سبورة بيضاء تفاعلية، جهاز حاسوب وجهاز ملتيميديا بروجكتور ، قلم خاص ، نظام صوتي ، أجهزة تصويت للطلاب ، كاميرا في حالة استخدام الفيديو كونفرانس. 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u w:val="single"/>
          <w:rtl/>
        </w:rPr>
        <w:t>7-4 كيفية استخدام السبورة التفاعلية</w:t>
      </w:r>
      <w:r w:rsidRPr="004360D6">
        <w:rPr>
          <w:sz w:val="28"/>
          <w:szCs w:val="28"/>
          <w:u w:val="single"/>
        </w:rPr>
        <w:t xml:space="preserve"> 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يتم اعداد برنامج أو برامج حاسوبية متعددة الوسائط أو دروس تعرض من خلال السبورة والحاسوب 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 يمكن عرض مواقع تعليمية من الانترنت مباشرة.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 يمكن للمعلم استخدام مركز البداية على السبورة وهي مجموعة من الأزرار التي تتحكم في البرامج والأدوات 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 يمكن للمعلم تحريك الصور أو العبارات المكتوبة باستخدام القلم أو يديه 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توجد على السبورة أدوات هامة تفيد المعلم مثل الأدوات الهندسية.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تستطيع السبورة تحويل ما يكتبه المعلم بالقلم عليها إلي خط مطبوع 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توفر مكتبة هائلة من الصور والأشكال 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 xml:space="preserve"> تسمح بإخفاء ما يكتب عليها لبعض الوقت ثم إعادة عرضه 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تسمح بحفظ ما يتم عرض وإعادة عرضه مرة أخرى .</w:t>
      </w:r>
    </w:p>
    <w:p w:rsidR="00EE4112" w:rsidRPr="004360D6" w:rsidRDefault="00826904" w:rsidP="004360D6">
      <w:pPr>
        <w:numPr>
          <w:ilvl w:val="0"/>
          <w:numId w:val="5"/>
        </w:numPr>
        <w:rPr>
          <w:sz w:val="28"/>
          <w:szCs w:val="28"/>
          <w:rtl/>
          <w:lang w:bidi="ar-IQ"/>
        </w:rPr>
      </w:pPr>
      <w:r w:rsidRPr="004360D6">
        <w:rPr>
          <w:sz w:val="28"/>
          <w:szCs w:val="28"/>
          <w:rtl/>
        </w:rPr>
        <w:t>المعلم إثناء العرض أن يستخدم كل تطبيقات الحاسوب عن طريق اللمس.</w:t>
      </w:r>
    </w:p>
    <w:p w:rsidR="00826904" w:rsidRPr="004360D6" w:rsidRDefault="00826904">
      <w:pPr>
        <w:rPr>
          <w:sz w:val="28"/>
          <w:szCs w:val="28"/>
        </w:rPr>
      </w:pPr>
    </w:p>
    <w:sectPr w:rsidR="00826904" w:rsidRPr="004360D6" w:rsidSect="00EE41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6E" w:rsidRDefault="007B426E" w:rsidP="004360D6">
      <w:pPr>
        <w:spacing w:after="0" w:line="240" w:lineRule="auto"/>
      </w:pPr>
      <w:r>
        <w:separator/>
      </w:r>
    </w:p>
  </w:endnote>
  <w:endnote w:type="continuationSeparator" w:id="1">
    <w:p w:rsidR="007B426E" w:rsidRDefault="007B426E" w:rsidP="0043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997773"/>
      <w:docPartObj>
        <w:docPartGallery w:val="Page Numbers (Bottom of Page)"/>
        <w:docPartUnique/>
      </w:docPartObj>
    </w:sdtPr>
    <w:sdtContent>
      <w:p w:rsidR="004360D6" w:rsidRDefault="00EE4112">
        <w:pPr>
          <w:pStyle w:val="Footer"/>
          <w:jc w:val="center"/>
        </w:pPr>
        <w:fldSimple w:instr=" PAGE   \* MERGEFORMAT ">
          <w:r w:rsidR="00842D31">
            <w:rPr>
              <w:noProof/>
              <w:rtl/>
            </w:rPr>
            <w:t>1</w:t>
          </w:r>
        </w:fldSimple>
      </w:p>
    </w:sdtContent>
  </w:sdt>
  <w:p w:rsidR="004360D6" w:rsidRDefault="00436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6E" w:rsidRDefault="007B426E" w:rsidP="004360D6">
      <w:pPr>
        <w:spacing w:after="0" w:line="240" w:lineRule="auto"/>
      </w:pPr>
      <w:r>
        <w:separator/>
      </w:r>
    </w:p>
  </w:footnote>
  <w:footnote w:type="continuationSeparator" w:id="1">
    <w:p w:rsidR="007B426E" w:rsidRDefault="007B426E" w:rsidP="00436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14B"/>
    <w:multiLevelType w:val="hybridMultilevel"/>
    <w:tmpl w:val="A90A7EE8"/>
    <w:lvl w:ilvl="0" w:tplc="204A39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A96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0FF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0F0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4F4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638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EFD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A32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4A5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699"/>
    <w:multiLevelType w:val="hybridMultilevel"/>
    <w:tmpl w:val="52668D44"/>
    <w:lvl w:ilvl="0" w:tplc="DECE22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81D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A02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4CA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EC1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405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EF4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02A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9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EB0146"/>
    <w:multiLevelType w:val="hybridMultilevel"/>
    <w:tmpl w:val="17568D8C"/>
    <w:lvl w:ilvl="0" w:tplc="C19AB3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6A4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AF7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D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031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8FF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CF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E34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A86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016AC7"/>
    <w:multiLevelType w:val="hybridMultilevel"/>
    <w:tmpl w:val="29F87DDC"/>
    <w:lvl w:ilvl="0" w:tplc="023C2B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6F2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CEC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1E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E45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269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EB9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6F8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2EB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A4467F"/>
    <w:multiLevelType w:val="hybridMultilevel"/>
    <w:tmpl w:val="F00EE6B4"/>
    <w:lvl w:ilvl="0" w:tplc="454870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E66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0B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A05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019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45B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693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EE3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4B6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0D6"/>
    <w:rsid w:val="004360D6"/>
    <w:rsid w:val="007B426E"/>
    <w:rsid w:val="00826904"/>
    <w:rsid w:val="00842D31"/>
    <w:rsid w:val="00EE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6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0D6"/>
  </w:style>
  <w:style w:type="paragraph" w:styleId="Footer">
    <w:name w:val="footer"/>
    <w:basedOn w:val="Normal"/>
    <w:link w:val="FooterChar"/>
    <w:uiPriority w:val="99"/>
    <w:unhideWhenUsed/>
    <w:rsid w:val="00436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712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79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21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51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83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319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360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23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663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772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786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105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6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529">
          <w:marLeft w:val="0"/>
          <w:marRight w:val="27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سجاد</dc:creator>
  <cp:keywords/>
  <dc:description/>
  <cp:lastModifiedBy>سجاد</cp:lastModifiedBy>
  <cp:revision>3</cp:revision>
  <dcterms:created xsi:type="dcterms:W3CDTF">2017-01-01T22:27:00Z</dcterms:created>
  <dcterms:modified xsi:type="dcterms:W3CDTF">2017-01-05T18:32:00Z</dcterms:modified>
</cp:coreProperties>
</file>