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F3" w:rsidRPr="00A33F81" w:rsidRDefault="003C6CD0" w:rsidP="003C6CD0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المرحلة الثانية / الكورس الثاني</w:t>
      </w:r>
      <w:r w:rsidR="000259F3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/ </w:t>
      </w:r>
      <w:r>
        <w:rPr>
          <w:rFonts w:ascii="Traditional Arabic" w:hAnsi="Traditional Arabic" w:cs="Traditional Arabic" w:hint="cs"/>
          <w:b/>
          <w:bCs/>
          <w:szCs w:val="32"/>
          <w:rtl/>
          <w:lang w:bidi="ar-YE"/>
        </w:rPr>
        <w:t>الديمقراطية</w:t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 </w:t>
      </w:r>
      <w:r w:rsidR="000259F3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/ </w:t>
      </w:r>
      <w:r w:rsidR="000259F3" w:rsidRPr="00CC2950"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  <w:t>قالب مواصفات المساق الدراسي</w:t>
      </w:r>
      <w:bookmarkStart w:id="0" w:name="_GoBack"/>
      <w:bookmarkEnd w:id="0"/>
    </w:p>
    <w:tbl>
      <w:tblPr>
        <w:tblStyle w:val="LightGrid-Accent11"/>
        <w:bidiVisual/>
        <w:tblW w:w="5000" w:type="pct"/>
        <w:jc w:val="center"/>
        <w:tblLook w:val="04A0"/>
      </w:tblPr>
      <w:tblGrid>
        <w:gridCol w:w="656"/>
        <w:gridCol w:w="4746"/>
        <w:gridCol w:w="952"/>
        <w:gridCol w:w="916"/>
        <w:gridCol w:w="891"/>
        <w:gridCol w:w="1019"/>
        <w:gridCol w:w="1348"/>
      </w:tblGrid>
      <w:tr w:rsidR="000259F3" w:rsidTr="003D7AAE">
        <w:trPr>
          <w:cnfStyle w:val="1000000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0259F3" w:rsidRDefault="000259F3" w:rsidP="00B61B8A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4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المساق:</w:t>
            </w:r>
            <w:bookmarkEnd w:id="1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</w:t>
            </w:r>
            <w:r w:rsidR="003D7AAE"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0259F3" w:rsidTr="003D7AAE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Default="000259F3" w:rsidP="003D7AAE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9F3" w:rsidRDefault="000259F3" w:rsidP="003D7AAE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Default="003C6CD0" w:rsidP="003D7AAE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Cs w:val="32"/>
                <w:rtl/>
                <w:lang w:bidi="ar-YE"/>
              </w:rPr>
              <w:t>الديمقراطية</w:t>
            </w:r>
          </w:p>
        </w:tc>
      </w:tr>
      <w:tr w:rsidR="000259F3" w:rsidTr="003D7AAE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Default="000259F3" w:rsidP="003D7AAE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9F3" w:rsidRDefault="000259F3" w:rsidP="003D7AAE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 ورقمه: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Default="003C6CD0" w:rsidP="003D7AAE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967A34">
              <w:rPr>
                <w:b/>
                <w:bCs/>
                <w:sz w:val="28"/>
                <w:szCs w:val="28"/>
                <w:lang w:bidi="ar-IQ"/>
              </w:rPr>
              <w:t>5211322</w:t>
            </w:r>
            <w:r>
              <w:rPr>
                <w:b/>
                <w:bCs/>
                <w:sz w:val="28"/>
                <w:szCs w:val="28"/>
                <w:lang w:bidi="ar-IQ"/>
              </w:rPr>
              <w:t>36</w:t>
            </w:r>
          </w:p>
        </w:tc>
      </w:tr>
      <w:tr w:rsidR="000259F3" w:rsidTr="003D7AAE">
        <w:trPr>
          <w:cnfStyle w:val="000000100000"/>
          <w:jc w:val="center"/>
        </w:trPr>
        <w:tc>
          <w:tcPr>
            <w:cnfStyle w:val="001000000000"/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Default="000259F3" w:rsidP="003D7AAE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9F3" w:rsidRDefault="000259F3" w:rsidP="003D7AAE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9F3" w:rsidRDefault="000259F3" w:rsidP="003D7AAE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محاضرة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9F3" w:rsidRDefault="000259F3" w:rsidP="003D7AAE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سمنار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9F3" w:rsidRDefault="000259F3" w:rsidP="003D7AAE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9F3" w:rsidRDefault="000259F3" w:rsidP="003D7AAE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تدريب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9F3" w:rsidRDefault="000259F3" w:rsidP="003D7AAE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الإجمالي</w:t>
            </w:r>
          </w:p>
        </w:tc>
      </w:tr>
      <w:tr w:rsidR="000259F3" w:rsidTr="003D7AAE">
        <w:trPr>
          <w:cnfStyle w:val="000000010000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59F3" w:rsidRDefault="000259F3" w:rsidP="003D7AAE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59F3" w:rsidRDefault="000259F3" w:rsidP="003D7AAE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Pr="00586685" w:rsidRDefault="003C6CD0" w:rsidP="003D7AAE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Pr="00586685" w:rsidRDefault="000259F3" w:rsidP="003D7AAE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Pr="00586685" w:rsidRDefault="000259F3" w:rsidP="003D7AAE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Pr="00586685" w:rsidRDefault="000259F3" w:rsidP="003D7AAE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Pr="00586685" w:rsidRDefault="000259F3" w:rsidP="003D7AAE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3</w:t>
            </w:r>
          </w:p>
        </w:tc>
      </w:tr>
      <w:tr w:rsidR="000259F3" w:rsidTr="003D7AAE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Default="000259F3" w:rsidP="003D7AAE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9F3" w:rsidRDefault="000259F3" w:rsidP="003D7AAE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Pr="00586685" w:rsidRDefault="000259F3" w:rsidP="003D7AAE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المرحلة الثانية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( </w:t>
            </w:r>
            <w:r w:rsidR="003C6CD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الفصل الدراسي الرابع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0259F3" w:rsidTr="003D7AAE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Default="000259F3" w:rsidP="003D7AAE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9F3" w:rsidRDefault="000259F3" w:rsidP="003D7AAE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السابقة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Pr="00586685" w:rsidRDefault="003C6CD0" w:rsidP="003D7AAE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ثقافة عامة</w:t>
            </w:r>
          </w:p>
        </w:tc>
      </w:tr>
      <w:tr w:rsidR="000259F3" w:rsidTr="003D7AAE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Default="000259F3" w:rsidP="003D7AAE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9F3" w:rsidRDefault="000259F3" w:rsidP="003D7AAE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Pr="00586685" w:rsidRDefault="003C6CD0" w:rsidP="003D7AAE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ثقافة عامة</w:t>
            </w:r>
          </w:p>
        </w:tc>
      </w:tr>
      <w:tr w:rsidR="000259F3" w:rsidTr="003D7AAE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Default="000259F3" w:rsidP="003D7AAE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9F3" w:rsidRDefault="000259F3" w:rsidP="003D7AAE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Pr="00586685" w:rsidRDefault="000259F3" w:rsidP="003D7AAE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بكالوريوس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تربية اسرية ومهن فنية</w:t>
            </w:r>
          </w:p>
        </w:tc>
      </w:tr>
      <w:tr w:rsidR="000259F3" w:rsidTr="003D7AAE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Default="000259F3" w:rsidP="003D7AAE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9F3" w:rsidRDefault="000259F3" w:rsidP="003D7AAE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لغة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Pr="00586685" w:rsidRDefault="000259F3" w:rsidP="003D7AAE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259F3" w:rsidTr="003D7AAE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Default="000259F3" w:rsidP="003D7AAE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9F3" w:rsidRDefault="000259F3" w:rsidP="003D7AAE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مكان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Pr="00586685" w:rsidRDefault="000259F3" w:rsidP="003D7AAE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قسم التربي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ة الاسرية والمهن الفنية/ القاعات 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عملي</w:t>
            </w:r>
          </w:p>
        </w:tc>
      </w:tr>
      <w:tr w:rsidR="000259F3" w:rsidTr="003D7AAE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Default="000259F3" w:rsidP="003D7AAE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9F3" w:rsidRDefault="000259F3" w:rsidP="003D7AAE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معد مواصفات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Pr="00586685" w:rsidRDefault="003C6CD0" w:rsidP="003D7AAE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ا.م. د. سعد محمد علي</w:t>
            </w:r>
            <w:r w:rsidR="000259F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259F3" w:rsidTr="003D7AAE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Default="000259F3" w:rsidP="003D7AAE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9F3" w:rsidRDefault="000259F3" w:rsidP="003D7AAE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جهة وتاريخ المصادقة على مواصفات البرنامج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Pr="00586685" w:rsidRDefault="000259F3" w:rsidP="003D7AAE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قسم التربية الاسرية والمهن الفنية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-اللجنة العلمیة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2015</w:t>
            </w:r>
          </w:p>
        </w:tc>
      </w:tr>
      <w:tr w:rsidR="000259F3" w:rsidTr="003D7AAE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0259F3" w:rsidRPr="00A62F38" w:rsidRDefault="000259F3" w:rsidP="003D7AAE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4"/>
                <w:szCs w:val="24"/>
                <w:rtl/>
              </w:rPr>
            </w:pPr>
            <w:bookmarkStart w:id="2" w:name="_Toc399617525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وصف المساق</w:t>
            </w:r>
            <w:bookmarkEnd w:id="2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: (</w:t>
            </w:r>
            <w:r w:rsidRPr="00A62F38">
              <w:rPr>
                <w:rFonts w:ascii="Times New Roman" w:hAnsi="Times New Roman"/>
                <w:sz w:val="24"/>
                <w:szCs w:val="24"/>
              </w:rPr>
              <w:t>Course description</w:t>
            </w:r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)</w:t>
            </w:r>
          </w:p>
          <w:p w:rsidR="000259F3" w:rsidRPr="00B112D0" w:rsidRDefault="000259F3" w:rsidP="000259F3">
            <w:pPr>
              <w:bidi/>
              <w:ind w:right="-1276"/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</w:pPr>
            <w:r w:rsidRPr="008F23B8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8F23B8">
              <w:rPr>
                <w:rFonts w:ascii="Times New Roman" w:hAnsi="Times New Roman"/>
                <w:sz w:val="24"/>
                <w:szCs w:val="24"/>
              </w:rPr>
              <w:t> </w:t>
            </w:r>
            <w:r w:rsidRPr="008F23B8">
              <w:rPr>
                <w:rFonts w:ascii="Times New Roman" w:hAnsi="Times New Roman"/>
                <w:sz w:val="24"/>
                <w:szCs w:val="24"/>
                <w:rtl/>
              </w:rPr>
              <w:t xml:space="preserve">يعتبر هذا المساق مدخل إلى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دراسة الثقافة الديمقراطية بصورها المختلفة فضلاً عن مفهوم الحكومة وانواعها، واهم النظريات المتعلقة بطبيعة الانتخاب مع دراسة مفهوم الاقلية في ظل الحكومات الديمقراطية</w:t>
            </w:r>
          </w:p>
        </w:tc>
      </w:tr>
      <w:tr w:rsidR="000259F3" w:rsidTr="003D7AAE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9F3" w:rsidRDefault="000259F3" w:rsidP="003D7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0259F3" w:rsidTr="003D7AAE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9F3" w:rsidRDefault="000259F3" w:rsidP="003D7AAE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 xml:space="preserve">(Course </w:t>
            </w:r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259F3" w:rsidTr="003D7AAE">
        <w:trPr>
          <w:cnfStyle w:val="000000010000"/>
          <w:trHeight w:val="882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Default="000259F3" w:rsidP="000259F3">
            <w:pPr>
              <w:pStyle w:val="ListParagraph"/>
              <w:bidi/>
              <w:ind w:right="-1276"/>
              <w:rPr>
                <w:rFonts w:ascii="Times New Roman" w:hAnsi="Times New Roman" w:hint="cs"/>
                <w:sz w:val="24"/>
                <w:szCs w:val="24"/>
                <w:rtl/>
              </w:rPr>
            </w:pPr>
            <w:bookmarkStart w:id="3" w:name="_Toc399617526"/>
            <w:bookmarkEnd w:id="3"/>
            <w:r w:rsidRPr="008F23B8">
              <w:rPr>
                <w:rFonts w:ascii="Times New Roman" w:hAnsi="Times New Roman"/>
                <w:sz w:val="24"/>
                <w:szCs w:val="24"/>
              </w:rPr>
              <w:t> </w:t>
            </w:r>
            <w:r w:rsidRPr="008F23B8">
              <w:rPr>
                <w:rFonts w:ascii="Times New Roman" w:hAnsi="Times New Roman"/>
                <w:sz w:val="24"/>
                <w:szCs w:val="24"/>
                <w:rtl/>
              </w:rPr>
              <w:t>في نهاية هذا المساق يكون الطالب قادرا على أن</w:t>
            </w:r>
            <w:r w:rsidRPr="008F23B8">
              <w:rPr>
                <w:rFonts w:ascii="Times New Roman" w:hAnsi="Times New Roman"/>
                <w:sz w:val="24"/>
                <w:szCs w:val="24"/>
              </w:rPr>
              <w:t>: </w:t>
            </w:r>
            <w:r w:rsidRPr="008F23B8">
              <w:rPr>
                <w:rFonts w:ascii="Times New Roman" w:hAnsi="Times New Roman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تعريف الطالب مفهوم الديمقراطية</w:t>
            </w:r>
          </w:p>
          <w:p w:rsidR="000259F3" w:rsidRDefault="000259F3" w:rsidP="000259F3">
            <w:pPr>
              <w:pStyle w:val="ListParagraph"/>
              <w:bidi/>
              <w:ind w:right="-1276"/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2- يعرف الطالب مفهوم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الحكومة ويميز بين انواعها</w:t>
            </w:r>
          </w:p>
          <w:p w:rsidR="000259F3" w:rsidRPr="008F23B8" w:rsidRDefault="000259F3" w:rsidP="000259F3">
            <w:pPr>
              <w:pStyle w:val="ListParagraph"/>
              <w:bidi/>
              <w:ind w:right="-1276"/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3- ان يتعرف الطالب على صور تطبيق الديمقراطية</w:t>
            </w:r>
          </w:p>
        </w:tc>
      </w:tr>
    </w:tbl>
    <w:p w:rsidR="000259F3" w:rsidRDefault="000259F3" w:rsidP="000259F3">
      <w:pPr>
        <w:bidi/>
        <w:rPr>
          <w:vanish/>
        </w:rPr>
      </w:pPr>
    </w:p>
    <w:p w:rsidR="000259F3" w:rsidRDefault="000259F3" w:rsidP="000259F3">
      <w:pPr>
        <w:bidi/>
      </w:pPr>
      <w:bookmarkStart w:id="4" w:name="_Toc399617528"/>
    </w:p>
    <w:tbl>
      <w:tblPr>
        <w:tblStyle w:val="LightGrid-Accent11"/>
        <w:bidiVisual/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69"/>
        <w:gridCol w:w="3542"/>
        <w:gridCol w:w="427"/>
        <w:gridCol w:w="1705"/>
        <w:gridCol w:w="1043"/>
        <w:gridCol w:w="1748"/>
        <w:gridCol w:w="731"/>
        <w:gridCol w:w="855"/>
      </w:tblGrid>
      <w:tr w:rsidR="000259F3" w:rsidTr="003D7AAE">
        <w:trPr>
          <w:cnfStyle w:val="1000000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9F3" w:rsidRPr="00EE2BBF" w:rsidRDefault="000259F3" w:rsidP="003D7AAE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مواضيع المساق ومواءمتها بمخرجات التعلم</w:t>
            </w:r>
            <w:bookmarkEnd w:id="4"/>
          </w:p>
        </w:tc>
      </w:tr>
      <w:tr w:rsidR="000259F3" w:rsidTr="003D7AAE">
        <w:trPr>
          <w:cnfStyle w:val="0000001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9F3" w:rsidRDefault="000259F3" w:rsidP="003D7AAE">
            <w:pPr>
              <w:tabs>
                <w:tab w:val="right" w:pos="142"/>
              </w:tabs>
              <w:bidi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كتابة وحدات /مواضيع محتوى المساق</w:t>
            </w:r>
          </w:p>
        </w:tc>
      </w:tr>
      <w:tr w:rsidR="000259F3" w:rsidTr="003D7AAE">
        <w:trPr>
          <w:cnfStyle w:val="00000001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9F3" w:rsidRDefault="000259F3" w:rsidP="003D7AAE">
            <w:pPr>
              <w:bidi/>
              <w:rPr>
                <w:rFonts w:ascii="Times New Roman" w:hAnsi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أولا:الجانب النظري                                                        </w:t>
            </w:r>
          </w:p>
        </w:tc>
      </w:tr>
      <w:tr w:rsidR="000259F3" w:rsidTr="003D7AAE">
        <w:trPr>
          <w:cnfStyle w:val="00000010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59F3" w:rsidRDefault="000259F3" w:rsidP="003D7AAE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59F3" w:rsidRDefault="000259F3" w:rsidP="003D7AAE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مخرجات التعلم 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59F3" w:rsidRDefault="000259F3" w:rsidP="003D7AAE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وحدات المساق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59F3" w:rsidRDefault="000259F3" w:rsidP="003D7AAE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المواضيع التفصيلية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59F3" w:rsidRDefault="000259F3" w:rsidP="003D7AAE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F3A">
              <w:rPr>
                <w:rFonts w:ascii="Times New Roman" w:hAnsi="Times New Roman" w:hint="cs"/>
                <w:b/>
                <w:bCs/>
                <w:sz w:val="14"/>
                <w:szCs w:val="14"/>
                <w:rtl/>
              </w:rPr>
              <w:t>عدد الأسابيع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59F3" w:rsidRPr="004C7F3A" w:rsidRDefault="000259F3" w:rsidP="003D7AAE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F3A">
              <w:rPr>
                <w:rFonts w:ascii="Times New Roman" w:hAnsi="Times New Roman" w:hint="cs"/>
                <w:b/>
                <w:bCs/>
                <w:sz w:val="14"/>
                <w:szCs w:val="14"/>
                <w:rtl/>
              </w:rPr>
              <w:t>الساعات الفعلية</w:t>
            </w:r>
          </w:p>
        </w:tc>
      </w:tr>
      <w:tr w:rsidR="000259F3" w:rsidTr="003D7AAE">
        <w:trPr>
          <w:cnfStyle w:val="00000001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9F3" w:rsidRDefault="000259F3" w:rsidP="003D7AAE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9F3" w:rsidRPr="00F46878" w:rsidRDefault="000259F3" w:rsidP="003D7AAE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الديمقراطية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Pr="00F46878" w:rsidRDefault="000259F3" w:rsidP="003D7AAE">
            <w:pPr>
              <w:bidi/>
              <w:jc w:val="both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1-2-3-4-5-6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Pr="008F23B8" w:rsidRDefault="000259F3" w:rsidP="003D7AAE">
            <w:pPr>
              <w:tabs>
                <w:tab w:val="left" w:pos="1826"/>
              </w:tabs>
              <w:bidi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الحرية/ السيادة / حكومة الاكثرية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9F3" w:rsidRPr="00F46878" w:rsidRDefault="000259F3" w:rsidP="003D7AAE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9F3" w:rsidRPr="00B112D0" w:rsidRDefault="000259F3" w:rsidP="003D7AAE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</w:tr>
      <w:tr w:rsidR="000259F3" w:rsidTr="003D7AAE">
        <w:trPr>
          <w:cnfStyle w:val="00000010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9F3" w:rsidRDefault="000259F3" w:rsidP="003D7AAE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0259F3" w:rsidRPr="00F46878" w:rsidRDefault="000259F3" w:rsidP="003D7AAE">
            <w:pPr>
              <w:bidi/>
              <w:jc w:val="center"/>
              <w:cnfStyle w:val="00000010000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انواع الحكومات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Pr="00F46878" w:rsidRDefault="000259F3" w:rsidP="003D7AAE">
            <w:pPr>
              <w:bidi/>
              <w:jc w:val="both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7-8-9-10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Pr="00B112D0" w:rsidRDefault="000259F3" w:rsidP="000259F3">
            <w:pPr>
              <w:tabs>
                <w:tab w:val="left" w:pos="1826"/>
              </w:tabs>
              <w:jc w:val="center"/>
              <w:cnfStyle w:val="000000100000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الثيوقراطية / الفردية / الاكثرية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9F3" w:rsidRPr="00F46878" w:rsidRDefault="000259F3" w:rsidP="003D7AAE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9F3" w:rsidRPr="00B112D0" w:rsidRDefault="000259F3" w:rsidP="003D7AAE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</w:tr>
      <w:tr w:rsidR="000259F3" w:rsidTr="003D7AAE">
        <w:trPr>
          <w:cnfStyle w:val="00000001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9F3" w:rsidRDefault="000259F3" w:rsidP="003D7AAE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9F3" w:rsidRPr="00F46878" w:rsidRDefault="000259F3" w:rsidP="003D7AAE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صور تطبيق الديمقراطية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Pr="00F46878" w:rsidRDefault="000259F3" w:rsidP="003D7AAE">
            <w:pPr>
              <w:bidi/>
              <w:jc w:val="both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11-12-13-14-15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Pr="00755662" w:rsidRDefault="003D7AAE" w:rsidP="003D7AAE">
            <w:pPr>
              <w:tabs>
                <w:tab w:val="left" w:pos="1826"/>
              </w:tabs>
              <w:jc w:val="center"/>
              <w:cnfStyle w:val="000000010000"/>
              <w:rPr>
                <w:b/>
                <w:bCs/>
                <w:color w:val="000000"/>
                <w:shd w:val="clear" w:color="auto" w:fill="FFFFFF"/>
                <w:lang w:bidi="ar-IQ"/>
              </w:rPr>
            </w:pPr>
            <w:r>
              <w:rPr>
                <w:rFonts w:hint="cs"/>
                <w:b/>
                <w:bCs/>
                <w:color w:val="000000"/>
                <w:shd w:val="clear" w:color="auto" w:fill="FFFFFF"/>
                <w:rtl/>
                <w:lang w:bidi="ar-IQ"/>
              </w:rPr>
              <w:t>ديمقراطية مباشرة / شبه المباشرة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9F3" w:rsidRPr="00F46878" w:rsidRDefault="000259F3" w:rsidP="003D7AAE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9F3" w:rsidRPr="00B112D0" w:rsidRDefault="000259F3" w:rsidP="003D7AAE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</w:tr>
      <w:tr w:rsidR="000259F3" w:rsidTr="003D7AAE">
        <w:trPr>
          <w:cnfStyle w:val="000000100000"/>
          <w:jc w:val="center"/>
        </w:trPr>
        <w:tc>
          <w:tcPr>
            <w:cnfStyle w:val="001000000000"/>
            <w:tcW w:w="298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9F3" w:rsidRDefault="000259F3" w:rsidP="003D7AAE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Pr="007460D8" w:rsidRDefault="000259F3" w:rsidP="003D7AAE">
            <w:pPr>
              <w:bidi/>
              <w:jc w:val="both"/>
              <w:cnfStyle w:val="000000100000"/>
              <w:rPr>
                <w:rFonts w:hint="cs"/>
                <w:b/>
                <w:bCs/>
                <w:lang w:bidi="ar-IQ"/>
              </w:rPr>
            </w:pP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Pr="007460D8" w:rsidRDefault="000259F3" w:rsidP="003D7AAE">
            <w:pPr>
              <w:bidi/>
              <w:jc w:val="both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Default="000259F3" w:rsidP="003D7AAE">
            <w:pPr>
              <w:bidi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45</w:t>
            </w:r>
          </w:p>
        </w:tc>
      </w:tr>
      <w:tr w:rsidR="000259F3" w:rsidTr="003D7AAE">
        <w:trPr>
          <w:cnfStyle w:val="00000001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9F3" w:rsidRPr="007460D8" w:rsidRDefault="000259F3" w:rsidP="003D7AAE">
            <w:pPr>
              <w:bidi/>
              <w:rPr>
                <w:rFonts w:ascii="Calibri" w:eastAsia="Calibri" w:hAnsi="Calibri" w:cs="Arial"/>
                <w:rtl/>
                <w:lang w:bidi="ar-IQ"/>
              </w:rPr>
            </w:pPr>
            <w:r w:rsidRPr="007460D8">
              <w:rPr>
                <w:rFonts w:ascii="Calibri" w:eastAsia="Calibri" w:hAnsi="Calibri" w:cs="Arial" w:hint="cs"/>
                <w:rtl/>
              </w:rPr>
              <w:t xml:space="preserve">ثانيا:الجانب العملي:                                            </w:t>
            </w:r>
            <w:r>
              <w:rPr>
                <w:rFonts w:ascii="Calibri" w:eastAsia="Calibri" w:hAnsi="Calibri" w:cs="Arial" w:hint="cs"/>
                <w:rtl/>
              </w:rPr>
              <w:t>لايوجد</w:t>
            </w:r>
          </w:p>
        </w:tc>
      </w:tr>
      <w:tr w:rsidR="000259F3" w:rsidTr="003D7AAE">
        <w:trPr>
          <w:cnfStyle w:val="00000010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9F3" w:rsidRDefault="000259F3" w:rsidP="003D7AAE">
            <w:pPr>
              <w:bidi/>
              <w:ind w:left="968" w:hanging="574"/>
              <w:jc w:val="lowKashida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تكتب تجارب (مواضيع) العملي</w:t>
            </w:r>
          </w:p>
        </w:tc>
      </w:tr>
      <w:tr w:rsidR="000259F3" w:rsidTr="003D7AAE">
        <w:trPr>
          <w:cnfStyle w:val="000000010000"/>
          <w:trHeight w:val="472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59F3" w:rsidRDefault="000259F3" w:rsidP="003D7AAE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59F3" w:rsidRDefault="000259F3" w:rsidP="003D7AAE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التجارب المختبرية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59F3" w:rsidRDefault="000259F3" w:rsidP="003D7AAE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59F3" w:rsidRDefault="000259F3" w:rsidP="003D7AAE">
            <w:pPr>
              <w:autoSpaceDE w:val="0"/>
              <w:autoSpaceDN w:val="0"/>
              <w:bidi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الفعلية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59F3" w:rsidRPr="00CC62B1" w:rsidRDefault="000259F3" w:rsidP="003D7AAE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2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مخرجات التعلم</w:t>
            </w:r>
          </w:p>
        </w:tc>
      </w:tr>
      <w:tr w:rsidR="000259F3" w:rsidTr="003D7AAE">
        <w:trPr>
          <w:cnfStyle w:val="000000100000"/>
          <w:trHeight w:val="375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Default="000259F3" w:rsidP="003D7AAE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259F3" w:rsidRPr="00ED4B7C" w:rsidRDefault="000259F3" w:rsidP="003D7AAE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Pr="00E9203B" w:rsidRDefault="000259F3" w:rsidP="003D7AAE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9F3" w:rsidRPr="00F46878" w:rsidRDefault="000259F3" w:rsidP="003D7AAE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9F3" w:rsidRPr="00B112D0" w:rsidRDefault="000259F3" w:rsidP="003D7AAE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</w:p>
        </w:tc>
      </w:tr>
      <w:tr w:rsidR="000259F3" w:rsidTr="003D7AAE">
        <w:trPr>
          <w:cnfStyle w:val="000000010000"/>
          <w:trHeight w:val="420"/>
          <w:jc w:val="center"/>
        </w:trPr>
        <w:tc>
          <w:tcPr>
            <w:cnfStyle w:val="001000000000"/>
            <w:tcW w:w="219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9F3" w:rsidRPr="00813131" w:rsidRDefault="000259F3" w:rsidP="003D7AAE">
            <w:pPr>
              <w:bidi/>
              <w:jc w:val="center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Default="000259F3" w:rsidP="003D7AAE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Default="000259F3" w:rsidP="003D7AAE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Pr="00EA7B21" w:rsidRDefault="000259F3" w:rsidP="003D7AAE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0259F3" w:rsidRDefault="000259F3" w:rsidP="000259F3">
      <w:pPr>
        <w:bidi/>
        <w:rPr>
          <w:rFonts w:eastAsia="Calibri"/>
          <w:vanish/>
          <w:sz w:val="28"/>
        </w:rPr>
      </w:pPr>
    </w:p>
    <w:tbl>
      <w:tblPr>
        <w:tblStyle w:val="LightGrid-Accent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0259F3" w:rsidTr="003D7AAE">
        <w:trPr>
          <w:cnfStyle w:val="100000000000"/>
          <w:trHeight w:val="57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9F3" w:rsidRDefault="000259F3" w:rsidP="003D7AAE">
            <w:pPr>
              <w:keepNext/>
              <w:numPr>
                <w:ilvl w:val="0"/>
                <w:numId w:val="1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lastRenderedPageBreak/>
              <w:t>استراتيجية التدريس:</w:t>
            </w:r>
            <w:bookmarkEnd w:id="5"/>
          </w:p>
        </w:tc>
      </w:tr>
      <w:tr w:rsidR="000259F3" w:rsidTr="003D7AAE">
        <w:trPr>
          <w:cnfStyle w:val="0100000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Pr="00E9203B" w:rsidRDefault="000259F3" w:rsidP="000259F3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المحاضرة</w:t>
            </w:r>
          </w:p>
        </w:tc>
      </w:tr>
    </w:tbl>
    <w:p w:rsidR="000259F3" w:rsidRDefault="000259F3" w:rsidP="000259F3">
      <w:pPr>
        <w:bidi/>
        <w:rPr>
          <w:vanish/>
        </w:rPr>
      </w:pPr>
    </w:p>
    <w:tbl>
      <w:tblPr>
        <w:tblStyle w:val="LightGrid-Accent1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9732"/>
      </w:tblGrid>
      <w:tr w:rsidR="000259F3" w:rsidTr="003D7AAE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3" w:rsidRDefault="000259F3" w:rsidP="003D7AAE">
            <w:pPr>
              <w:keepNext/>
              <w:tabs>
                <w:tab w:val="left" w:pos="423"/>
              </w:tabs>
              <w:bidi/>
              <w:ind w:left="720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>
              <w:rPr>
                <w:rFonts w:ascii="Times New Roman" w:hAnsi="Times New Roman" w:hint="cs"/>
                <w:sz w:val="28"/>
                <w:szCs w:val="28"/>
                <w:rtl/>
              </w:rPr>
              <w:t>مصادر التعلم:</w:t>
            </w:r>
            <w:bookmarkEnd w:id="6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كتب في الاشغال اليدوية- مواقع الانترنيت</w:t>
            </w:r>
          </w:p>
        </w:tc>
      </w:tr>
      <w:tr w:rsidR="000259F3" w:rsidTr="003D7AAE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3" w:rsidRPr="007460D8" w:rsidRDefault="000259F3" w:rsidP="003D7AAE">
            <w:pPr>
              <w:bidi/>
              <w:jc w:val="center"/>
              <w:rPr>
                <w:rFonts w:ascii="Times New Roman" w:hAnsi="Times New Roman"/>
              </w:rPr>
            </w:pPr>
            <w:r w:rsidRPr="007460D8">
              <w:rPr>
                <w:rFonts w:ascii="Times New Roman" w:hAnsi="Times New Roman" w:hint="cs"/>
                <w:rtl/>
              </w:rPr>
              <w:t>(المؤلف، العام، العنوان، مكان النشر والناشر)</w:t>
            </w:r>
          </w:p>
        </w:tc>
      </w:tr>
      <w:tr w:rsidR="000259F3" w:rsidTr="003D7AAE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3" w:rsidRPr="00EC53AE" w:rsidRDefault="000259F3" w:rsidP="003D7AAE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sz w:val="24"/>
                <w:szCs w:val="24"/>
                <w:lang w:bidi="ar-IQ"/>
              </w:rPr>
            </w:pPr>
            <w:r w:rsidRPr="00EC53AE">
              <w:rPr>
                <w:rFonts w:hint="cs"/>
                <w:sz w:val="24"/>
                <w:szCs w:val="24"/>
                <w:rtl/>
                <w:lang w:bidi="ar-IQ"/>
              </w:rPr>
              <w:t xml:space="preserve">المراجع الرئيسة: ( لا تزيد عن مرجعين) </w:t>
            </w:r>
          </w:p>
        </w:tc>
      </w:tr>
      <w:tr w:rsidR="000259F3" w:rsidTr="003D7AAE">
        <w:trPr>
          <w:cnfStyle w:val="000000100000"/>
          <w:trHeight w:val="248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3" w:rsidRPr="00797ADF" w:rsidRDefault="003D7AAE" w:rsidP="003D7AAE">
            <w:pPr>
              <w:tabs>
                <w:tab w:val="right" w:pos="142"/>
              </w:tabs>
              <w:bidi/>
              <w:ind w:left="423" w:right="-18"/>
              <w:rPr>
                <w:b w:val="0"/>
                <w:bCs w:val="0"/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فيصل شطناوي / حقوق الانسان والديمقراطية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 / 2015</w:t>
            </w:r>
          </w:p>
        </w:tc>
      </w:tr>
      <w:tr w:rsidR="000259F3" w:rsidTr="003D7AAE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3" w:rsidRPr="007460D8" w:rsidRDefault="000259F3" w:rsidP="003D7AAE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المراجع المساندة</w:t>
            </w:r>
            <w:r w:rsidRPr="007460D8">
              <w:rPr>
                <w:rFonts w:ascii="Times New Roman" w:hAnsi="Times New Roman" w:hint="cs"/>
                <w:rtl/>
              </w:rPr>
              <w:t xml:space="preserve">    </w:t>
            </w:r>
          </w:p>
        </w:tc>
      </w:tr>
      <w:tr w:rsidR="000259F3" w:rsidTr="003D7AAE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3" w:rsidRDefault="003D7AAE" w:rsidP="003D7AAE">
            <w:pPr>
              <w:bidi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ول ديورانت / مالديمقراطية / 2010</w:t>
            </w:r>
            <w:r w:rsidR="000259F3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0259F3" w:rsidTr="003D7AAE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3" w:rsidRPr="007460D8" w:rsidRDefault="000259F3" w:rsidP="003D7AAE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الكتب والمراجع الاثرائية (الدوريات العلمية،...الخ):</w:t>
            </w:r>
          </w:p>
        </w:tc>
      </w:tr>
      <w:tr w:rsidR="000259F3" w:rsidTr="003D7AAE">
        <w:trPr>
          <w:cnfStyle w:val="000000100000"/>
          <w:trHeight w:val="311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3" w:rsidRPr="007460D8" w:rsidRDefault="000259F3" w:rsidP="003D7AAE">
            <w:pPr>
              <w:bidi/>
              <w:contextualSpacing/>
              <w:jc w:val="both"/>
              <w:rPr>
                <w:rFonts w:ascii="Times New Roman" w:hAnsi="Times New Roman"/>
                <w:rtl/>
              </w:rPr>
            </w:pPr>
          </w:p>
        </w:tc>
      </w:tr>
      <w:tr w:rsidR="000259F3" w:rsidTr="003D7AAE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3" w:rsidRPr="007460D8" w:rsidRDefault="000259F3" w:rsidP="003D7AAE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المصادر الإلكترونية ومواقع الإنترنت...الخ</w:t>
            </w:r>
          </w:p>
        </w:tc>
      </w:tr>
      <w:tr w:rsidR="000259F3" w:rsidTr="003D7AAE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3" w:rsidRPr="00FD1878" w:rsidRDefault="003D7AAE" w:rsidP="003D7AAE">
            <w:pPr>
              <w:bidi/>
              <w:ind w:left="470"/>
              <w:contextualSpacing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الحوار المتمدن....</w:t>
            </w:r>
          </w:p>
        </w:tc>
      </w:tr>
      <w:tr w:rsidR="000259F3" w:rsidTr="003D7AAE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9F3" w:rsidRDefault="000259F3" w:rsidP="003D7AAE">
            <w:pPr>
              <w:widowControl w:val="0"/>
              <w:numPr>
                <w:ilvl w:val="0"/>
                <w:numId w:val="1"/>
              </w:numPr>
              <w:tabs>
                <w:tab w:val="left" w:pos="565"/>
              </w:tabs>
              <w:bidi/>
              <w:spacing w:line="500" w:lineRule="exact"/>
              <w:ind w:left="426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7" w:name="_Toc399617533"/>
            <w:r>
              <w:rPr>
                <w:rFonts w:ascii="Times New Roman" w:hAnsi="Times New Roman" w:hint="cs"/>
                <w:sz w:val="28"/>
                <w:szCs w:val="28"/>
                <w:rtl/>
              </w:rPr>
              <w:t>سياسة المساق وضوابطه:</w:t>
            </w:r>
            <w:bookmarkEnd w:id="7"/>
          </w:p>
        </w:tc>
      </w:tr>
      <w:tr w:rsidR="000259F3" w:rsidTr="003D7AAE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9F3" w:rsidRDefault="000259F3" w:rsidP="003D7AAE">
            <w:pPr>
              <w:widowControl w:val="0"/>
              <w:bidi/>
              <w:spacing w:before="120" w:line="50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0259F3" w:rsidTr="003D7AAE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Default="000259F3" w:rsidP="003D7AAE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9F3" w:rsidRPr="00E8275D" w:rsidRDefault="000259F3" w:rsidP="003D7AAE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سياسة حضور الفعاليات التعليمية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حضور الزامي للمحاضرات النظرية</w:t>
            </w:r>
          </w:p>
        </w:tc>
      </w:tr>
      <w:tr w:rsidR="000259F3" w:rsidTr="003D7AAE">
        <w:trPr>
          <w:cnfStyle w:val="000000100000"/>
          <w:trHeight w:val="347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Default="000259F3" w:rsidP="003D7AAE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9F3" w:rsidRPr="00E8275D" w:rsidRDefault="000259F3" w:rsidP="003D7AAE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الحضور المتأخر: تخفيض درجة السعي الفصلي</w:t>
            </w:r>
          </w:p>
        </w:tc>
      </w:tr>
      <w:tr w:rsidR="000259F3" w:rsidTr="003D7AAE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Default="000259F3" w:rsidP="003D7AAE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9F3" w:rsidRPr="00E8275D" w:rsidRDefault="000259F3" w:rsidP="003C6CD0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ضوابط الامتحان: اجراء  امتحانيين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نظري</w:t>
            </w:r>
          </w:p>
        </w:tc>
      </w:tr>
      <w:tr w:rsidR="000259F3" w:rsidTr="003D7AAE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Default="000259F3" w:rsidP="003D7AAE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9F3" w:rsidRPr="00E8275D" w:rsidRDefault="000259F3" w:rsidP="003D7AAE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7658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الواجبات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Pr="007658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والمشاريع: في حالة تسليم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الواجبات والاعمال في اوقاتها المحددة.</w:t>
            </w:r>
          </w:p>
        </w:tc>
      </w:tr>
      <w:tr w:rsidR="000259F3" w:rsidTr="003D7AAE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Default="000259F3" w:rsidP="003D7AAE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9F3" w:rsidRPr="00E8275D" w:rsidRDefault="000259F3" w:rsidP="003D7AAE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الغش: </w:t>
            </w:r>
            <w:r w:rsidRPr="00E82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  <w:t xml:space="preserve">  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يحرم الطالب من الامتحان التالي ويعد راسباً في المادة الدراسية.</w:t>
            </w:r>
          </w:p>
        </w:tc>
      </w:tr>
      <w:tr w:rsidR="000259F3" w:rsidTr="003D7AAE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Default="000259F3" w:rsidP="003D7AAE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9F3" w:rsidRDefault="000259F3" w:rsidP="003D7AAE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الانتحال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>: تعريف الانتحال وحالاته والإجراءات المتبعة في حال حدوثه.</w:t>
            </w:r>
          </w:p>
        </w:tc>
      </w:tr>
      <w:tr w:rsidR="000259F3" w:rsidTr="003D7AAE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9F3" w:rsidRDefault="000259F3" w:rsidP="003D7AAE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59F3" w:rsidRDefault="000259F3" w:rsidP="003D7AAE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سياسات أخرى</w:t>
            </w:r>
            <w:r>
              <w:rPr>
                <w:rFonts w:ascii="Times New Roman" w:eastAsia="Times New Roman" w:hAnsi="Times New Roman" w:cs="Times New Roman" w:hint="cs"/>
                <w:rtl/>
              </w:rPr>
              <w:t>: أي سياسات أخرى تتعلق بخصوصية المساق، أو بحسب لوائح الجامعة.</w:t>
            </w:r>
          </w:p>
        </w:tc>
      </w:tr>
    </w:tbl>
    <w:p w:rsidR="000259F3" w:rsidRDefault="000259F3" w:rsidP="000259F3">
      <w:pPr>
        <w:bidi/>
        <w:jc w:val="right"/>
        <w:rPr>
          <w:color w:val="000000"/>
          <w:sz w:val="14"/>
          <w:szCs w:val="14"/>
          <w:rtl/>
        </w:rPr>
      </w:pPr>
    </w:p>
    <w:p w:rsidR="000259F3" w:rsidRDefault="000259F3" w:rsidP="000259F3">
      <w:pPr>
        <w:bidi/>
        <w:rPr>
          <w:rFonts w:hint="cs"/>
          <w:color w:val="000000"/>
          <w:sz w:val="14"/>
          <w:szCs w:val="14"/>
          <w:lang w:bidi="ar-IQ"/>
        </w:rPr>
      </w:pPr>
    </w:p>
    <w:p w:rsidR="000259F3" w:rsidRDefault="000259F3" w:rsidP="000259F3"/>
    <w:p w:rsidR="000259F3" w:rsidRPr="00586685" w:rsidRDefault="000259F3" w:rsidP="000259F3">
      <w:pPr>
        <w:bidi/>
        <w:rPr>
          <w:rFonts w:hint="cs"/>
          <w:color w:val="000000"/>
          <w:sz w:val="14"/>
          <w:szCs w:val="14"/>
          <w:lang w:bidi="ar-IQ"/>
        </w:rPr>
      </w:pPr>
    </w:p>
    <w:p w:rsidR="000259F3" w:rsidRDefault="000259F3" w:rsidP="000259F3"/>
    <w:p w:rsidR="000259F3" w:rsidRPr="00F01405" w:rsidRDefault="000259F3" w:rsidP="000259F3">
      <w:pPr>
        <w:bidi/>
        <w:rPr>
          <w:rFonts w:hint="cs"/>
          <w:color w:val="000000"/>
          <w:sz w:val="14"/>
          <w:szCs w:val="14"/>
          <w:lang w:bidi="ar-IQ"/>
        </w:rPr>
      </w:pPr>
    </w:p>
    <w:p w:rsidR="000259F3" w:rsidRDefault="000259F3" w:rsidP="000259F3"/>
    <w:p w:rsidR="00F20C8C" w:rsidRDefault="00F20C8C"/>
    <w:sectPr w:rsidR="00F20C8C" w:rsidSect="003D7AAE">
      <w:pgSz w:w="12240" w:h="15840"/>
      <w:pgMar w:top="737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6D47"/>
    <w:multiLevelType w:val="hybridMultilevel"/>
    <w:tmpl w:val="2794D3E8"/>
    <w:lvl w:ilvl="0" w:tplc="E4BA78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2B4F0B"/>
    <w:multiLevelType w:val="hybridMultilevel"/>
    <w:tmpl w:val="3C62E234"/>
    <w:lvl w:ilvl="0" w:tplc="ACFA7B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259F3"/>
    <w:rsid w:val="000259F3"/>
    <w:rsid w:val="003076FD"/>
    <w:rsid w:val="003C6CD0"/>
    <w:rsid w:val="003D7AAE"/>
    <w:rsid w:val="00B61B8A"/>
    <w:rsid w:val="00F2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0259F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0259F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259F3"/>
  </w:style>
  <w:style w:type="character" w:styleId="Hyperlink">
    <w:name w:val="Hyperlink"/>
    <w:basedOn w:val="DefaultParagraphFont"/>
    <w:uiPriority w:val="99"/>
    <w:unhideWhenUsed/>
    <w:rsid w:val="000259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2015-05-27T09:37:00Z</dcterms:created>
  <dcterms:modified xsi:type="dcterms:W3CDTF">2015-05-27T23:24:00Z</dcterms:modified>
</cp:coreProperties>
</file>