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950" w:rsidRPr="00395358" w:rsidRDefault="00486BC7" w:rsidP="00486BC7">
      <w:pPr>
        <w:widowControl w:val="0"/>
        <w:bidi/>
        <w:spacing w:after="0" w:line="240" w:lineRule="auto"/>
        <w:jc w:val="center"/>
        <w:outlineLvl w:val="1"/>
        <w:rPr>
          <w:rFonts w:ascii="Traditional Arabic" w:eastAsia="Calibri" w:hAnsi="Traditional Arabic" w:cs="Traditional Arabic"/>
          <w:b/>
          <w:bCs/>
          <w:sz w:val="28"/>
          <w:szCs w:val="28"/>
          <w:rtl/>
          <w:lang w:bidi="ar-IQ"/>
        </w:rPr>
      </w:pPr>
      <w:r w:rsidRPr="00395358">
        <w:rPr>
          <w:rFonts w:ascii="Traditional Arabic" w:eastAsia="Calibri" w:hAnsi="Traditional Arabic" w:cs="Traditional Arabic" w:hint="cs"/>
          <w:b/>
          <w:bCs/>
          <w:sz w:val="28"/>
          <w:szCs w:val="28"/>
          <w:rtl/>
          <w:lang w:bidi="ar-IQ"/>
        </w:rPr>
        <w:t>... وصف المساق الدراسي ...</w:t>
      </w:r>
    </w:p>
    <w:p w:rsidR="00486BC7" w:rsidRPr="00395358" w:rsidRDefault="00486BC7" w:rsidP="00BB1278">
      <w:pPr>
        <w:widowControl w:val="0"/>
        <w:bidi/>
        <w:spacing w:after="0" w:line="240" w:lineRule="auto"/>
        <w:outlineLvl w:val="1"/>
        <w:rPr>
          <w:rFonts w:ascii="Traditional Arabic" w:eastAsia="Calibri" w:hAnsi="Traditional Arabic" w:cs="Traditional Arabic"/>
          <w:b/>
          <w:bCs/>
          <w:sz w:val="28"/>
          <w:szCs w:val="28"/>
          <w:rtl/>
          <w:lang w:bidi="ar-IQ"/>
        </w:rPr>
      </w:pPr>
      <w:r w:rsidRPr="00395358">
        <w:rPr>
          <w:rFonts w:ascii="Traditional Arabic" w:eastAsia="Calibri" w:hAnsi="Traditional Arabic" w:cs="Traditional Arabic" w:hint="cs"/>
          <w:b/>
          <w:bCs/>
          <w:sz w:val="28"/>
          <w:szCs w:val="28"/>
          <w:rtl/>
          <w:lang w:bidi="ar-IQ"/>
        </w:rPr>
        <w:t>القسم : .</w:t>
      </w:r>
      <w:r w:rsidR="00BB1278" w:rsidRPr="00395358">
        <w:rPr>
          <w:rFonts w:ascii="Traditional Arabic" w:eastAsia="Calibri" w:hAnsi="Traditional Arabic" w:cs="Traditional Arabic" w:hint="cs"/>
          <w:b/>
          <w:bCs/>
          <w:sz w:val="28"/>
          <w:szCs w:val="28"/>
          <w:rtl/>
          <w:lang w:bidi="ar-IQ"/>
        </w:rPr>
        <w:t>الرياضيات</w:t>
      </w:r>
      <w:r w:rsidRPr="00395358">
        <w:rPr>
          <w:rFonts w:ascii="Traditional Arabic" w:eastAsia="Calibri" w:hAnsi="Traditional Arabic" w:cs="Traditional Arabic" w:hint="cs"/>
          <w:b/>
          <w:bCs/>
          <w:sz w:val="28"/>
          <w:szCs w:val="28"/>
          <w:rtl/>
          <w:lang w:bidi="ar-IQ"/>
        </w:rPr>
        <w:t xml:space="preserve">.........................              </w:t>
      </w:r>
      <w:r w:rsidR="00BB1278" w:rsidRPr="00395358">
        <w:rPr>
          <w:rFonts w:ascii="Traditional Arabic" w:eastAsia="Calibri" w:hAnsi="Traditional Arabic" w:cs="Traditional Arabic" w:hint="cs"/>
          <w:b/>
          <w:bCs/>
          <w:sz w:val="28"/>
          <w:szCs w:val="28"/>
          <w:rtl/>
          <w:lang w:bidi="ar-IQ"/>
        </w:rPr>
        <w:t xml:space="preserve">            العام الدراسي : ...2017-2018.</w:t>
      </w:r>
      <w:r w:rsidRPr="00395358">
        <w:rPr>
          <w:rFonts w:ascii="Traditional Arabic" w:eastAsia="Calibri" w:hAnsi="Traditional Arabic" w:cs="Traditional Arabic" w:hint="cs"/>
          <w:b/>
          <w:bCs/>
          <w:sz w:val="28"/>
          <w:szCs w:val="28"/>
          <w:rtl/>
          <w:lang w:bidi="ar-IQ"/>
        </w:rPr>
        <w:t>.....</w:t>
      </w:r>
    </w:p>
    <w:tbl>
      <w:tblPr>
        <w:tblStyle w:val="LightGrid-Accent1"/>
        <w:bidiVisual/>
        <w:tblW w:w="5000" w:type="pct"/>
        <w:jc w:val="center"/>
        <w:tblLook w:val="04A0" w:firstRow="1" w:lastRow="0" w:firstColumn="1" w:lastColumn="0" w:noHBand="0" w:noVBand="1"/>
      </w:tblPr>
      <w:tblGrid>
        <w:gridCol w:w="652"/>
        <w:gridCol w:w="4741"/>
        <w:gridCol w:w="978"/>
        <w:gridCol w:w="911"/>
        <w:gridCol w:w="887"/>
        <w:gridCol w:w="1015"/>
        <w:gridCol w:w="1344"/>
      </w:tblGrid>
      <w:tr w:rsidR="00CC2950" w:rsidRPr="00395358" w:rsidTr="00CC29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4" w:space="0" w:color="auto"/>
              <w:left w:val="double" w:sz="4" w:space="0" w:color="auto"/>
              <w:bottom w:val="double" w:sz="4" w:space="0" w:color="auto"/>
              <w:right w:val="double" w:sz="4" w:space="0" w:color="auto"/>
            </w:tcBorders>
            <w:shd w:val="clear" w:color="auto" w:fill="C6D9F1" w:themeFill="text2" w:themeFillTint="33"/>
            <w:hideMark/>
          </w:tcPr>
          <w:p w:rsidR="00CC2950" w:rsidRPr="00395358" w:rsidRDefault="00CC2950" w:rsidP="00A33F81">
            <w:pPr>
              <w:keepNext/>
              <w:numPr>
                <w:ilvl w:val="0"/>
                <w:numId w:val="2"/>
              </w:numPr>
              <w:bidi/>
              <w:spacing w:line="420" w:lineRule="exact"/>
              <w:ind w:left="423" w:hanging="243"/>
              <w:outlineLvl w:val="2"/>
              <w:rPr>
                <w:rFonts w:ascii="Times New Roman" w:hAnsi="Times New Roman"/>
                <w:sz w:val="28"/>
                <w:szCs w:val="28"/>
              </w:rPr>
            </w:pPr>
            <w:bookmarkStart w:id="0" w:name="_Toc399617524"/>
            <w:r w:rsidRPr="00395358">
              <w:rPr>
                <w:rFonts w:ascii="Times New Roman" w:hAnsi="Times New Roman" w:hint="cs"/>
                <w:sz w:val="28"/>
                <w:szCs w:val="28"/>
                <w:rtl/>
              </w:rPr>
              <w:t>المعلومات العامة عن المساق:</w:t>
            </w:r>
            <w:bookmarkEnd w:id="0"/>
            <w:r w:rsidR="0099355E" w:rsidRPr="00395358">
              <w:rPr>
                <w:rFonts w:ascii="Times New Roman" w:hAnsi="Times New Roman"/>
                <w:sz w:val="28"/>
                <w:szCs w:val="28"/>
              </w:rPr>
              <w:t xml:space="preserve"> </w:t>
            </w:r>
            <w:r w:rsidR="00A33F81" w:rsidRPr="00395358">
              <w:rPr>
                <w:rFonts w:ascii="Times New Roman" w:hAnsi="Times New Roman"/>
                <w:sz w:val="28"/>
                <w:szCs w:val="28"/>
              </w:rPr>
              <w:t xml:space="preserve">   </w:t>
            </w:r>
            <w:r w:rsidR="00A33F81" w:rsidRPr="00395358">
              <w:rPr>
                <w:rFonts w:ascii="Times New Roman" w:hAnsi="Times New Roman" w:hint="cs"/>
                <w:sz w:val="28"/>
                <w:szCs w:val="28"/>
                <w:rtl/>
                <w:lang w:bidi="ar-IQ"/>
              </w:rPr>
              <w:t xml:space="preserve">   (                                                    )</w:t>
            </w:r>
          </w:p>
        </w:tc>
      </w:tr>
      <w:tr w:rsidR="00CC2950" w:rsidRPr="00395358"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7829E0" w:rsidRDefault="00CC2950">
            <w:pPr>
              <w:tabs>
                <w:tab w:val="right" w:pos="142"/>
              </w:tabs>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lang w:bidi="ar-YE"/>
              </w:rPr>
            </w:pPr>
            <w:r w:rsidRPr="007829E0">
              <w:rPr>
                <w:rFonts w:ascii="Times New Roman" w:eastAsia="Times New Roman" w:hAnsi="Times New Roman" w:cs="Times New Roman" w:hint="cs"/>
                <w:b/>
                <w:bCs/>
                <w:sz w:val="28"/>
                <w:szCs w:val="28"/>
                <w:rtl/>
              </w:rPr>
              <w:t>اسم المساق</w:t>
            </w:r>
            <w:r w:rsidR="007829E0" w:rsidRPr="007829E0">
              <w:rPr>
                <w:rFonts w:ascii="Times New Roman" w:eastAsia="Times New Roman" w:hAnsi="Times New Roman" w:cs="Times New Roman" w:hint="cs"/>
                <w:b/>
                <w:bCs/>
                <w:sz w:val="28"/>
                <w:szCs w:val="28"/>
                <w:rtl/>
              </w:rPr>
              <w:t>:</w:t>
            </w:r>
            <w:r w:rsidR="007829E0" w:rsidRPr="007829E0">
              <w:rPr>
                <w:rFonts w:ascii="Traditional Arabic" w:hAnsi="Traditional Arabic" w:cs="Traditional Arabic" w:hint="cs"/>
                <w:b/>
                <w:bCs/>
                <w:noProof/>
                <w:sz w:val="28"/>
                <w:szCs w:val="28"/>
              </w:rPr>
              <w:t xml:space="preserve"> </w:t>
            </w:r>
            <w:r w:rsidR="007829E0" w:rsidRPr="007829E0">
              <w:rPr>
                <w:rFonts w:ascii="Traditional Arabic" w:hAnsi="Traditional Arabic" w:cs="Traditional Arabic"/>
                <w:b/>
                <w:bCs/>
                <w:noProof/>
                <w:sz w:val="28"/>
                <w:szCs w:val="28"/>
              </w:rPr>
              <w:t>Matlab</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CC2950">
            <w:pPr>
              <w:tabs>
                <w:tab w:val="right" w:pos="142"/>
              </w:tabs>
              <w:bidi/>
              <w:spacing w:line="420" w:lineRule="exact"/>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r>
      <w:tr w:rsidR="00CC2950" w:rsidRPr="00395358"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395358" w:rsidRDefault="00CC2950">
            <w:pPr>
              <w:tabs>
                <w:tab w:val="right" w:pos="142"/>
              </w:tabs>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tl/>
                <w:lang w:bidi="ar-IQ"/>
              </w:rPr>
            </w:pPr>
            <w:r w:rsidRPr="00395358">
              <w:rPr>
                <w:rFonts w:ascii="Times New Roman" w:eastAsia="Times New Roman" w:hAnsi="Times New Roman" w:cs="Times New Roman" w:hint="cs"/>
                <w:b/>
                <w:bCs/>
                <w:sz w:val="28"/>
                <w:szCs w:val="28"/>
                <w:rtl/>
              </w:rPr>
              <w:t>رمز المساق ورقمه:</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CC2950">
            <w:pPr>
              <w:bidi/>
              <w:spacing w:line="420" w:lineRule="exact"/>
              <w:jc w:val="lowKashida"/>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bidi="ar-IQ"/>
              </w:rPr>
            </w:pPr>
          </w:p>
        </w:tc>
      </w:tr>
      <w:tr w:rsidR="00CC2950" w:rsidRPr="00395358"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vMerge w:val="restar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vMerge w:val="restart"/>
            <w:tcBorders>
              <w:top w:val="double" w:sz="4" w:space="0" w:color="auto"/>
              <w:left w:val="double" w:sz="4" w:space="0" w:color="auto"/>
              <w:bottom w:val="double" w:sz="4" w:space="0" w:color="auto"/>
              <w:right w:val="double" w:sz="4" w:space="0" w:color="auto"/>
            </w:tcBorders>
            <w:hideMark/>
          </w:tcPr>
          <w:p w:rsidR="00CC2950" w:rsidRPr="00395358" w:rsidRDefault="00CC2950" w:rsidP="00803E25">
            <w:pPr>
              <w:tabs>
                <w:tab w:val="right" w:pos="142"/>
              </w:tabs>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الساعات المعتمدة:</w:t>
            </w:r>
            <w:r w:rsidR="00803E25" w:rsidRPr="00395358">
              <w:rPr>
                <w:rFonts w:ascii="Times New Roman" w:eastAsia="Times New Roman" w:hAnsi="Times New Roman" w:cs="Times New Roman" w:hint="cs"/>
                <w:b/>
                <w:bCs/>
                <w:sz w:val="28"/>
                <w:szCs w:val="28"/>
                <w:rtl/>
              </w:rPr>
              <w:t>3</w:t>
            </w:r>
          </w:p>
        </w:tc>
        <w:tc>
          <w:tcPr>
            <w:tcW w:w="452"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محاضرة</w:t>
            </w:r>
          </w:p>
        </w:tc>
        <w:tc>
          <w:tcPr>
            <w:tcW w:w="435"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سمنار</w:t>
            </w:r>
          </w:p>
        </w:tc>
        <w:tc>
          <w:tcPr>
            <w:tcW w:w="423"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عملي</w:t>
            </w:r>
          </w:p>
        </w:tc>
        <w:tc>
          <w:tcPr>
            <w:tcW w:w="484"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تدريب</w:t>
            </w:r>
          </w:p>
        </w:tc>
        <w:tc>
          <w:tcPr>
            <w:tcW w:w="640" w:type="pct"/>
            <w:tcBorders>
              <w:top w:val="double" w:sz="4" w:space="0" w:color="auto"/>
              <w:left w:val="double" w:sz="4" w:space="0" w:color="auto"/>
              <w:bottom w:val="double" w:sz="4" w:space="0" w:color="auto"/>
              <w:right w:val="double" w:sz="4" w:space="0" w:color="auto"/>
            </w:tcBorders>
            <w:hideMark/>
          </w:tcPr>
          <w:p w:rsidR="00CC2950" w:rsidRPr="00395358" w:rsidRDefault="00CC2950">
            <w:pPr>
              <w:tabs>
                <w:tab w:val="right" w:pos="142"/>
              </w:tabs>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الإجمالي</w:t>
            </w:r>
          </w:p>
        </w:tc>
      </w:tr>
      <w:tr w:rsidR="00CC2950" w:rsidRPr="00395358"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double" w:sz="4" w:space="0" w:color="auto"/>
              <w:left w:val="double" w:sz="4" w:space="0" w:color="auto"/>
              <w:bottom w:val="double" w:sz="4" w:space="0" w:color="auto"/>
              <w:right w:val="double" w:sz="4" w:space="0" w:color="auto"/>
            </w:tcBorders>
            <w:vAlign w:val="center"/>
            <w:hideMark/>
          </w:tcPr>
          <w:p w:rsidR="00CC2950" w:rsidRPr="00395358" w:rsidRDefault="00CC2950">
            <w:pPr>
              <w:rPr>
                <w:sz w:val="28"/>
                <w:szCs w:val="28"/>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CC2950" w:rsidRPr="00395358" w:rsidRDefault="00CC2950">
            <w:pPr>
              <w:cnfStyle w:val="000000010000" w:firstRow="0" w:lastRow="0" w:firstColumn="0" w:lastColumn="0" w:oddVBand="0" w:evenVBand="0" w:oddHBand="0" w:evenHBand="1" w:firstRowFirstColumn="0" w:firstRowLastColumn="0" w:lastRowFirstColumn="0" w:lastRowLastColumn="0"/>
              <w:rPr>
                <w:b/>
                <w:bCs/>
                <w:sz w:val="28"/>
                <w:szCs w:val="28"/>
              </w:rPr>
            </w:pPr>
          </w:p>
        </w:tc>
        <w:tc>
          <w:tcPr>
            <w:tcW w:w="452" w:type="pct"/>
            <w:tcBorders>
              <w:top w:val="double" w:sz="4" w:space="0" w:color="auto"/>
              <w:left w:val="double" w:sz="4" w:space="0" w:color="auto"/>
              <w:bottom w:val="double" w:sz="4" w:space="0" w:color="auto"/>
              <w:right w:val="double" w:sz="4" w:space="0" w:color="auto"/>
            </w:tcBorders>
          </w:tcPr>
          <w:p w:rsidR="00CC2950" w:rsidRPr="00395358" w:rsidRDefault="00BB1278">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lang w:bidi="ar-IQ"/>
              </w:rPr>
            </w:pPr>
            <w:r w:rsidRPr="00395358">
              <w:rPr>
                <w:rFonts w:ascii="Times New Roman" w:eastAsia="Times New Roman" w:hAnsi="Times New Roman" w:cs="Times New Roman" w:hint="cs"/>
                <w:sz w:val="28"/>
                <w:szCs w:val="28"/>
                <w:rtl/>
                <w:lang w:bidi="ar-IQ"/>
              </w:rPr>
              <w:t>1</w:t>
            </w:r>
          </w:p>
        </w:tc>
        <w:tc>
          <w:tcPr>
            <w:tcW w:w="435" w:type="pct"/>
            <w:tcBorders>
              <w:top w:val="double" w:sz="4" w:space="0" w:color="auto"/>
              <w:left w:val="double" w:sz="4" w:space="0" w:color="auto"/>
              <w:bottom w:val="double" w:sz="4" w:space="0" w:color="auto"/>
              <w:right w:val="double" w:sz="4" w:space="0" w:color="auto"/>
            </w:tcBorders>
          </w:tcPr>
          <w:p w:rsidR="00CC2950" w:rsidRPr="00395358" w:rsidRDefault="00CC2950">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p>
        </w:tc>
        <w:tc>
          <w:tcPr>
            <w:tcW w:w="423" w:type="pct"/>
            <w:tcBorders>
              <w:top w:val="double" w:sz="4" w:space="0" w:color="auto"/>
              <w:left w:val="double" w:sz="4" w:space="0" w:color="auto"/>
              <w:bottom w:val="double" w:sz="4" w:space="0" w:color="auto"/>
              <w:right w:val="double" w:sz="4" w:space="0" w:color="auto"/>
            </w:tcBorders>
          </w:tcPr>
          <w:p w:rsidR="00CC2950" w:rsidRPr="00395358" w:rsidRDefault="00BB1278">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395358">
              <w:rPr>
                <w:rFonts w:ascii="Times New Roman" w:eastAsia="Times New Roman" w:hAnsi="Times New Roman" w:cs="Times New Roman" w:hint="cs"/>
                <w:sz w:val="28"/>
                <w:szCs w:val="28"/>
                <w:rtl/>
              </w:rPr>
              <w:t>1</w:t>
            </w:r>
          </w:p>
        </w:tc>
        <w:tc>
          <w:tcPr>
            <w:tcW w:w="484" w:type="pct"/>
            <w:tcBorders>
              <w:top w:val="double" w:sz="4" w:space="0" w:color="auto"/>
              <w:left w:val="double" w:sz="4" w:space="0" w:color="auto"/>
              <w:bottom w:val="double" w:sz="4" w:space="0" w:color="auto"/>
              <w:right w:val="double" w:sz="4" w:space="0" w:color="auto"/>
            </w:tcBorders>
          </w:tcPr>
          <w:p w:rsidR="00CC2950" w:rsidRPr="00395358" w:rsidRDefault="00803E25">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395358">
              <w:rPr>
                <w:rFonts w:ascii="Times New Roman" w:eastAsia="Times New Roman" w:hAnsi="Times New Roman" w:cs="Times New Roman" w:hint="cs"/>
                <w:sz w:val="28"/>
                <w:szCs w:val="28"/>
                <w:rtl/>
              </w:rPr>
              <w:t>1</w:t>
            </w:r>
          </w:p>
        </w:tc>
        <w:tc>
          <w:tcPr>
            <w:tcW w:w="640" w:type="pct"/>
            <w:tcBorders>
              <w:top w:val="double" w:sz="4" w:space="0" w:color="auto"/>
              <w:left w:val="double" w:sz="4" w:space="0" w:color="auto"/>
              <w:bottom w:val="double" w:sz="4" w:space="0" w:color="auto"/>
              <w:right w:val="double" w:sz="4" w:space="0" w:color="auto"/>
            </w:tcBorders>
          </w:tcPr>
          <w:p w:rsidR="00CC2950" w:rsidRPr="00395358" w:rsidRDefault="00803E25">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395358">
              <w:rPr>
                <w:rFonts w:ascii="Times New Roman" w:eastAsia="Times New Roman" w:hAnsi="Times New Roman" w:cs="Times New Roman" w:hint="cs"/>
                <w:sz w:val="28"/>
                <w:szCs w:val="28"/>
                <w:rtl/>
              </w:rPr>
              <w:t>3</w:t>
            </w:r>
          </w:p>
        </w:tc>
      </w:tr>
      <w:tr w:rsidR="00CC2950" w:rsidRPr="00395358"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395358" w:rsidRDefault="00CC2950">
            <w:pPr>
              <w:tabs>
                <w:tab w:val="right" w:pos="142"/>
              </w:tabs>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المستوى والفصل الدراسي:</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7829E0">
            <w:pPr>
              <w:bidi/>
              <w:spacing w:line="420" w:lineRule="exact"/>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Pr>
                <w:rFonts w:ascii="Times New Roman" w:eastAsia="Times New Roman" w:hAnsi="Times New Roman" w:cs="Times New Roman" w:hint="cs"/>
                <w:sz w:val="28"/>
                <w:szCs w:val="28"/>
                <w:rtl/>
                <w:lang w:bidi="ar-IQ"/>
              </w:rPr>
              <w:t>الخامس- الاول</w:t>
            </w:r>
          </w:p>
        </w:tc>
      </w:tr>
      <w:tr w:rsidR="00CC2950" w:rsidRPr="00395358" w:rsidTr="00A33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المتطلبات السابقة للمساق</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CC2950">
            <w:pPr>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p>
        </w:tc>
      </w:tr>
      <w:tr w:rsidR="00CC2950" w:rsidRPr="00395358" w:rsidTr="00A33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المتطلبات المصاحبة للمساق</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7829E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تصميم برنامج  </w:t>
            </w:r>
          </w:p>
        </w:tc>
      </w:tr>
      <w:tr w:rsidR="00CC2950" w:rsidRPr="00395358"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البرنامج/البرامج التي يتم فيها تدريس المساق</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CC2950">
            <w:pPr>
              <w:tabs>
                <w:tab w:val="right" w:pos="142"/>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p>
        </w:tc>
      </w:tr>
      <w:tr w:rsidR="00CC2950" w:rsidRPr="00395358"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لغة تدريس المساق</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0175E7">
            <w:pPr>
              <w:tabs>
                <w:tab w:val="right" w:pos="142"/>
              </w:tabs>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395358">
              <w:rPr>
                <w:rFonts w:ascii="Times New Roman" w:eastAsia="Times New Roman" w:hAnsi="Times New Roman" w:cs="Times New Roman" w:hint="cs"/>
                <w:sz w:val="28"/>
                <w:szCs w:val="28"/>
                <w:rtl/>
              </w:rPr>
              <w:t>اللغة العربية +اللغة الانكليزية</w:t>
            </w:r>
          </w:p>
        </w:tc>
      </w:tr>
      <w:tr w:rsidR="00CC2950" w:rsidRPr="00395358" w:rsidTr="00A33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مكان تدريس المساق</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BB1278" w:rsidP="00A92B25">
            <w:pPr>
              <w:tabs>
                <w:tab w:val="right" w:pos="142"/>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bidi="ar-IQ"/>
              </w:rPr>
            </w:pPr>
            <w:r w:rsidRPr="00395358">
              <w:rPr>
                <w:rFonts w:ascii="Times New Roman" w:eastAsia="Times New Roman" w:hAnsi="Times New Roman" w:cs="Times New Roman" w:hint="cs"/>
                <w:sz w:val="28"/>
                <w:szCs w:val="28"/>
                <w:rtl/>
                <w:lang w:bidi="ar-IQ"/>
              </w:rPr>
              <w:t>مختبر الحاسبات</w:t>
            </w:r>
          </w:p>
        </w:tc>
      </w:tr>
      <w:tr w:rsidR="00CC2950" w:rsidRPr="00395358"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اسم معد مواصفات المساق</w:t>
            </w:r>
            <w:r w:rsidRPr="00395358">
              <w:rPr>
                <w:rFonts w:ascii="Times New Roman" w:eastAsia="Times New Roman" w:hAnsi="Times New Roman" w:cs="Times New Roman" w:hint="cs"/>
                <w:b/>
                <w:bCs/>
                <w:sz w:val="28"/>
                <w:szCs w:val="28"/>
              </w:rPr>
              <w:t xml:space="preserve"> </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BB1278">
            <w:pPr>
              <w:tabs>
                <w:tab w:val="right" w:pos="142"/>
              </w:tabs>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395358">
              <w:rPr>
                <w:rFonts w:ascii="Times New Roman" w:eastAsia="Times New Roman" w:hAnsi="Times New Roman" w:cs="Times New Roman" w:hint="cs"/>
                <w:sz w:val="28"/>
                <w:szCs w:val="28"/>
                <w:rtl/>
              </w:rPr>
              <w:t>م. رشا حسين ابراهيم</w:t>
            </w:r>
          </w:p>
        </w:tc>
      </w:tr>
      <w:tr w:rsidR="00CC2950" w:rsidRPr="00395358"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Pr="00395358" w:rsidRDefault="00CC2950" w:rsidP="00CC2950">
            <w:pPr>
              <w:numPr>
                <w:ilvl w:val="0"/>
                <w:numId w:val="3"/>
              </w:numPr>
              <w:tabs>
                <w:tab w:val="right" w:pos="142"/>
              </w:tabs>
              <w:bidi/>
              <w:spacing w:line="420" w:lineRule="exact"/>
              <w:ind w:left="470" w:hanging="357"/>
              <w:contextualSpacing/>
              <w:jc w:val="center"/>
              <w:rPr>
                <w:rFonts w:ascii="Times New Roman" w:hAnsi="Times New Roman"/>
                <w:sz w:val="28"/>
                <w:szCs w:val="28"/>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395358" w:rsidRDefault="00CC2950">
            <w:pPr>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tl/>
                <w:lang w:bidi="ar-IQ"/>
              </w:rPr>
            </w:pPr>
            <w:r w:rsidRPr="00395358">
              <w:rPr>
                <w:rFonts w:ascii="Times New Roman" w:eastAsia="Times New Roman" w:hAnsi="Times New Roman" w:cs="Times New Roman" w:hint="cs"/>
                <w:b/>
                <w:bCs/>
                <w:sz w:val="28"/>
                <w:szCs w:val="28"/>
                <w:rtl/>
              </w:rPr>
              <w:t>جهة وتاريخ المصادقة على مواصفات البرنامج</w:t>
            </w:r>
          </w:p>
        </w:tc>
        <w:tc>
          <w:tcPr>
            <w:tcW w:w="2434" w:type="pct"/>
            <w:gridSpan w:val="5"/>
            <w:tcBorders>
              <w:top w:val="double" w:sz="4" w:space="0" w:color="auto"/>
              <w:left w:val="double" w:sz="4" w:space="0" w:color="auto"/>
              <w:bottom w:val="double" w:sz="4" w:space="0" w:color="auto"/>
              <w:right w:val="double" w:sz="4" w:space="0" w:color="auto"/>
            </w:tcBorders>
          </w:tcPr>
          <w:p w:rsidR="00CC2950" w:rsidRPr="00395358" w:rsidRDefault="00CC2950">
            <w:pPr>
              <w:tabs>
                <w:tab w:val="right" w:pos="142"/>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p>
        </w:tc>
      </w:tr>
      <w:tr w:rsidR="00CC2950" w:rsidRPr="00395358"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4" w:space="0" w:color="auto"/>
              <w:left w:val="double" w:sz="4" w:space="0" w:color="auto"/>
              <w:bottom w:val="double" w:sz="4" w:space="0" w:color="auto"/>
              <w:right w:val="double" w:sz="4" w:space="0" w:color="auto"/>
            </w:tcBorders>
            <w:shd w:val="clear" w:color="auto" w:fill="C6D9F1" w:themeFill="text2" w:themeFillTint="33"/>
            <w:hideMark/>
          </w:tcPr>
          <w:p w:rsidR="00CC2950" w:rsidRPr="00395358" w:rsidRDefault="00CC2950" w:rsidP="00486BC7">
            <w:pPr>
              <w:keepNext/>
              <w:numPr>
                <w:ilvl w:val="0"/>
                <w:numId w:val="2"/>
              </w:numPr>
              <w:bidi/>
              <w:ind w:left="423" w:hanging="101"/>
              <w:outlineLvl w:val="2"/>
              <w:rPr>
                <w:rFonts w:ascii="Times New Roman" w:hAnsi="Times New Roman"/>
                <w:sz w:val="28"/>
                <w:szCs w:val="28"/>
              </w:rPr>
            </w:pPr>
            <w:bookmarkStart w:id="1" w:name="_Toc399617525"/>
            <w:r w:rsidRPr="00395358">
              <w:rPr>
                <w:rFonts w:ascii="Times New Roman" w:hAnsi="Times New Roman" w:hint="cs"/>
                <w:sz w:val="28"/>
                <w:szCs w:val="28"/>
                <w:rtl/>
              </w:rPr>
              <w:lastRenderedPageBreak/>
              <w:t>وصف المساق</w:t>
            </w:r>
            <w:bookmarkEnd w:id="1"/>
            <w:r w:rsidR="0099355E" w:rsidRPr="00395358">
              <w:rPr>
                <w:rFonts w:ascii="Times New Roman" w:hAnsi="Times New Roman" w:hint="cs"/>
                <w:sz w:val="28"/>
                <w:szCs w:val="28"/>
                <w:rtl/>
              </w:rPr>
              <w:t>: (</w:t>
            </w:r>
            <w:r w:rsidR="0099355E" w:rsidRPr="00395358">
              <w:rPr>
                <w:rFonts w:ascii="Times New Roman" w:hAnsi="Times New Roman"/>
                <w:sz w:val="28"/>
                <w:szCs w:val="28"/>
              </w:rPr>
              <w:t>Course description</w:t>
            </w:r>
            <w:r w:rsidR="0099355E" w:rsidRPr="00395358">
              <w:rPr>
                <w:rFonts w:ascii="Times New Roman" w:hAnsi="Times New Roman" w:hint="cs"/>
                <w:sz w:val="28"/>
                <w:szCs w:val="28"/>
                <w:rtl/>
              </w:rPr>
              <w:t>)</w:t>
            </w:r>
          </w:p>
          <w:p w:rsidR="007829E0" w:rsidRPr="003D351C" w:rsidRDefault="007829E0" w:rsidP="007829E0">
            <w:pPr>
              <w:autoSpaceDE w:val="0"/>
              <w:autoSpaceDN w:val="0"/>
              <w:bidi/>
              <w:adjustRightInd w:val="0"/>
              <w:rPr>
                <w:rFonts w:ascii="Times New Roman" w:hAnsi="Times New Roman"/>
                <w:b w:val="0"/>
                <w:bCs w:val="0"/>
                <w:sz w:val="28"/>
                <w:szCs w:val="28"/>
                <w:rtl/>
                <w:lang w:bidi="ar-IQ"/>
              </w:rPr>
            </w:pPr>
            <w:r w:rsidRPr="003D351C">
              <w:rPr>
                <w:rFonts w:ascii="Tahoma" w:hAnsi="Tahoma" w:cs="Tahoma"/>
                <w:b w:val="0"/>
                <w:bCs w:val="0"/>
                <w:color w:val="000000"/>
                <w:sz w:val="24"/>
                <w:szCs w:val="24"/>
                <w:rtl/>
              </w:rPr>
              <w:t>برنامج</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الماتلاب</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هو</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برنامج</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هندسي</w:t>
            </w:r>
            <w:r w:rsidRPr="003D351C">
              <w:rPr>
                <w:rFonts w:ascii="Tahoma" w:hAnsi="Tahoma" w:cs="Tahoma"/>
                <w:b w:val="0"/>
                <w:bCs w:val="0"/>
                <w:color w:val="000000"/>
                <w:sz w:val="24"/>
                <w:szCs w:val="24"/>
              </w:rPr>
              <w:t xml:space="preserve"> </w:t>
            </w:r>
            <w:r w:rsidRPr="003D351C">
              <w:rPr>
                <w:rFonts w:ascii="Tahoma" w:hAnsi="Tahoma" w:cs="Tahoma" w:hint="cs"/>
                <w:b w:val="0"/>
                <w:bCs w:val="0"/>
                <w:color w:val="000000"/>
                <w:sz w:val="24"/>
                <w:szCs w:val="24"/>
                <w:rtl/>
              </w:rPr>
              <w:t>(</w:t>
            </w:r>
            <w:r w:rsidRPr="003D351C">
              <w:rPr>
                <w:rFonts w:ascii="Tahoma" w:hAnsi="Tahoma" w:cs="Tahoma"/>
                <w:b w:val="0"/>
                <w:bCs w:val="0"/>
                <w:color w:val="000000"/>
                <w:sz w:val="24"/>
                <w:szCs w:val="24"/>
                <w:rtl/>
              </w:rPr>
              <w:t>وله</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مجالات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أخرى</w:t>
            </w:r>
            <w:r w:rsidRPr="003D351C">
              <w:rPr>
                <w:rFonts w:ascii="Tahoma" w:hAnsi="Tahoma" w:cs="Tahoma" w:hint="cs"/>
                <w:b w:val="0"/>
                <w:bCs w:val="0"/>
                <w:color w:val="000000"/>
                <w:sz w:val="24"/>
                <w:szCs w:val="24"/>
                <w:rtl/>
              </w:rPr>
              <w:t>)</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يقوم</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بعمليات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تحليل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وتمثيل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البيانات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من خلال معالجة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تلك</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البيانات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تبعاً</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لقاعدة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البيانات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الخاصة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به</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فمثلاً</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يستطيع</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البرنامج</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عمل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التفاضل</w:t>
            </w:r>
            <w:r w:rsidRPr="003D351C">
              <w:rPr>
                <w:rFonts w:ascii="Tahoma" w:hAnsi="Tahoma" w:cs="Tahoma"/>
                <w:b w:val="0"/>
                <w:bCs w:val="0"/>
                <w:color w:val="000000"/>
                <w:sz w:val="24"/>
                <w:szCs w:val="24"/>
              </w:rPr>
              <w:t xml:space="preserve">differentiation </w:t>
            </w:r>
            <w:r w:rsidRPr="003D351C">
              <w:rPr>
                <w:rFonts w:ascii="Tahoma" w:hAnsi="Tahoma" w:cs="Tahoma"/>
                <w:b w:val="0"/>
                <w:bCs w:val="0"/>
                <w:color w:val="000000"/>
                <w:sz w:val="24"/>
                <w:szCs w:val="24"/>
                <w:rtl/>
              </w:rPr>
              <w:t>والتكامل</w:t>
            </w:r>
            <w:r w:rsidRPr="003D351C">
              <w:rPr>
                <w:rFonts w:ascii="Tahoma" w:hAnsi="Tahoma" w:cs="Tahoma" w:hint="cs"/>
                <w:b w:val="0"/>
                <w:bCs w:val="0"/>
                <w:color w:val="000000"/>
                <w:sz w:val="24"/>
                <w:szCs w:val="24"/>
                <w:rtl/>
              </w:rPr>
              <w:t xml:space="preserve">  </w:t>
            </w:r>
            <w:r w:rsidRPr="003D351C">
              <w:rPr>
                <w:rFonts w:ascii="Tahoma" w:hAnsi="Tahoma" w:cs="Tahoma"/>
                <w:b w:val="0"/>
                <w:bCs w:val="0"/>
                <w:color w:val="000000"/>
                <w:sz w:val="24"/>
                <w:szCs w:val="24"/>
              </w:rPr>
              <w:t xml:space="preserve">Integration </w:t>
            </w:r>
            <w:r w:rsidRPr="003D351C">
              <w:rPr>
                <w:rFonts w:ascii="Tahoma" w:hAnsi="Tahoma" w:cs="Tahoma" w:hint="cs"/>
                <w:b w:val="0"/>
                <w:bCs w:val="0"/>
                <w:color w:val="000000"/>
                <w:sz w:val="24"/>
                <w:szCs w:val="24"/>
                <w:rtl/>
              </w:rPr>
              <w:t xml:space="preserve">وكذلك </w:t>
            </w:r>
            <w:r w:rsidRPr="003D351C">
              <w:rPr>
                <w:rFonts w:ascii="Tahoma" w:hAnsi="Tahoma" w:cs="Tahoma"/>
                <w:b w:val="0"/>
                <w:bCs w:val="0"/>
                <w:color w:val="000000"/>
                <w:sz w:val="24"/>
                <w:szCs w:val="24"/>
                <w:rtl/>
              </w:rPr>
              <w:t>يقوم</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بحل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المعادلات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الجبرية</w:t>
            </w:r>
            <w:r w:rsidRPr="003D351C">
              <w:rPr>
                <w:rFonts w:ascii="Tahoma" w:hAnsi="Tahoma" w:cs="Tahoma"/>
                <w:b w:val="0"/>
                <w:bCs w:val="0"/>
                <w:color w:val="000000"/>
                <w:sz w:val="24"/>
                <w:szCs w:val="24"/>
              </w:rPr>
              <w:t xml:space="preserve"> </w:t>
            </w:r>
            <w:proofErr w:type="spellStart"/>
            <w:r w:rsidRPr="003D351C">
              <w:rPr>
                <w:rFonts w:ascii="Tahoma" w:hAnsi="Tahoma" w:cs="Tahoma"/>
                <w:b w:val="0"/>
                <w:bCs w:val="0"/>
                <w:color w:val="000000"/>
                <w:sz w:val="24"/>
                <w:szCs w:val="24"/>
              </w:rPr>
              <w:t>Algebric</w:t>
            </w:r>
            <w:proofErr w:type="spellEnd"/>
            <w:r w:rsidRPr="003D351C">
              <w:rPr>
                <w:rFonts w:ascii="Tahoma" w:hAnsi="Tahoma" w:cs="Tahoma"/>
                <w:b w:val="0"/>
                <w:bCs w:val="0"/>
                <w:color w:val="000000"/>
                <w:sz w:val="24"/>
                <w:szCs w:val="24"/>
              </w:rPr>
              <w:t xml:space="preserve"> Equations</w:t>
            </w:r>
            <w:r w:rsidRPr="003D351C">
              <w:rPr>
                <w:rFonts w:ascii="Tahoma" w:hAnsi="Tahoma" w:cs="Tahoma" w:hint="cs"/>
                <w:b w:val="0"/>
                <w:bCs w:val="0"/>
                <w:color w:val="000000"/>
                <w:sz w:val="24"/>
                <w:szCs w:val="24"/>
                <w:rtl/>
              </w:rPr>
              <w:t xml:space="preserve"> وكذلك</w:t>
            </w:r>
            <w:r w:rsidRPr="003D351C">
              <w:rPr>
                <w:rFonts w:ascii="Tahoma" w:hAnsi="Tahoma" w:cs="Tahoma"/>
                <w:b w:val="0"/>
                <w:bCs w:val="0"/>
                <w:color w:val="000000"/>
                <w:sz w:val="24"/>
                <w:szCs w:val="24"/>
                <w:rtl/>
              </w:rPr>
              <w:t xml:space="preserve"> المعادلات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 xml:space="preserve">التفاضلية </w:t>
            </w:r>
            <w:r w:rsidRPr="003D351C">
              <w:rPr>
                <w:rFonts w:ascii="Tahoma" w:hAnsi="Tahoma" w:cs="Tahoma"/>
                <w:b w:val="0"/>
                <w:bCs w:val="0"/>
                <w:color w:val="000000"/>
                <w:sz w:val="24"/>
                <w:szCs w:val="24"/>
              </w:rPr>
              <w:t xml:space="preserve"> Differential Equations</w:t>
            </w:r>
            <w:r w:rsidRPr="003D351C">
              <w:rPr>
                <w:rFonts w:ascii="Tahoma" w:hAnsi="Tahoma" w:cs="Tahoma"/>
                <w:b w:val="0"/>
                <w:bCs w:val="0"/>
                <w:color w:val="000000"/>
                <w:sz w:val="24"/>
                <w:szCs w:val="24"/>
                <w:rtl/>
              </w:rPr>
              <w:t xml:space="preserve"> ذات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الرتب</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العليا</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والتي</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قد</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تصل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من</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الصعوبة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ما</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تصل</w:t>
            </w:r>
            <w:r w:rsidRPr="003D351C">
              <w:rPr>
                <w:rFonts w:ascii="Tahoma" w:hAnsi="Tahoma" w:cs="Tahoma"/>
                <w:b w:val="0"/>
                <w:bCs w:val="0"/>
                <w:color w:val="000000"/>
                <w:sz w:val="24"/>
                <w:szCs w:val="24"/>
              </w:rPr>
              <w:t xml:space="preserve">, </w:t>
            </w:r>
            <w:r w:rsidRPr="003D351C">
              <w:rPr>
                <w:rFonts w:ascii="Tahoma" w:hAnsi="Tahoma" w:cs="Tahoma" w:hint="cs"/>
                <w:b w:val="0"/>
                <w:bCs w:val="0"/>
                <w:color w:val="000000"/>
                <w:sz w:val="24"/>
                <w:szCs w:val="24"/>
                <w:rtl/>
              </w:rPr>
              <w:t>ليس</w:t>
            </w:r>
            <w:r w:rsidRPr="003D351C">
              <w:rPr>
                <w:rFonts w:ascii="Tahoma" w:hAnsi="Tahoma" w:cs="Tahoma"/>
                <w:b w:val="0"/>
                <w:bCs w:val="0"/>
                <w:color w:val="000000"/>
                <w:sz w:val="24"/>
                <w:szCs w:val="24"/>
                <w:rtl/>
              </w:rPr>
              <w:t xml:space="preserve"> فقط</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ذلك</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بل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يستطيع</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البرنامج</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عمل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التفاضل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الجزئي</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ويقوم</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بعمل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عل</w:t>
            </w:r>
            <w:r w:rsidRPr="003D351C">
              <w:rPr>
                <w:rFonts w:ascii="Tahoma" w:hAnsi="Tahoma" w:cs="Tahoma" w:hint="cs"/>
                <w:b w:val="0"/>
                <w:bCs w:val="0"/>
                <w:color w:val="000000"/>
                <w:sz w:val="24"/>
                <w:szCs w:val="24"/>
                <w:rtl/>
              </w:rPr>
              <w:t>م</w:t>
            </w:r>
            <w:r w:rsidRPr="003D351C">
              <w:rPr>
                <w:rFonts w:ascii="Tahoma" w:hAnsi="Tahoma" w:cs="Tahoma"/>
                <w:b w:val="0"/>
                <w:bCs w:val="0"/>
                <w:color w:val="000000"/>
                <w:sz w:val="24"/>
                <w:szCs w:val="24"/>
                <w:rtl/>
              </w:rPr>
              <w:t>يات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الكس</w:t>
            </w:r>
            <w:r w:rsidRPr="003D351C">
              <w:rPr>
                <w:rFonts w:ascii="Tahoma" w:hAnsi="Tahoma" w:cs="Tahoma" w:hint="cs"/>
                <w:b w:val="0"/>
                <w:bCs w:val="0"/>
                <w:color w:val="000000"/>
                <w:sz w:val="24"/>
                <w:szCs w:val="24"/>
                <w:rtl/>
              </w:rPr>
              <w:t>ر</w:t>
            </w:r>
            <w:r w:rsidRPr="003D351C">
              <w:rPr>
                <w:rFonts w:ascii="Tahoma" w:hAnsi="Tahoma" w:cs="Tahoma"/>
                <w:b w:val="0"/>
                <w:bCs w:val="0"/>
                <w:color w:val="000000"/>
                <w:sz w:val="24"/>
                <w:szCs w:val="24"/>
                <w:rtl/>
              </w:rPr>
              <w:t xml:space="preserve"> الجزئي</w:t>
            </w:r>
            <w:r w:rsidRPr="003D351C">
              <w:rPr>
                <w:rFonts w:ascii="Tahoma" w:hAnsi="Tahoma" w:cs="Tahoma" w:hint="cs"/>
                <w:b w:val="0"/>
                <w:bCs w:val="0"/>
                <w:color w:val="000000"/>
                <w:sz w:val="24"/>
                <w:szCs w:val="24"/>
                <w:rtl/>
              </w:rPr>
              <w:t xml:space="preserve">     </w:t>
            </w:r>
            <w:r w:rsidRPr="003D351C">
              <w:rPr>
                <w:rFonts w:ascii="Tahoma" w:hAnsi="Tahoma" w:cs="Tahoma"/>
                <w:b w:val="0"/>
                <w:bCs w:val="0"/>
                <w:color w:val="000000"/>
                <w:sz w:val="24"/>
                <w:szCs w:val="24"/>
              </w:rPr>
              <w:t xml:space="preserve"> Partial fraction</w:t>
            </w:r>
            <w:r w:rsidRPr="003D351C">
              <w:rPr>
                <w:rFonts w:ascii="Tahoma" w:hAnsi="Tahoma" w:cs="Tahoma"/>
                <w:b w:val="0"/>
                <w:bCs w:val="0"/>
                <w:color w:val="000000"/>
                <w:sz w:val="24"/>
                <w:szCs w:val="24"/>
                <w:rtl/>
              </w:rPr>
              <w:t xml:space="preserve"> بسهولة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ويسر</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والتي</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تستلزم</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وقتاً</w:t>
            </w:r>
            <w:r w:rsidRPr="003D351C">
              <w:rPr>
                <w:rFonts w:ascii="Tahoma" w:hAnsi="Tahoma" w:cs="Tahoma"/>
                <w:b w:val="0"/>
                <w:bCs w:val="0"/>
                <w:color w:val="000000"/>
                <w:sz w:val="24"/>
                <w:szCs w:val="24"/>
              </w:rPr>
              <w:t xml:space="preserve"> </w:t>
            </w:r>
            <w:r w:rsidRPr="003D351C">
              <w:rPr>
                <w:rFonts w:ascii="Tahoma" w:hAnsi="Tahoma" w:cs="Tahoma" w:hint="cs"/>
                <w:b w:val="0"/>
                <w:bCs w:val="0"/>
                <w:color w:val="000000"/>
                <w:sz w:val="24"/>
                <w:szCs w:val="24"/>
                <w:rtl/>
              </w:rPr>
              <w:t xml:space="preserve"> كبي</w:t>
            </w:r>
            <w:r w:rsidRPr="003D351C">
              <w:rPr>
                <w:rFonts w:ascii="Tahoma" w:hAnsi="Tahoma" w:cs="Tahoma"/>
                <w:b w:val="0"/>
                <w:bCs w:val="0"/>
                <w:color w:val="000000"/>
                <w:sz w:val="24"/>
                <w:szCs w:val="24"/>
                <w:rtl/>
              </w:rPr>
              <w:t>راً</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لعملها</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بالطرق</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التقليدية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هذا</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من</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الناحية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الأ</w:t>
            </w:r>
            <w:r w:rsidRPr="003D351C">
              <w:rPr>
                <w:rFonts w:ascii="Tahoma" w:hAnsi="Tahoma" w:cs="Tahoma" w:hint="cs"/>
                <w:b w:val="0"/>
                <w:bCs w:val="0"/>
                <w:color w:val="000000"/>
                <w:sz w:val="24"/>
                <w:szCs w:val="24"/>
                <w:rtl/>
              </w:rPr>
              <w:t>كا</w:t>
            </w:r>
            <w:r w:rsidRPr="003D351C">
              <w:rPr>
                <w:rFonts w:ascii="Tahoma" w:hAnsi="Tahoma" w:cs="Tahoma"/>
                <w:b w:val="0"/>
                <w:bCs w:val="0"/>
                <w:color w:val="000000"/>
                <w:sz w:val="24"/>
                <w:szCs w:val="24"/>
                <w:rtl/>
              </w:rPr>
              <w:t>ديمية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أما</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من</w:t>
            </w:r>
            <w:r w:rsidRPr="003D351C">
              <w:rPr>
                <w:rFonts w:ascii="Tahoma" w:hAnsi="Tahoma" w:cs="Tahoma"/>
                <w:b w:val="0"/>
                <w:bCs w:val="0"/>
                <w:color w:val="000000"/>
                <w:sz w:val="24"/>
                <w:szCs w:val="24"/>
              </w:rPr>
              <w:t xml:space="preserve">l </w:t>
            </w:r>
            <w:r w:rsidRPr="003D351C">
              <w:rPr>
                <w:rFonts w:ascii="Tahoma" w:hAnsi="Tahoma" w:cs="Tahoma"/>
                <w:b w:val="0"/>
                <w:bCs w:val="0"/>
                <w:color w:val="000000"/>
                <w:sz w:val="24"/>
                <w:szCs w:val="24"/>
                <w:rtl/>
              </w:rPr>
              <w:t>الناحية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التطبيقية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فيستطيع</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البرنامج</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العمل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في</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جميع</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المجالات</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الهندسية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مثل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أنظمة</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التحكم وفي</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مجال</w:t>
            </w:r>
            <w:r w:rsidRPr="003D351C">
              <w:rPr>
                <w:rFonts w:ascii="Tahoma" w:hAnsi="Tahoma" w:cs="Tahoma"/>
                <w:b w:val="0"/>
                <w:bCs w:val="0"/>
                <w:color w:val="000000"/>
                <w:sz w:val="24"/>
                <w:szCs w:val="24"/>
              </w:rPr>
              <w:t xml:space="preserve"> </w:t>
            </w:r>
            <w:r w:rsidRPr="003D351C">
              <w:rPr>
                <w:rFonts w:ascii="Tahoma" w:hAnsi="Tahoma" w:cs="Tahoma"/>
                <w:b w:val="0"/>
                <w:bCs w:val="0"/>
                <w:color w:val="000000"/>
                <w:sz w:val="24"/>
                <w:szCs w:val="24"/>
                <w:rtl/>
              </w:rPr>
              <w:t>الميكانيكا</w:t>
            </w:r>
            <w:r w:rsidRPr="003D351C">
              <w:rPr>
                <w:rFonts w:ascii="Tahoma" w:hAnsi="Tahoma" w:cs="Tahoma"/>
                <w:b w:val="0"/>
                <w:bCs w:val="0"/>
                <w:color w:val="000000"/>
                <w:sz w:val="24"/>
                <w:szCs w:val="24"/>
              </w:rPr>
              <w:t xml:space="preserve">  </w:t>
            </w:r>
            <w:r w:rsidRPr="003D351C">
              <w:rPr>
                <w:rFonts w:ascii="Tahoma" w:hAnsi="Tahoma" w:cs="Tahoma" w:hint="cs"/>
                <w:b w:val="0"/>
                <w:bCs w:val="0"/>
                <w:color w:val="000000"/>
                <w:sz w:val="24"/>
                <w:szCs w:val="24"/>
                <w:rtl/>
              </w:rPr>
              <w:t>وكذلك محاكة الالكترونيات وصناعة السيارات وكذلك في مجال الطيران والدفاع الجوي وكثير من التطبيقات الهندسية</w:t>
            </w:r>
            <w:r>
              <w:rPr>
                <w:rFonts w:ascii="Times New Roman" w:hAnsi="Times New Roman" w:hint="cs"/>
                <w:b w:val="0"/>
                <w:bCs w:val="0"/>
                <w:sz w:val="28"/>
                <w:szCs w:val="28"/>
                <w:rtl/>
                <w:lang w:bidi="ar-IQ"/>
              </w:rPr>
              <w:t>.</w:t>
            </w:r>
            <w:r w:rsidRPr="003D351C">
              <w:rPr>
                <w:rFonts w:ascii="Times New Roman" w:hAnsi="Times New Roman" w:hint="cs"/>
                <w:b w:val="0"/>
                <w:bCs w:val="0"/>
                <w:sz w:val="28"/>
                <w:szCs w:val="28"/>
                <w:rtl/>
                <w:lang w:bidi="ar-IQ"/>
              </w:rPr>
              <w:t xml:space="preserve"> </w:t>
            </w:r>
          </w:p>
          <w:p w:rsidR="00A33F81" w:rsidRPr="00395358" w:rsidRDefault="00AE6F20" w:rsidP="00AE6F20">
            <w:pPr>
              <w:keepNext/>
              <w:bidi/>
              <w:outlineLvl w:val="2"/>
              <w:rPr>
                <w:rFonts w:ascii="Times New Roman" w:hAnsi="Times New Roman"/>
                <w:sz w:val="28"/>
                <w:szCs w:val="28"/>
                <w:rtl/>
                <w:lang w:bidi="ar-IQ"/>
              </w:rPr>
            </w:pPr>
            <w:r w:rsidRPr="00395358">
              <w:rPr>
                <w:rFonts w:ascii="Arial" w:hAnsi="Arial" w:cs="Arial"/>
                <w:b w:val="0"/>
                <w:bCs w:val="0"/>
                <w:color w:val="000000" w:themeColor="text1"/>
                <w:sz w:val="28"/>
                <w:szCs w:val="28"/>
                <w:rtl/>
              </w:rPr>
              <w:t>.</w:t>
            </w:r>
          </w:p>
        </w:tc>
      </w:tr>
      <w:tr w:rsidR="00CC2950" w:rsidRPr="00395358"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4" w:space="0" w:color="auto"/>
              <w:left w:val="double" w:sz="4" w:space="0" w:color="auto"/>
              <w:bottom w:val="double" w:sz="4" w:space="0" w:color="auto"/>
              <w:right w:val="double" w:sz="4" w:space="0" w:color="auto"/>
            </w:tcBorders>
            <w:hideMark/>
          </w:tcPr>
          <w:p w:rsidR="00CC2950" w:rsidRPr="00395358" w:rsidRDefault="00CC2950" w:rsidP="0099355E">
            <w:pPr>
              <w:keepNext/>
              <w:numPr>
                <w:ilvl w:val="0"/>
                <w:numId w:val="2"/>
              </w:numPr>
              <w:bidi/>
              <w:ind w:left="423" w:hanging="243"/>
              <w:outlineLvl w:val="2"/>
              <w:rPr>
                <w:sz w:val="28"/>
                <w:szCs w:val="28"/>
              </w:rPr>
            </w:pPr>
            <w:r w:rsidRPr="00395358">
              <w:rPr>
                <w:rFonts w:ascii="Times New Roman" w:hAnsi="Times New Roman" w:hint="cs"/>
                <w:sz w:val="28"/>
                <w:szCs w:val="28"/>
                <w:rtl/>
              </w:rPr>
              <w:t>مخرجات تعلم المساق</w:t>
            </w:r>
            <w:r w:rsidR="0099355E" w:rsidRPr="00395358">
              <w:rPr>
                <w:rFonts w:ascii="Times New Roman" w:hAnsi="Times New Roman" w:hint="cs"/>
                <w:b w:val="0"/>
                <w:bCs w:val="0"/>
                <w:sz w:val="28"/>
                <w:szCs w:val="28"/>
                <w:rtl/>
                <w:lang w:bidi="ar-IQ"/>
              </w:rPr>
              <w:t xml:space="preserve">: </w:t>
            </w:r>
            <w:r w:rsidR="0099355E" w:rsidRPr="00395358">
              <w:rPr>
                <w:rFonts w:ascii="Times New Roman" w:hAnsi="Times New Roman"/>
                <w:sz w:val="28"/>
                <w:szCs w:val="28"/>
              </w:rPr>
              <w:t>(Course outcomes)</w:t>
            </w:r>
          </w:p>
        </w:tc>
      </w:tr>
      <w:tr w:rsidR="00CC2950" w:rsidRPr="00395358"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4" w:space="0" w:color="auto"/>
              <w:left w:val="double" w:sz="4" w:space="0" w:color="auto"/>
              <w:bottom w:val="double" w:sz="4" w:space="0" w:color="auto"/>
              <w:right w:val="double" w:sz="4" w:space="0" w:color="auto"/>
            </w:tcBorders>
          </w:tcPr>
          <w:p w:rsidR="007829E0" w:rsidRPr="003D351C" w:rsidRDefault="007829E0" w:rsidP="007829E0">
            <w:pPr>
              <w:pStyle w:val="ListParagraph"/>
              <w:keepNext/>
              <w:numPr>
                <w:ilvl w:val="0"/>
                <w:numId w:val="19"/>
              </w:numPr>
              <w:bidi/>
              <w:outlineLvl w:val="2"/>
              <w:rPr>
                <w:rFonts w:ascii="Times New Roman" w:hAnsi="Times New Roman"/>
                <w:sz w:val="28"/>
                <w:szCs w:val="28"/>
                <w:rtl/>
              </w:rPr>
            </w:pPr>
            <w:bookmarkStart w:id="2" w:name="_Toc399617526"/>
            <w:r w:rsidRPr="003D351C">
              <w:rPr>
                <w:rFonts w:ascii="Times New Roman" w:hAnsi="Times New Roman" w:hint="cs"/>
                <w:sz w:val="28"/>
                <w:szCs w:val="28"/>
                <w:rtl/>
                <w:lang w:bidi="ar-IQ"/>
              </w:rPr>
              <w:t>تشغيل البرنامج</w:t>
            </w:r>
            <w:r w:rsidRPr="003D351C">
              <w:rPr>
                <w:rFonts w:ascii="Times New Roman" w:hAnsi="Times New Roman"/>
                <w:sz w:val="28"/>
                <w:szCs w:val="28"/>
                <w:rtl/>
              </w:rPr>
              <w:t xml:space="preserve"> </w:t>
            </w:r>
            <w:r w:rsidRPr="003D351C">
              <w:rPr>
                <w:rFonts w:ascii="Times New Roman" w:hAnsi="Times New Roman" w:hint="cs"/>
                <w:sz w:val="28"/>
                <w:szCs w:val="28"/>
                <w:rtl/>
              </w:rPr>
              <w:t>بعدة طرق ومعرفة مكونات نافذة البرنامج</w:t>
            </w:r>
          </w:p>
          <w:p w:rsidR="007829E0" w:rsidRDefault="007829E0" w:rsidP="007829E0">
            <w:pPr>
              <w:keepNext/>
              <w:bidi/>
              <w:ind w:left="180"/>
              <w:outlineLvl w:val="2"/>
              <w:rPr>
                <w:rFonts w:ascii="Times New Roman" w:hAnsi="Times New Roman"/>
                <w:b w:val="0"/>
                <w:bCs w:val="0"/>
                <w:sz w:val="28"/>
                <w:szCs w:val="28"/>
                <w:rtl/>
                <w:lang w:bidi="ar-IQ"/>
              </w:rPr>
            </w:pPr>
            <w:r w:rsidRPr="00166959">
              <w:rPr>
                <w:rFonts w:ascii="Times New Roman" w:hAnsi="Times New Roman" w:hint="cs"/>
                <w:b w:val="0"/>
                <w:bCs w:val="0"/>
                <w:sz w:val="28"/>
                <w:szCs w:val="28"/>
                <w:rtl/>
              </w:rPr>
              <w:t>2</w:t>
            </w:r>
            <w:r>
              <w:rPr>
                <w:rFonts w:ascii="Times New Roman" w:hAnsi="Times New Roman"/>
                <w:b w:val="0"/>
                <w:bCs w:val="0"/>
                <w:sz w:val="28"/>
                <w:szCs w:val="28"/>
              </w:rPr>
              <w:t>-</w:t>
            </w:r>
            <w:r>
              <w:rPr>
                <w:rFonts w:ascii="Times New Roman" w:hAnsi="Times New Roman" w:hint="cs"/>
                <w:b w:val="0"/>
                <w:bCs w:val="0"/>
                <w:sz w:val="28"/>
                <w:szCs w:val="28"/>
                <w:rtl/>
                <w:lang w:bidi="ar-IQ"/>
              </w:rPr>
              <w:t xml:space="preserve"> كيفية كتابة المعادلات الرياضية والعمليات الحسابية في الماتلاب</w:t>
            </w:r>
          </w:p>
          <w:p w:rsidR="007829E0" w:rsidRDefault="007829E0" w:rsidP="007829E0">
            <w:pPr>
              <w:keepNext/>
              <w:bidi/>
              <w:ind w:left="180"/>
              <w:outlineLvl w:val="2"/>
              <w:rPr>
                <w:rFonts w:ascii="Times New Roman" w:hAnsi="Times New Roman"/>
                <w:b w:val="0"/>
                <w:bCs w:val="0"/>
                <w:sz w:val="28"/>
                <w:szCs w:val="28"/>
                <w:rtl/>
                <w:lang w:bidi="ar-IQ"/>
              </w:rPr>
            </w:pPr>
            <w:r>
              <w:rPr>
                <w:rFonts w:ascii="Times New Roman" w:hAnsi="Times New Roman" w:hint="cs"/>
                <w:b w:val="0"/>
                <w:bCs w:val="0"/>
                <w:sz w:val="28"/>
                <w:szCs w:val="28"/>
                <w:rtl/>
                <w:lang w:bidi="ar-IQ"/>
              </w:rPr>
              <w:t xml:space="preserve">3- كيفية تمثيل المصفوفات والعمليات الحسابية </w:t>
            </w:r>
          </w:p>
          <w:p w:rsidR="007829E0" w:rsidRDefault="007829E0" w:rsidP="007829E0">
            <w:pPr>
              <w:keepNext/>
              <w:bidi/>
              <w:ind w:left="180"/>
              <w:outlineLvl w:val="2"/>
              <w:rPr>
                <w:rFonts w:ascii="Times New Roman" w:hAnsi="Times New Roman"/>
                <w:b w:val="0"/>
                <w:bCs w:val="0"/>
                <w:sz w:val="28"/>
                <w:szCs w:val="28"/>
                <w:rtl/>
                <w:lang w:bidi="ar-IQ"/>
              </w:rPr>
            </w:pPr>
            <w:r>
              <w:rPr>
                <w:rFonts w:ascii="Times New Roman" w:hAnsi="Times New Roman" w:hint="cs"/>
                <w:b w:val="0"/>
                <w:bCs w:val="0"/>
                <w:sz w:val="28"/>
                <w:szCs w:val="28"/>
                <w:rtl/>
                <w:lang w:bidi="ar-IQ"/>
              </w:rPr>
              <w:t>4- حل المعادلات الخطية في الماتلاب</w:t>
            </w:r>
          </w:p>
          <w:p w:rsidR="007829E0" w:rsidRDefault="007829E0" w:rsidP="007829E0">
            <w:pPr>
              <w:keepNext/>
              <w:bidi/>
              <w:ind w:left="180"/>
              <w:outlineLvl w:val="2"/>
              <w:rPr>
                <w:rFonts w:ascii="Times New Roman" w:hAnsi="Times New Roman"/>
                <w:b w:val="0"/>
                <w:bCs w:val="0"/>
                <w:sz w:val="28"/>
                <w:szCs w:val="28"/>
                <w:rtl/>
                <w:lang w:bidi="ar-IQ"/>
              </w:rPr>
            </w:pPr>
            <w:r>
              <w:rPr>
                <w:rFonts w:ascii="Times New Roman" w:hAnsi="Times New Roman" w:hint="cs"/>
                <w:b w:val="0"/>
                <w:bCs w:val="0"/>
                <w:sz w:val="28"/>
                <w:szCs w:val="28"/>
                <w:rtl/>
                <w:lang w:bidi="ar-IQ"/>
              </w:rPr>
              <w:t>5- انشاء رسوم ثنائية الابعاد</w:t>
            </w:r>
          </w:p>
          <w:p w:rsidR="007829E0" w:rsidRDefault="007829E0" w:rsidP="007829E0">
            <w:pPr>
              <w:keepNext/>
              <w:bidi/>
              <w:ind w:left="180"/>
              <w:outlineLvl w:val="2"/>
              <w:rPr>
                <w:rFonts w:ascii="Times New Roman" w:hAnsi="Times New Roman"/>
                <w:b w:val="0"/>
                <w:bCs w:val="0"/>
                <w:sz w:val="28"/>
                <w:szCs w:val="28"/>
                <w:rtl/>
                <w:lang w:bidi="ar-IQ"/>
              </w:rPr>
            </w:pPr>
            <w:r>
              <w:rPr>
                <w:rFonts w:ascii="Times New Roman" w:hAnsi="Times New Roman" w:hint="cs"/>
                <w:b w:val="0"/>
                <w:bCs w:val="0"/>
                <w:sz w:val="28"/>
                <w:szCs w:val="28"/>
                <w:rtl/>
                <w:lang w:bidi="ar-IQ"/>
              </w:rPr>
              <w:t>6-اضافة خصائص الى الرسوم</w:t>
            </w:r>
          </w:p>
          <w:p w:rsidR="007829E0" w:rsidRDefault="007829E0" w:rsidP="007829E0">
            <w:pPr>
              <w:keepNext/>
              <w:bidi/>
              <w:ind w:left="180"/>
              <w:outlineLvl w:val="2"/>
              <w:rPr>
                <w:rFonts w:ascii="Times New Roman" w:hAnsi="Times New Roman"/>
                <w:b w:val="0"/>
                <w:bCs w:val="0"/>
                <w:sz w:val="28"/>
                <w:szCs w:val="28"/>
                <w:rtl/>
                <w:lang w:bidi="ar-IQ"/>
              </w:rPr>
            </w:pPr>
            <w:r>
              <w:rPr>
                <w:rFonts w:ascii="Times New Roman" w:hAnsi="Times New Roman" w:hint="cs"/>
                <w:b w:val="0"/>
                <w:bCs w:val="0"/>
                <w:sz w:val="28"/>
                <w:szCs w:val="28"/>
                <w:rtl/>
                <w:lang w:bidi="ar-IQ"/>
              </w:rPr>
              <w:t>7- ايجاد المساحة تحت المنحني</w:t>
            </w:r>
          </w:p>
          <w:p w:rsidR="007829E0" w:rsidRDefault="007829E0" w:rsidP="007829E0">
            <w:pPr>
              <w:keepNext/>
              <w:bidi/>
              <w:ind w:left="180"/>
              <w:outlineLvl w:val="2"/>
              <w:rPr>
                <w:rFonts w:ascii="Times New Roman" w:hAnsi="Times New Roman"/>
                <w:b w:val="0"/>
                <w:bCs w:val="0"/>
                <w:sz w:val="28"/>
                <w:szCs w:val="28"/>
                <w:rtl/>
                <w:lang w:bidi="ar-IQ"/>
              </w:rPr>
            </w:pPr>
            <w:r>
              <w:rPr>
                <w:rFonts w:ascii="Times New Roman" w:hAnsi="Times New Roman" w:hint="cs"/>
                <w:b w:val="0"/>
                <w:bCs w:val="0"/>
                <w:sz w:val="28"/>
                <w:szCs w:val="28"/>
                <w:rtl/>
                <w:lang w:bidi="ar-IQ"/>
              </w:rPr>
              <w:t xml:space="preserve">8-جمل الادخال والخراج والجمل الشرطية وامثلة تطبيقية </w:t>
            </w:r>
          </w:p>
          <w:bookmarkEnd w:id="2"/>
          <w:p w:rsidR="00EE2BBF" w:rsidRPr="00395358" w:rsidRDefault="00EE2BBF" w:rsidP="007D76AD">
            <w:pPr>
              <w:keepNext/>
              <w:bidi/>
              <w:outlineLvl w:val="2"/>
              <w:rPr>
                <w:rFonts w:ascii="Times New Roman" w:hAnsi="Times New Roman"/>
                <w:sz w:val="28"/>
                <w:szCs w:val="28"/>
                <w:rtl/>
                <w:lang w:bidi="ar-IQ"/>
              </w:rPr>
            </w:pPr>
          </w:p>
        </w:tc>
      </w:tr>
    </w:tbl>
    <w:p w:rsidR="00CC2950" w:rsidRPr="00395358" w:rsidRDefault="00CC2950" w:rsidP="00CC2950">
      <w:pPr>
        <w:bidi/>
        <w:rPr>
          <w:vanish/>
          <w:sz w:val="28"/>
          <w:szCs w:val="28"/>
        </w:rPr>
      </w:pPr>
    </w:p>
    <w:tbl>
      <w:tblPr>
        <w:tblStyle w:val="LightGrid-Accent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566"/>
        <w:gridCol w:w="3377"/>
        <w:gridCol w:w="990"/>
        <w:gridCol w:w="992"/>
        <w:gridCol w:w="1990"/>
        <w:gridCol w:w="994"/>
        <w:gridCol w:w="1093"/>
      </w:tblGrid>
      <w:tr w:rsidR="00CC2950" w:rsidRPr="00395358" w:rsidTr="003953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double" w:sz="4" w:space="0" w:color="auto"/>
              <w:left w:val="double" w:sz="4" w:space="0" w:color="auto"/>
              <w:bottom w:val="double" w:sz="4" w:space="0" w:color="auto"/>
              <w:right w:val="double" w:sz="4" w:space="0" w:color="auto"/>
            </w:tcBorders>
            <w:hideMark/>
          </w:tcPr>
          <w:p w:rsidR="00CC2950" w:rsidRPr="00395358" w:rsidRDefault="00CC2950" w:rsidP="00486BC7">
            <w:pPr>
              <w:keepNext/>
              <w:numPr>
                <w:ilvl w:val="0"/>
                <w:numId w:val="2"/>
              </w:numPr>
              <w:bidi/>
              <w:ind w:left="423" w:hanging="101"/>
              <w:outlineLvl w:val="2"/>
              <w:rPr>
                <w:rFonts w:ascii="Times New Roman" w:hAnsi="Times New Roman"/>
                <w:sz w:val="28"/>
                <w:szCs w:val="28"/>
              </w:rPr>
            </w:pPr>
            <w:bookmarkStart w:id="3" w:name="_Toc399617528"/>
            <w:r w:rsidRPr="00395358">
              <w:rPr>
                <w:rFonts w:ascii="Times New Roman" w:hAnsi="Times New Roman" w:hint="cs"/>
                <w:sz w:val="28"/>
                <w:szCs w:val="28"/>
                <w:rtl/>
              </w:rPr>
              <w:t>كتابة</w:t>
            </w:r>
            <w:r w:rsidRPr="00395358">
              <w:rPr>
                <w:rFonts w:ascii="Times New Roman" w:hAnsi="Times New Roman" w:hint="cs"/>
                <w:sz w:val="28"/>
                <w:szCs w:val="28"/>
              </w:rPr>
              <w:t xml:space="preserve"> </w:t>
            </w:r>
            <w:r w:rsidRPr="00395358">
              <w:rPr>
                <w:rFonts w:ascii="Times New Roman" w:hAnsi="Times New Roman" w:hint="cs"/>
                <w:sz w:val="28"/>
                <w:szCs w:val="28"/>
                <w:rtl/>
              </w:rPr>
              <w:t>مواضيع المساق ومواءمتها بمخرجات التعلم</w:t>
            </w:r>
            <w:bookmarkEnd w:id="3"/>
            <w:r w:rsidRPr="00395358">
              <w:rPr>
                <w:rFonts w:ascii="Times New Roman" w:hAnsi="Times New Roman" w:hint="cs"/>
                <w:sz w:val="28"/>
                <w:szCs w:val="28"/>
                <w:rtl/>
              </w:rPr>
              <w:t xml:space="preserve"> </w:t>
            </w:r>
          </w:p>
        </w:tc>
      </w:tr>
      <w:tr w:rsidR="00CC2950" w:rsidRPr="00395358" w:rsidTr="003953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double" w:sz="4" w:space="0" w:color="auto"/>
              <w:left w:val="double" w:sz="4" w:space="0" w:color="auto"/>
              <w:bottom w:val="double" w:sz="4" w:space="0" w:color="auto"/>
              <w:right w:val="double" w:sz="4" w:space="0" w:color="auto"/>
            </w:tcBorders>
            <w:hideMark/>
          </w:tcPr>
          <w:p w:rsidR="00CC2950" w:rsidRPr="00395358" w:rsidRDefault="00CC2950">
            <w:pPr>
              <w:tabs>
                <w:tab w:val="right" w:pos="142"/>
              </w:tabs>
              <w:bidi/>
              <w:ind w:right="-18"/>
              <w:jc w:val="center"/>
              <w:rPr>
                <w:rFonts w:ascii="Times New Roman" w:hAnsi="Times New Roman"/>
                <w:sz w:val="28"/>
                <w:szCs w:val="28"/>
              </w:rPr>
            </w:pPr>
            <w:r w:rsidRPr="00395358">
              <w:rPr>
                <w:rFonts w:ascii="Times New Roman" w:hAnsi="Times New Roman" w:hint="cs"/>
                <w:sz w:val="28"/>
                <w:szCs w:val="28"/>
                <w:rtl/>
              </w:rPr>
              <w:t>كتابة وحدات /مواضيع محتوى المساق</w:t>
            </w:r>
          </w:p>
        </w:tc>
      </w:tr>
      <w:tr w:rsidR="00CC2950" w:rsidRPr="00395358" w:rsidTr="0039535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double" w:sz="4" w:space="0" w:color="auto"/>
              <w:left w:val="double" w:sz="4" w:space="0" w:color="auto"/>
              <w:bottom w:val="double" w:sz="4" w:space="0" w:color="auto"/>
              <w:right w:val="double" w:sz="4" w:space="0" w:color="auto"/>
            </w:tcBorders>
            <w:hideMark/>
          </w:tcPr>
          <w:p w:rsidR="00CC2950" w:rsidRPr="00395358" w:rsidRDefault="00CC2950">
            <w:pPr>
              <w:bidi/>
              <w:rPr>
                <w:rFonts w:ascii="Times New Roman" w:hAnsi="Times New Roman"/>
                <w:sz w:val="28"/>
                <w:szCs w:val="28"/>
                <w:lang w:bidi="ar-EG"/>
              </w:rPr>
            </w:pPr>
            <w:r w:rsidRPr="00395358">
              <w:rPr>
                <w:rFonts w:ascii="Times New Roman" w:hAnsi="Times New Roman" w:hint="cs"/>
                <w:sz w:val="28"/>
                <w:szCs w:val="28"/>
                <w:rtl/>
              </w:rPr>
              <w:t>أولا:</w:t>
            </w:r>
            <w:r w:rsidRPr="00395358">
              <w:rPr>
                <w:rFonts w:ascii="Times New Roman" w:hAnsi="Times New Roman"/>
                <w:sz w:val="28"/>
                <w:szCs w:val="28"/>
              </w:rPr>
              <w:t xml:space="preserve">   </w:t>
            </w:r>
            <w:r w:rsidRPr="00395358">
              <w:rPr>
                <w:rFonts w:ascii="Times New Roman" w:hAnsi="Times New Roman" w:hint="cs"/>
                <w:sz w:val="28"/>
                <w:szCs w:val="28"/>
                <w:rtl/>
              </w:rPr>
              <w:t xml:space="preserve">الجانب النظري                                                        </w:t>
            </w:r>
          </w:p>
        </w:tc>
      </w:tr>
      <w:tr w:rsidR="00395358" w:rsidRPr="00395358" w:rsidTr="000F0C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vAlign w:val="center"/>
            <w:hideMark/>
          </w:tcPr>
          <w:p w:rsidR="00CC2950" w:rsidRPr="00395358" w:rsidRDefault="00CC2950">
            <w:pPr>
              <w:bidi/>
              <w:jc w:val="center"/>
              <w:rPr>
                <w:rFonts w:ascii="Times New Roman" w:hAnsi="Times New Roman"/>
                <w:sz w:val="28"/>
                <w:szCs w:val="28"/>
              </w:rPr>
            </w:pPr>
            <w:r w:rsidRPr="00395358">
              <w:rPr>
                <w:rFonts w:ascii="Times New Roman" w:hAnsi="Times New Roman" w:hint="cs"/>
                <w:sz w:val="28"/>
                <w:szCs w:val="28"/>
                <w:rtl/>
              </w:rPr>
              <w:t>الرقم</w:t>
            </w:r>
          </w:p>
        </w:tc>
        <w:tc>
          <w:tcPr>
            <w:tcW w:w="1873" w:type="pct"/>
            <w:gridSpan w:val="2"/>
            <w:tcBorders>
              <w:top w:val="double" w:sz="4" w:space="0" w:color="auto"/>
              <w:left w:val="double" w:sz="4" w:space="0" w:color="auto"/>
              <w:bottom w:val="double" w:sz="4" w:space="0" w:color="auto"/>
              <w:right w:val="double" w:sz="4" w:space="0" w:color="auto"/>
            </w:tcBorders>
            <w:vAlign w:val="center"/>
            <w:hideMark/>
          </w:tcPr>
          <w:p w:rsidR="00CC2950" w:rsidRPr="00395358" w:rsidRDefault="00CC2950">
            <w:pPr>
              <w:bidi/>
              <w:ind w:right="-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 xml:space="preserve">مخرجات التعلم </w:t>
            </w:r>
          </w:p>
        </w:tc>
        <w:tc>
          <w:tcPr>
            <w:tcW w:w="470" w:type="pct"/>
            <w:tcBorders>
              <w:top w:val="double" w:sz="4" w:space="0" w:color="auto"/>
              <w:left w:val="double" w:sz="4" w:space="0" w:color="auto"/>
              <w:bottom w:val="double" w:sz="4" w:space="0" w:color="auto"/>
              <w:right w:val="double" w:sz="4" w:space="0" w:color="auto"/>
            </w:tcBorders>
            <w:vAlign w:val="center"/>
            <w:hideMark/>
          </w:tcPr>
          <w:p w:rsidR="00CC2950" w:rsidRPr="00395358" w:rsidRDefault="0055291A" w:rsidP="0055291A">
            <w:pPr>
              <w:bidi/>
              <w:ind w:right="-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وحدات</w:t>
            </w:r>
            <w:r w:rsidRPr="00395358">
              <w:rPr>
                <w:rFonts w:ascii="Times New Roman" w:eastAsia="Times New Roman" w:hAnsi="Times New Roman" w:cs="Times New Roman"/>
                <w:b/>
                <w:bCs/>
                <w:sz w:val="28"/>
                <w:szCs w:val="28"/>
              </w:rPr>
              <w:t xml:space="preserve"> </w:t>
            </w:r>
            <w:r w:rsidR="00CC2950" w:rsidRPr="00395358">
              <w:rPr>
                <w:rFonts w:ascii="Times New Roman" w:eastAsia="Times New Roman" w:hAnsi="Times New Roman" w:cs="Times New Roman" w:hint="cs"/>
                <w:b/>
                <w:bCs/>
                <w:sz w:val="28"/>
                <w:szCs w:val="28"/>
                <w:rtl/>
              </w:rPr>
              <w:t>المساق</w:t>
            </w:r>
          </w:p>
        </w:tc>
        <w:tc>
          <w:tcPr>
            <w:tcW w:w="1416" w:type="pct"/>
            <w:gridSpan w:val="2"/>
            <w:tcBorders>
              <w:top w:val="double" w:sz="4" w:space="0" w:color="auto"/>
              <w:left w:val="double" w:sz="4" w:space="0" w:color="auto"/>
              <w:bottom w:val="double" w:sz="4" w:space="0" w:color="auto"/>
              <w:right w:val="double" w:sz="4" w:space="0" w:color="auto"/>
            </w:tcBorders>
            <w:vAlign w:val="center"/>
            <w:hideMark/>
          </w:tcPr>
          <w:p w:rsidR="00CC2950" w:rsidRPr="00395358" w:rsidRDefault="00CC2950">
            <w:pPr>
              <w:bidi/>
              <w:ind w:right="-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المواضيع التفصيلية</w:t>
            </w:r>
          </w:p>
        </w:tc>
        <w:tc>
          <w:tcPr>
            <w:tcW w:w="472" w:type="pct"/>
            <w:tcBorders>
              <w:top w:val="double" w:sz="4" w:space="0" w:color="auto"/>
              <w:left w:val="double" w:sz="4" w:space="0" w:color="auto"/>
              <w:bottom w:val="double" w:sz="4" w:space="0" w:color="auto"/>
              <w:right w:val="double" w:sz="4" w:space="0" w:color="auto"/>
            </w:tcBorders>
            <w:vAlign w:val="center"/>
            <w:hideMark/>
          </w:tcPr>
          <w:p w:rsidR="00CC2950" w:rsidRPr="00395358" w:rsidRDefault="00CC2950">
            <w:pPr>
              <w:bidi/>
              <w:ind w:right="-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عدد الأسابيع</w:t>
            </w:r>
          </w:p>
        </w:tc>
        <w:tc>
          <w:tcPr>
            <w:tcW w:w="520" w:type="pc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hideMark/>
          </w:tcPr>
          <w:p w:rsidR="00CC2950" w:rsidRPr="00395358" w:rsidRDefault="00CC2950">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sidRPr="00395358">
              <w:rPr>
                <w:rFonts w:ascii="Times New Roman" w:hAnsi="Times New Roman" w:hint="cs"/>
                <w:b/>
                <w:bCs/>
                <w:sz w:val="28"/>
                <w:szCs w:val="28"/>
                <w:rtl/>
              </w:rPr>
              <w:t>الساعات الفعلية</w:t>
            </w:r>
          </w:p>
        </w:tc>
      </w:tr>
      <w:tr w:rsidR="00395358" w:rsidRPr="00395358" w:rsidTr="000F0C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hideMark/>
          </w:tcPr>
          <w:p w:rsidR="00395358" w:rsidRPr="00395358" w:rsidRDefault="00395358">
            <w:pPr>
              <w:bidi/>
              <w:jc w:val="center"/>
              <w:rPr>
                <w:rFonts w:ascii="Times New Roman" w:hAnsi="Times New Roman"/>
                <w:sz w:val="28"/>
                <w:szCs w:val="28"/>
              </w:rPr>
            </w:pPr>
            <w:r w:rsidRPr="00395358">
              <w:rPr>
                <w:rFonts w:ascii="Times New Roman" w:hAnsi="Times New Roman"/>
                <w:sz w:val="28"/>
                <w:szCs w:val="28"/>
              </w:rPr>
              <w:t>1</w:t>
            </w:r>
          </w:p>
        </w:tc>
        <w:tc>
          <w:tcPr>
            <w:tcW w:w="1873" w:type="pct"/>
            <w:gridSpan w:val="2"/>
            <w:tcBorders>
              <w:top w:val="double" w:sz="4" w:space="0" w:color="auto"/>
              <w:left w:val="double" w:sz="4" w:space="0" w:color="auto"/>
              <w:bottom w:val="double" w:sz="4" w:space="0" w:color="auto"/>
              <w:right w:val="double" w:sz="4" w:space="0" w:color="auto"/>
            </w:tcBorders>
            <w:vAlign w:val="center"/>
          </w:tcPr>
          <w:p w:rsidR="00395358" w:rsidRPr="00395358" w:rsidRDefault="007829E0" w:rsidP="007829E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توضيح اهمية استخدام</w:t>
            </w:r>
            <w:r w:rsidR="00395358" w:rsidRPr="00395358">
              <w:rPr>
                <w:rFonts w:ascii="Times New Roman" w:eastAsia="Times New Roman" w:hAnsi="Times New Roman" w:cs="Times New Roman" w:hint="cs"/>
                <w:sz w:val="28"/>
                <w:szCs w:val="28"/>
                <w:rtl/>
              </w:rPr>
              <w:t xml:space="preserve"> البرنامج </w:t>
            </w:r>
          </w:p>
        </w:tc>
        <w:tc>
          <w:tcPr>
            <w:tcW w:w="470" w:type="pct"/>
            <w:tcBorders>
              <w:top w:val="double" w:sz="4" w:space="0" w:color="auto"/>
              <w:left w:val="double" w:sz="4" w:space="0" w:color="auto"/>
              <w:bottom w:val="double" w:sz="4" w:space="0" w:color="auto"/>
              <w:right w:val="double" w:sz="4" w:space="0" w:color="auto"/>
            </w:tcBorders>
            <w:vAlign w:val="center"/>
          </w:tcPr>
          <w:p w:rsidR="00395358" w:rsidRPr="00395358" w:rsidRDefault="00C33F15" w:rsidP="00C07D0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Pr>
                <w:rFonts w:ascii="Times New Roman" w:hAnsi="Times New Roman" w:hint="cs"/>
                <w:sz w:val="28"/>
                <w:szCs w:val="28"/>
                <w:rtl/>
              </w:rPr>
              <w:t>2</w:t>
            </w:r>
          </w:p>
        </w:tc>
        <w:tc>
          <w:tcPr>
            <w:tcW w:w="1416" w:type="pct"/>
            <w:gridSpan w:val="2"/>
            <w:tcBorders>
              <w:top w:val="double" w:sz="4" w:space="0" w:color="auto"/>
              <w:left w:val="double" w:sz="4" w:space="0" w:color="auto"/>
              <w:bottom w:val="double" w:sz="4" w:space="0" w:color="auto"/>
              <w:right w:val="double" w:sz="4" w:space="0" w:color="auto"/>
            </w:tcBorders>
          </w:tcPr>
          <w:p w:rsidR="00395358" w:rsidRPr="00395358" w:rsidRDefault="00395358">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395358">
              <w:rPr>
                <w:rFonts w:ascii="Times New Roman" w:hAnsi="Times New Roman" w:hint="cs"/>
                <w:sz w:val="28"/>
                <w:szCs w:val="28"/>
                <w:rtl/>
              </w:rPr>
              <w:t>تشغيل البرنامج والتعرف على مكونات نافذة البرنامج</w:t>
            </w:r>
          </w:p>
        </w:tc>
        <w:tc>
          <w:tcPr>
            <w:tcW w:w="472" w:type="pct"/>
            <w:tcBorders>
              <w:top w:val="double" w:sz="4" w:space="0" w:color="auto"/>
              <w:left w:val="double" w:sz="4" w:space="0" w:color="auto"/>
              <w:bottom w:val="double" w:sz="4" w:space="0" w:color="auto"/>
              <w:right w:val="double" w:sz="4" w:space="0" w:color="auto"/>
            </w:tcBorders>
          </w:tcPr>
          <w:p w:rsidR="00395358" w:rsidRPr="00395358" w:rsidRDefault="00395358">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395358">
              <w:rPr>
                <w:rFonts w:ascii="Times New Roman" w:eastAsia="Times New Roman" w:hAnsi="Times New Roman" w:cs="Times New Roman" w:hint="cs"/>
                <w:sz w:val="28"/>
                <w:szCs w:val="28"/>
                <w:rtl/>
              </w:rPr>
              <w:t>1</w:t>
            </w:r>
          </w:p>
        </w:tc>
        <w:tc>
          <w:tcPr>
            <w:tcW w:w="520" w:type="pct"/>
            <w:tcBorders>
              <w:top w:val="double" w:sz="4" w:space="0" w:color="auto"/>
              <w:left w:val="double" w:sz="4" w:space="0" w:color="auto"/>
              <w:bottom w:val="double" w:sz="4" w:space="0" w:color="auto"/>
              <w:right w:val="double" w:sz="4" w:space="0" w:color="auto"/>
            </w:tcBorders>
          </w:tcPr>
          <w:p w:rsidR="00395358" w:rsidRPr="00395358" w:rsidRDefault="00395358">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395358">
              <w:rPr>
                <w:rFonts w:ascii="Times New Roman" w:hAnsi="Times New Roman" w:hint="cs"/>
                <w:sz w:val="28"/>
                <w:szCs w:val="28"/>
                <w:rtl/>
              </w:rPr>
              <w:t>3</w:t>
            </w:r>
          </w:p>
        </w:tc>
      </w:tr>
      <w:tr w:rsidR="00395358" w:rsidRPr="00395358" w:rsidTr="000F0C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hideMark/>
          </w:tcPr>
          <w:p w:rsidR="00395358" w:rsidRPr="00395358" w:rsidRDefault="00395358">
            <w:pPr>
              <w:bidi/>
              <w:jc w:val="center"/>
              <w:rPr>
                <w:rFonts w:ascii="Times New Roman" w:hAnsi="Times New Roman"/>
                <w:sz w:val="28"/>
                <w:szCs w:val="28"/>
              </w:rPr>
            </w:pPr>
            <w:r w:rsidRPr="00395358">
              <w:rPr>
                <w:rFonts w:ascii="Times New Roman" w:hAnsi="Times New Roman"/>
                <w:sz w:val="28"/>
                <w:szCs w:val="28"/>
              </w:rPr>
              <w:t>2</w:t>
            </w:r>
          </w:p>
        </w:tc>
        <w:tc>
          <w:tcPr>
            <w:tcW w:w="1873" w:type="pct"/>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395358" w:rsidRPr="00395358" w:rsidRDefault="007829E0"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Pr>
                <w:rFonts w:ascii="Times New Roman" w:eastAsia="Times New Roman" w:hAnsi="Times New Roman" w:cs="Times New Roman" w:hint="cs"/>
                <w:sz w:val="28"/>
                <w:szCs w:val="28"/>
                <w:rtl/>
              </w:rPr>
              <w:t xml:space="preserve">تعلم كيفية كتابة المعادلات الرياضية </w:t>
            </w:r>
            <w:r>
              <w:rPr>
                <w:rFonts w:ascii="Times New Roman" w:hAnsi="Times New Roman" w:hint="cs"/>
                <w:sz w:val="28"/>
                <w:szCs w:val="28"/>
                <w:rtl/>
                <w:lang w:bidi="ar-IQ"/>
              </w:rPr>
              <w:t>والعمليات الحسابية في الماتلاب</w:t>
            </w:r>
          </w:p>
        </w:tc>
        <w:tc>
          <w:tcPr>
            <w:tcW w:w="470" w:type="pct"/>
            <w:tcBorders>
              <w:top w:val="double" w:sz="4" w:space="0" w:color="auto"/>
              <w:left w:val="double" w:sz="4" w:space="0" w:color="auto"/>
              <w:bottom w:val="double" w:sz="4" w:space="0" w:color="auto"/>
              <w:right w:val="double" w:sz="4" w:space="0" w:color="auto"/>
            </w:tcBorders>
            <w:vAlign w:val="center"/>
          </w:tcPr>
          <w:p w:rsidR="00395358" w:rsidRPr="00395358" w:rsidRDefault="00C33F15"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hint="cs"/>
                <w:sz w:val="28"/>
                <w:szCs w:val="28"/>
                <w:rtl/>
              </w:rPr>
              <w:t>2</w:t>
            </w:r>
          </w:p>
        </w:tc>
        <w:tc>
          <w:tcPr>
            <w:tcW w:w="1416" w:type="pct"/>
            <w:gridSpan w:val="2"/>
            <w:tcBorders>
              <w:top w:val="double" w:sz="4" w:space="0" w:color="auto"/>
              <w:left w:val="double" w:sz="4" w:space="0" w:color="auto"/>
              <w:bottom w:val="double" w:sz="4" w:space="0" w:color="auto"/>
              <w:right w:val="double" w:sz="4" w:space="0" w:color="auto"/>
            </w:tcBorders>
          </w:tcPr>
          <w:p w:rsidR="00395358" w:rsidRPr="00395358" w:rsidRDefault="007829E0" w:rsidP="007829E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hAnsi="Times New Roman" w:hint="cs"/>
                <w:sz w:val="28"/>
                <w:szCs w:val="28"/>
                <w:rtl/>
              </w:rPr>
              <w:t xml:space="preserve">تمثيل كافة الدوال في الرياضيات واقتراناتها المكتبية </w:t>
            </w:r>
            <w:r w:rsidR="007D76AD">
              <w:rPr>
                <w:rFonts w:ascii="Times New Roman" w:hAnsi="Times New Roman" w:hint="cs"/>
                <w:sz w:val="28"/>
                <w:szCs w:val="28"/>
                <w:rtl/>
              </w:rPr>
              <w:t>في الماتلاب</w:t>
            </w:r>
          </w:p>
        </w:tc>
        <w:tc>
          <w:tcPr>
            <w:tcW w:w="472" w:type="pct"/>
            <w:tcBorders>
              <w:top w:val="double" w:sz="4" w:space="0" w:color="auto"/>
              <w:left w:val="double" w:sz="4" w:space="0" w:color="auto"/>
              <w:bottom w:val="double" w:sz="4" w:space="0" w:color="auto"/>
              <w:right w:val="double" w:sz="4" w:space="0" w:color="auto"/>
            </w:tcBorders>
          </w:tcPr>
          <w:p w:rsidR="00395358" w:rsidRPr="00395358" w:rsidRDefault="007D76AD">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1</w:t>
            </w:r>
          </w:p>
        </w:tc>
        <w:tc>
          <w:tcPr>
            <w:tcW w:w="520" w:type="pct"/>
            <w:tcBorders>
              <w:top w:val="double" w:sz="4" w:space="0" w:color="auto"/>
              <w:left w:val="double" w:sz="4" w:space="0" w:color="auto"/>
              <w:bottom w:val="double" w:sz="4" w:space="0" w:color="auto"/>
              <w:right w:val="double" w:sz="4" w:space="0" w:color="auto"/>
            </w:tcBorders>
          </w:tcPr>
          <w:p w:rsidR="00395358" w:rsidRPr="00395358" w:rsidRDefault="0039535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395358">
              <w:rPr>
                <w:rFonts w:ascii="Times New Roman" w:hAnsi="Times New Roman" w:hint="cs"/>
                <w:sz w:val="28"/>
                <w:szCs w:val="28"/>
                <w:rtl/>
              </w:rPr>
              <w:t>3</w:t>
            </w:r>
          </w:p>
        </w:tc>
      </w:tr>
      <w:tr w:rsidR="00395358" w:rsidRPr="00395358" w:rsidTr="000F0C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hideMark/>
          </w:tcPr>
          <w:p w:rsidR="00395358" w:rsidRPr="00395358" w:rsidRDefault="00395358">
            <w:pPr>
              <w:bidi/>
              <w:jc w:val="center"/>
              <w:rPr>
                <w:rFonts w:ascii="Times New Roman" w:hAnsi="Times New Roman"/>
                <w:sz w:val="28"/>
                <w:szCs w:val="28"/>
              </w:rPr>
            </w:pPr>
            <w:r w:rsidRPr="00395358">
              <w:rPr>
                <w:rFonts w:ascii="Times New Roman" w:hAnsi="Times New Roman"/>
                <w:sz w:val="28"/>
                <w:szCs w:val="28"/>
              </w:rPr>
              <w:t>3</w:t>
            </w:r>
          </w:p>
        </w:tc>
        <w:tc>
          <w:tcPr>
            <w:tcW w:w="1873" w:type="pct"/>
            <w:gridSpan w:val="2"/>
            <w:tcBorders>
              <w:top w:val="double" w:sz="4" w:space="0" w:color="auto"/>
              <w:left w:val="double" w:sz="4" w:space="0" w:color="auto"/>
              <w:bottom w:val="double" w:sz="4" w:space="0" w:color="auto"/>
              <w:right w:val="double" w:sz="4" w:space="0" w:color="auto"/>
            </w:tcBorders>
            <w:vAlign w:val="center"/>
          </w:tcPr>
          <w:p w:rsidR="00395358" w:rsidRPr="00395358" w:rsidRDefault="007D76AD" w:rsidP="00C07D0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تمثيل المصفوفات والمتجهات</w:t>
            </w:r>
          </w:p>
        </w:tc>
        <w:tc>
          <w:tcPr>
            <w:tcW w:w="470" w:type="pct"/>
            <w:tcBorders>
              <w:top w:val="double" w:sz="4" w:space="0" w:color="auto"/>
              <w:left w:val="double" w:sz="4" w:space="0" w:color="auto"/>
              <w:bottom w:val="double" w:sz="4" w:space="0" w:color="auto"/>
              <w:right w:val="double" w:sz="4" w:space="0" w:color="auto"/>
            </w:tcBorders>
            <w:vAlign w:val="center"/>
          </w:tcPr>
          <w:p w:rsidR="00395358" w:rsidRPr="00395358" w:rsidRDefault="00C33F15" w:rsidP="007829E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Pr>
                <w:rFonts w:ascii="Times New Roman" w:hAnsi="Times New Roman" w:hint="cs"/>
                <w:sz w:val="28"/>
                <w:szCs w:val="28"/>
                <w:rtl/>
              </w:rPr>
              <w:t>2</w:t>
            </w:r>
          </w:p>
        </w:tc>
        <w:tc>
          <w:tcPr>
            <w:tcW w:w="1416" w:type="pct"/>
            <w:gridSpan w:val="2"/>
            <w:tcBorders>
              <w:top w:val="double" w:sz="4" w:space="0" w:color="auto"/>
              <w:left w:val="double" w:sz="4" w:space="0" w:color="auto"/>
              <w:bottom w:val="double" w:sz="4" w:space="0" w:color="auto"/>
              <w:right w:val="double" w:sz="4" w:space="0" w:color="auto"/>
            </w:tcBorders>
          </w:tcPr>
          <w:p w:rsidR="00395358" w:rsidRPr="00395358" w:rsidRDefault="007D76AD">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hAnsi="Times New Roman" w:hint="cs"/>
                <w:sz w:val="28"/>
                <w:szCs w:val="28"/>
                <w:rtl/>
              </w:rPr>
              <w:t>توضيح كافة العمليات الحسابية في المصفوفات وايجاد الحلول للمعادلات الخطية</w:t>
            </w:r>
          </w:p>
        </w:tc>
        <w:tc>
          <w:tcPr>
            <w:tcW w:w="472" w:type="pct"/>
            <w:tcBorders>
              <w:top w:val="double" w:sz="4" w:space="0" w:color="auto"/>
              <w:left w:val="double" w:sz="4" w:space="0" w:color="auto"/>
              <w:bottom w:val="double" w:sz="4" w:space="0" w:color="auto"/>
              <w:right w:val="double" w:sz="4" w:space="0" w:color="auto"/>
            </w:tcBorders>
          </w:tcPr>
          <w:p w:rsidR="00395358" w:rsidRPr="00395358" w:rsidRDefault="007D76AD">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1</w:t>
            </w:r>
          </w:p>
        </w:tc>
        <w:tc>
          <w:tcPr>
            <w:tcW w:w="520" w:type="pct"/>
            <w:tcBorders>
              <w:top w:val="double" w:sz="4" w:space="0" w:color="auto"/>
              <w:left w:val="double" w:sz="4" w:space="0" w:color="auto"/>
              <w:bottom w:val="double" w:sz="4" w:space="0" w:color="auto"/>
              <w:right w:val="double" w:sz="4" w:space="0" w:color="auto"/>
            </w:tcBorders>
          </w:tcPr>
          <w:p w:rsidR="00395358" w:rsidRPr="00395358" w:rsidRDefault="00395358">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395358">
              <w:rPr>
                <w:rFonts w:ascii="Times New Roman" w:hAnsi="Times New Roman" w:hint="cs"/>
                <w:sz w:val="28"/>
                <w:szCs w:val="28"/>
                <w:rtl/>
              </w:rPr>
              <w:t>3</w:t>
            </w:r>
          </w:p>
        </w:tc>
      </w:tr>
      <w:tr w:rsidR="00395358" w:rsidRPr="00395358" w:rsidTr="000F0C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tcPr>
          <w:p w:rsidR="00395358" w:rsidRPr="00395358" w:rsidRDefault="00395358">
            <w:pPr>
              <w:bidi/>
              <w:jc w:val="center"/>
              <w:rPr>
                <w:rFonts w:ascii="Times New Roman" w:hAnsi="Times New Roman"/>
                <w:sz w:val="28"/>
                <w:szCs w:val="28"/>
              </w:rPr>
            </w:pPr>
            <w:r w:rsidRPr="00395358">
              <w:rPr>
                <w:rFonts w:ascii="Times New Roman" w:hAnsi="Times New Roman"/>
                <w:sz w:val="28"/>
                <w:szCs w:val="28"/>
              </w:rPr>
              <w:t>4</w:t>
            </w:r>
          </w:p>
        </w:tc>
        <w:tc>
          <w:tcPr>
            <w:tcW w:w="1873" w:type="pct"/>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395358" w:rsidRPr="00395358" w:rsidRDefault="007D76AD"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lang w:bidi="ar-IQ"/>
              </w:rPr>
            </w:pPr>
            <w:r>
              <w:rPr>
                <w:rFonts w:ascii="Times New Roman" w:eastAsia="Times New Roman" w:hAnsi="Times New Roman" w:cs="Times New Roman" w:hint="cs"/>
                <w:sz w:val="28"/>
                <w:szCs w:val="28"/>
                <w:rtl/>
              </w:rPr>
              <w:t>رسم الدوال ثنائية الابعاد</w:t>
            </w:r>
          </w:p>
        </w:tc>
        <w:tc>
          <w:tcPr>
            <w:tcW w:w="470" w:type="pct"/>
            <w:tcBorders>
              <w:top w:val="double" w:sz="4" w:space="0" w:color="auto"/>
              <w:left w:val="double" w:sz="4" w:space="0" w:color="auto"/>
              <w:bottom w:val="double" w:sz="4" w:space="0" w:color="auto"/>
              <w:right w:val="double" w:sz="4" w:space="0" w:color="auto"/>
            </w:tcBorders>
            <w:vAlign w:val="center"/>
          </w:tcPr>
          <w:p w:rsidR="00395358" w:rsidRPr="00395358" w:rsidRDefault="00C33F15"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hint="cs"/>
                <w:sz w:val="28"/>
                <w:szCs w:val="28"/>
                <w:rtl/>
              </w:rPr>
              <w:t>2</w:t>
            </w:r>
          </w:p>
        </w:tc>
        <w:tc>
          <w:tcPr>
            <w:tcW w:w="1416" w:type="pct"/>
            <w:gridSpan w:val="2"/>
            <w:tcBorders>
              <w:top w:val="double" w:sz="4" w:space="0" w:color="auto"/>
              <w:left w:val="double" w:sz="4" w:space="0" w:color="auto"/>
              <w:bottom w:val="double" w:sz="4" w:space="0" w:color="auto"/>
              <w:right w:val="double" w:sz="4" w:space="0" w:color="auto"/>
            </w:tcBorders>
          </w:tcPr>
          <w:p w:rsidR="00395358" w:rsidRPr="00395358" w:rsidRDefault="007D76AD">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hAnsi="Times New Roman" w:hint="cs"/>
                <w:sz w:val="28"/>
                <w:szCs w:val="28"/>
                <w:rtl/>
              </w:rPr>
              <w:t>توضيح الرسومات المنفصلة والمزدوجة في نفس النافذة وعرض جميع خصائص الرسم</w:t>
            </w:r>
          </w:p>
        </w:tc>
        <w:tc>
          <w:tcPr>
            <w:tcW w:w="472" w:type="pct"/>
            <w:tcBorders>
              <w:top w:val="double" w:sz="4" w:space="0" w:color="auto"/>
              <w:left w:val="double" w:sz="4" w:space="0" w:color="auto"/>
              <w:bottom w:val="double" w:sz="4" w:space="0" w:color="auto"/>
              <w:right w:val="double" w:sz="4" w:space="0" w:color="auto"/>
            </w:tcBorders>
          </w:tcPr>
          <w:p w:rsidR="00395358" w:rsidRPr="00395358" w:rsidRDefault="007D76AD">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1</w:t>
            </w:r>
          </w:p>
        </w:tc>
        <w:tc>
          <w:tcPr>
            <w:tcW w:w="520" w:type="pct"/>
            <w:tcBorders>
              <w:top w:val="double" w:sz="4" w:space="0" w:color="auto"/>
              <w:left w:val="double" w:sz="4" w:space="0" w:color="auto"/>
              <w:bottom w:val="double" w:sz="4" w:space="0" w:color="auto"/>
              <w:right w:val="double" w:sz="4" w:space="0" w:color="auto"/>
            </w:tcBorders>
          </w:tcPr>
          <w:p w:rsidR="00395358" w:rsidRPr="00395358" w:rsidRDefault="0039535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hint="cs"/>
                <w:sz w:val="28"/>
                <w:szCs w:val="28"/>
                <w:rtl/>
              </w:rPr>
              <w:t>3</w:t>
            </w:r>
          </w:p>
        </w:tc>
      </w:tr>
      <w:tr w:rsidR="00395358" w:rsidRPr="00395358" w:rsidTr="000F0C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tcPr>
          <w:p w:rsidR="00395358" w:rsidRPr="00395358" w:rsidRDefault="00395358">
            <w:pPr>
              <w:bidi/>
              <w:jc w:val="center"/>
              <w:rPr>
                <w:rFonts w:ascii="Times New Roman" w:hAnsi="Times New Roman"/>
                <w:sz w:val="28"/>
                <w:szCs w:val="28"/>
                <w:lang w:bidi="ar-IQ"/>
              </w:rPr>
            </w:pPr>
            <w:r>
              <w:rPr>
                <w:rFonts w:ascii="Times New Roman" w:hAnsi="Times New Roman" w:hint="cs"/>
                <w:sz w:val="28"/>
                <w:szCs w:val="28"/>
                <w:rtl/>
              </w:rPr>
              <w:t>5</w:t>
            </w:r>
          </w:p>
        </w:tc>
        <w:tc>
          <w:tcPr>
            <w:tcW w:w="1873"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395358" w:rsidRPr="00395358" w:rsidRDefault="007D76AD" w:rsidP="00C07D00">
            <w:pPr>
              <w:bidi/>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جمل الادخال والاخراج</w:t>
            </w:r>
          </w:p>
        </w:tc>
        <w:tc>
          <w:tcPr>
            <w:tcW w:w="470" w:type="pct"/>
            <w:tcBorders>
              <w:top w:val="double" w:sz="4" w:space="0" w:color="auto"/>
              <w:left w:val="double" w:sz="4" w:space="0" w:color="auto"/>
              <w:bottom w:val="double" w:sz="4" w:space="0" w:color="auto"/>
              <w:right w:val="double" w:sz="4" w:space="0" w:color="auto"/>
            </w:tcBorders>
          </w:tcPr>
          <w:p w:rsidR="00395358" w:rsidRPr="00395358" w:rsidRDefault="00C33F15" w:rsidP="00226FF1">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Pr>
                <w:rFonts w:ascii="Times New Roman" w:eastAsia="Times New Roman" w:hAnsi="Times New Roman" w:cs="Times New Roman" w:hint="cs"/>
                <w:b/>
                <w:bCs/>
                <w:sz w:val="28"/>
                <w:szCs w:val="28"/>
                <w:rtl/>
              </w:rPr>
              <w:t>2</w:t>
            </w:r>
          </w:p>
        </w:tc>
        <w:tc>
          <w:tcPr>
            <w:tcW w:w="1416" w:type="pct"/>
            <w:gridSpan w:val="2"/>
            <w:tcBorders>
              <w:top w:val="double" w:sz="4" w:space="0" w:color="auto"/>
              <w:left w:val="double" w:sz="4" w:space="0" w:color="auto"/>
              <w:bottom w:val="double" w:sz="4" w:space="0" w:color="auto"/>
              <w:right w:val="double" w:sz="4" w:space="0" w:color="auto"/>
            </w:tcBorders>
          </w:tcPr>
          <w:p w:rsidR="00395358" w:rsidRPr="00395358" w:rsidRDefault="007D76AD" w:rsidP="00226FF1">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Pr>
                <w:rFonts w:ascii="Times New Roman" w:eastAsia="Times New Roman" w:hAnsi="Times New Roman" w:cs="Times New Roman" w:hint="cs"/>
                <w:sz w:val="28"/>
                <w:szCs w:val="28"/>
                <w:rtl/>
              </w:rPr>
              <w:t>توضيح جميع حلقات التكرار والدوران</w:t>
            </w:r>
          </w:p>
        </w:tc>
        <w:tc>
          <w:tcPr>
            <w:tcW w:w="472" w:type="pct"/>
            <w:tcBorders>
              <w:top w:val="double" w:sz="4" w:space="0" w:color="auto"/>
              <w:left w:val="double" w:sz="4" w:space="0" w:color="auto"/>
              <w:bottom w:val="double" w:sz="4" w:space="0" w:color="auto"/>
              <w:right w:val="double" w:sz="4" w:space="0" w:color="auto"/>
            </w:tcBorders>
          </w:tcPr>
          <w:p w:rsidR="00395358" w:rsidRPr="00395358" w:rsidRDefault="007D76AD" w:rsidP="00226FF1">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Pr>
                <w:rFonts w:ascii="Times New Roman" w:eastAsia="Times New Roman" w:hAnsi="Times New Roman" w:cs="Times New Roman" w:hint="cs"/>
                <w:b/>
                <w:bCs/>
                <w:sz w:val="28"/>
                <w:szCs w:val="28"/>
                <w:rtl/>
              </w:rPr>
              <w:t>1</w:t>
            </w:r>
          </w:p>
        </w:tc>
        <w:tc>
          <w:tcPr>
            <w:tcW w:w="520" w:type="pct"/>
            <w:tcBorders>
              <w:top w:val="double" w:sz="4" w:space="0" w:color="auto"/>
              <w:left w:val="double" w:sz="4" w:space="0" w:color="auto"/>
              <w:bottom w:val="double" w:sz="4" w:space="0" w:color="auto"/>
              <w:right w:val="double" w:sz="4" w:space="0" w:color="auto"/>
            </w:tcBorders>
          </w:tcPr>
          <w:p w:rsidR="00395358" w:rsidRPr="00395358" w:rsidRDefault="00395358" w:rsidP="00226FF1">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Pr>
                <w:rFonts w:ascii="Times New Roman" w:eastAsia="Times New Roman" w:hAnsi="Times New Roman" w:cs="Times New Roman" w:hint="cs"/>
                <w:b/>
                <w:bCs/>
                <w:sz w:val="28"/>
                <w:szCs w:val="28"/>
                <w:rtl/>
              </w:rPr>
              <w:t>3</w:t>
            </w:r>
          </w:p>
        </w:tc>
      </w:tr>
      <w:tr w:rsidR="00395358" w:rsidRPr="00395358" w:rsidTr="000F0C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pct"/>
            <w:gridSpan w:val="4"/>
            <w:tcBorders>
              <w:top w:val="double" w:sz="4" w:space="0" w:color="auto"/>
              <w:left w:val="double" w:sz="4" w:space="0" w:color="auto"/>
              <w:bottom w:val="double" w:sz="4" w:space="0" w:color="auto"/>
              <w:right w:val="double" w:sz="4" w:space="0" w:color="auto"/>
            </w:tcBorders>
            <w:hideMark/>
          </w:tcPr>
          <w:p w:rsidR="00395358" w:rsidRPr="00395358" w:rsidRDefault="00395358">
            <w:pPr>
              <w:bidi/>
              <w:jc w:val="center"/>
              <w:rPr>
                <w:rFonts w:ascii="Times New Roman" w:hAnsi="Times New Roman"/>
                <w:sz w:val="28"/>
                <w:szCs w:val="28"/>
              </w:rPr>
            </w:pPr>
            <w:r w:rsidRPr="00395358">
              <w:rPr>
                <w:rFonts w:ascii="Times New Roman" w:hAnsi="Times New Roman" w:hint="cs"/>
                <w:sz w:val="28"/>
                <w:szCs w:val="28"/>
                <w:rtl/>
              </w:rPr>
              <w:t>إجمالي الأسابيع والساعات</w:t>
            </w:r>
          </w:p>
        </w:tc>
        <w:tc>
          <w:tcPr>
            <w:tcW w:w="1416" w:type="pct"/>
            <w:gridSpan w:val="2"/>
            <w:tcBorders>
              <w:top w:val="double" w:sz="4" w:space="0" w:color="auto"/>
              <w:left w:val="double" w:sz="4" w:space="0" w:color="auto"/>
              <w:bottom w:val="double" w:sz="4" w:space="0" w:color="auto"/>
              <w:right w:val="double" w:sz="4" w:space="0" w:color="auto"/>
            </w:tcBorders>
          </w:tcPr>
          <w:p w:rsidR="00395358" w:rsidRPr="00395358" w:rsidRDefault="0039535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472" w:type="pct"/>
            <w:tcBorders>
              <w:top w:val="double" w:sz="4" w:space="0" w:color="auto"/>
              <w:left w:val="double" w:sz="4" w:space="0" w:color="auto"/>
              <w:bottom w:val="double" w:sz="4" w:space="0" w:color="auto"/>
              <w:right w:val="double" w:sz="4" w:space="0" w:color="auto"/>
            </w:tcBorders>
          </w:tcPr>
          <w:p w:rsidR="00395358" w:rsidRPr="00395358" w:rsidRDefault="002470E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hint="cs"/>
                <w:b/>
                <w:bCs/>
                <w:sz w:val="28"/>
                <w:szCs w:val="28"/>
                <w:rtl/>
              </w:rPr>
              <w:t>5</w:t>
            </w:r>
          </w:p>
        </w:tc>
        <w:tc>
          <w:tcPr>
            <w:tcW w:w="520" w:type="pct"/>
            <w:tcBorders>
              <w:top w:val="double" w:sz="4" w:space="0" w:color="auto"/>
              <w:left w:val="double" w:sz="4" w:space="0" w:color="auto"/>
              <w:bottom w:val="double" w:sz="4" w:space="0" w:color="auto"/>
              <w:right w:val="double" w:sz="4" w:space="0" w:color="auto"/>
            </w:tcBorders>
          </w:tcPr>
          <w:p w:rsidR="00395358" w:rsidRPr="00395358" w:rsidRDefault="002470E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hint="cs"/>
                <w:sz w:val="28"/>
                <w:szCs w:val="28"/>
                <w:rtl/>
              </w:rPr>
              <w:t>15</w:t>
            </w:r>
          </w:p>
        </w:tc>
      </w:tr>
      <w:tr w:rsidR="00395358" w:rsidRPr="00395358" w:rsidTr="002470E0">
        <w:trPr>
          <w:cnfStyle w:val="000000010000" w:firstRow="0" w:lastRow="0" w:firstColumn="0" w:lastColumn="0" w:oddVBand="0" w:evenVBand="0" w:oddHBand="0" w:evenHBand="1"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double" w:sz="4" w:space="0" w:color="auto"/>
              <w:left w:val="double" w:sz="4" w:space="0" w:color="auto"/>
              <w:bottom w:val="double" w:sz="4" w:space="0" w:color="auto"/>
              <w:right w:val="double" w:sz="4" w:space="0" w:color="auto"/>
            </w:tcBorders>
            <w:hideMark/>
          </w:tcPr>
          <w:p w:rsidR="002470E0" w:rsidRDefault="002470E0">
            <w:pPr>
              <w:bidi/>
              <w:rPr>
                <w:rFonts w:ascii="Times New Roman" w:hAnsi="Times New Roman"/>
                <w:sz w:val="28"/>
                <w:szCs w:val="28"/>
                <w:rtl/>
              </w:rPr>
            </w:pPr>
          </w:p>
          <w:p w:rsidR="002470E0" w:rsidRDefault="002470E0" w:rsidP="002470E0">
            <w:pPr>
              <w:bidi/>
              <w:rPr>
                <w:rFonts w:ascii="Times New Roman" w:hAnsi="Times New Roman"/>
                <w:sz w:val="28"/>
                <w:szCs w:val="28"/>
                <w:rtl/>
              </w:rPr>
            </w:pPr>
          </w:p>
          <w:p w:rsidR="002470E0" w:rsidRDefault="002470E0" w:rsidP="002470E0">
            <w:pPr>
              <w:bidi/>
              <w:rPr>
                <w:rFonts w:ascii="Times New Roman" w:hAnsi="Times New Roman"/>
                <w:sz w:val="28"/>
                <w:szCs w:val="28"/>
                <w:rtl/>
              </w:rPr>
            </w:pPr>
          </w:p>
          <w:p w:rsidR="00395358" w:rsidRPr="00395358" w:rsidRDefault="00395358" w:rsidP="002470E0">
            <w:pPr>
              <w:bidi/>
              <w:rPr>
                <w:rFonts w:ascii="Times New Roman" w:hAnsi="Times New Roman"/>
                <w:sz w:val="28"/>
                <w:szCs w:val="28"/>
                <w:rtl/>
                <w:lang w:bidi="ar-EG"/>
              </w:rPr>
            </w:pPr>
            <w:r w:rsidRPr="00395358">
              <w:rPr>
                <w:rFonts w:ascii="Times New Roman" w:hAnsi="Times New Roman" w:hint="cs"/>
                <w:sz w:val="28"/>
                <w:szCs w:val="28"/>
                <w:rtl/>
              </w:rPr>
              <w:t>ثانيا:</w:t>
            </w:r>
            <w:r w:rsidRPr="00395358">
              <w:rPr>
                <w:rFonts w:ascii="Times New Roman" w:hAnsi="Times New Roman" w:hint="cs"/>
                <w:sz w:val="28"/>
                <w:szCs w:val="28"/>
              </w:rPr>
              <w:t xml:space="preserve"> </w:t>
            </w:r>
            <w:r w:rsidRPr="00395358">
              <w:rPr>
                <w:rFonts w:ascii="Times New Roman" w:hAnsi="Times New Roman" w:hint="cs"/>
                <w:sz w:val="28"/>
                <w:szCs w:val="28"/>
                <w:rtl/>
              </w:rPr>
              <w:t xml:space="preserve">الجانب العملي:                                            </w:t>
            </w:r>
          </w:p>
          <w:p w:rsidR="00395358" w:rsidRPr="00395358" w:rsidRDefault="00395358" w:rsidP="00395358">
            <w:pPr>
              <w:bidi/>
              <w:rPr>
                <w:rFonts w:ascii="Times New Roman" w:hAnsi="Times New Roman"/>
                <w:sz w:val="28"/>
                <w:szCs w:val="28"/>
                <w:lang w:bidi="ar-EG"/>
              </w:rPr>
            </w:pPr>
          </w:p>
        </w:tc>
      </w:tr>
      <w:tr w:rsidR="00395358" w:rsidRPr="00395358" w:rsidTr="00395358">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double" w:sz="4" w:space="0" w:color="auto"/>
              <w:left w:val="double" w:sz="4" w:space="0" w:color="auto"/>
              <w:bottom w:val="double" w:sz="4" w:space="0" w:color="auto"/>
              <w:right w:val="double" w:sz="4" w:space="0" w:color="auto"/>
            </w:tcBorders>
            <w:hideMark/>
          </w:tcPr>
          <w:p w:rsidR="00395358" w:rsidRPr="00395358" w:rsidRDefault="00395358">
            <w:pPr>
              <w:bidi/>
              <w:ind w:left="968" w:hanging="574"/>
              <w:jc w:val="lowKashida"/>
              <w:rPr>
                <w:rFonts w:ascii="Times New Roman" w:hAnsi="Times New Roman"/>
                <w:sz w:val="28"/>
                <w:szCs w:val="28"/>
              </w:rPr>
            </w:pPr>
            <w:r w:rsidRPr="00395358">
              <w:rPr>
                <w:rFonts w:ascii="Times New Roman" w:hAnsi="Times New Roman" w:hint="cs"/>
                <w:sz w:val="28"/>
                <w:szCs w:val="28"/>
                <w:rtl/>
              </w:rPr>
              <w:t>تكتب تجارب (مواضيع) العملي</w:t>
            </w:r>
          </w:p>
        </w:tc>
      </w:tr>
      <w:tr w:rsidR="00395358" w:rsidRPr="00395358" w:rsidTr="007D76AD">
        <w:trPr>
          <w:cnfStyle w:val="000000010000" w:firstRow="0" w:lastRow="0" w:firstColumn="0" w:lastColumn="0" w:oddVBand="0" w:evenVBand="0" w:oddHBand="0" w:evenHBand="1"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19" w:type="pct"/>
            <w:gridSpan w:val="2"/>
            <w:tcBorders>
              <w:top w:val="double" w:sz="4" w:space="0" w:color="auto"/>
              <w:left w:val="double" w:sz="4" w:space="0" w:color="auto"/>
              <w:bottom w:val="double" w:sz="4" w:space="0" w:color="auto"/>
              <w:right w:val="double" w:sz="4" w:space="0" w:color="auto"/>
            </w:tcBorders>
            <w:vAlign w:val="center"/>
            <w:hideMark/>
          </w:tcPr>
          <w:p w:rsidR="00395358" w:rsidRPr="00395358" w:rsidRDefault="00395358">
            <w:pPr>
              <w:bidi/>
              <w:jc w:val="center"/>
              <w:rPr>
                <w:rFonts w:ascii="Times New Roman" w:hAnsi="Times New Roman"/>
                <w:sz w:val="28"/>
                <w:szCs w:val="28"/>
              </w:rPr>
            </w:pPr>
            <w:r w:rsidRPr="00395358">
              <w:rPr>
                <w:rFonts w:ascii="Times New Roman" w:hAnsi="Times New Roman" w:hint="cs"/>
                <w:sz w:val="28"/>
                <w:szCs w:val="28"/>
                <w:rtl/>
              </w:rPr>
              <w:t>الرقم</w:t>
            </w:r>
          </w:p>
        </w:tc>
        <w:tc>
          <w:tcPr>
            <w:tcW w:w="1604" w:type="pct"/>
            <w:tcBorders>
              <w:top w:val="double" w:sz="4" w:space="0" w:color="auto"/>
              <w:left w:val="double" w:sz="4" w:space="0" w:color="auto"/>
              <w:bottom w:val="double" w:sz="4" w:space="0" w:color="auto"/>
              <w:right w:val="double" w:sz="4" w:space="0" w:color="auto"/>
            </w:tcBorders>
            <w:shd w:val="clear" w:color="auto" w:fill="D3DFEE"/>
            <w:vAlign w:val="center"/>
            <w:hideMark/>
          </w:tcPr>
          <w:p w:rsidR="00395358" w:rsidRPr="00395358" w:rsidRDefault="00395358" w:rsidP="0055291A">
            <w:pPr>
              <w:bidi/>
              <w:ind w:right="-1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التجارب المختبرية</w:t>
            </w:r>
          </w:p>
        </w:tc>
        <w:tc>
          <w:tcPr>
            <w:tcW w:w="941" w:type="pct"/>
            <w:gridSpan w:val="2"/>
            <w:tcBorders>
              <w:top w:val="double" w:sz="4" w:space="0" w:color="auto"/>
              <w:left w:val="double" w:sz="4" w:space="0" w:color="auto"/>
              <w:bottom w:val="double" w:sz="4" w:space="0" w:color="auto"/>
              <w:right w:val="double" w:sz="4" w:space="0" w:color="auto"/>
            </w:tcBorders>
            <w:vAlign w:val="center"/>
            <w:hideMark/>
          </w:tcPr>
          <w:p w:rsidR="00395358" w:rsidRPr="00395358" w:rsidRDefault="00395358">
            <w:pPr>
              <w:bidi/>
              <w:ind w:right="-1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عدد الأسابيع</w:t>
            </w:r>
          </w:p>
        </w:tc>
        <w:tc>
          <w:tcPr>
            <w:tcW w:w="944" w:type="pct"/>
            <w:tcBorders>
              <w:top w:val="double" w:sz="4" w:space="0" w:color="auto"/>
              <w:left w:val="double" w:sz="4" w:space="0" w:color="auto"/>
              <w:bottom w:val="double" w:sz="4" w:space="0" w:color="auto"/>
              <w:right w:val="double" w:sz="4" w:space="0" w:color="auto"/>
            </w:tcBorders>
            <w:shd w:val="clear" w:color="auto" w:fill="D3DFEE"/>
            <w:vAlign w:val="center"/>
            <w:hideMark/>
          </w:tcPr>
          <w:p w:rsidR="00395358" w:rsidRPr="00395358" w:rsidRDefault="00395358">
            <w:pPr>
              <w:autoSpaceDE w:val="0"/>
              <w:autoSpaceDN w:val="0"/>
              <w:bidi/>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sidRPr="00395358">
              <w:rPr>
                <w:rFonts w:ascii="Times New Roman" w:eastAsia="Times New Roman" w:hAnsi="Times New Roman" w:cs="Times New Roman" w:hint="cs"/>
                <w:b/>
                <w:bCs/>
                <w:sz w:val="28"/>
                <w:szCs w:val="28"/>
                <w:rtl/>
              </w:rPr>
              <w:t>الساعات الفعلية</w:t>
            </w:r>
          </w:p>
        </w:tc>
        <w:tc>
          <w:tcPr>
            <w:tcW w:w="992" w:type="pct"/>
            <w:gridSpan w:val="2"/>
            <w:tcBorders>
              <w:top w:val="double" w:sz="4" w:space="0" w:color="auto"/>
              <w:left w:val="double" w:sz="4" w:space="0" w:color="auto"/>
              <w:bottom w:val="double" w:sz="4" w:space="0" w:color="auto"/>
              <w:right w:val="double" w:sz="4" w:space="0" w:color="auto"/>
            </w:tcBorders>
            <w:vAlign w:val="center"/>
            <w:hideMark/>
          </w:tcPr>
          <w:p w:rsidR="00395358" w:rsidRPr="00395358" w:rsidRDefault="00395358">
            <w:pPr>
              <w:bidi/>
              <w:ind w:right="-1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8"/>
                <w:szCs w:val="28"/>
              </w:rPr>
            </w:pPr>
            <w:r w:rsidRPr="00395358">
              <w:rPr>
                <w:rFonts w:ascii="Times New Roman" w:hAnsi="Times New Roman" w:hint="cs"/>
                <w:b/>
                <w:bCs/>
                <w:sz w:val="28"/>
                <w:szCs w:val="28"/>
                <w:rtl/>
              </w:rPr>
              <w:t>مخرجات التعلم</w:t>
            </w:r>
          </w:p>
        </w:tc>
      </w:tr>
      <w:tr w:rsidR="00395358" w:rsidRPr="00395358" w:rsidTr="007D76AD">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519" w:type="pct"/>
            <w:gridSpan w:val="2"/>
            <w:tcBorders>
              <w:top w:val="double" w:sz="4" w:space="0" w:color="auto"/>
              <w:left w:val="double" w:sz="4" w:space="0" w:color="auto"/>
              <w:bottom w:val="double" w:sz="4" w:space="0" w:color="auto"/>
              <w:right w:val="double" w:sz="4" w:space="0" w:color="auto"/>
            </w:tcBorders>
          </w:tcPr>
          <w:p w:rsidR="00395358" w:rsidRPr="00395358" w:rsidRDefault="00395358" w:rsidP="00CC2950">
            <w:pPr>
              <w:numPr>
                <w:ilvl w:val="0"/>
                <w:numId w:val="9"/>
              </w:numPr>
              <w:bidi/>
              <w:ind w:left="357" w:hanging="357"/>
              <w:contextualSpacing/>
              <w:jc w:val="right"/>
              <w:rPr>
                <w:rFonts w:ascii="Times New Roman" w:hAnsi="Times New Roman"/>
                <w:sz w:val="28"/>
                <w:szCs w:val="28"/>
              </w:rPr>
            </w:pPr>
          </w:p>
        </w:tc>
        <w:tc>
          <w:tcPr>
            <w:tcW w:w="1604" w:type="pct"/>
            <w:tcBorders>
              <w:top w:val="double" w:sz="4" w:space="0" w:color="auto"/>
              <w:left w:val="double" w:sz="4" w:space="0" w:color="auto"/>
              <w:bottom w:val="double" w:sz="4" w:space="0" w:color="auto"/>
              <w:right w:val="double" w:sz="4" w:space="0" w:color="auto"/>
            </w:tcBorders>
            <w:vAlign w:val="center"/>
          </w:tcPr>
          <w:p w:rsidR="00395358" w:rsidRPr="00395358" w:rsidRDefault="000F0C7B"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اقتران الدوال الرياضية في الماتلاب</w:t>
            </w:r>
          </w:p>
        </w:tc>
        <w:tc>
          <w:tcPr>
            <w:tcW w:w="941" w:type="pct"/>
            <w:gridSpan w:val="2"/>
            <w:tcBorders>
              <w:top w:val="double" w:sz="4" w:space="0" w:color="auto"/>
              <w:left w:val="double" w:sz="4" w:space="0" w:color="auto"/>
              <w:bottom w:val="double" w:sz="4" w:space="0" w:color="auto"/>
              <w:right w:val="double" w:sz="4" w:space="0" w:color="auto"/>
            </w:tcBorders>
            <w:vAlign w:val="center"/>
          </w:tcPr>
          <w:p w:rsidR="00395358" w:rsidRPr="00395358" w:rsidRDefault="00C44DD6"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1</w:t>
            </w:r>
          </w:p>
        </w:tc>
        <w:tc>
          <w:tcPr>
            <w:tcW w:w="944" w:type="pct"/>
            <w:tcBorders>
              <w:top w:val="double" w:sz="4" w:space="0" w:color="auto"/>
              <w:left w:val="double" w:sz="4" w:space="0" w:color="auto"/>
              <w:bottom w:val="double" w:sz="4" w:space="0" w:color="auto"/>
              <w:right w:val="double" w:sz="4" w:space="0" w:color="auto"/>
            </w:tcBorders>
          </w:tcPr>
          <w:p w:rsidR="00395358" w:rsidRPr="00395358" w:rsidRDefault="00C44DD6">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3</w:t>
            </w:r>
          </w:p>
        </w:tc>
        <w:tc>
          <w:tcPr>
            <w:tcW w:w="992" w:type="pct"/>
            <w:gridSpan w:val="2"/>
            <w:tcBorders>
              <w:top w:val="double" w:sz="4" w:space="0" w:color="auto"/>
              <w:left w:val="double" w:sz="4" w:space="0" w:color="auto"/>
              <w:bottom w:val="double" w:sz="4" w:space="0" w:color="auto"/>
              <w:right w:val="double" w:sz="4" w:space="0" w:color="auto"/>
            </w:tcBorders>
          </w:tcPr>
          <w:p w:rsidR="00395358" w:rsidRPr="00395358" w:rsidRDefault="000F0C7B" w:rsidP="00395358">
            <w:pPr>
              <w:cnfStyle w:val="000000100000" w:firstRow="0" w:lastRow="0" w:firstColumn="0" w:lastColumn="0" w:oddVBand="0" w:evenVBand="0" w:oddHBand="1" w:evenHBand="0" w:firstRowFirstColumn="0" w:firstRowLastColumn="0" w:lastRowFirstColumn="0" w:lastRowLastColumn="0"/>
              <w:rPr>
                <w:rFonts w:ascii="Times New Roman" w:hAnsi="Times New Roman" w:hint="cs"/>
                <w:sz w:val="28"/>
                <w:szCs w:val="28"/>
                <w:rtl/>
                <w:lang w:bidi="ar-IQ"/>
              </w:rPr>
            </w:pPr>
            <w:r>
              <w:rPr>
                <w:rFonts w:ascii="Times New Roman" w:hAnsi="Times New Roman" w:hint="cs"/>
                <w:sz w:val="28"/>
                <w:szCs w:val="28"/>
                <w:rtl/>
                <w:lang w:bidi="ar-IQ"/>
              </w:rPr>
              <w:t>يتعلم الطالب تمثيل كافة الدوال في الماتلاب</w:t>
            </w:r>
          </w:p>
        </w:tc>
      </w:tr>
      <w:tr w:rsidR="00395358" w:rsidRPr="00395358" w:rsidTr="007D76AD">
        <w:trPr>
          <w:cnfStyle w:val="000000010000" w:firstRow="0" w:lastRow="0" w:firstColumn="0" w:lastColumn="0" w:oddVBand="0" w:evenVBand="0" w:oddHBand="0" w:evenHBand="1" w:firstRowFirstColumn="0" w:firstRowLastColumn="0" w:lastRowFirstColumn="0" w:lastRowLastColumn="0"/>
          <w:trHeight w:val="898"/>
          <w:jc w:val="center"/>
        </w:trPr>
        <w:tc>
          <w:tcPr>
            <w:cnfStyle w:val="001000000000" w:firstRow="0" w:lastRow="0" w:firstColumn="1" w:lastColumn="0" w:oddVBand="0" w:evenVBand="0" w:oddHBand="0" w:evenHBand="0" w:firstRowFirstColumn="0" w:firstRowLastColumn="0" w:lastRowFirstColumn="0" w:lastRowLastColumn="0"/>
            <w:tcW w:w="519" w:type="pct"/>
            <w:gridSpan w:val="2"/>
            <w:tcBorders>
              <w:top w:val="double" w:sz="4" w:space="0" w:color="auto"/>
              <w:left w:val="double" w:sz="4" w:space="0" w:color="auto"/>
              <w:bottom w:val="double" w:sz="4" w:space="0" w:color="auto"/>
              <w:right w:val="double" w:sz="4" w:space="0" w:color="auto"/>
            </w:tcBorders>
          </w:tcPr>
          <w:p w:rsidR="00395358" w:rsidRPr="00395358" w:rsidRDefault="00395358" w:rsidP="00CC2950">
            <w:pPr>
              <w:numPr>
                <w:ilvl w:val="0"/>
                <w:numId w:val="9"/>
              </w:numPr>
              <w:bidi/>
              <w:ind w:left="357" w:hanging="357"/>
              <w:contextualSpacing/>
              <w:jc w:val="right"/>
              <w:rPr>
                <w:rFonts w:ascii="Times New Roman" w:hAnsi="Times New Roman"/>
                <w:sz w:val="28"/>
                <w:szCs w:val="28"/>
              </w:rPr>
            </w:pPr>
          </w:p>
        </w:tc>
        <w:tc>
          <w:tcPr>
            <w:tcW w:w="1604" w:type="pct"/>
            <w:tcBorders>
              <w:top w:val="double" w:sz="4" w:space="0" w:color="auto"/>
              <w:left w:val="double" w:sz="4" w:space="0" w:color="auto"/>
              <w:bottom w:val="double" w:sz="4" w:space="0" w:color="auto"/>
              <w:right w:val="double" w:sz="4" w:space="0" w:color="auto"/>
            </w:tcBorders>
            <w:vAlign w:val="center"/>
          </w:tcPr>
          <w:p w:rsidR="00395358" w:rsidRPr="00395358" w:rsidRDefault="000F0C7B" w:rsidP="00C07D0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تمثيل المصفوفات</w:t>
            </w:r>
          </w:p>
        </w:tc>
        <w:tc>
          <w:tcPr>
            <w:tcW w:w="941" w:type="pct"/>
            <w:gridSpan w:val="2"/>
            <w:tcBorders>
              <w:top w:val="double" w:sz="4" w:space="0" w:color="auto"/>
              <w:left w:val="double" w:sz="4" w:space="0" w:color="auto"/>
              <w:bottom w:val="double" w:sz="4" w:space="0" w:color="auto"/>
              <w:right w:val="double" w:sz="4" w:space="0" w:color="auto"/>
            </w:tcBorders>
            <w:vAlign w:val="center"/>
          </w:tcPr>
          <w:p w:rsidR="00395358" w:rsidRPr="00395358" w:rsidRDefault="002470E0" w:rsidP="00395358">
            <w:pPr>
              <w:bidi/>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lang w:bidi="ar-IQ"/>
              </w:rPr>
            </w:pPr>
            <w:r>
              <w:rPr>
                <w:rFonts w:ascii="Times New Roman" w:eastAsia="Times New Roman" w:hAnsi="Times New Roman" w:cs="Times New Roman" w:hint="cs"/>
                <w:sz w:val="28"/>
                <w:szCs w:val="28"/>
                <w:rtl/>
                <w:lang w:bidi="ar-IQ"/>
              </w:rPr>
              <w:t xml:space="preserve">           2</w:t>
            </w:r>
          </w:p>
        </w:tc>
        <w:tc>
          <w:tcPr>
            <w:tcW w:w="944" w:type="pct"/>
            <w:tcBorders>
              <w:top w:val="double" w:sz="4" w:space="0" w:color="auto"/>
              <w:left w:val="double" w:sz="4" w:space="0" w:color="auto"/>
              <w:bottom w:val="double" w:sz="4" w:space="0" w:color="auto"/>
              <w:right w:val="double" w:sz="4" w:space="0" w:color="auto"/>
            </w:tcBorders>
          </w:tcPr>
          <w:p w:rsidR="00395358" w:rsidRDefault="00395358">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p w:rsidR="002470E0" w:rsidRPr="00395358" w:rsidRDefault="002470E0" w:rsidP="002470E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6</w:t>
            </w:r>
          </w:p>
        </w:tc>
        <w:tc>
          <w:tcPr>
            <w:tcW w:w="992" w:type="pct"/>
            <w:gridSpan w:val="2"/>
            <w:tcBorders>
              <w:top w:val="double" w:sz="4" w:space="0" w:color="auto"/>
              <w:left w:val="double" w:sz="4" w:space="0" w:color="auto"/>
              <w:bottom w:val="double" w:sz="4" w:space="0" w:color="auto"/>
              <w:right w:val="double" w:sz="4" w:space="0" w:color="auto"/>
            </w:tcBorders>
          </w:tcPr>
          <w:p w:rsidR="00395358" w:rsidRPr="00395358" w:rsidRDefault="000F0C7B" w:rsidP="00395358">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hint="cs"/>
                <w:sz w:val="28"/>
                <w:szCs w:val="28"/>
                <w:rtl/>
                <w:lang w:bidi="ar-IQ"/>
              </w:rPr>
            </w:pPr>
            <w:r>
              <w:rPr>
                <w:rFonts w:ascii="Times New Roman" w:hAnsi="Times New Roman" w:hint="cs"/>
                <w:sz w:val="28"/>
                <w:szCs w:val="28"/>
                <w:rtl/>
                <w:lang w:bidi="ar-IQ"/>
              </w:rPr>
              <w:t xml:space="preserve">يتعلم الطالب تمثيل المتجهات والمصفوفات والعمليات الحسابية </w:t>
            </w:r>
          </w:p>
        </w:tc>
      </w:tr>
      <w:tr w:rsidR="00395358" w:rsidRPr="00395358" w:rsidTr="007D76A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9" w:type="pct"/>
            <w:gridSpan w:val="2"/>
            <w:tcBorders>
              <w:top w:val="double" w:sz="4" w:space="0" w:color="auto"/>
              <w:left w:val="double" w:sz="4" w:space="0" w:color="auto"/>
              <w:bottom w:val="double" w:sz="4" w:space="0" w:color="auto"/>
              <w:right w:val="double" w:sz="4" w:space="0" w:color="auto"/>
            </w:tcBorders>
          </w:tcPr>
          <w:p w:rsidR="00395358" w:rsidRPr="00395358" w:rsidRDefault="00395358" w:rsidP="00CC2950">
            <w:pPr>
              <w:numPr>
                <w:ilvl w:val="0"/>
                <w:numId w:val="9"/>
              </w:numPr>
              <w:bidi/>
              <w:ind w:left="357" w:hanging="357"/>
              <w:contextualSpacing/>
              <w:jc w:val="right"/>
              <w:rPr>
                <w:rFonts w:ascii="Times New Roman" w:hAnsi="Times New Roman"/>
                <w:sz w:val="28"/>
                <w:szCs w:val="28"/>
              </w:rPr>
            </w:pPr>
          </w:p>
        </w:tc>
        <w:tc>
          <w:tcPr>
            <w:tcW w:w="1604" w:type="pct"/>
            <w:tcBorders>
              <w:top w:val="double" w:sz="4" w:space="0" w:color="auto"/>
              <w:left w:val="double" w:sz="4" w:space="0" w:color="auto"/>
              <w:bottom w:val="double" w:sz="4" w:space="0" w:color="auto"/>
              <w:right w:val="double" w:sz="4" w:space="0" w:color="auto"/>
            </w:tcBorders>
            <w:vAlign w:val="center"/>
          </w:tcPr>
          <w:p w:rsidR="00395358" w:rsidRPr="00395358" w:rsidRDefault="000F0C7B"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حل المعادلات الخطية</w:t>
            </w:r>
          </w:p>
        </w:tc>
        <w:tc>
          <w:tcPr>
            <w:tcW w:w="941" w:type="pct"/>
            <w:gridSpan w:val="2"/>
            <w:tcBorders>
              <w:top w:val="double" w:sz="4" w:space="0" w:color="auto"/>
              <w:left w:val="double" w:sz="4" w:space="0" w:color="auto"/>
              <w:bottom w:val="double" w:sz="4" w:space="0" w:color="auto"/>
              <w:right w:val="double" w:sz="4" w:space="0" w:color="auto"/>
            </w:tcBorders>
            <w:vAlign w:val="center"/>
          </w:tcPr>
          <w:p w:rsidR="00395358" w:rsidRPr="00395358" w:rsidRDefault="002470E0"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Pr>
                <w:rFonts w:ascii="Times New Roman" w:eastAsia="Times New Roman" w:hAnsi="Times New Roman" w:cs="Times New Roman" w:hint="cs"/>
                <w:sz w:val="28"/>
                <w:szCs w:val="28"/>
                <w:rtl/>
                <w:lang w:bidi="ar-IQ"/>
              </w:rPr>
              <w:t>1</w:t>
            </w:r>
          </w:p>
        </w:tc>
        <w:tc>
          <w:tcPr>
            <w:tcW w:w="944" w:type="pct"/>
            <w:tcBorders>
              <w:top w:val="double" w:sz="4" w:space="0" w:color="auto"/>
              <w:left w:val="double" w:sz="4" w:space="0" w:color="auto"/>
              <w:bottom w:val="double" w:sz="4" w:space="0" w:color="auto"/>
              <w:right w:val="double" w:sz="4" w:space="0" w:color="auto"/>
            </w:tcBorders>
          </w:tcPr>
          <w:p w:rsidR="00395358" w:rsidRDefault="0039535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p w:rsidR="002470E0" w:rsidRPr="00395358" w:rsidRDefault="002470E0" w:rsidP="002470E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3</w:t>
            </w:r>
          </w:p>
        </w:tc>
        <w:tc>
          <w:tcPr>
            <w:tcW w:w="992" w:type="pct"/>
            <w:gridSpan w:val="2"/>
            <w:tcBorders>
              <w:top w:val="double" w:sz="4" w:space="0" w:color="auto"/>
              <w:left w:val="double" w:sz="4" w:space="0" w:color="auto"/>
              <w:bottom w:val="double" w:sz="4" w:space="0" w:color="auto"/>
              <w:right w:val="double" w:sz="4" w:space="0" w:color="auto"/>
            </w:tcBorders>
          </w:tcPr>
          <w:p w:rsidR="00395358" w:rsidRPr="00395358" w:rsidRDefault="000F0C7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eastAsia="Times New Roman" w:hAnsi="Times New Roman" w:cs="Times New Roman" w:hint="cs"/>
                <w:sz w:val="28"/>
                <w:szCs w:val="28"/>
                <w:rtl/>
              </w:rPr>
              <w:t>يطبق الطالب مجموعة من المعادلات الخطية وايجاد الحلول لها</w:t>
            </w:r>
          </w:p>
        </w:tc>
      </w:tr>
      <w:tr w:rsidR="00395358" w:rsidRPr="00395358" w:rsidTr="007D76AD">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9" w:type="pct"/>
            <w:gridSpan w:val="2"/>
            <w:tcBorders>
              <w:top w:val="double" w:sz="4" w:space="0" w:color="auto"/>
              <w:left w:val="double" w:sz="4" w:space="0" w:color="auto"/>
              <w:bottom w:val="double" w:sz="4" w:space="0" w:color="auto"/>
              <w:right w:val="double" w:sz="4" w:space="0" w:color="auto"/>
            </w:tcBorders>
          </w:tcPr>
          <w:p w:rsidR="00395358" w:rsidRPr="00395358" w:rsidRDefault="00395358" w:rsidP="00CC2950">
            <w:pPr>
              <w:numPr>
                <w:ilvl w:val="0"/>
                <w:numId w:val="9"/>
              </w:numPr>
              <w:bidi/>
              <w:ind w:left="357" w:hanging="357"/>
              <w:contextualSpacing/>
              <w:jc w:val="right"/>
              <w:rPr>
                <w:rFonts w:ascii="Times New Roman" w:hAnsi="Times New Roman"/>
                <w:sz w:val="28"/>
                <w:szCs w:val="28"/>
              </w:rPr>
            </w:pPr>
          </w:p>
        </w:tc>
        <w:tc>
          <w:tcPr>
            <w:tcW w:w="1604" w:type="pct"/>
            <w:tcBorders>
              <w:top w:val="double" w:sz="4" w:space="0" w:color="auto"/>
              <w:left w:val="double" w:sz="4" w:space="0" w:color="auto"/>
              <w:bottom w:val="double" w:sz="4" w:space="0" w:color="auto"/>
              <w:right w:val="double" w:sz="4" w:space="0" w:color="auto"/>
            </w:tcBorders>
            <w:vAlign w:val="center"/>
          </w:tcPr>
          <w:p w:rsidR="00395358" w:rsidRPr="00395358" w:rsidRDefault="000F0C7B" w:rsidP="00C07D0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رسم الدوال</w:t>
            </w:r>
          </w:p>
        </w:tc>
        <w:tc>
          <w:tcPr>
            <w:tcW w:w="941" w:type="pct"/>
            <w:gridSpan w:val="2"/>
            <w:tcBorders>
              <w:top w:val="double" w:sz="4" w:space="0" w:color="auto"/>
              <w:left w:val="double" w:sz="4" w:space="0" w:color="auto"/>
              <w:bottom w:val="double" w:sz="4" w:space="0" w:color="auto"/>
              <w:right w:val="double" w:sz="4" w:space="0" w:color="auto"/>
            </w:tcBorders>
            <w:vAlign w:val="center"/>
          </w:tcPr>
          <w:p w:rsidR="00395358" w:rsidRPr="00395358" w:rsidRDefault="002470E0" w:rsidP="00C07D00">
            <w:pPr>
              <w:bidi/>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            1</w:t>
            </w:r>
          </w:p>
        </w:tc>
        <w:tc>
          <w:tcPr>
            <w:tcW w:w="944" w:type="pct"/>
            <w:tcBorders>
              <w:top w:val="double" w:sz="4" w:space="0" w:color="auto"/>
              <w:left w:val="double" w:sz="4" w:space="0" w:color="auto"/>
              <w:bottom w:val="double" w:sz="4" w:space="0" w:color="auto"/>
              <w:right w:val="double" w:sz="4" w:space="0" w:color="auto"/>
            </w:tcBorders>
          </w:tcPr>
          <w:p w:rsidR="00395358" w:rsidRPr="00395358" w:rsidRDefault="002470E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3</w:t>
            </w:r>
          </w:p>
        </w:tc>
        <w:tc>
          <w:tcPr>
            <w:tcW w:w="992" w:type="pct"/>
            <w:gridSpan w:val="2"/>
            <w:tcBorders>
              <w:top w:val="double" w:sz="4" w:space="0" w:color="auto"/>
              <w:left w:val="double" w:sz="4" w:space="0" w:color="auto"/>
              <w:bottom w:val="double" w:sz="4" w:space="0" w:color="auto"/>
              <w:right w:val="double" w:sz="4" w:space="0" w:color="auto"/>
            </w:tcBorders>
          </w:tcPr>
          <w:p w:rsidR="00395358" w:rsidRPr="00395358" w:rsidRDefault="000F0C7B">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Pr>
                <w:rFonts w:ascii="Times New Roman" w:eastAsia="Times New Roman" w:hAnsi="Times New Roman" w:cs="Times New Roman" w:hint="cs"/>
                <w:sz w:val="28"/>
                <w:szCs w:val="28"/>
                <w:rtl/>
              </w:rPr>
              <w:t>يتعلم كيفية رسم ثنائي الابعاد مع خصائص الرسم</w:t>
            </w:r>
          </w:p>
        </w:tc>
      </w:tr>
      <w:tr w:rsidR="00395358" w:rsidRPr="00395358" w:rsidTr="007D76A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9" w:type="pct"/>
            <w:gridSpan w:val="2"/>
            <w:tcBorders>
              <w:top w:val="double" w:sz="4" w:space="0" w:color="auto"/>
              <w:left w:val="double" w:sz="4" w:space="0" w:color="auto"/>
              <w:bottom w:val="double" w:sz="4" w:space="0" w:color="auto"/>
              <w:right w:val="double" w:sz="4" w:space="0" w:color="auto"/>
            </w:tcBorders>
          </w:tcPr>
          <w:p w:rsidR="00395358" w:rsidRPr="00395358" w:rsidRDefault="00395358" w:rsidP="00CC2950">
            <w:pPr>
              <w:numPr>
                <w:ilvl w:val="0"/>
                <w:numId w:val="9"/>
              </w:numPr>
              <w:bidi/>
              <w:ind w:left="357" w:hanging="357"/>
              <w:contextualSpacing/>
              <w:jc w:val="right"/>
              <w:rPr>
                <w:rFonts w:ascii="Times New Roman" w:hAnsi="Times New Roman"/>
                <w:sz w:val="28"/>
                <w:szCs w:val="28"/>
              </w:rPr>
            </w:pPr>
          </w:p>
        </w:tc>
        <w:tc>
          <w:tcPr>
            <w:tcW w:w="1604" w:type="pct"/>
            <w:tcBorders>
              <w:top w:val="double" w:sz="4" w:space="0" w:color="auto"/>
              <w:left w:val="double" w:sz="4" w:space="0" w:color="auto"/>
              <w:bottom w:val="double" w:sz="4" w:space="0" w:color="auto"/>
              <w:right w:val="double" w:sz="4" w:space="0" w:color="auto"/>
            </w:tcBorders>
            <w:vAlign w:val="center"/>
          </w:tcPr>
          <w:p w:rsidR="00395358" w:rsidRPr="00395358" w:rsidRDefault="000F0C7B"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nt="cs"/>
                <w:sz w:val="28"/>
                <w:szCs w:val="28"/>
                <w:rtl/>
                <w:lang w:bidi="ar-IQ"/>
              </w:rPr>
            </w:pPr>
            <w:r>
              <w:rPr>
                <w:rFonts w:ascii="Times New Roman" w:eastAsia="Times New Roman" w:hAnsi="Times New Roman" w:cs="Times New Roman" w:hint="cs"/>
                <w:sz w:val="28"/>
                <w:szCs w:val="28"/>
                <w:rtl/>
              </w:rPr>
              <w:t>جمل الادخال والاخراج والجمل الشرطية</w:t>
            </w:r>
          </w:p>
        </w:tc>
        <w:tc>
          <w:tcPr>
            <w:tcW w:w="941" w:type="pct"/>
            <w:gridSpan w:val="2"/>
            <w:tcBorders>
              <w:top w:val="double" w:sz="4" w:space="0" w:color="auto"/>
              <w:left w:val="double" w:sz="4" w:space="0" w:color="auto"/>
              <w:bottom w:val="double" w:sz="4" w:space="0" w:color="auto"/>
              <w:right w:val="double" w:sz="4" w:space="0" w:color="auto"/>
            </w:tcBorders>
            <w:vAlign w:val="center"/>
          </w:tcPr>
          <w:p w:rsidR="00395358" w:rsidRDefault="00C44DD6" w:rsidP="00C44DD6">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2</w:t>
            </w:r>
          </w:p>
          <w:p w:rsidR="002470E0" w:rsidRPr="00395358" w:rsidRDefault="002470E0" w:rsidP="002470E0">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c>
          <w:tcPr>
            <w:tcW w:w="944" w:type="pct"/>
            <w:tcBorders>
              <w:top w:val="double" w:sz="4" w:space="0" w:color="auto"/>
              <w:left w:val="double" w:sz="4" w:space="0" w:color="auto"/>
              <w:bottom w:val="double" w:sz="4" w:space="0" w:color="auto"/>
              <w:right w:val="double" w:sz="4" w:space="0" w:color="auto"/>
            </w:tcBorders>
          </w:tcPr>
          <w:p w:rsidR="00395358" w:rsidRPr="00395358" w:rsidRDefault="00C44DD6">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6</w:t>
            </w:r>
          </w:p>
        </w:tc>
        <w:tc>
          <w:tcPr>
            <w:tcW w:w="992" w:type="pct"/>
            <w:gridSpan w:val="2"/>
            <w:tcBorders>
              <w:top w:val="double" w:sz="4" w:space="0" w:color="auto"/>
              <w:left w:val="double" w:sz="4" w:space="0" w:color="auto"/>
              <w:bottom w:val="double" w:sz="4" w:space="0" w:color="auto"/>
              <w:right w:val="double" w:sz="4" w:space="0" w:color="auto"/>
            </w:tcBorders>
          </w:tcPr>
          <w:p w:rsidR="00395358" w:rsidRPr="00395358" w:rsidRDefault="000F0C7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eastAsia="Times New Roman" w:hAnsi="Times New Roman" w:cs="Times New Roman" w:hint="cs"/>
                <w:sz w:val="28"/>
                <w:szCs w:val="28"/>
                <w:rtl/>
              </w:rPr>
              <w:t>تطبيق برنامج يوضح ذلك</w:t>
            </w:r>
          </w:p>
        </w:tc>
      </w:tr>
      <w:tr w:rsidR="002470E0" w:rsidRPr="00395358" w:rsidTr="007D76AD">
        <w:trPr>
          <w:cnfStyle w:val="000000010000" w:firstRow="0" w:lastRow="0" w:firstColumn="0" w:lastColumn="0" w:oddVBand="0" w:evenVBand="0" w:oddHBand="0" w:evenHBand="1"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519" w:type="pct"/>
            <w:gridSpan w:val="2"/>
            <w:tcBorders>
              <w:top w:val="double" w:sz="4" w:space="0" w:color="auto"/>
              <w:left w:val="double" w:sz="4" w:space="0" w:color="auto"/>
              <w:bottom w:val="double" w:sz="4" w:space="0" w:color="auto"/>
              <w:right w:val="double" w:sz="4" w:space="0" w:color="auto"/>
            </w:tcBorders>
          </w:tcPr>
          <w:p w:rsidR="002470E0" w:rsidRPr="00395358" w:rsidRDefault="002470E0" w:rsidP="002470E0">
            <w:pPr>
              <w:bidi/>
              <w:jc w:val="center"/>
              <w:rPr>
                <w:rFonts w:ascii="Times New Roman" w:hAnsi="Times New Roman"/>
                <w:sz w:val="28"/>
                <w:szCs w:val="28"/>
              </w:rPr>
            </w:pPr>
            <w:r>
              <w:rPr>
                <w:rFonts w:ascii="Times New Roman" w:hAnsi="Times New Roman" w:hint="cs"/>
                <w:sz w:val="28"/>
                <w:szCs w:val="28"/>
                <w:rtl/>
              </w:rPr>
              <w:t>6</w:t>
            </w:r>
          </w:p>
        </w:tc>
        <w:tc>
          <w:tcPr>
            <w:tcW w:w="1604" w:type="pct"/>
            <w:tcBorders>
              <w:top w:val="double" w:sz="4" w:space="0" w:color="auto"/>
              <w:left w:val="double" w:sz="4" w:space="0" w:color="auto"/>
              <w:bottom w:val="double" w:sz="4" w:space="0" w:color="auto"/>
              <w:right w:val="double" w:sz="4" w:space="0" w:color="auto"/>
            </w:tcBorders>
            <w:vAlign w:val="center"/>
          </w:tcPr>
          <w:p w:rsidR="002470E0" w:rsidRPr="00395358" w:rsidRDefault="000F0C7B" w:rsidP="00C07D00">
            <w:pPr>
              <w:bidi/>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التفاضل والتكامل</w:t>
            </w:r>
          </w:p>
        </w:tc>
        <w:tc>
          <w:tcPr>
            <w:tcW w:w="941" w:type="pct"/>
            <w:gridSpan w:val="2"/>
            <w:tcBorders>
              <w:top w:val="double" w:sz="4" w:space="0" w:color="auto"/>
              <w:left w:val="double" w:sz="4" w:space="0" w:color="auto"/>
              <w:bottom w:val="double" w:sz="4" w:space="0" w:color="auto"/>
              <w:right w:val="double" w:sz="4" w:space="0" w:color="auto"/>
            </w:tcBorders>
            <w:vAlign w:val="center"/>
          </w:tcPr>
          <w:p w:rsidR="002470E0" w:rsidRPr="00395358" w:rsidRDefault="002470E0" w:rsidP="00C07D0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1</w:t>
            </w:r>
          </w:p>
        </w:tc>
        <w:tc>
          <w:tcPr>
            <w:tcW w:w="944" w:type="pct"/>
            <w:tcBorders>
              <w:top w:val="double" w:sz="4" w:space="0" w:color="auto"/>
              <w:left w:val="double" w:sz="4" w:space="0" w:color="auto"/>
              <w:bottom w:val="double" w:sz="4" w:space="0" w:color="auto"/>
              <w:right w:val="double" w:sz="4" w:space="0" w:color="auto"/>
            </w:tcBorders>
          </w:tcPr>
          <w:p w:rsidR="002470E0" w:rsidRPr="00395358" w:rsidRDefault="002470E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3</w:t>
            </w:r>
          </w:p>
        </w:tc>
        <w:tc>
          <w:tcPr>
            <w:tcW w:w="992" w:type="pct"/>
            <w:gridSpan w:val="2"/>
            <w:tcBorders>
              <w:top w:val="double" w:sz="4" w:space="0" w:color="auto"/>
              <w:left w:val="double" w:sz="4" w:space="0" w:color="auto"/>
              <w:bottom w:val="double" w:sz="4" w:space="0" w:color="auto"/>
              <w:right w:val="double" w:sz="4" w:space="0" w:color="auto"/>
            </w:tcBorders>
          </w:tcPr>
          <w:p w:rsidR="002470E0" w:rsidRPr="00395358" w:rsidRDefault="000F0C7B">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Pr>
                <w:rFonts w:ascii="Times New Roman" w:hAnsi="Times New Roman" w:hint="cs"/>
                <w:sz w:val="28"/>
                <w:szCs w:val="28"/>
                <w:rtl/>
              </w:rPr>
              <w:t>يتمكن الطالب من اشتقاق اي دالة وتكاملها في الماتلاب</w:t>
            </w:r>
          </w:p>
        </w:tc>
      </w:tr>
      <w:tr w:rsidR="002470E0" w:rsidRPr="00395358" w:rsidTr="000F0C7B">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122" w:type="pct"/>
            <w:gridSpan w:val="3"/>
            <w:tcBorders>
              <w:top w:val="double" w:sz="4" w:space="0" w:color="auto"/>
              <w:left w:val="double" w:sz="4" w:space="0" w:color="auto"/>
              <w:bottom w:val="double" w:sz="4" w:space="0" w:color="auto"/>
              <w:right w:val="double" w:sz="4" w:space="0" w:color="auto"/>
            </w:tcBorders>
            <w:hideMark/>
          </w:tcPr>
          <w:p w:rsidR="002470E0" w:rsidRPr="00395358" w:rsidRDefault="002470E0">
            <w:pPr>
              <w:bidi/>
              <w:jc w:val="center"/>
              <w:rPr>
                <w:rFonts w:ascii="Times New Roman" w:hAnsi="Times New Roman"/>
                <w:sz w:val="28"/>
                <w:szCs w:val="28"/>
              </w:rPr>
            </w:pPr>
            <w:r w:rsidRPr="00395358">
              <w:rPr>
                <w:rFonts w:ascii="Times New Roman" w:hAnsi="Times New Roman" w:hint="cs"/>
                <w:sz w:val="28"/>
                <w:szCs w:val="28"/>
                <w:rtl/>
              </w:rPr>
              <w:t>إجمالي الأسابيع والساعات</w:t>
            </w:r>
          </w:p>
        </w:tc>
        <w:tc>
          <w:tcPr>
            <w:tcW w:w="941" w:type="pct"/>
            <w:gridSpan w:val="2"/>
            <w:tcBorders>
              <w:top w:val="double" w:sz="4" w:space="0" w:color="auto"/>
              <w:left w:val="double" w:sz="4" w:space="0" w:color="auto"/>
              <w:bottom w:val="double" w:sz="4" w:space="0" w:color="auto"/>
              <w:right w:val="double" w:sz="4" w:space="0" w:color="auto"/>
            </w:tcBorders>
            <w:vAlign w:val="center"/>
          </w:tcPr>
          <w:p w:rsidR="002470E0" w:rsidRPr="00395358" w:rsidRDefault="002470E0" w:rsidP="00C07D00">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             8</w:t>
            </w:r>
          </w:p>
        </w:tc>
        <w:tc>
          <w:tcPr>
            <w:tcW w:w="944" w:type="pct"/>
            <w:tcBorders>
              <w:top w:val="double" w:sz="4" w:space="0" w:color="auto"/>
              <w:left w:val="double" w:sz="4" w:space="0" w:color="auto"/>
              <w:bottom w:val="double" w:sz="4" w:space="0" w:color="auto"/>
              <w:right w:val="double" w:sz="4" w:space="0" w:color="auto"/>
            </w:tcBorders>
            <w:vAlign w:val="center"/>
          </w:tcPr>
          <w:p w:rsidR="002470E0" w:rsidRPr="00395358" w:rsidRDefault="002470E0" w:rsidP="00C07D0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24</w:t>
            </w:r>
          </w:p>
        </w:tc>
        <w:tc>
          <w:tcPr>
            <w:tcW w:w="992" w:type="pct"/>
            <w:gridSpan w:val="2"/>
            <w:tcBorders>
              <w:top w:val="double" w:sz="4" w:space="0" w:color="auto"/>
              <w:left w:val="double" w:sz="4" w:space="0" w:color="auto"/>
              <w:bottom w:val="double" w:sz="4" w:space="0" w:color="auto"/>
              <w:right w:val="double" w:sz="4" w:space="0" w:color="auto"/>
            </w:tcBorders>
          </w:tcPr>
          <w:p w:rsidR="002470E0" w:rsidRPr="00395358" w:rsidRDefault="002470E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bl>
    <w:p w:rsidR="00CC2950" w:rsidRPr="00395358" w:rsidRDefault="00CC2950" w:rsidP="00CC2950">
      <w:pPr>
        <w:bidi/>
        <w:rPr>
          <w:rFonts w:eastAsia="Calibri"/>
          <w:vanish/>
          <w:sz w:val="28"/>
          <w:szCs w:val="28"/>
        </w:rPr>
      </w:pPr>
    </w:p>
    <w:tbl>
      <w:tblPr>
        <w:tblStyle w:val="LightGrid-Accent1"/>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528"/>
      </w:tblGrid>
      <w:tr w:rsidR="00CC2950" w:rsidRPr="00395358" w:rsidTr="00CC2950">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00" w:type="pct"/>
            <w:tcBorders>
              <w:top w:val="double" w:sz="4" w:space="0" w:color="auto"/>
              <w:left w:val="double" w:sz="4" w:space="0" w:color="auto"/>
              <w:bottom w:val="double" w:sz="4" w:space="0" w:color="auto"/>
              <w:right w:val="double" w:sz="4" w:space="0" w:color="auto"/>
            </w:tcBorders>
            <w:hideMark/>
          </w:tcPr>
          <w:p w:rsidR="00CC2950" w:rsidRPr="00395358" w:rsidRDefault="00CC2950" w:rsidP="00CC2950">
            <w:pPr>
              <w:keepNext/>
              <w:numPr>
                <w:ilvl w:val="0"/>
                <w:numId w:val="2"/>
              </w:numPr>
              <w:tabs>
                <w:tab w:val="left" w:pos="565"/>
              </w:tabs>
              <w:bidi/>
              <w:ind w:left="423" w:hanging="142"/>
              <w:outlineLvl w:val="2"/>
              <w:rPr>
                <w:rFonts w:ascii="Times New Roman" w:hAnsi="Times New Roman"/>
                <w:sz w:val="28"/>
                <w:szCs w:val="28"/>
              </w:rPr>
            </w:pPr>
            <w:bookmarkStart w:id="4" w:name="_Toc399617529"/>
            <w:r w:rsidRPr="00395358">
              <w:rPr>
                <w:rFonts w:ascii="Times New Roman" w:hAnsi="Times New Roman" w:hint="cs"/>
                <w:sz w:val="28"/>
                <w:szCs w:val="28"/>
                <w:rtl/>
              </w:rPr>
              <w:t>استراتيجية التدريس:</w:t>
            </w:r>
            <w:bookmarkEnd w:id="4"/>
          </w:p>
        </w:tc>
      </w:tr>
      <w:tr w:rsidR="00CC2950" w:rsidRPr="00395358" w:rsidTr="00CC2950">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000" w:type="pct"/>
            <w:tcBorders>
              <w:top w:val="double" w:sz="4" w:space="0" w:color="auto"/>
              <w:left w:val="double" w:sz="4" w:space="0" w:color="auto"/>
              <w:bottom w:val="double" w:sz="4" w:space="0" w:color="auto"/>
              <w:right w:val="double" w:sz="4" w:space="0" w:color="auto"/>
            </w:tcBorders>
          </w:tcPr>
          <w:p w:rsidR="00CC2950" w:rsidRPr="00395358" w:rsidRDefault="00CC2950">
            <w:pPr>
              <w:bidi/>
              <w:rPr>
                <w:rFonts w:ascii="Times New Roman" w:hAnsi="Times New Roman"/>
                <w:color w:val="0000CC"/>
                <w:sz w:val="28"/>
                <w:szCs w:val="28"/>
                <w:rtl/>
                <w:lang w:bidi="ar-IQ"/>
              </w:rPr>
            </w:pPr>
          </w:p>
        </w:tc>
      </w:tr>
      <w:tr w:rsidR="00CC2950" w:rsidRPr="00395358" w:rsidTr="00CC295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00" w:type="pct"/>
            <w:tcBorders>
              <w:top w:val="double" w:sz="4" w:space="0" w:color="auto"/>
              <w:left w:val="double" w:sz="4" w:space="0" w:color="auto"/>
              <w:bottom w:val="double" w:sz="4" w:space="0" w:color="auto"/>
              <w:right w:val="double" w:sz="4" w:space="0" w:color="auto"/>
            </w:tcBorders>
          </w:tcPr>
          <w:p w:rsidR="00CC2950" w:rsidRPr="00395358" w:rsidRDefault="00CC2950">
            <w:pPr>
              <w:bidi/>
              <w:rPr>
                <w:rFonts w:ascii="Times New Roman" w:hAnsi="Times New Roman"/>
                <w:color w:val="0000CC"/>
                <w:sz w:val="28"/>
                <w:szCs w:val="28"/>
                <w:lang w:bidi="ar-IQ"/>
              </w:rPr>
            </w:pPr>
          </w:p>
        </w:tc>
      </w:tr>
      <w:tr w:rsidR="00CC2950" w:rsidRPr="00395358" w:rsidTr="00CC2950">
        <w:trPr>
          <w:cnfStyle w:val="010000000000" w:firstRow="0" w:lastRow="1"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000" w:type="pct"/>
            <w:tcBorders>
              <w:top w:val="double" w:sz="4" w:space="0" w:color="auto"/>
              <w:left w:val="double" w:sz="4" w:space="0" w:color="auto"/>
              <w:bottom w:val="double" w:sz="4" w:space="0" w:color="auto"/>
              <w:right w:val="double" w:sz="4" w:space="0" w:color="auto"/>
            </w:tcBorders>
          </w:tcPr>
          <w:p w:rsidR="00CC31D2" w:rsidRPr="00395358" w:rsidRDefault="00CC31D2" w:rsidP="00CC31D2">
            <w:pPr>
              <w:bidi/>
              <w:rPr>
                <w:rFonts w:ascii="Times New Roman" w:hAnsi="Times New Roman"/>
                <w:color w:val="0000CC"/>
                <w:sz w:val="28"/>
                <w:szCs w:val="28"/>
              </w:rPr>
            </w:pPr>
          </w:p>
        </w:tc>
      </w:tr>
    </w:tbl>
    <w:p w:rsidR="00CC2950" w:rsidRPr="00395358" w:rsidRDefault="00CC2950" w:rsidP="00CC2950">
      <w:pPr>
        <w:bidi/>
        <w:rPr>
          <w:vanish/>
          <w:sz w:val="28"/>
          <w:szCs w:val="28"/>
        </w:rPr>
      </w:pPr>
    </w:p>
    <w:tbl>
      <w:tblPr>
        <w:tblStyle w:val="LightGrid-Accent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9732"/>
      </w:tblGrid>
      <w:tr w:rsidR="00CC2950" w:rsidRPr="00395358" w:rsidTr="00CC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hideMark/>
          </w:tcPr>
          <w:p w:rsidR="00CC2950" w:rsidRPr="00395358" w:rsidRDefault="00CC2950" w:rsidP="00CC2950">
            <w:pPr>
              <w:keepNext/>
              <w:numPr>
                <w:ilvl w:val="0"/>
                <w:numId w:val="2"/>
              </w:numPr>
              <w:tabs>
                <w:tab w:val="left" w:pos="423"/>
              </w:tabs>
              <w:bidi/>
              <w:ind w:left="423" w:hanging="142"/>
              <w:outlineLvl w:val="2"/>
              <w:rPr>
                <w:rFonts w:ascii="Times New Roman" w:hAnsi="Times New Roman"/>
                <w:sz w:val="28"/>
                <w:szCs w:val="28"/>
              </w:rPr>
            </w:pPr>
            <w:bookmarkStart w:id="5" w:name="_Toc399617532"/>
            <w:r w:rsidRPr="00395358">
              <w:rPr>
                <w:rFonts w:ascii="Times New Roman" w:hAnsi="Times New Roman" w:hint="cs"/>
                <w:sz w:val="28"/>
                <w:szCs w:val="28"/>
                <w:rtl/>
              </w:rPr>
              <w:t>مصادر التعلم:</w:t>
            </w:r>
            <w:bookmarkEnd w:id="5"/>
          </w:p>
        </w:tc>
      </w:tr>
      <w:tr w:rsidR="00CC2950" w:rsidRPr="00395358"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hideMark/>
          </w:tcPr>
          <w:p w:rsidR="00CC2950" w:rsidRPr="00395358" w:rsidRDefault="00CC2950">
            <w:pPr>
              <w:bidi/>
              <w:jc w:val="center"/>
              <w:rPr>
                <w:rFonts w:ascii="Times New Roman" w:hAnsi="Times New Roman"/>
                <w:b w:val="0"/>
                <w:bCs w:val="0"/>
                <w:sz w:val="28"/>
                <w:szCs w:val="28"/>
              </w:rPr>
            </w:pPr>
            <w:r w:rsidRPr="00395358">
              <w:rPr>
                <w:rFonts w:ascii="Times New Roman" w:hAnsi="Times New Roman" w:hint="cs"/>
                <w:b w:val="0"/>
                <w:bCs w:val="0"/>
                <w:sz w:val="28"/>
                <w:szCs w:val="28"/>
                <w:rtl/>
              </w:rPr>
              <w:t>(المؤلف، العام، العنوان، مكان النشر والناشر)</w:t>
            </w:r>
          </w:p>
        </w:tc>
      </w:tr>
      <w:tr w:rsidR="00CC2950" w:rsidRPr="00395358"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hideMark/>
          </w:tcPr>
          <w:p w:rsidR="00CC2950" w:rsidRPr="00395358" w:rsidRDefault="00CC2950" w:rsidP="00CC2950">
            <w:pPr>
              <w:numPr>
                <w:ilvl w:val="3"/>
                <w:numId w:val="10"/>
              </w:numPr>
              <w:tabs>
                <w:tab w:val="right" w:pos="142"/>
              </w:tabs>
              <w:bidi/>
              <w:ind w:left="423" w:right="-18" w:hanging="284"/>
              <w:rPr>
                <w:rFonts w:ascii="Times New Roman" w:hAnsi="Times New Roman"/>
                <w:sz w:val="28"/>
                <w:szCs w:val="28"/>
              </w:rPr>
            </w:pPr>
            <w:r w:rsidRPr="00395358">
              <w:rPr>
                <w:rFonts w:ascii="Times New Roman" w:hAnsi="Times New Roman" w:hint="cs"/>
                <w:sz w:val="28"/>
                <w:szCs w:val="28"/>
                <w:rtl/>
              </w:rPr>
              <w:t>المراجع الرئيسة</w:t>
            </w:r>
            <w:r w:rsidRPr="00395358">
              <w:rPr>
                <w:rFonts w:ascii="Times New Roman" w:hAnsi="Times New Roman" w:hint="cs"/>
                <w:sz w:val="28"/>
                <w:szCs w:val="28"/>
                <w:rtl/>
                <w:lang w:bidi="ar-YE"/>
              </w:rPr>
              <w:t xml:space="preserve">: </w:t>
            </w:r>
            <w:r w:rsidRPr="00395358">
              <w:rPr>
                <w:rFonts w:ascii="Times New Roman" w:hAnsi="Times New Roman" w:hint="cs"/>
                <w:b w:val="0"/>
                <w:bCs w:val="0"/>
                <w:sz w:val="28"/>
                <w:szCs w:val="28"/>
                <w:rtl/>
                <w:lang w:bidi="ar-YE"/>
              </w:rPr>
              <w:t xml:space="preserve">( لا تزيد عن مرجعين) </w:t>
            </w:r>
          </w:p>
        </w:tc>
      </w:tr>
      <w:tr w:rsidR="00C44DD6" w:rsidRPr="00395358" w:rsidTr="00CC2950">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tcPr>
          <w:p w:rsidR="00C44DD6" w:rsidRPr="00D16C18" w:rsidRDefault="00C44DD6" w:rsidP="00C44DD6">
            <w:pPr>
              <w:pStyle w:val="ListParagraph"/>
              <w:numPr>
                <w:ilvl w:val="0"/>
                <w:numId w:val="20"/>
              </w:numPr>
              <w:bidi/>
              <w:rPr>
                <w:rFonts w:ascii="Times New Roman" w:hAnsi="Times New Roman"/>
                <w:sz w:val="28"/>
                <w:szCs w:val="28"/>
              </w:rPr>
            </w:pPr>
            <w:r>
              <w:rPr>
                <w:rFonts w:ascii="Times New Roman" w:hAnsi="Times New Roman" w:hint="cs"/>
                <w:sz w:val="28"/>
                <w:szCs w:val="28"/>
                <w:rtl/>
              </w:rPr>
              <w:t>تعلم ب</w:t>
            </w:r>
            <w:r>
              <w:rPr>
                <w:rFonts w:ascii="Times New Roman" w:hAnsi="Times New Roman" w:hint="cs"/>
                <w:sz w:val="28"/>
                <w:szCs w:val="28"/>
                <w:rtl/>
                <w:lang w:bidi="ar-IQ"/>
              </w:rPr>
              <w:t>ر</w:t>
            </w:r>
            <w:r>
              <w:rPr>
                <w:rFonts w:ascii="Times New Roman" w:hAnsi="Times New Roman" w:hint="cs"/>
                <w:sz w:val="28"/>
                <w:szCs w:val="28"/>
                <w:rtl/>
              </w:rPr>
              <w:t>نامج</w:t>
            </w:r>
            <w:proofErr w:type="spellStart"/>
            <w:r>
              <w:rPr>
                <w:rFonts w:ascii="Times New Roman" w:hAnsi="Times New Roman"/>
                <w:sz w:val="28"/>
                <w:szCs w:val="28"/>
              </w:rPr>
              <w:t>Matlab</w:t>
            </w:r>
            <w:proofErr w:type="spellEnd"/>
            <w:r>
              <w:rPr>
                <w:rFonts w:ascii="Times New Roman" w:hAnsi="Times New Roman" w:hint="cs"/>
                <w:sz w:val="28"/>
                <w:szCs w:val="28"/>
                <w:rtl/>
                <w:lang w:bidi="ar-IQ"/>
              </w:rPr>
              <w:t xml:space="preserve">  </w:t>
            </w:r>
            <w:r>
              <w:rPr>
                <w:rFonts w:ascii="Times New Roman" w:hAnsi="Times New Roman"/>
                <w:sz w:val="28"/>
                <w:szCs w:val="28"/>
                <w:lang w:bidi="ar-IQ"/>
              </w:rPr>
              <w:t xml:space="preserve">     </w:t>
            </w:r>
            <w:r>
              <w:rPr>
                <w:rFonts w:ascii="Times New Roman" w:hAnsi="Times New Roman" w:hint="cs"/>
                <w:sz w:val="28"/>
                <w:szCs w:val="28"/>
                <w:rtl/>
                <w:lang w:bidi="ar-IQ"/>
              </w:rPr>
              <w:t>م. عدنان شاهين</w:t>
            </w:r>
          </w:p>
        </w:tc>
      </w:tr>
      <w:tr w:rsidR="00C44DD6" w:rsidRPr="00395358"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hideMark/>
          </w:tcPr>
          <w:p w:rsidR="00C44DD6" w:rsidRPr="00395358" w:rsidRDefault="00C44DD6" w:rsidP="00CC2950">
            <w:pPr>
              <w:numPr>
                <w:ilvl w:val="3"/>
                <w:numId w:val="10"/>
              </w:numPr>
              <w:tabs>
                <w:tab w:val="right" w:pos="142"/>
              </w:tabs>
              <w:bidi/>
              <w:ind w:left="423" w:right="-18" w:hanging="284"/>
              <w:rPr>
                <w:rFonts w:ascii="Times New Roman" w:hAnsi="Times New Roman"/>
                <w:sz w:val="28"/>
                <w:szCs w:val="28"/>
              </w:rPr>
            </w:pPr>
            <w:r w:rsidRPr="00395358">
              <w:rPr>
                <w:rFonts w:ascii="Times New Roman" w:hAnsi="Times New Roman" w:hint="cs"/>
                <w:sz w:val="28"/>
                <w:szCs w:val="28"/>
                <w:rtl/>
              </w:rPr>
              <w:t>المراجع المساندة</w:t>
            </w:r>
          </w:p>
        </w:tc>
      </w:tr>
      <w:tr w:rsidR="00C44DD6" w:rsidRPr="00395358"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tcPr>
          <w:p w:rsidR="00C44DD6" w:rsidRPr="00395358" w:rsidRDefault="00C44DD6" w:rsidP="00A33F81">
            <w:pPr>
              <w:bidi/>
              <w:contextualSpacing/>
              <w:rPr>
                <w:rFonts w:ascii="Times New Roman" w:hAnsi="Times New Roman"/>
                <w:sz w:val="28"/>
                <w:szCs w:val="28"/>
              </w:rPr>
            </w:pPr>
            <w:r w:rsidRPr="00395358">
              <w:rPr>
                <w:rFonts w:ascii="Times New Roman" w:hAnsi="Times New Roman" w:hint="cs"/>
                <w:sz w:val="28"/>
                <w:szCs w:val="28"/>
                <w:rtl/>
              </w:rPr>
              <w:lastRenderedPageBreak/>
              <w:t>الانترنيت</w:t>
            </w:r>
          </w:p>
        </w:tc>
      </w:tr>
      <w:tr w:rsidR="00C44DD6" w:rsidRPr="00395358"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hideMark/>
          </w:tcPr>
          <w:p w:rsidR="00C44DD6" w:rsidRPr="00395358" w:rsidRDefault="00C44DD6" w:rsidP="00CC2950">
            <w:pPr>
              <w:numPr>
                <w:ilvl w:val="3"/>
                <w:numId w:val="10"/>
              </w:numPr>
              <w:tabs>
                <w:tab w:val="right" w:pos="142"/>
              </w:tabs>
              <w:bidi/>
              <w:ind w:left="423" w:right="-18" w:hanging="284"/>
              <w:rPr>
                <w:rFonts w:ascii="Times New Roman" w:hAnsi="Times New Roman"/>
                <w:sz w:val="28"/>
                <w:szCs w:val="28"/>
              </w:rPr>
            </w:pPr>
            <w:r w:rsidRPr="00395358">
              <w:rPr>
                <w:rFonts w:ascii="Times New Roman" w:hAnsi="Times New Roman" w:hint="cs"/>
                <w:sz w:val="28"/>
                <w:szCs w:val="28"/>
                <w:rtl/>
              </w:rPr>
              <w:t>الكتب والمراجع الاثرائية (الدوريات العلمية،...الخ):</w:t>
            </w:r>
          </w:p>
        </w:tc>
      </w:tr>
      <w:tr w:rsidR="00C44DD6" w:rsidRPr="00395358"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tcPr>
          <w:p w:rsidR="00C44DD6" w:rsidRPr="00395358" w:rsidRDefault="00C44DD6" w:rsidP="00A33F81">
            <w:pPr>
              <w:bidi/>
              <w:contextualSpacing/>
              <w:rPr>
                <w:rFonts w:ascii="Times New Roman" w:hAnsi="Times New Roman"/>
                <w:sz w:val="28"/>
                <w:szCs w:val="28"/>
              </w:rPr>
            </w:pPr>
          </w:p>
        </w:tc>
      </w:tr>
      <w:tr w:rsidR="00C44DD6" w:rsidRPr="00395358"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hideMark/>
          </w:tcPr>
          <w:p w:rsidR="00C44DD6" w:rsidRPr="00395358" w:rsidRDefault="00C44DD6" w:rsidP="00CC2950">
            <w:pPr>
              <w:numPr>
                <w:ilvl w:val="3"/>
                <w:numId w:val="10"/>
              </w:numPr>
              <w:tabs>
                <w:tab w:val="right" w:pos="142"/>
              </w:tabs>
              <w:bidi/>
              <w:ind w:left="423" w:right="-18" w:hanging="284"/>
              <w:rPr>
                <w:rFonts w:ascii="Times New Roman" w:hAnsi="Times New Roman"/>
                <w:sz w:val="28"/>
                <w:szCs w:val="28"/>
              </w:rPr>
            </w:pPr>
            <w:r w:rsidRPr="00395358">
              <w:rPr>
                <w:rFonts w:ascii="Times New Roman" w:hAnsi="Times New Roman" w:hint="cs"/>
                <w:sz w:val="28"/>
                <w:szCs w:val="28"/>
                <w:rtl/>
              </w:rPr>
              <w:t>المصادر الإلكترونية ومواقع الإنترنت...الخ</w:t>
            </w:r>
          </w:p>
        </w:tc>
      </w:tr>
      <w:tr w:rsidR="00C44DD6" w:rsidRPr="00395358"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tcPr>
          <w:p w:rsidR="00C44DD6" w:rsidRPr="00395358" w:rsidRDefault="00C44DD6" w:rsidP="00A33F81">
            <w:pPr>
              <w:bidi/>
              <w:ind w:left="470"/>
              <w:contextualSpacing/>
              <w:rPr>
                <w:rFonts w:ascii="Times New Roman" w:hAnsi="Times New Roman"/>
                <w:sz w:val="28"/>
                <w:szCs w:val="28"/>
              </w:rPr>
            </w:pPr>
            <w:r w:rsidRPr="003B5ADE">
              <w:rPr>
                <w:rFonts w:ascii="Times New Roman" w:hAnsi="Times New Roman"/>
                <w:sz w:val="28"/>
                <w:szCs w:val="28"/>
              </w:rPr>
              <w:t>https://www.youtube.com/watch?v=NmIDdU-Hpfo</w:t>
            </w:r>
          </w:p>
        </w:tc>
      </w:tr>
      <w:tr w:rsidR="00C44DD6" w:rsidRPr="00395358"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ouble" w:sz="4" w:space="0" w:color="auto"/>
              <w:left w:val="double" w:sz="4" w:space="0" w:color="auto"/>
              <w:bottom w:val="double" w:sz="4" w:space="0" w:color="auto"/>
              <w:right w:val="double" w:sz="4" w:space="0" w:color="auto"/>
            </w:tcBorders>
            <w:hideMark/>
          </w:tcPr>
          <w:p w:rsidR="00C44DD6" w:rsidRPr="00395358" w:rsidRDefault="00C44DD6" w:rsidP="00CC2950">
            <w:pPr>
              <w:widowControl w:val="0"/>
              <w:numPr>
                <w:ilvl w:val="0"/>
                <w:numId w:val="2"/>
              </w:numPr>
              <w:tabs>
                <w:tab w:val="left" w:pos="565"/>
              </w:tabs>
              <w:bidi/>
              <w:spacing w:line="500" w:lineRule="exact"/>
              <w:ind w:left="426" w:hanging="142"/>
              <w:outlineLvl w:val="2"/>
              <w:rPr>
                <w:rFonts w:ascii="Times New Roman" w:hAnsi="Times New Roman"/>
                <w:sz w:val="28"/>
                <w:szCs w:val="28"/>
              </w:rPr>
            </w:pPr>
            <w:bookmarkStart w:id="6" w:name="_Toc399617533"/>
            <w:r w:rsidRPr="00395358">
              <w:rPr>
                <w:rFonts w:ascii="Times New Roman" w:hAnsi="Times New Roman" w:hint="cs"/>
                <w:sz w:val="28"/>
                <w:szCs w:val="28"/>
                <w:rtl/>
              </w:rPr>
              <w:t>سياسة المساق وضوابطه:</w:t>
            </w:r>
            <w:bookmarkEnd w:id="6"/>
          </w:p>
        </w:tc>
      </w:tr>
      <w:tr w:rsidR="00C44DD6" w:rsidRPr="00395358"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ouble" w:sz="4" w:space="0" w:color="auto"/>
              <w:left w:val="double" w:sz="4" w:space="0" w:color="auto"/>
              <w:bottom w:val="double" w:sz="4" w:space="0" w:color="auto"/>
              <w:right w:val="double" w:sz="4" w:space="0" w:color="auto"/>
            </w:tcBorders>
            <w:hideMark/>
          </w:tcPr>
          <w:p w:rsidR="00C44DD6" w:rsidRPr="00395358" w:rsidRDefault="00C44DD6">
            <w:pPr>
              <w:widowControl w:val="0"/>
              <w:bidi/>
              <w:spacing w:before="120" w:line="500" w:lineRule="exact"/>
              <w:rPr>
                <w:rFonts w:ascii="Times New Roman" w:hAnsi="Times New Roman"/>
                <w:b w:val="0"/>
                <w:bCs w:val="0"/>
                <w:sz w:val="28"/>
                <w:szCs w:val="28"/>
              </w:rPr>
            </w:pPr>
          </w:p>
        </w:tc>
      </w:tr>
      <w:tr w:rsidR="00C44DD6" w:rsidRPr="00C44DD6"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44DD6" w:rsidRPr="00C44DD6" w:rsidRDefault="00C44DD6" w:rsidP="00CC2950">
            <w:pPr>
              <w:widowControl w:val="0"/>
              <w:numPr>
                <w:ilvl w:val="0"/>
                <w:numId w:val="15"/>
              </w:numPr>
              <w:bidi/>
              <w:spacing w:before="120" w:line="500" w:lineRule="exact"/>
              <w:rPr>
                <w:rFonts w:ascii="Times New Roman" w:hAnsi="Times New Roman"/>
                <w:sz w:val="28"/>
                <w:szCs w:val="28"/>
              </w:rPr>
            </w:pPr>
          </w:p>
        </w:tc>
        <w:tc>
          <w:tcPr>
            <w:tcW w:w="4622" w:type="pct"/>
            <w:tcBorders>
              <w:top w:val="double" w:sz="4" w:space="0" w:color="auto"/>
              <w:left w:val="double" w:sz="4" w:space="0" w:color="auto"/>
              <w:bottom w:val="double" w:sz="4" w:space="0" w:color="auto"/>
              <w:right w:val="double" w:sz="4" w:space="0" w:color="auto"/>
            </w:tcBorders>
            <w:hideMark/>
          </w:tcPr>
          <w:p w:rsidR="00C44DD6" w:rsidRPr="00C44DD6" w:rsidRDefault="00C44DD6" w:rsidP="00A33F81">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tl/>
                <w:lang w:bidi="ar-YE"/>
              </w:rPr>
            </w:pPr>
            <w:r w:rsidRPr="00C44DD6">
              <w:rPr>
                <w:rFonts w:ascii="Times New Roman" w:eastAsia="Times New Roman" w:hAnsi="Times New Roman" w:cs="Times New Roman" w:hint="cs"/>
                <w:b/>
                <w:bCs/>
                <w:sz w:val="28"/>
                <w:szCs w:val="28"/>
                <w:rtl/>
                <w:lang w:bidi="ar-YE"/>
              </w:rPr>
              <w:t xml:space="preserve">سياسة حضور الفعاليات التعليمية:  </w:t>
            </w:r>
          </w:p>
          <w:p w:rsidR="00C44DD6" w:rsidRPr="00C44DD6" w:rsidRDefault="00C44DD6" w:rsidP="00C33F15">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lang w:bidi="ar-YE"/>
              </w:rPr>
            </w:pPr>
            <w:r w:rsidRPr="00C44DD6">
              <w:rPr>
                <w:rFonts w:ascii="Tahoma" w:hAnsi="Tahoma" w:cs="Tahoma"/>
                <w:b/>
                <w:bCs/>
                <w:color w:val="111111"/>
                <w:sz w:val="24"/>
                <w:szCs w:val="24"/>
                <w:shd w:val="clear" w:color="auto" w:fill="FFFFFF"/>
              </w:rPr>
              <w:t>•</w:t>
            </w:r>
            <w:r w:rsidRPr="00C44DD6">
              <w:rPr>
                <w:rFonts w:ascii="Tahoma" w:hAnsi="Tahoma" w:cs="Tahoma"/>
                <w:b/>
                <w:bCs/>
                <w:color w:val="111111"/>
                <w:sz w:val="24"/>
                <w:szCs w:val="24"/>
                <w:shd w:val="clear" w:color="auto" w:fill="FFFFFF"/>
                <w:rtl/>
              </w:rPr>
              <w:t>عند الدخول إلى القاعة، يجب مراعاة عدم التزاحم مع الآخرين</w:t>
            </w:r>
            <w:r w:rsidRPr="00C44DD6">
              <w:rPr>
                <w:rFonts w:ascii="Tahoma" w:hAnsi="Tahoma" w:cs="Tahoma"/>
                <w:b/>
                <w:bCs/>
                <w:color w:val="111111"/>
                <w:sz w:val="24"/>
                <w:szCs w:val="24"/>
                <w:shd w:val="clear" w:color="auto" w:fill="FFFFFF"/>
              </w:rPr>
              <w:t>.</w:t>
            </w:r>
            <w:r w:rsidRPr="00C44DD6">
              <w:rPr>
                <w:rFonts w:ascii="Tahoma" w:hAnsi="Tahoma" w:cs="Tahoma"/>
                <w:b/>
                <w:bCs/>
                <w:color w:val="111111"/>
                <w:sz w:val="24"/>
                <w:szCs w:val="24"/>
              </w:rPr>
              <w:br/>
            </w:r>
            <w:r w:rsidRPr="00C44DD6">
              <w:rPr>
                <w:rFonts w:ascii="Tahoma" w:hAnsi="Tahoma" w:cs="Tahoma"/>
                <w:b/>
                <w:bCs/>
                <w:color w:val="111111"/>
                <w:sz w:val="24"/>
                <w:szCs w:val="24"/>
                <w:shd w:val="clear" w:color="auto" w:fill="FFFFFF"/>
              </w:rPr>
              <w:t xml:space="preserve">• </w:t>
            </w:r>
            <w:r w:rsidRPr="00C44DD6">
              <w:rPr>
                <w:rFonts w:ascii="Tahoma" w:hAnsi="Tahoma" w:cs="Tahoma"/>
                <w:b/>
                <w:bCs/>
                <w:color w:val="111111"/>
                <w:sz w:val="24"/>
                <w:szCs w:val="24"/>
                <w:shd w:val="clear" w:color="auto" w:fill="FFFFFF"/>
                <w:rtl/>
              </w:rPr>
              <w:t>ليس مطلوباً من الشباب انتظار الفتيات حتى يدخلن إلى قاعات العلم أو الحصول على الأماكن الخالية، لأن الكل هنا سواسية، فقاعدة "السيدات اولاً" مكانها الأماكن العامة والحياة الاجتماعية</w:t>
            </w:r>
            <w:r w:rsidRPr="00C44DD6">
              <w:rPr>
                <w:rFonts w:ascii="Tahoma" w:hAnsi="Tahoma" w:cs="Tahoma"/>
                <w:b/>
                <w:bCs/>
                <w:color w:val="111111"/>
                <w:sz w:val="24"/>
                <w:szCs w:val="24"/>
                <w:shd w:val="clear" w:color="auto" w:fill="FFFFFF"/>
              </w:rPr>
              <w:t>.</w:t>
            </w:r>
            <w:r w:rsidRPr="00C44DD6">
              <w:rPr>
                <w:rFonts w:ascii="Tahoma" w:hAnsi="Tahoma" w:cs="Tahoma"/>
                <w:b/>
                <w:bCs/>
                <w:color w:val="111111"/>
                <w:sz w:val="24"/>
                <w:szCs w:val="24"/>
              </w:rPr>
              <w:br/>
            </w:r>
            <w:r w:rsidRPr="00C44DD6">
              <w:rPr>
                <w:rFonts w:ascii="Tahoma" w:hAnsi="Tahoma" w:cs="Tahoma"/>
                <w:b/>
                <w:bCs/>
                <w:color w:val="111111"/>
                <w:sz w:val="24"/>
                <w:szCs w:val="24"/>
                <w:shd w:val="clear" w:color="auto" w:fill="FFFFFF"/>
              </w:rPr>
              <w:t xml:space="preserve">• </w:t>
            </w:r>
            <w:r w:rsidRPr="00C44DD6">
              <w:rPr>
                <w:rFonts w:ascii="Tahoma" w:hAnsi="Tahoma" w:cs="Tahoma"/>
                <w:b/>
                <w:bCs/>
                <w:color w:val="111111"/>
                <w:sz w:val="24"/>
                <w:szCs w:val="24"/>
                <w:shd w:val="clear" w:color="auto" w:fill="FFFFFF"/>
                <w:rtl/>
              </w:rPr>
              <w:t>اجلس فى المكان الخالي ولا تحرص على الجلوس إلى جوار أصدقائك، إذا كان المكان لا يسمح، ويمكنك أنت وأصدقاؤك أن تنقسموا إلى أكثر من مجموعة فتجلس كل مجموعة فى المكان المناسب</w:t>
            </w:r>
            <w:r w:rsidRPr="00C44DD6">
              <w:rPr>
                <w:rFonts w:ascii="Tahoma" w:hAnsi="Tahoma" w:cs="Tahoma"/>
                <w:b/>
                <w:bCs/>
                <w:color w:val="111111"/>
                <w:sz w:val="24"/>
                <w:szCs w:val="24"/>
                <w:shd w:val="clear" w:color="auto" w:fill="FFFFFF"/>
              </w:rPr>
              <w:t>.</w:t>
            </w:r>
            <w:r w:rsidRPr="00C44DD6">
              <w:rPr>
                <w:rFonts w:ascii="Tahoma" w:hAnsi="Tahoma" w:cs="Tahoma"/>
                <w:b/>
                <w:bCs/>
                <w:color w:val="111111"/>
                <w:sz w:val="24"/>
                <w:szCs w:val="24"/>
              </w:rPr>
              <w:br/>
            </w:r>
            <w:r w:rsidRPr="00C44DD6">
              <w:rPr>
                <w:rFonts w:ascii="Tahoma" w:hAnsi="Tahoma" w:cs="Tahoma"/>
                <w:b/>
                <w:bCs/>
                <w:color w:val="111111"/>
                <w:sz w:val="24"/>
                <w:szCs w:val="24"/>
                <w:shd w:val="clear" w:color="auto" w:fill="FFFFFF"/>
              </w:rPr>
              <w:t xml:space="preserve">• </w:t>
            </w:r>
            <w:r w:rsidRPr="00C44DD6">
              <w:rPr>
                <w:rFonts w:ascii="Tahoma" w:hAnsi="Tahoma" w:cs="Tahoma"/>
                <w:b/>
                <w:bCs/>
                <w:color w:val="111111"/>
                <w:sz w:val="24"/>
                <w:szCs w:val="24"/>
                <w:shd w:val="clear" w:color="auto" w:fill="FFFFFF"/>
                <w:rtl/>
              </w:rPr>
              <w:t>تأكد من إحضارك جميع المواد اللازمة مثل، الاقلام، الكتب المطلوبة ، ودفاتر الملاحظات</w:t>
            </w:r>
            <w:r w:rsidRPr="00C44DD6">
              <w:rPr>
                <w:rFonts w:ascii="Tahoma" w:hAnsi="Tahoma" w:cs="Tahoma"/>
                <w:b/>
                <w:bCs/>
                <w:color w:val="111111"/>
                <w:sz w:val="24"/>
                <w:szCs w:val="24"/>
                <w:shd w:val="clear" w:color="auto" w:fill="FFFFFF"/>
              </w:rPr>
              <w:t>.</w:t>
            </w:r>
            <w:r w:rsidRPr="00C44DD6">
              <w:rPr>
                <w:rFonts w:ascii="Tahoma" w:hAnsi="Tahoma" w:cs="Tahoma"/>
                <w:b/>
                <w:bCs/>
                <w:color w:val="111111"/>
                <w:sz w:val="24"/>
                <w:szCs w:val="24"/>
              </w:rPr>
              <w:br/>
            </w:r>
            <w:r w:rsidRPr="00C44DD6">
              <w:rPr>
                <w:rFonts w:ascii="Tahoma" w:hAnsi="Tahoma" w:cs="Tahoma"/>
                <w:b/>
                <w:bCs/>
                <w:color w:val="111111"/>
                <w:sz w:val="24"/>
                <w:szCs w:val="24"/>
                <w:shd w:val="clear" w:color="auto" w:fill="FFFFFF"/>
              </w:rPr>
              <w:t xml:space="preserve">• </w:t>
            </w:r>
            <w:r w:rsidRPr="00C44DD6">
              <w:rPr>
                <w:rFonts w:ascii="Tahoma" w:hAnsi="Tahoma" w:cs="Tahoma"/>
                <w:b/>
                <w:bCs/>
                <w:color w:val="111111"/>
                <w:sz w:val="24"/>
                <w:szCs w:val="24"/>
                <w:shd w:val="clear" w:color="auto" w:fill="FFFFFF"/>
                <w:rtl/>
              </w:rPr>
              <w:t>احرص على إغلاق هاتفك الخلوي أو تحويله إلى الوضع الصامت قبل دخول قاعة المحاضرات، وذلك حتى لا تتسبب في تشتيت الأساتذة أو زملائك من الطلبة الحريصين على تلقي العلم</w:t>
            </w:r>
            <w:r w:rsidRPr="00C44DD6">
              <w:rPr>
                <w:rFonts w:ascii="Tahoma" w:hAnsi="Tahoma" w:cs="Tahoma"/>
                <w:b/>
                <w:bCs/>
                <w:color w:val="111111"/>
                <w:sz w:val="24"/>
                <w:szCs w:val="24"/>
                <w:shd w:val="clear" w:color="auto" w:fill="FFFFFF"/>
              </w:rPr>
              <w:t>.</w:t>
            </w:r>
            <w:r w:rsidRPr="00C44DD6">
              <w:rPr>
                <w:rFonts w:ascii="Tahoma" w:hAnsi="Tahoma" w:cs="Tahoma"/>
                <w:b/>
                <w:bCs/>
                <w:color w:val="111111"/>
                <w:sz w:val="24"/>
                <w:szCs w:val="24"/>
              </w:rPr>
              <w:br/>
            </w:r>
            <w:r w:rsidRPr="00C44DD6">
              <w:rPr>
                <w:rFonts w:ascii="Tahoma" w:hAnsi="Tahoma" w:cs="Tahoma"/>
                <w:b/>
                <w:bCs/>
                <w:color w:val="111111"/>
                <w:sz w:val="24"/>
                <w:szCs w:val="24"/>
                <w:shd w:val="clear" w:color="auto" w:fill="FFFFFF"/>
              </w:rPr>
              <w:t xml:space="preserve">• </w:t>
            </w:r>
            <w:r w:rsidRPr="00C44DD6">
              <w:rPr>
                <w:rFonts w:ascii="Tahoma" w:hAnsi="Tahoma" w:cs="Tahoma"/>
                <w:b/>
                <w:bCs/>
                <w:color w:val="111111"/>
                <w:sz w:val="24"/>
                <w:szCs w:val="24"/>
                <w:shd w:val="clear" w:color="auto" w:fill="FFFFFF"/>
                <w:rtl/>
              </w:rPr>
              <w:t>كن لطيفاً وإيجابياً في سلوكك بالصف. عالج مشاكلك بشكل مناسب، ويفضل خارج قاعات المحاضرات</w:t>
            </w:r>
            <w:r w:rsidRPr="00C44DD6">
              <w:rPr>
                <w:rFonts w:ascii="Tahoma" w:hAnsi="Tahoma" w:cs="Tahoma"/>
                <w:b/>
                <w:bCs/>
                <w:color w:val="111111"/>
                <w:sz w:val="24"/>
                <w:szCs w:val="24"/>
                <w:shd w:val="clear" w:color="auto" w:fill="FFFFFF"/>
              </w:rPr>
              <w:t>.</w:t>
            </w:r>
            <w:r w:rsidRPr="00C44DD6">
              <w:rPr>
                <w:rFonts w:ascii="Tahoma" w:hAnsi="Tahoma" w:cs="Tahoma"/>
                <w:b/>
                <w:bCs/>
                <w:color w:val="111111"/>
                <w:sz w:val="24"/>
                <w:szCs w:val="24"/>
              </w:rPr>
              <w:br/>
            </w:r>
            <w:r w:rsidRPr="00C44DD6">
              <w:rPr>
                <w:rFonts w:ascii="Tahoma" w:hAnsi="Tahoma" w:cs="Tahoma"/>
                <w:b/>
                <w:bCs/>
                <w:color w:val="111111"/>
                <w:sz w:val="24"/>
                <w:szCs w:val="24"/>
              </w:rPr>
              <w:br/>
            </w:r>
            <w:r w:rsidRPr="00C44DD6">
              <w:rPr>
                <w:rFonts w:ascii="Tahoma" w:hAnsi="Tahoma" w:cs="Tahoma"/>
                <w:b/>
                <w:bCs/>
                <w:color w:val="111111"/>
                <w:sz w:val="24"/>
                <w:szCs w:val="24"/>
                <w:shd w:val="clear" w:color="auto" w:fill="FFFFFF"/>
              </w:rPr>
              <w:t xml:space="preserve">• </w:t>
            </w:r>
            <w:r w:rsidRPr="00C44DD6">
              <w:rPr>
                <w:rFonts w:ascii="Tahoma" w:hAnsi="Tahoma" w:cs="Tahoma"/>
                <w:b/>
                <w:bCs/>
                <w:color w:val="111111"/>
                <w:sz w:val="24"/>
                <w:szCs w:val="24"/>
                <w:shd w:val="clear" w:color="auto" w:fill="FFFFFF"/>
                <w:rtl/>
              </w:rPr>
              <w:t>المشاركة في الدرس والتفاعل مع الأستاذ أو المحاضر أمر جيد، لكن احرص على الاستئذان قبل طرح استفسارك وألا تقوله إلا بعد أن يأذن لك</w:t>
            </w:r>
            <w:r w:rsidRPr="00C44DD6">
              <w:rPr>
                <w:rFonts w:ascii="Tahoma" w:hAnsi="Tahoma" w:cs="Tahoma"/>
                <w:b/>
                <w:bCs/>
                <w:color w:val="111111"/>
                <w:sz w:val="24"/>
                <w:szCs w:val="24"/>
                <w:shd w:val="clear" w:color="auto" w:fill="FFFFFF"/>
              </w:rPr>
              <w:t>.</w:t>
            </w:r>
            <w:r w:rsidRPr="00C44DD6">
              <w:rPr>
                <w:rFonts w:ascii="Tahoma" w:hAnsi="Tahoma" w:cs="Tahoma"/>
                <w:b/>
                <w:bCs/>
                <w:color w:val="111111"/>
                <w:sz w:val="24"/>
                <w:szCs w:val="24"/>
              </w:rPr>
              <w:br/>
            </w:r>
            <w:r w:rsidRPr="00C44DD6">
              <w:rPr>
                <w:rFonts w:ascii="Tahoma" w:hAnsi="Tahoma" w:cs="Tahoma"/>
                <w:b/>
                <w:bCs/>
                <w:color w:val="111111"/>
                <w:sz w:val="24"/>
                <w:szCs w:val="24"/>
                <w:shd w:val="clear" w:color="auto" w:fill="FFFFFF"/>
              </w:rPr>
              <w:t xml:space="preserve">• </w:t>
            </w:r>
            <w:r w:rsidRPr="00C44DD6">
              <w:rPr>
                <w:rFonts w:ascii="Tahoma" w:hAnsi="Tahoma" w:cs="Tahoma"/>
                <w:b/>
                <w:bCs/>
                <w:color w:val="111111"/>
                <w:sz w:val="24"/>
                <w:szCs w:val="24"/>
                <w:shd w:val="clear" w:color="auto" w:fill="FFFFFF"/>
                <w:rtl/>
              </w:rPr>
              <w:t>احرص على أن يكون سؤالك فى إطار الدرس الذى تم شرحه، وإن كان لديك أي استفسار خاص ، توجه للأستاذ بعد انتهاء الدرس أو المحاضرة وأطرح استفسارك عليه</w:t>
            </w:r>
            <w:r w:rsidRPr="00C44DD6">
              <w:rPr>
                <w:rFonts w:ascii="Tahoma" w:hAnsi="Tahoma" w:cs="Tahoma"/>
                <w:b/>
                <w:bCs/>
                <w:color w:val="111111"/>
                <w:sz w:val="24"/>
                <w:szCs w:val="24"/>
                <w:shd w:val="clear" w:color="auto" w:fill="FFFFFF"/>
              </w:rPr>
              <w:t>.</w:t>
            </w:r>
            <w:r w:rsidRPr="00C44DD6">
              <w:rPr>
                <w:rFonts w:ascii="Tahoma" w:hAnsi="Tahoma" w:cs="Tahoma"/>
                <w:b/>
                <w:bCs/>
                <w:color w:val="111111"/>
                <w:sz w:val="24"/>
                <w:szCs w:val="24"/>
              </w:rPr>
              <w:br/>
            </w:r>
            <w:r w:rsidRPr="00C44DD6">
              <w:rPr>
                <w:rFonts w:ascii="Tahoma" w:hAnsi="Tahoma" w:cs="Tahoma"/>
                <w:b/>
                <w:bCs/>
                <w:color w:val="111111"/>
                <w:sz w:val="24"/>
                <w:szCs w:val="24"/>
                <w:shd w:val="clear" w:color="auto" w:fill="FFFFFF"/>
              </w:rPr>
              <w:t xml:space="preserve">• </w:t>
            </w:r>
            <w:r w:rsidRPr="00C44DD6">
              <w:rPr>
                <w:rFonts w:ascii="Tahoma" w:hAnsi="Tahoma" w:cs="Tahoma"/>
                <w:b/>
                <w:bCs/>
                <w:color w:val="111111"/>
                <w:sz w:val="24"/>
                <w:szCs w:val="24"/>
                <w:shd w:val="clear" w:color="auto" w:fill="FFFFFF"/>
                <w:rtl/>
              </w:rPr>
              <w:t>لا تطل في أسئلتك، لأن بقية الزملاء يودون المشاركة أيضاً</w:t>
            </w:r>
            <w:r w:rsidRPr="00C44DD6">
              <w:rPr>
                <w:rFonts w:ascii="Tahoma" w:hAnsi="Tahoma" w:cs="Tahoma"/>
                <w:b/>
                <w:bCs/>
                <w:color w:val="111111"/>
                <w:sz w:val="24"/>
                <w:szCs w:val="24"/>
                <w:shd w:val="clear" w:color="auto" w:fill="FFFFFF"/>
              </w:rPr>
              <w:t>.</w:t>
            </w:r>
          </w:p>
        </w:tc>
      </w:tr>
      <w:tr w:rsidR="00C44DD6" w:rsidRPr="00C44DD6" w:rsidTr="00CC295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44DD6" w:rsidRPr="00C44DD6" w:rsidRDefault="00C44DD6" w:rsidP="00CC2950">
            <w:pPr>
              <w:widowControl w:val="0"/>
              <w:numPr>
                <w:ilvl w:val="0"/>
                <w:numId w:val="15"/>
              </w:numPr>
              <w:bidi/>
              <w:spacing w:before="120" w:line="500" w:lineRule="exact"/>
              <w:rPr>
                <w:rFonts w:ascii="Times New Roman" w:hAnsi="Times New Roman"/>
                <w:sz w:val="28"/>
                <w:szCs w:val="28"/>
              </w:rPr>
            </w:pPr>
          </w:p>
        </w:tc>
        <w:tc>
          <w:tcPr>
            <w:tcW w:w="4622" w:type="pct"/>
            <w:tcBorders>
              <w:top w:val="double" w:sz="4" w:space="0" w:color="auto"/>
              <w:left w:val="double" w:sz="4" w:space="0" w:color="auto"/>
              <w:bottom w:val="double" w:sz="4" w:space="0" w:color="auto"/>
              <w:right w:val="double" w:sz="4" w:space="0" w:color="auto"/>
            </w:tcBorders>
            <w:hideMark/>
          </w:tcPr>
          <w:p w:rsidR="00C44DD6" w:rsidRPr="00C44DD6" w:rsidRDefault="00C44DD6">
            <w:pPr>
              <w:widowControl w:val="0"/>
              <w:bidi/>
              <w:spacing w:line="5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tl/>
                <w:lang w:bidi="ar-YE"/>
              </w:rPr>
            </w:pPr>
            <w:r w:rsidRPr="00C44DD6">
              <w:rPr>
                <w:rFonts w:ascii="Times New Roman" w:eastAsia="Times New Roman" w:hAnsi="Times New Roman" w:cs="Times New Roman"/>
                <w:b/>
                <w:bCs/>
                <w:sz w:val="28"/>
                <w:szCs w:val="28"/>
              </w:rPr>
              <w:t xml:space="preserve"> </w:t>
            </w:r>
            <w:r w:rsidRPr="00C44DD6">
              <w:rPr>
                <w:rFonts w:ascii="Times New Roman" w:eastAsia="Times New Roman" w:hAnsi="Times New Roman" w:cs="Times New Roman" w:hint="cs"/>
                <w:b/>
                <w:bCs/>
                <w:sz w:val="28"/>
                <w:szCs w:val="28"/>
                <w:u w:val="single"/>
                <w:rtl/>
                <w:lang w:bidi="ar-YE"/>
              </w:rPr>
              <w:t>الحضور المتأخر</w:t>
            </w:r>
            <w:r w:rsidRPr="00C44DD6">
              <w:rPr>
                <w:rFonts w:ascii="Times New Roman" w:eastAsia="Times New Roman" w:hAnsi="Times New Roman" w:cs="Times New Roman" w:hint="cs"/>
                <w:b/>
                <w:bCs/>
                <w:sz w:val="28"/>
                <w:szCs w:val="28"/>
                <w:rtl/>
                <w:lang w:bidi="ar-YE"/>
              </w:rPr>
              <w:t xml:space="preserve">: </w:t>
            </w:r>
            <w:r w:rsidRPr="00C44DD6">
              <w:rPr>
                <w:rFonts w:ascii="Times New Roman" w:eastAsia="Times New Roman" w:hAnsi="Times New Roman" w:cs="Times New Roman"/>
                <w:b/>
                <w:bCs/>
                <w:sz w:val="28"/>
                <w:szCs w:val="28"/>
                <w:lang w:bidi="ar-YE"/>
              </w:rPr>
              <w:t xml:space="preserve">  </w:t>
            </w:r>
            <w:r w:rsidRPr="00C44DD6">
              <w:rPr>
                <w:rFonts w:ascii="Times New Roman" w:eastAsia="Times New Roman" w:hAnsi="Times New Roman" w:cs="Times New Roman" w:hint="cs"/>
                <w:b/>
                <w:bCs/>
                <w:sz w:val="28"/>
                <w:szCs w:val="28"/>
                <w:rtl/>
                <w:lang w:bidi="ar-YE"/>
              </w:rPr>
              <w:t>يتم تحديد السياسة المتبعة في حالات تكرار تأخر الطالب عن حضور الفعاليات التعليمية</w:t>
            </w:r>
          </w:p>
          <w:p w:rsidR="00C44DD6" w:rsidRPr="00C44DD6" w:rsidRDefault="00C44DD6" w:rsidP="00E82915">
            <w:pPr>
              <w:shd w:val="clear" w:color="auto" w:fill="FFFFFF"/>
              <w:bidi/>
              <w:spacing w:line="27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545454"/>
                <w:sz w:val="28"/>
                <w:szCs w:val="28"/>
              </w:rPr>
            </w:pPr>
            <w:r w:rsidRPr="00C44DD6">
              <w:rPr>
                <w:rFonts w:ascii="Arial" w:eastAsia="Times New Roman" w:hAnsi="Arial"/>
                <w:b/>
                <w:bCs/>
                <w:color w:val="545454"/>
                <w:sz w:val="28"/>
                <w:szCs w:val="28"/>
                <w:rtl/>
              </w:rPr>
              <w:t>إن عدم الالتزام بمواعيد</w:t>
            </w:r>
            <w:r w:rsidRPr="00C44DD6">
              <w:rPr>
                <w:rFonts w:ascii="Arial" w:eastAsia="Times New Roman" w:hAnsi="Arial"/>
                <w:b/>
                <w:bCs/>
                <w:color w:val="545454"/>
                <w:sz w:val="28"/>
                <w:szCs w:val="28"/>
              </w:rPr>
              <w:t> </w:t>
            </w:r>
            <w:r w:rsidRPr="00C44DD6">
              <w:rPr>
                <w:rFonts w:ascii="Arial" w:eastAsia="Times New Roman" w:hAnsi="Arial"/>
                <w:b/>
                <w:bCs/>
                <w:color w:val="6A6A6A"/>
                <w:sz w:val="28"/>
                <w:szCs w:val="28"/>
                <w:rtl/>
              </w:rPr>
              <w:t>المحاضرات</w:t>
            </w:r>
            <w:r w:rsidRPr="00C44DD6">
              <w:rPr>
                <w:rFonts w:ascii="Arial" w:eastAsia="Times New Roman" w:hAnsi="Arial"/>
                <w:b/>
                <w:bCs/>
                <w:color w:val="545454"/>
                <w:sz w:val="28"/>
                <w:szCs w:val="28"/>
              </w:rPr>
              <w:t> </w:t>
            </w:r>
            <w:r w:rsidRPr="00C44DD6">
              <w:rPr>
                <w:rFonts w:ascii="Arial" w:eastAsia="Times New Roman" w:hAnsi="Arial"/>
                <w:b/>
                <w:bCs/>
                <w:color w:val="545454"/>
                <w:sz w:val="28"/>
                <w:szCs w:val="28"/>
                <w:rtl/>
              </w:rPr>
              <w:t>يترتب عليه أن يسجل الطالب الذي يتأخر</w:t>
            </w:r>
            <w:r w:rsidRPr="00C44DD6">
              <w:rPr>
                <w:rFonts w:ascii="Arial" w:eastAsia="Times New Roman" w:hAnsi="Arial"/>
                <w:b/>
                <w:bCs/>
                <w:color w:val="545454"/>
                <w:sz w:val="28"/>
                <w:szCs w:val="28"/>
              </w:rPr>
              <w:t> </w:t>
            </w:r>
            <w:r w:rsidRPr="00C44DD6">
              <w:rPr>
                <w:rFonts w:ascii="Arial" w:eastAsia="Times New Roman" w:hAnsi="Arial"/>
                <w:b/>
                <w:bCs/>
                <w:color w:val="6A6A6A"/>
                <w:sz w:val="28"/>
                <w:szCs w:val="28"/>
                <w:rtl/>
              </w:rPr>
              <w:t>عن</w:t>
            </w:r>
            <w:r w:rsidRPr="00C44DD6">
              <w:rPr>
                <w:rFonts w:ascii="Arial" w:eastAsia="Times New Roman" w:hAnsi="Arial"/>
                <w:b/>
                <w:bCs/>
                <w:color w:val="545454"/>
                <w:sz w:val="28"/>
                <w:szCs w:val="28"/>
              </w:rPr>
              <w:t> </w:t>
            </w:r>
            <w:r w:rsidRPr="00C44DD6">
              <w:rPr>
                <w:rFonts w:ascii="Arial" w:eastAsia="Times New Roman" w:hAnsi="Arial"/>
                <w:b/>
                <w:bCs/>
                <w:color w:val="545454"/>
                <w:sz w:val="28"/>
                <w:szCs w:val="28"/>
                <w:rtl/>
              </w:rPr>
              <w:t>موعد بدء</w:t>
            </w:r>
            <w:r w:rsidRPr="00C44DD6">
              <w:rPr>
                <w:rFonts w:ascii="Arial" w:eastAsia="Times New Roman" w:hAnsi="Arial"/>
                <w:b/>
                <w:bCs/>
                <w:color w:val="545454"/>
                <w:sz w:val="28"/>
                <w:szCs w:val="28"/>
              </w:rPr>
              <w:t> </w:t>
            </w:r>
            <w:r w:rsidRPr="00C44DD6">
              <w:rPr>
                <w:rFonts w:ascii="Arial" w:eastAsia="Times New Roman" w:hAnsi="Arial"/>
                <w:b/>
                <w:bCs/>
                <w:color w:val="6A6A6A"/>
                <w:sz w:val="28"/>
                <w:szCs w:val="28"/>
                <w:rtl/>
              </w:rPr>
              <w:t>المحاضرة</w:t>
            </w:r>
            <w:r w:rsidRPr="00C44DD6">
              <w:rPr>
                <w:rFonts w:ascii="Arial" w:eastAsia="Times New Roman" w:hAnsi="Arial"/>
                <w:b/>
                <w:bCs/>
                <w:color w:val="545454"/>
                <w:sz w:val="28"/>
                <w:szCs w:val="28"/>
              </w:rPr>
              <w:t> </w:t>
            </w:r>
            <w:r w:rsidRPr="00C44DD6">
              <w:rPr>
                <w:rFonts w:ascii="Arial" w:eastAsia="Times New Roman" w:hAnsi="Arial"/>
                <w:b/>
                <w:bCs/>
                <w:color w:val="545454"/>
                <w:sz w:val="28"/>
                <w:szCs w:val="28"/>
                <w:rtl/>
              </w:rPr>
              <w:t>بعشرة دقائق "متأخراً" وفي حال</w:t>
            </w:r>
            <w:r w:rsidRPr="00C44DD6">
              <w:rPr>
                <w:rFonts w:ascii="Arial" w:eastAsia="Times New Roman" w:hAnsi="Arial"/>
                <w:b/>
                <w:bCs/>
                <w:color w:val="545454"/>
                <w:sz w:val="28"/>
                <w:szCs w:val="28"/>
              </w:rPr>
              <w:t> </w:t>
            </w:r>
            <w:r w:rsidRPr="00C44DD6">
              <w:rPr>
                <w:rFonts w:ascii="Arial" w:eastAsia="Times New Roman" w:hAnsi="Arial"/>
                <w:b/>
                <w:bCs/>
                <w:color w:val="6A6A6A"/>
                <w:sz w:val="28"/>
                <w:szCs w:val="28"/>
                <w:rtl/>
              </w:rPr>
              <w:t>تأخر الطالب</w:t>
            </w:r>
            <w:r w:rsidRPr="00C44DD6">
              <w:rPr>
                <w:rFonts w:ascii="Arial" w:eastAsia="Times New Roman" w:hAnsi="Arial"/>
                <w:b/>
                <w:bCs/>
                <w:color w:val="545454"/>
                <w:sz w:val="28"/>
                <w:szCs w:val="28"/>
              </w:rPr>
              <w:t> </w:t>
            </w:r>
            <w:r w:rsidRPr="00C44DD6">
              <w:rPr>
                <w:rFonts w:ascii="Arial" w:eastAsia="Times New Roman" w:hAnsi="Arial"/>
                <w:b/>
                <w:bCs/>
                <w:color w:val="545454"/>
                <w:sz w:val="28"/>
                <w:szCs w:val="28"/>
                <w:rtl/>
              </w:rPr>
              <w:t>لثلاث مرات يعتبر الطالب متغيباً لمدة ساعة دراسية كاملة</w:t>
            </w:r>
            <w:r w:rsidRPr="00C44DD6">
              <w:rPr>
                <w:rFonts w:ascii="Arial" w:eastAsia="Times New Roman" w:hAnsi="Arial"/>
                <w:b/>
                <w:bCs/>
                <w:color w:val="545454"/>
                <w:sz w:val="28"/>
                <w:szCs w:val="28"/>
              </w:rPr>
              <w:t>. </w:t>
            </w:r>
            <w:r w:rsidRPr="00C44DD6">
              <w:rPr>
                <w:rFonts w:ascii="Arial" w:eastAsia="Times New Roman" w:hAnsi="Arial"/>
                <w:b/>
                <w:bCs/>
                <w:color w:val="6A6A6A"/>
                <w:sz w:val="28"/>
                <w:szCs w:val="28"/>
                <w:rtl/>
              </w:rPr>
              <w:t>في</w:t>
            </w:r>
            <w:r w:rsidRPr="00C44DD6">
              <w:rPr>
                <w:rFonts w:ascii="Arial" w:eastAsia="Times New Roman" w:hAnsi="Arial"/>
                <w:b/>
                <w:bCs/>
                <w:color w:val="545454"/>
                <w:sz w:val="28"/>
                <w:szCs w:val="28"/>
              </w:rPr>
              <w:t> </w:t>
            </w:r>
            <w:r w:rsidRPr="00C44DD6">
              <w:rPr>
                <w:rFonts w:ascii="Arial" w:eastAsia="Times New Roman" w:hAnsi="Arial"/>
                <w:b/>
                <w:bCs/>
                <w:color w:val="545454"/>
                <w:sz w:val="28"/>
                <w:szCs w:val="28"/>
                <w:rtl/>
              </w:rPr>
              <w:t>حالة</w:t>
            </w:r>
            <w:r w:rsidRPr="00C44DD6">
              <w:rPr>
                <w:rFonts w:ascii="Arial" w:eastAsia="Times New Roman" w:hAnsi="Arial"/>
                <w:b/>
                <w:bCs/>
                <w:color w:val="545454"/>
                <w:sz w:val="28"/>
                <w:szCs w:val="28"/>
              </w:rPr>
              <w:t> </w:t>
            </w:r>
            <w:r w:rsidRPr="00C44DD6">
              <w:rPr>
                <w:rFonts w:ascii="Arial" w:eastAsia="Times New Roman" w:hAnsi="Arial"/>
                <w:b/>
                <w:bCs/>
                <w:color w:val="6A6A6A"/>
                <w:sz w:val="28"/>
                <w:szCs w:val="28"/>
                <w:rtl/>
              </w:rPr>
              <w:t>تأخر الطالب</w:t>
            </w:r>
            <w:r w:rsidRPr="00C44DD6">
              <w:rPr>
                <w:rFonts w:ascii="Arial" w:eastAsia="Times New Roman" w:hAnsi="Arial"/>
                <w:b/>
                <w:bCs/>
                <w:color w:val="545454"/>
                <w:sz w:val="28"/>
                <w:szCs w:val="28"/>
              </w:rPr>
              <w:t> </w:t>
            </w:r>
            <w:r w:rsidRPr="00C44DD6">
              <w:rPr>
                <w:rFonts w:ascii="Arial" w:eastAsia="Times New Roman" w:hAnsi="Arial"/>
                <w:b/>
                <w:bCs/>
                <w:color w:val="545454"/>
                <w:sz w:val="28"/>
                <w:szCs w:val="28"/>
                <w:rtl/>
              </w:rPr>
              <w:t>لأكثر من عشر دقائق فإنه لن يسمح للطالب بدخول ال</w:t>
            </w:r>
            <w:r w:rsidRPr="00C44DD6">
              <w:rPr>
                <w:rFonts w:ascii="Arial" w:eastAsia="Times New Roman" w:hAnsi="Arial" w:hint="cs"/>
                <w:b/>
                <w:bCs/>
                <w:color w:val="545454"/>
                <w:sz w:val="28"/>
                <w:szCs w:val="28"/>
                <w:rtl/>
              </w:rPr>
              <w:t xml:space="preserve">قاعة الدراسية </w:t>
            </w:r>
          </w:p>
          <w:p w:rsidR="00C44DD6" w:rsidRPr="00C44DD6" w:rsidRDefault="00C44DD6" w:rsidP="00E82915">
            <w:pPr>
              <w:widowControl w:val="0"/>
              <w:bidi/>
              <w:spacing w:line="5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lang w:bidi="ar-YE"/>
              </w:rPr>
            </w:pPr>
          </w:p>
        </w:tc>
      </w:tr>
      <w:tr w:rsidR="00C44DD6" w:rsidRPr="00C44DD6"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44DD6" w:rsidRPr="00C44DD6" w:rsidRDefault="00C44DD6" w:rsidP="00CC2950">
            <w:pPr>
              <w:widowControl w:val="0"/>
              <w:numPr>
                <w:ilvl w:val="0"/>
                <w:numId w:val="15"/>
              </w:numPr>
              <w:bidi/>
              <w:spacing w:before="120" w:line="500" w:lineRule="exact"/>
              <w:rPr>
                <w:rFonts w:ascii="Times New Roman" w:hAnsi="Times New Roman"/>
                <w:sz w:val="28"/>
                <w:szCs w:val="28"/>
              </w:rPr>
            </w:pPr>
          </w:p>
        </w:tc>
        <w:tc>
          <w:tcPr>
            <w:tcW w:w="4622" w:type="pct"/>
            <w:tcBorders>
              <w:top w:val="double" w:sz="4" w:space="0" w:color="auto"/>
              <w:left w:val="double" w:sz="4" w:space="0" w:color="auto"/>
              <w:bottom w:val="double" w:sz="4" w:space="0" w:color="auto"/>
              <w:right w:val="double" w:sz="4" w:space="0" w:color="auto"/>
            </w:tcBorders>
            <w:hideMark/>
          </w:tcPr>
          <w:p w:rsidR="00C44DD6" w:rsidRPr="00C44DD6" w:rsidRDefault="00C44DD6">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tl/>
                <w:lang w:bidi="ar-YE"/>
              </w:rPr>
            </w:pPr>
            <w:r w:rsidRPr="00C44DD6">
              <w:rPr>
                <w:rFonts w:ascii="Times New Roman" w:eastAsia="Times New Roman" w:hAnsi="Times New Roman" w:cs="Times New Roman" w:hint="cs"/>
                <w:b/>
                <w:bCs/>
                <w:sz w:val="28"/>
                <w:szCs w:val="28"/>
                <w:u w:val="single"/>
                <w:rtl/>
                <w:lang w:bidi="ar-YE"/>
              </w:rPr>
              <w:t>ضوابط الامتحان</w:t>
            </w:r>
            <w:r w:rsidRPr="00C44DD6">
              <w:rPr>
                <w:rFonts w:ascii="Times New Roman" w:eastAsia="Times New Roman" w:hAnsi="Times New Roman" w:cs="Times New Roman" w:hint="cs"/>
                <w:b/>
                <w:bCs/>
                <w:sz w:val="28"/>
                <w:szCs w:val="28"/>
                <w:rtl/>
                <w:lang w:bidi="ar-YE"/>
              </w:rPr>
              <w:t>: تحديد السياسات المتبعة في حالات الغياب عن الامتحان و توصيف السياسة المتبعة في حالات تأخر الطالب عن الامتحان.</w:t>
            </w:r>
            <w:r w:rsidRPr="00C44DD6">
              <w:rPr>
                <w:rFonts w:ascii="Times New Roman" w:eastAsia="Times New Roman" w:hAnsi="Times New Roman" w:cs="Times New Roman" w:hint="cs"/>
                <w:b/>
                <w:bCs/>
                <w:sz w:val="28"/>
                <w:szCs w:val="28"/>
                <w:lang w:bidi="ar-YE"/>
              </w:rPr>
              <w:t xml:space="preserve"> </w:t>
            </w:r>
          </w:p>
          <w:p w:rsidR="00C44DD6" w:rsidRPr="00C44DD6" w:rsidRDefault="00C44DD6" w:rsidP="00E82915">
            <w:pPr>
              <w:pStyle w:val="ListParagraph"/>
              <w:widowControl w:val="0"/>
              <w:numPr>
                <w:ilvl w:val="0"/>
                <w:numId w:val="18"/>
              </w:numPr>
              <w:bidi/>
              <w:spacing w:line="500" w:lineRule="exact"/>
              <w:cnfStyle w:val="000000010000" w:firstRow="0" w:lastRow="0" w:firstColumn="0" w:lastColumn="0" w:oddVBand="0" w:evenVBand="0" w:oddHBand="0" w:evenHBand="1" w:firstRowFirstColumn="0" w:firstRowLastColumn="0" w:lastRowFirstColumn="0" w:lastRowLastColumn="0"/>
              <w:rPr>
                <w:rFonts w:ascii="Dosis" w:hAnsi="Dosis"/>
                <w:b/>
                <w:bCs/>
                <w:color w:val="3D3D3D"/>
                <w:sz w:val="28"/>
                <w:szCs w:val="28"/>
              </w:rPr>
            </w:pPr>
            <w:r w:rsidRPr="00C44DD6">
              <w:rPr>
                <w:rFonts w:ascii="Dosis" w:hAnsi="Dosis" w:hint="cs"/>
                <w:b/>
                <w:bCs/>
                <w:color w:val="3D3D3D"/>
                <w:sz w:val="28"/>
                <w:szCs w:val="28"/>
                <w:shd w:val="clear" w:color="auto" w:fill="FFFFFF"/>
                <w:rtl/>
              </w:rPr>
              <w:t>ا</w:t>
            </w:r>
            <w:r w:rsidRPr="00C44DD6">
              <w:rPr>
                <w:rFonts w:ascii="Dosis" w:hAnsi="Dosis"/>
                <w:b/>
                <w:bCs/>
                <w:color w:val="3D3D3D"/>
                <w:sz w:val="28"/>
                <w:szCs w:val="28"/>
                <w:shd w:val="clear" w:color="auto" w:fill="FFFFFF"/>
                <w:rtl/>
              </w:rPr>
              <w:t>لطالب الذي يتغيب عن الإمتحانات النهائية لكل مقررات الفصل الدراسي بدون عذر مقبول يتم فصله</w:t>
            </w:r>
          </w:p>
          <w:p w:rsidR="00C44DD6" w:rsidRPr="00C44DD6" w:rsidRDefault="00C44DD6" w:rsidP="00C44DD6">
            <w:pPr>
              <w:pStyle w:val="ListParagraph"/>
              <w:widowControl w:val="0"/>
              <w:numPr>
                <w:ilvl w:val="0"/>
                <w:numId w:val="18"/>
              </w:numPr>
              <w:bidi/>
              <w:spacing w:line="500" w:lineRule="exact"/>
              <w:cnfStyle w:val="000000010000" w:firstRow="0" w:lastRow="0" w:firstColumn="0" w:lastColumn="0" w:oddVBand="0" w:evenVBand="0" w:oddHBand="0" w:evenHBand="1" w:firstRowFirstColumn="0" w:firstRowLastColumn="0" w:lastRowFirstColumn="0" w:lastRowLastColumn="0"/>
              <w:rPr>
                <w:rFonts w:ascii="Dosis" w:hAnsi="Dosis"/>
                <w:b/>
                <w:bCs/>
                <w:color w:val="3D3D3D"/>
                <w:sz w:val="28"/>
                <w:szCs w:val="28"/>
              </w:rPr>
            </w:pPr>
            <w:r w:rsidRPr="00C44DD6">
              <w:rPr>
                <w:rFonts w:ascii="Dosis" w:hAnsi="Dosis"/>
                <w:b/>
                <w:bCs/>
                <w:color w:val="3D3D3D"/>
                <w:sz w:val="28"/>
                <w:szCs w:val="28"/>
                <w:shd w:val="clear" w:color="auto" w:fill="FFFFFF"/>
                <w:rtl/>
              </w:rPr>
              <w:t>أما في حالة غياب الطالب عن إمتحان واحد أو مجموعة إمتحانات الفصل الدراسي لأسباب طبية</w:t>
            </w:r>
            <w:r w:rsidRPr="00C44DD6">
              <w:rPr>
                <w:rFonts w:ascii="Dosis" w:hAnsi="Dosis" w:hint="cs"/>
                <w:b/>
                <w:bCs/>
                <w:color w:val="3D3D3D"/>
                <w:sz w:val="28"/>
                <w:szCs w:val="28"/>
                <w:rtl/>
              </w:rPr>
              <w:t xml:space="preserve"> او </w:t>
            </w:r>
            <w:r w:rsidRPr="00C44DD6">
              <w:rPr>
                <w:rFonts w:ascii="inherit" w:eastAsia="Times New Roman" w:hAnsi="inherit" w:cs="Times New Roman"/>
                <w:b/>
                <w:bCs/>
                <w:sz w:val="28"/>
                <w:szCs w:val="28"/>
                <w:rtl/>
              </w:rPr>
              <w:t>وفاة أحد الأقارب من الدرجة الأول</w:t>
            </w:r>
            <w:r w:rsidRPr="00C44DD6">
              <w:rPr>
                <w:rFonts w:ascii="inherit" w:eastAsia="Times New Roman" w:hAnsi="inherit" w:cs="Times New Roman" w:hint="cs"/>
                <w:b/>
                <w:bCs/>
                <w:sz w:val="28"/>
                <w:szCs w:val="28"/>
                <w:rtl/>
              </w:rPr>
              <w:t xml:space="preserve"> </w:t>
            </w:r>
            <w:r w:rsidRPr="00C44DD6">
              <w:rPr>
                <w:rFonts w:ascii="inherit" w:eastAsia="Times New Roman" w:hAnsi="inherit" w:cs="Times New Roman" w:hint="cs"/>
                <w:b/>
                <w:bCs/>
                <w:sz w:val="28"/>
                <w:szCs w:val="28"/>
                <w:rtl/>
                <w:lang w:bidi="ar-IQ"/>
              </w:rPr>
              <w:t xml:space="preserve">يقدم مستند رسمي يثبت العذر ويسمح له لامتحان بديل </w:t>
            </w:r>
            <w:r w:rsidRPr="00C44DD6">
              <w:rPr>
                <w:rFonts w:ascii="inherit" w:eastAsia="Times New Roman" w:hAnsi="inherit" w:cs="Times New Roman"/>
                <w:b/>
                <w:bCs/>
                <w:sz w:val="28"/>
                <w:szCs w:val="28"/>
                <w:rtl/>
              </w:rPr>
              <w:t xml:space="preserve"> </w:t>
            </w:r>
            <w:r w:rsidRPr="00C44DD6">
              <w:rPr>
                <w:rFonts w:ascii="inherit" w:eastAsia="Times New Roman" w:hAnsi="inherit" w:cs="Times New Roman"/>
                <w:b/>
                <w:bCs/>
                <w:sz w:val="28"/>
                <w:szCs w:val="28"/>
              </w:rPr>
              <w:t xml:space="preserve"> .</w:t>
            </w:r>
          </w:p>
        </w:tc>
      </w:tr>
      <w:tr w:rsidR="00C44DD6" w:rsidRPr="00C44DD6"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44DD6" w:rsidRPr="00C44DD6" w:rsidRDefault="00C44DD6" w:rsidP="00CC2950">
            <w:pPr>
              <w:widowControl w:val="0"/>
              <w:numPr>
                <w:ilvl w:val="0"/>
                <w:numId w:val="15"/>
              </w:numPr>
              <w:bidi/>
              <w:spacing w:before="120" w:line="500" w:lineRule="exact"/>
              <w:rPr>
                <w:rFonts w:ascii="Times New Roman" w:hAnsi="Times New Roman"/>
                <w:sz w:val="28"/>
                <w:szCs w:val="28"/>
              </w:rPr>
            </w:pPr>
          </w:p>
        </w:tc>
        <w:tc>
          <w:tcPr>
            <w:tcW w:w="4622" w:type="pct"/>
            <w:tcBorders>
              <w:top w:val="double" w:sz="4" w:space="0" w:color="auto"/>
              <w:left w:val="double" w:sz="4" w:space="0" w:color="auto"/>
              <w:bottom w:val="double" w:sz="4" w:space="0" w:color="auto"/>
              <w:right w:val="double" w:sz="4" w:space="0" w:color="auto"/>
            </w:tcBorders>
            <w:hideMark/>
          </w:tcPr>
          <w:p w:rsidR="00C44DD6" w:rsidRPr="00C44DD6" w:rsidRDefault="00C44DD6" w:rsidP="0055291A">
            <w:pPr>
              <w:widowControl w:val="0"/>
              <w:bidi/>
              <w:spacing w:line="5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lang w:bidi="ar-YE"/>
              </w:rPr>
            </w:pPr>
            <w:r w:rsidRPr="00C44DD6">
              <w:rPr>
                <w:rFonts w:ascii="Times New Roman" w:eastAsia="Times New Roman" w:hAnsi="Times New Roman" w:cs="Times New Roman" w:hint="cs"/>
                <w:b/>
                <w:bCs/>
                <w:sz w:val="28"/>
                <w:szCs w:val="28"/>
                <w:u w:val="single"/>
                <w:rtl/>
                <w:lang w:bidi="ar-YE"/>
              </w:rPr>
              <w:t>الواجبات والمشاريع</w:t>
            </w:r>
            <w:r w:rsidRPr="00C44DD6">
              <w:rPr>
                <w:rFonts w:ascii="Times New Roman" w:eastAsia="Times New Roman" w:hAnsi="Times New Roman" w:cs="Times New Roman" w:hint="cs"/>
                <w:b/>
                <w:bCs/>
                <w:sz w:val="28"/>
                <w:szCs w:val="28"/>
                <w:rtl/>
                <w:lang w:bidi="ar-YE"/>
              </w:rPr>
              <w:t>: تحديد الضوابط المتعلقة بمواعيد تسليم الواجبات أو المشاريع وما يترتب على تأخير أو عدم تقديمها في مواعيدها ان وجدت</w:t>
            </w:r>
          </w:p>
        </w:tc>
      </w:tr>
      <w:tr w:rsidR="00C44DD6" w:rsidRPr="00C44DD6"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44DD6" w:rsidRPr="00C44DD6" w:rsidRDefault="00C44DD6" w:rsidP="00CC2950">
            <w:pPr>
              <w:widowControl w:val="0"/>
              <w:numPr>
                <w:ilvl w:val="0"/>
                <w:numId w:val="15"/>
              </w:numPr>
              <w:bidi/>
              <w:spacing w:before="120" w:line="500" w:lineRule="exact"/>
              <w:rPr>
                <w:rFonts w:ascii="Times New Roman" w:hAnsi="Times New Roman"/>
                <w:sz w:val="28"/>
                <w:szCs w:val="28"/>
              </w:rPr>
            </w:pPr>
          </w:p>
        </w:tc>
        <w:tc>
          <w:tcPr>
            <w:tcW w:w="4622" w:type="pct"/>
            <w:tcBorders>
              <w:top w:val="double" w:sz="4" w:space="0" w:color="auto"/>
              <w:left w:val="double" w:sz="4" w:space="0" w:color="auto"/>
              <w:bottom w:val="double" w:sz="4" w:space="0" w:color="auto"/>
              <w:right w:val="double" w:sz="4" w:space="0" w:color="auto"/>
            </w:tcBorders>
            <w:hideMark/>
          </w:tcPr>
          <w:p w:rsidR="00C44DD6" w:rsidRPr="00C44DD6" w:rsidRDefault="00C44DD6" w:rsidP="0055291A">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tl/>
                <w:lang w:bidi="ar-YE"/>
              </w:rPr>
            </w:pPr>
            <w:r w:rsidRPr="00C44DD6">
              <w:rPr>
                <w:rFonts w:ascii="Times New Roman" w:eastAsia="Times New Roman" w:hAnsi="Times New Roman" w:cs="Times New Roman" w:hint="cs"/>
                <w:b/>
                <w:bCs/>
                <w:sz w:val="28"/>
                <w:szCs w:val="28"/>
                <w:u w:val="single"/>
                <w:rtl/>
                <w:lang w:bidi="ar-YE"/>
              </w:rPr>
              <w:t>الغش</w:t>
            </w:r>
            <w:r w:rsidRPr="00C44DD6">
              <w:rPr>
                <w:rFonts w:ascii="Times New Roman" w:eastAsia="Times New Roman" w:hAnsi="Times New Roman" w:cs="Times New Roman" w:hint="cs"/>
                <w:b/>
                <w:bCs/>
                <w:sz w:val="28"/>
                <w:szCs w:val="28"/>
                <w:rtl/>
                <w:lang w:bidi="ar-YE"/>
              </w:rPr>
              <w:t>: السياسة المتبعة في حالات الغش في الامتحانات أو في إنجاز الواجبات بأي وسيلة غش.</w:t>
            </w:r>
          </w:p>
          <w:p w:rsidR="00C44DD6" w:rsidRPr="00C44DD6" w:rsidRDefault="00C44DD6" w:rsidP="00E82915">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sidRPr="00C44DD6">
              <w:rPr>
                <w:rFonts w:ascii="Arial" w:eastAsia="Times New Roman" w:hAnsi="Arial"/>
                <w:b/>
                <w:bCs/>
                <w:color w:val="000000"/>
                <w:sz w:val="24"/>
                <w:szCs w:val="24"/>
                <w:rtl/>
              </w:rPr>
              <w:t xml:space="preserve">إخراج الطالب بهدوء من قاعة </w:t>
            </w:r>
            <w:r w:rsidRPr="00C44DD6">
              <w:rPr>
                <w:rFonts w:ascii="Arial" w:eastAsia="Times New Roman" w:hAnsi="Arial" w:hint="cs"/>
                <w:b/>
                <w:bCs/>
                <w:color w:val="000000"/>
                <w:sz w:val="24"/>
                <w:szCs w:val="24"/>
                <w:rtl/>
              </w:rPr>
              <w:t>الامتحان</w:t>
            </w:r>
            <w:r w:rsidRPr="00C44DD6">
              <w:rPr>
                <w:rFonts w:ascii="Arial" w:eastAsia="Times New Roman" w:hAnsi="Arial"/>
                <w:b/>
                <w:bCs/>
                <w:color w:val="000000"/>
                <w:sz w:val="24"/>
                <w:szCs w:val="24"/>
                <w:rtl/>
              </w:rPr>
              <w:t xml:space="preserve"> إلى مكان بعيد عن زملائه تجنباً لحدوث الضوضاء مع أخذ </w:t>
            </w:r>
            <w:r w:rsidRPr="00C44DD6">
              <w:rPr>
                <w:rFonts w:ascii="Arial" w:eastAsia="Times New Roman" w:hAnsi="Arial" w:hint="cs"/>
                <w:b/>
                <w:bCs/>
                <w:color w:val="000000"/>
                <w:sz w:val="24"/>
                <w:szCs w:val="24"/>
                <w:rtl/>
              </w:rPr>
              <w:t>المراقب</w:t>
            </w:r>
            <w:r w:rsidRPr="00C44DD6">
              <w:rPr>
                <w:rFonts w:ascii="Arial" w:eastAsia="Times New Roman" w:hAnsi="Arial"/>
                <w:b/>
                <w:bCs/>
                <w:color w:val="000000"/>
                <w:sz w:val="24"/>
                <w:szCs w:val="24"/>
                <w:rtl/>
              </w:rPr>
              <w:t xml:space="preserve"> ورقة</w:t>
            </w:r>
            <w:r w:rsidRPr="00C44DD6">
              <w:rPr>
                <w:rFonts w:ascii="Arial" w:eastAsia="Times New Roman" w:hAnsi="Arial" w:hint="cs"/>
                <w:b/>
                <w:bCs/>
                <w:color w:val="000000"/>
                <w:sz w:val="24"/>
                <w:szCs w:val="24"/>
                <w:rtl/>
              </w:rPr>
              <w:t xml:space="preserve"> الامتحان</w:t>
            </w:r>
            <w:r w:rsidRPr="00C44DD6">
              <w:rPr>
                <w:rFonts w:ascii="Arial" w:eastAsia="Times New Roman" w:hAnsi="Arial"/>
                <w:b/>
                <w:bCs/>
                <w:color w:val="000000"/>
                <w:sz w:val="24"/>
                <w:szCs w:val="24"/>
                <w:rtl/>
              </w:rPr>
              <w:t xml:space="preserve"> وتسليمها </w:t>
            </w:r>
            <w:r w:rsidRPr="00C44DD6">
              <w:rPr>
                <w:rFonts w:ascii="Arial" w:eastAsia="Times New Roman" w:hAnsi="Arial" w:hint="cs"/>
                <w:b/>
                <w:bCs/>
                <w:color w:val="000000"/>
                <w:sz w:val="24"/>
                <w:szCs w:val="24"/>
                <w:rtl/>
              </w:rPr>
              <w:t>للجنة الامتحانية ورئاسة القسم ثم</w:t>
            </w:r>
            <w:r w:rsidRPr="00C44DD6">
              <w:rPr>
                <w:rFonts w:ascii="Arial" w:eastAsia="Times New Roman" w:hAnsi="Arial"/>
                <w:b/>
                <w:bCs/>
                <w:color w:val="000000"/>
                <w:sz w:val="24"/>
                <w:szCs w:val="24"/>
                <w:rtl/>
              </w:rPr>
              <w:t xml:space="preserve"> يحرر محضر بالغش</w:t>
            </w:r>
            <w:r w:rsidRPr="00C44DD6">
              <w:rPr>
                <w:rFonts w:ascii="Arial" w:eastAsia="Times New Roman" w:hAnsi="Arial" w:hint="cs"/>
                <w:b/>
                <w:bCs/>
                <w:color w:val="000000"/>
                <w:sz w:val="24"/>
                <w:szCs w:val="24"/>
                <w:rtl/>
              </w:rPr>
              <w:t xml:space="preserve"> مع</w:t>
            </w:r>
            <w:r w:rsidRPr="00C44DD6">
              <w:rPr>
                <w:rFonts w:ascii="Arial" w:eastAsia="Times New Roman" w:hAnsi="Arial"/>
                <w:b/>
                <w:bCs/>
                <w:color w:val="000000"/>
                <w:sz w:val="24"/>
                <w:szCs w:val="24"/>
                <w:rtl/>
              </w:rPr>
              <w:t xml:space="preserve"> إرفاق وسيلة الغش</w:t>
            </w:r>
            <w:r w:rsidRPr="00C44DD6">
              <w:rPr>
                <w:rFonts w:ascii="Arial" w:eastAsia="Times New Roman" w:hAnsi="Arial" w:hint="cs"/>
                <w:b/>
                <w:bCs/>
                <w:color w:val="000000"/>
                <w:sz w:val="24"/>
                <w:szCs w:val="24"/>
                <w:rtl/>
              </w:rPr>
              <w:t xml:space="preserve"> لاتخاذ الاجراء اللازم</w:t>
            </w:r>
          </w:p>
        </w:tc>
      </w:tr>
      <w:tr w:rsidR="00C44DD6" w:rsidRPr="00C44DD6"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44DD6" w:rsidRPr="00C44DD6" w:rsidRDefault="00C44DD6" w:rsidP="00CC2950">
            <w:pPr>
              <w:widowControl w:val="0"/>
              <w:numPr>
                <w:ilvl w:val="0"/>
                <w:numId w:val="15"/>
              </w:numPr>
              <w:bidi/>
              <w:spacing w:before="120" w:line="500" w:lineRule="exact"/>
              <w:rPr>
                <w:rFonts w:ascii="Times New Roman" w:hAnsi="Times New Roman"/>
                <w:sz w:val="28"/>
                <w:szCs w:val="28"/>
              </w:rPr>
            </w:pPr>
          </w:p>
        </w:tc>
        <w:tc>
          <w:tcPr>
            <w:tcW w:w="4622" w:type="pct"/>
            <w:tcBorders>
              <w:top w:val="double" w:sz="4" w:space="0" w:color="auto"/>
              <w:left w:val="double" w:sz="4" w:space="0" w:color="auto"/>
              <w:bottom w:val="double" w:sz="4" w:space="0" w:color="auto"/>
              <w:right w:val="double" w:sz="4" w:space="0" w:color="auto"/>
            </w:tcBorders>
            <w:hideMark/>
          </w:tcPr>
          <w:p w:rsidR="00C44DD6" w:rsidRPr="00C44DD6" w:rsidRDefault="00C44DD6">
            <w:pPr>
              <w:widowControl w:val="0"/>
              <w:bidi/>
              <w:spacing w:line="5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tl/>
                <w:lang w:bidi="ar-YE"/>
              </w:rPr>
            </w:pPr>
            <w:r w:rsidRPr="00C44DD6">
              <w:rPr>
                <w:rFonts w:ascii="Times New Roman" w:eastAsia="Times New Roman" w:hAnsi="Times New Roman" w:cs="Times New Roman" w:hint="cs"/>
                <w:b/>
                <w:bCs/>
                <w:sz w:val="28"/>
                <w:szCs w:val="28"/>
                <w:u w:val="single"/>
                <w:rtl/>
                <w:lang w:bidi="ar-YE"/>
              </w:rPr>
              <w:t>الانتحال</w:t>
            </w:r>
            <w:r w:rsidRPr="00C44DD6">
              <w:rPr>
                <w:rFonts w:ascii="Times New Roman" w:eastAsia="Times New Roman" w:hAnsi="Times New Roman" w:cs="Times New Roman" w:hint="cs"/>
                <w:b/>
                <w:bCs/>
                <w:sz w:val="28"/>
                <w:szCs w:val="28"/>
                <w:rtl/>
                <w:lang w:bidi="ar-YE"/>
              </w:rPr>
              <w:t>: تعريف الانتحال وحالاته والإجراءات المتبعة في حال حدوثه.</w:t>
            </w:r>
          </w:p>
          <w:p w:rsidR="00C44DD6" w:rsidRPr="00C44DD6" w:rsidRDefault="00C44DD6" w:rsidP="00C44DD6">
            <w:pPr>
              <w:widowControl w:val="0"/>
              <w:bidi/>
              <w:spacing w:line="5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tl/>
                <w:lang w:bidi="ar-IQ"/>
              </w:rPr>
            </w:pPr>
            <w:r w:rsidRPr="00C44DD6">
              <w:rPr>
                <w:rFonts w:ascii="Arial" w:hAnsi="Arial" w:hint="cs"/>
                <w:b/>
                <w:bCs/>
                <w:color w:val="545454"/>
                <w:sz w:val="28"/>
                <w:szCs w:val="28"/>
                <w:shd w:val="clear" w:color="auto" w:fill="FFFFFF"/>
                <w:rtl/>
              </w:rPr>
              <w:t>يشمل</w:t>
            </w:r>
            <w:r w:rsidRPr="00C44DD6">
              <w:rPr>
                <w:rFonts w:ascii="Arial" w:hAnsi="Arial"/>
                <w:b/>
                <w:bCs/>
                <w:color w:val="545454"/>
                <w:sz w:val="28"/>
                <w:szCs w:val="28"/>
                <w:shd w:val="clear" w:color="auto" w:fill="FFFFFF"/>
              </w:rPr>
              <w:t> </w:t>
            </w:r>
            <w:r w:rsidRPr="00C44DD6">
              <w:rPr>
                <w:rStyle w:val="Emphasis"/>
                <w:rFonts w:ascii="Arial" w:hAnsi="Arial"/>
                <w:b/>
                <w:bCs/>
                <w:i w:val="0"/>
                <w:iCs w:val="0"/>
                <w:color w:val="6A6A6A"/>
                <w:sz w:val="28"/>
                <w:szCs w:val="28"/>
                <w:shd w:val="clear" w:color="auto" w:fill="FFFFFF"/>
                <w:rtl/>
              </w:rPr>
              <w:t>اﻻﻧﺘﺤﺎل</w:t>
            </w:r>
            <w:r w:rsidRPr="00C44DD6">
              <w:rPr>
                <w:rFonts w:ascii="Arial" w:hAnsi="Arial"/>
                <w:b/>
                <w:bCs/>
                <w:color w:val="545454"/>
                <w:sz w:val="28"/>
                <w:szCs w:val="28"/>
                <w:shd w:val="clear" w:color="auto" w:fill="FFFFFF"/>
              </w:rPr>
              <w:t> </w:t>
            </w:r>
            <w:r w:rsidRPr="00C44DD6">
              <w:rPr>
                <w:rFonts w:ascii="Arial" w:hAnsi="Arial"/>
                <w:b/>
                <w:bCs/>
                <w:color w:val="545454"/>
                <w:sz w:val="28"/>
                <w:szCs w:val="28"/>
                <w:shd w:val="clear" w:color="auto" w:fill="FFFFFF"/>
                <w:rtl/>
              </w:rPr>
              <w:t xml:space="preserve"> خيانة الأمانة الأكاديمية</w:t>
            </w:r>
            <w:r w:rsidRPr="00C44DD6">
              <w:rPr>
                <w:rFonts w:ascii="Arial" w:hAnsi="Arial" w:hint="cs"/>
                <w:b/>
                <w:bCs/>
                <w:color w:val="545454"/>
                <w:sz w:val="28"/>
                <w:szCs w:val="28"/>
                <w:shd w:val="clear" w:color="auto" w:fill="FFFFFF"/>
                <w:rtl/>
              </w:rPr>
              <w:t xml:space="preserve"> مثل</w:t>
            </w:r>
            <w:r w:rsidRPr="00C44DD6">
              <w:rPr>
                <w:rFonts w:ascii="Arial" w:hAnsi="Arial" w:hint="cs"/>
                <w:b/>
                <w:bCs/>
                <w:color w:val="545454"/>
                <w:sz w:val="28"/>
                <w:szCs w:val="28"/>
                <w:shd w:val="clear" w:color="auto" w:fill="FFFFFF"/>
                <w:rtl/>
                <w:lang w:bidi="ar-IQ"/>
              </w:rPr>
              <w:t xml:space="preserve"> </w:t>
            </w:r>
            <w:r w:rsidRPr="00C44DD6">
              <w:rPr>
                <w:rFonts w:ascii="Arial" w:hAnsi="Arial"/>
                <w:b/>
                <w:bCs/>
                <w:color w:val="545454"/>
                <w:sz w:val="28"/>
                <w:szCs w:val="28"/>
                <w:shd w:val="clear" w:color="auto" w:fill="FFFFFF"/>
                <w:rtl/>
              </w:rPr>
              <w:t>"الغش"، "الاحتيال</w:t>
            </w:r>
            <w:r w:rsidRPr="00C44DD6">
              <w:rPr>
                <w:rFonts w:ascii="Arial" w:hAnsi="Arial"/>
                <w:b/>
                <w:bCs/>
                <w:color w:val="545454"/>
                <w:sz w:val="28"/>
                <w:szCs w:val="28"/>
                <w:shd w:val="clear" w:color="auto" w:fill="FFFFFF"/>
              </w:rPr>
              <w:t>"</w:t>
            </w:r>
            <w:r w:rsidRPr="00C44DD6">
              <w:rPr>
                <w:rFonts w:ascii="Arial" w:hAnsi="Arial"/>
                <w:b/>
                <w:bCs/>
                <w:color w:val="545454"/>
                <w:sz w:val="28"/>
                <w:szCs w:val="28"/>
                <w:shd w:val="clear" w:color="auto" w:fill="FFFFFF"/>
                <w:rtl/>
              </w:rPr>
              <w:t>، الشكل الأكثر وضوحا</w:t>
            </w:r>
            <w:r w:rsidRPr="00C44DD6">
              <w:rPr>
                <w:rFonts w:ascii="Arial" w:hAnsi="Arial"/>
                <w:b/>
                <w:bCs/>
                <w:color w:val="545454"/>
                <w:sz w:val="28"/>
                <w:szCs w:val="28"/>
                <w:shd w:val="clear" w:color="auto" w:fill="FFFFFF"/>
              </w:rPr>
              <w:t> </w:t>
            </w:r>
            <w:r w:rsidRPr="00C44DD6">
              <w:rPr>
                <w:rStyle w:val="Emphasis"/>
                <w:rFonts w:ascii="Arial" w:hAnsi="Arial"/>
                <w:b/>
                <w:bCs/>
                <w:i w:val="0"/>
                <w:iCs w:val="0"/>
                <w:color w:val="6A6A6A"/>
                <w:sz w:val="28"/>
                <w:szCs w:val="28"/>
                <w:shd w:val="clear" w:color="auto" w:fill="FFFFFF"/>
                <w:rtl/>
              </w:rPr>
              <w:t>للانتحال</w:t>
            </w:r>
            <w:r w:rsidRPr="00C44DD6">
              <w:rPr>
                <w:rFonts w:ascii="Arial" w:hAnsi="Arial"/>
                <w:b/>
                <w:bCs/>
                <w:color w:val="545454"/>
                <w:sz w:val="28"/>
                <w:szCs w:val="28"/>
                <w:shd w:val="clear" w:color="auto" w:fill="FFFFFF"/>
              </w:rPr>
              <w:t> </w:t>
            </w:r>
            <w:r w:rsidRPr="00C44DD6">
              <w:rPr>
                <w:rFonts w:ascii="Arial" w:hAnsi="Arial"/>
                <w:b/>
                <w:bCs/>
                <w:color w:val="545454"/>
                <w:sz w:val="28"/>
                <w:szCs w:val="28"/>
                <w:shd w:val="clear" w:color="auto" w:fill="FFFFFF"/>
                <w:rtl/>
              </w:rPr>
              <w:t>يحدث عندما يقدم</w:t>
            </w:r>
            <w:r w:rsidRPr="00C44DD6">
              <w:rPr>
                <w:rFonts w:ascii="Arial" w:hAnsi="Arial"/>
                <w:b/>
                <w:bCs/>
                <w:color w:val="545454"/>
                <w:sz w:val="28"/>
                <w:szCs w:val="28"/>
                <w:shd w:val="clear" w:color="auto" w:fill="FFFFFF"/>
              </w:rPr>
              <w:t> </w:t>
            </w:r>
            <w:r w:rsidRPr="00C44DD6">
              <w:rPr>
                <w:rStyle w:val="Emphasis"/>
                <w:rFonts w:ascii="Arial" w:hAnsi="Arial"/>
                <w:b/>
                <w:bCs/>
                <w:i w:val="0"/>
                <w:iCs w:val="0"/>
                <w:color w:val="6A6A6A"/>
                <w:sz w:val="28"/>
                <w:szCs w:val="28"/>
                <w:shd w:val="clear" w:color="auto" w:fill="FFFFFF"/>
                <w:rtl/>
              </w:rPr>
              <w:t>الطالب</w:t>
            </w:r>
            <w:r w:rsidRPr="00C44DD6">
              <w:rPr>
                <w:rFonts w:ascii="Arial" w:hAnsi="Arial"/>
                <w:b/>
                <w:bCs/>
                <w:color w:val="545454"/>
                <w:sz w:val="28"/>
                <w:szCs w:val="28"/>
                <w:shd w:val="clear" w:color="auto" w:fill="FFFFFF"/>
              </w:rPr>
              <w:t> </w:t>
            </w:r>
            <w:r w:rsidRPr="00C44DD6">
              <w:rPr>
                <w:rFonts w:ascii="Arial" w:hAnsi="Arial"/>
                <w:b/>
                <w:bCs/>
                <w:color w:val="545454"/>
                <w:sz w:val="28"/>
                <w:szCs w:val="28"/>
                <w:shd w:val="clear" w:color="auto" w:fill="FFFFFF"/>
                <w:rtl/>
              </w:rPr>
              <w:t xml:space="preserve">بحثاً مكتوباً كليا أو جزئيا من قبل شخص آخر. </w:t>
            </w:r>
            <w:r w:rsidRPr="00C44DD6">
              <w:rPr>
                <w:rFonts w:ascii="Arial" w:hAnsi="Arial"/>
                <w:b/>
                <w:bCs/>
                <w:color w:val="545454"/>
                <w:sz w:val="28"/>
                <w:szCs w:val="28"/>
                <w:shd w:val="clear" w:color="auto" w:fill="FFFFFF"/>
              </w:rPr>
              <w:t xml:space="preserve"> </w:t>
            </w:r>
            <w:r w:rsidRPr="00C44DD6">
              <w:rPr>
                <w:rFonts w:ascii="Arial" w:hAnsi="Arial"/>
                <w:b/>
                <w:bCs/>
                <w:color w:val="545454"/>
                <w:sz w:val="28"/>
                <w:szCs w:val="28"/>
                <w:shd w:val="clear" w:color="auto" w:fill="FFFFFF"/>
                <w:rtl/>
              </w:rPr>
              <w:t>و"سرقة" الأفكار وغيرها من أشكال الملكية الفكرية  سواء كانت نشرت أو لم تنشر</w:t>
            </w:r>
            <w:r w:rsidRPr="00C44DD6">
              <w:rPr>
                <w:rFonts w:ascii="Arial" w:hAnsi="Arial"/>
                <w:b/>
                <w:bCs/>
                <w:color w:val="545454"/>
                <w:sz w:val="28"/>
                <w:szCs w:val="28"/>
                <w:shd w:val="clear" w:color="auto" w:fill="FFFFFF"/>
              </w:rPr>
              <w:t>. </w:t>
            </w:r>
            <w:r w:rsidRPr="00C44DD6">
              <w:rPr>
                <w:rStyle w:val="Emphasis"/>
                <w:rFonts w:ascii="Arial" w:hAnsi="Arial"/>
                <w:b/>
                <w:bCs/>
                <w:i w:val="0"/>
                <w:iCs w:val="0"/>
                <w:color w:val="6A6A6A"/>
                <w:sz w:val="28"/>
                <w:szCs w:val="28"/>
                <w:shd w:val="clear" w:color="auto" w:fill="FFFFFF"/>
                <w:rtl/>
              </w:rPr>
              <w:t>الانتحال</w:t>
            </w:r>
            <w:r w:rsidRPr="00C44DD6">
              <w:rPr>
                <w:rFonts w:ascii="Arial" w:hAnsi="Arial" w:hint="cs"/>
                <w:b/>
                <w:bCs/>
                <w:color w:val="545454"/>
                <w:sz w:val="28"/>
                <w:szCs w:val="28"/>
                <w:shd w:val="clear" w:color="auto" w:fill="FFFFFF"/>
                <w:rtl/>
              </w:rPr>
              <w:t xml:space="preserve"> </w:t>
            </w:r>
            <w:r w:rsidRPr="00C44DD6">
              <w:rPr>
                <w:rFonts w:ascii="Arial" w:hAnsi="Arial"/>
                <w:b/>
                <w:bCs/>
                <w:color w:val="545454"/>
                <w:sz w:val="28"/>
                <w:szCs w:val="28"/>
                <w:shd w:val="clear" w:color="auto" w:fill="FFFFFF"/>
                <w:rtl/>
              </w:rPr>
              <w:t xml:space="preserve"> ه</w:t>
            </w:r>
            <w:r w:rsidRPr="00C44DD6">
              <w:rPr>
                <w:rFonts w:ascii="Arial" w:hAnsi="Arial" w:hint="cs"/>
                <w:b/>
                <w:bCs/>
                <w:color w:val="545454"/>
                <w:sz w:val="28"/>
                <w:szCs w:val="28"/>
                <w:shd w:val="clear" w:color="auto" w:fill="FFFFFF"/>
                <w:rtl/>
              </w:rPr>
              <w:t>و</w:t>
            </w:r>
            <w:r w:rsidRPr="00C44DD6">
              <w:rPr>
                <w:rFonts w:ascii="Arial" w:hAnsi="Arial"/>
                <w:b/>
                <w:bCs/>
                <w:color w:val="545454"/>
                <w:sz w:val="28"/>
                <w:szCs w:val="28"/>
                <w:shd w:val="clear" w:color="auto" w:fill="FFFFFF"/>
                <w:rtl/>
              </w:rPr>
              <w:t xml:space="preserve"> ﻣﺨﺎﻟﻔﺔ ﺗﺄﺧﺬهﺎ اﻟﺠﺎﻣﻌﺔ ﺑﺠﺪﻳﺔ ﻣﻄﻠﻘﺔ ﻓﻲ ﺟﻤﻴﻊ اﻟﺤﺎﻻت ﻟﺬا ﻓﻴﺘﻮﺟﺐ ﻋﻠﻰ</w:t>
            </w:r>
            <w:r w:rsidRPr="00C44DD6">
              <w:rPr>
                <w:rFonts w:ascii="Arial" w:hAnsi="Arial"/>
                <w:b/>
                <w:bCs/>
                <w:color w:val="545454"/>
                <w:sz w:val="28"/>
                <w:szCs w:val="28"/>
                <w:shd w:val="clear" w:color="auto" w:fill="FFFFFF"/>
              </w:rPr>
              <w:t> </w:t>
            </w:r>
            <w:r w:rsidRPr="00C44DD6">
              <w:rPr>
                <w:rStyle w:val="Emphasis"/>
                <w:rFonts w:ascii="Arial" w:hAnsi="Arial"/>
                <w:b/>
                <w:bCs/>
                <w:i w:val="0"/>
                <w:iCs w:val="0"/>
                <w:color w:val="6A6A6A"/>
                <w:sz w:val="28"/>
                <w:szCs w:val="28"/>
                <w:shd w:val="clear" w:color="auto" w:fill="FFFFFF"/>
                <w:rtl/>
              </w:rPr>
              <w:t>اﻟﻄﻼب</w:t>
            </w:r>
            <w:r w:rsidRPr="00C44DD6">
              <w:rPr>
                <w:rFonts w:ascii="Arial" w:hAnsi="Arial"/>
                <w:b/>
                <w:bCs/>
                <w:color w:val="545454"/>
                <w:sz w:val="28"/>
                <w:szCs w:val="28"/>
                <w:shd w:val="clear" w:color="auto" w:fill="FFFFFF"/>
              </w:rPr>
              <w:t> </w:t>
            </w:r>
            <w:r w:rsidRPr="00C44DD6">
              <w:rPr>
                <w:rFonts w:ascii="Arial" w:hAnsi="Arial"/>
                <w:b/>
                <w:bCs/>
                <w:color w:val="545454"/>
                <w:sz w:val="28"/>
                <w:szCs w:val="28"/>
                <w:shd w:val="clear" w:color="auto" w:fill="FFFFFF"/>
                <w:rtl/>
              </w:rPr>
              <w:t>اﻻﻟﺘﺰام ﺑﺘﺠﻨﺐ</w:t>
            </w:r>
            <w:r w:rsidRPr="00C44DD6">
              <w:rPr>
                <w:rFonts w:ascii="Arial" w:hAnsi="Arial"/>
                <w:b/>
                <w:bCs/>
                <w:color w:val="545454"/>
                <w:sz w:val="28"/>
                <w:szCs w:val="28"/>
                <w:shd w:val="clear" w:color="auto" w:fill="FFFFFF"/>
              </w:rPr>
              <w:t> </w:t>
            </w:r>
            <w:r w:rsidRPr="00C44DD6">
              <w:rPr>
                <w:rStyle w:val="Emphasis"/>
                <w:rFonts w:ascii="Arial" w:hAnsi="Arial"/>
                <w:b/>
                <w:bCs/>
                <w:i w:val="0"/>
                <w:iCs w:val="0"/>
                <w:color w:val="6A6A6A"/>
                <w:sz w:val="28"/>
                <w:szCs w:val="28"/>
                <w:shd w:val="clear" w:color="auto" w:fill="FFFFFF"/>
                <w:rtl/>
              </w:rPr>
              <w:t>اﻻﻧﺘﺤﺎل</w:t>
            </w:r>
            <w:r w:rsidRPr="00C44DD6">
              <w:rPr>
                <w:rFonts w:ascii="Arial" w:hAnsi="Arial"/>
                <w:b/>
                <w:bCs/>
                <w:color w:val="545454"/>
                <w:sz w:val="28"/>
                <w:szCs w:val="28"/>
                <w:shd w:val="clear" w:color="auto" w:fill="FFFFFF"/>
              </w:rPr>
              <w:t> </w:t>
            </w:r>
            <w:r w:rsidRPr="00C44DD6">
              <w:rPr>
                <w:rFonts w:ascii="Arial" w:hAnsi="Arial"/>
                <w:b/>
                <w:bCs/>
                <w:color w:val="545454"/>
                <w:sz w:val="28"/>
                <w:szCs w:val="28"/>
                <w:shd w:val="clear" w:color="auto" w:fill="FFFFFF"/>
                <w:rtl/>
              </w:rPr>
              <w:t>ﺑﺎﻻﺳﺘﻨﺎد إﻟﻰ اﻟﺘﻌﻠﻴﻤﺎت</w:t>
            </w:r>
            <w:r w:rsidRPr="00C44DD6">
              <w:rPr>
                <w:rFonts w:ascii="Arial" w:hAnsi="Arial"/>
                <w:b/>
                <w:bCs/>
                <w:color w:val="545454"/>
                <w:sz w:val="28"/>
                <w:szCs w:val="28"/>
                <w:shd w:val="clear" w:color="auto" w:fill="FFFFFF"/>
              </w:rPr>
              <w:t xml:space="preserve"> </w:t>
            </w:r>
            <w:r>
              <w:rPr>
                <w:rFonts w:ascii="Arial" w:hAnsi="Arial"/>
                <w:b/>
                <w:bCs/>
                <w:color w:val="545454"/>
                <w:sz w:val="28"/>
                <w:szCs w:val="28"/>
                <w:shd w:val="clear" w:color="auto" w:fill="FFFFFF"/>
                <w:rtl/>
              </w:rPr>
              <w:t>ﻓﻲ</w:t>
            </w:r>
            <w:r>
              <w:rPr>
                <w:rFonts w:ascii="Arial" w:hAnsi="Arial" w:hint="cs"/>
                <w:b/>
                <w:bCs/>
                <w:color w:val="545454"/>
                <w:sz w:val="28"/>
                <w:szCs w:val="28"/>
                <w:shd w:val="clear" w:color="auto" w:fill="FFFFFF"/>
                <w:rtl/>
              </w:rPr>
              <w:t xml:space="preserve"> </w:t>
            </w:r>
            <w:r w:rsidRPr="00C44DD6">
              <w:rPr>
                <w:rFonts w:ascii="Arial" w:hAnsi="Arial"/>
                <w:b/>
                <w:bCs/>
                <w:color w:val="545454"/>
                <w:sz w:val="28"/>
                <w:szCs w:val="28"/>
                <w:shd w:val="clear" w:color="auto" w:fill="FFFFFF"/>
                <w:rtl/>
              </w:rPr>
              <w:t>ﺣﺎل ﺛﺒﺖ ﻗﻴﺎم أي</w:t>
            </w:r>
            <w:r w:rsidRPr="00C44DD6">
              <w:rPr>
                <w:rFonts w:ascii="Arial" w:hAnsi="Arial"/>
                <w:b/>
                <w:bCs/>
                <w:color w:val="545454"/>
                <w:sz w:val="28"/>
                <w:szCs w:val="28"/>
                <w:shd w:val="clear" w:color="auto" w:fill="FFFFFF"/>
              </w:rPr>
              <w:t> </w:t>
            </w:r>
            <w:r w:rsidRPr="00C44DD6">
              <w:rPr>
                <w:rStyle w:val="Emphasis"/>
                <w:rFonts w:ascii="Arial" w:hAnsi="Arial"/>
                <w:b/>
                <w:bCs/>
                <w:i w:val="0"/>
                <w:iCs w:val="0"/>
                <w:color w:val="6A6A6A"/>
                <w:sz w:val="28"/>
                <w:szCs w:val="28"/>
                <w:shd w:val="clear" w:color="auto" w:fill="FFFFFF"/>
                <w:rtl/>
              </w:rPr>
              <w:t>ﻃﺎﻟﺐ ﺑﺎﻻﻧﺘﺤﺎل</w:t>
            </w:r>
            <w:r w:rsidRPr="00C44DD6">
              <w:rPr>
                <w:rFonts w:ascii="Arial" w:hAnsi="Arial"/>
                <w:b/>
                <w:bCs/>
                <w:color w:val="545454"/>
                <w:sz w:val="28"/>
                <w:szCs w:val="28"/>
                <w:shd w:val="clear" w:color="auto" w:fill="FFFFFF"/>
              </w:rPr>
              <w:t> </w:t>
            </w:r>
            <w:r w:rsidRPr="00C44DD6">
              <w:rPr>
                <w:rFonts w:ascii="Arial" w:hAnsi="Arial"/>
                <w:b/>
                <w:bCs/>
                <w:color w:val="545454"/>
                <w:sz w:val="28"/>
                <w:szCs w:val="28"/>
                <w:shd w:val="clear" w:color="auto" w:fill="FFFFFF"/>
                <w:rtl/>
              </w:rPr>
              <w:t xml:space="preserve">ﻓﺴﺘﻘﻮم اﻟﺠﺎﻣﻌﺔ ﺑﺎﺗﺨﺎذ إﺟﺮاءات ﺗﺄدﻳﺒﻴﺔ ﻓﻲ ﺣﻘﻪ ﻗﺪ ﻳﻨﺘﺞ ﻋﻨﻬﺎ ﻋﻘﻮﺑﺎت </w:t>
            </w:r>
            <w:r w:rsidRPr="00C44DD6">
              <w:rPr>
                <w:rFonts w:ascii="Arial" w:hAnsi="Arial"/>
                <w:b/>
                <w:bCs/>
                <w:color w:val="545454"/>
                <w:sz w:val="28"/>
                <w:szCs w:val="28"/>
                <w:shd w:val="clear" w:color="auto" w:fill="FFFFFF"/>
              </w:rPr>
              <w:t> </w:t>
            </w:r>
            <w:r w:rsidRPr="00C44DD6">
              <w:rPr>
                <w:rFonts w:ascii="Arial" w:hAnsi="Arial"/>
                <w:b/>
                <w:bCs/>
                <w:color w:val="545454"/>
                <w:sz w:val="28"/>
                <w:szCs w:val="28"/>
                <w:shd w:val="clear" w:color="auto" w:fill="FFFFFF"/>
                <w:rtl/>
              </w:rPr>
              <w:t xml:space="preserve">أو </w:t>
            </w:r>
            <w:r w:rsidRPr="00C44DD6">
              <w:rPr>
                <w:rFonts w:ascii="Arial" w:hAnsi="Arial" w:hint="cs"/>
                <w:b/>
                <w:bCs/>
                <w:color w:val="545454"/>
                <w:sz w:val="28"/>
                <w:szCs w:val="28"/>
                <w:shd w:val="clear" w:color="auto" w:fill="FFFFFF"/>
                <w:rtl/>
              </w:rPr>
              <w:t>فصله</w:t>
            </w:r>
            <w:r w:rsidRPr="00C44DD6">
              <w:rPr>
                <w:rFonts w:ascii="Arial" w:hAnsi="Arial"/>
                <w:b/>
                <w:bCs/>
                <w:color w:val="545454"/>
                <w:sz w:val="28"/>
                <w:szCs w:val="28"/>
                <w:shd w:val="clear" w:color="auto" w:fill="FFFFFF"/>
                <w:rtl/>
              </w:rPr>
              <w:t xml:space="preserve"> ﻧﻬﺎﺋﻴًﺎ ﻣﻦ اﻟﺠﺎﻣﻌﺔ.</w:t>
            </w:r>
          </w:p>
        </w:tc>
      </w:tr>
      <w:tr w:rsidR="00C44DD6" w:rsidRPr="00C44DD6"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44DD6" w:rsidRPr="00C44DD6" w:rsidRDefault="00C44DD6" w:rsidP="00CC2950">
            <w:pPr>
              <w:widowControl w:val="0"/>
              <w:numPr>
                <w:ilvl w:val="0"/>
                <w:numId w:val="15"/>
              </w:numPr>
              <w:bidi/>
              <w:spacing w:before="120" w:line="500" w:lineRule="exact"/>
              <w:rPr>
                <w:rFonts w:ascii="Times New Roman" w:hAnsi="Times New Roman"/>
                <w:sz w:val="28"/>
                <w:szCs w:val="28"/>
              </w:rPr>
            </w:pPr>
          </w:p>
        </w:tc>
        <w:tc>
          <w:tcPr>
            <w:tcW w:w="4622" w:type="pct"/>
            <w:tcBorders>
              <w:top w:val="double" w:sz="4" w:space="0" w:color="auto"/>
              <w:left w:val="double" w:sz="4" w:space="0" w:color="auto"/>
              <w:bottom w:val="double" w:sz="4" w:space="0" w:color="auto"/>
              <w:right w:val="double" w:sz="4" w:space="0" w:color="auto"/>
            </w:tcBorders>
            <w:hideMark/>
          </w:tcPr>
          <w:p w:rsidR="00C44DD6" w:rsidRPr="00C44DD6" w:rsidRDefault="00C44DD6">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sidRPr="00C44DD6">
              <w:rPr>
                <w:rFonts w:ascii="Times New Roman" w:eastAsia="Times New Roman" w:hAnsi="Times New Roman" w:cs="Times New Roman" w:hint="cs"/>
                <w:b/>
                <w:bCs/>
                <w:sz w:val="28"/>
                <w:szCs w:val="28"/>
                <w:u w:val="single"/>
                <w:rtl/>
              </w:rPr>
              <w:t>سياسات أخرى</w:t>
            </w:r>
            <w:r w:rsidRPr="00C44DD6">
              <w:rPr>
                <w:rFonts w:ascii="Times New Roman" w:eastAsia="Times New Roman" w:hAnsi="Times New Roman" w:cs="Times New Roman" w:hint="cs"/>
                <w:b/>
                <w:bCs/>
                <w:sz w:val="28"/>
                <w:szCs w:val="28"/>
                <w:rtl/>
              </w:rPr>
              <w:t>: أي سياسات أخرى تتعلق بخصوصية المساق، أو بحسب لوائح الجامعة.</w:t>
            </w:r>
          </w:p>
        </w:tc>
      </w:tr>
    </w:tbl>
    <w:p w:rsidR="00C44DD6" w:rsidRDefault="00C44DD6" w:rsidP="00BC1E44">
      <w:pPr>
        <w:bidi/>
        <w:jc w:val="right"/>
        <w:rPr>
          <w:rFonts w:hint="cs"/>
          <w:color w:val="000000"/>
          <w:sz w:val="28"/>
          <w:szCs w:val="28"/>
          <w:rtl/>
        </w:rPr>
      </w:pPr>
    </w:p>
    <w:p w:rsidR="00BC1E44" w:rsidRPr="00395358" w:rsidRDefault="00BC1E44" w:rsidP="00C44DD6">
      <w:pPr>
        <w:bidi/>
        <w:jc w:val="right"/>
        <w:rPr>
          <w:color w:val="000000"/>
          <w:sz w:val="28"/>
          <w:szCs w:val="28"/>
        </w:rPr>
      </w:pPr>
      <w:bookmarkStart w:id="7" w:name="_GoBack"/>
      <w:bookmarkEnd w:id="7"/>
      <w:r w:rsidRPr="00395358">
        <w:rPr>
          <w:rFonts w:hint="cs"/>
          <w:color w:val="000000"/>
          <w:sz w:val="28"/>
          <w:szCs w:val="28"/>
          <w:rtl/>
        </w:rPr>
        <w:t>ختم وتوقيع رئيس القسم</w:t>
      </w:r>
    </w:p>
    <w:sectPr w:rsidR="00BC1E44" w:rsidRPr="00395358" w:rsidSect="003D2880">
      <w:headerReference w:type="default" r:id="rId8"/>
      <w:pgSz w:w="12240" w:h="15840"/>
      <w:pgMar w:top="737" w:right="1134" w:bottom="737"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DD4" w:rsidRDefault="003D1DD4" w:rsidP="00486BC7">
      <w:pPr>
        <w:spacing w:after="0" w:line="240" w:lineRule="auto"/>
      </w:pPr>
      <w:r>
        <w:separator/>
      </w:r>
    </w:p>
  </w:endnote>
  <w:endnote w:type="continuationSeparator" w:id="0">
    <w:p w:rsidR="003D1DD4" w:rsidRDefault="003D1DD4" w:rsidP="0048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Dosi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DD4" w:rsidRDefault="003D1DD4" w:rsidP="00486BC7">
      <w:pPr>
        <w:spacing w:after="0" w:line="240" w:lineRule="auto"/>
      </w:pPr>
      <w:r>
        <w:separator/>
      </w:r>
    </w:p>
  </w:footnote>
  <w:footnote w:type="continuationSeparator" w:id="0">
    <w:p w:rsidR="003D1DD4" w:rsidRDefault="003D1DD4" w:rsidP="00486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BC7" w:rsidRPr="00147F00" w:rsidRDefault="00486BC7" w:rsidP="00486BC7">
    <w:pPr>
      <w:pStyle w:val="Header"/>
      <w:tabs>
        <w:tab w:val="left" w:pos="7145"/>
        <w:tab w:val="right" w:pos="8749"/>
      </w:tabs>
      <w:bidi/>
      <w:rPr>
        <w:rFonts w:ascii="Arabic Typesetting" w:hAnsi="Arabic Typesetting" w:cs="Arabic Typesetting"/>
        <w:b/>
        <w:bCs/>
        <w:color w:val="008000"/>
        <w:sz w:val="28"/>
        <w:szCs w:val="28"/>
        <w:rtl/>
        <w:lang w:bidi="ar-IQ"/>
      </w:rPr>
    </w:pPr>
    <w:r w:rsidRPr="00147F00">
      <w:rPr>
        <w:b/>
        <w:bCs/>
        <w:noProof/>
        <w:color w:val="008000"/>
      </w:rPr>
      <w:drawing>
        <wp:anchor distT="0" distB="0" distL="114300" distR="114300" simplePos="0" relativeHeight="251659264" behindDoc="1" locked="0" layoutInCell="1" allowOverlap="1" wp14:anchorId="548D7E75" wp14:editId="53393B00">
          <wp:simplePos x="0" y="0"/>
          <wp:positionH relativeFrom="column">
            <wp:posOffset>3079454</wp:posOffset>
          </wp:positionH>
          <wp:positionV relativeFrom="paragraph">
            <wp:posOffset>-141753</wp:posOffset>
          </wp:positionV>
          <wp:extent cx="712381" cy="847728"/>
          <wp:effectExtent l="0" t="0" r="0" b="0"/>
          <wp:wrapNone/>
          <wp:docPr id="3" name="Picture 3" descr="C:\Users\QA-Eklas\Desktop\ضمان الجودة\علم كلية التربية الاساسية\شعار الكلية صورة نهائ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A-Eklas\Desktop\ضمان الجودة\علم كلية التربية الاساسية\شعار الكلية صورة نهائي.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102" cy="84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F00">
      <w:rPr>
        <w:rFonts w:hint="cs"/>
        <w:b/>
        <w:bCs/>
        <w:color w:val="008000"/>
        <w:sz w:val="28"/>
        <w:szCs w:val="28"/>
        <w:rtl/>
        <w:lang w:bidi="ar-IQ"/>
      </w:rPr>
      <w:t xml:space="preserve"> </w:t>
    </w:r>
    <w:r w:rsidRPr="00147F00">
      <w:rPr>
        <w:b/>
        <w:bCs/>
        <w:color w:val="008000"/>
        <w:sz w:val="28"/>
        <w:szCs w:val="28"/>
        <w:rtl/>
        <w:lang w:bidi="ar-IQ"/>
      </w:rPr>
      <w:t xml:space="preserve"> </w:t>
    </w:r>
    <w:r w:rsidRPr="00147F00">
      <w:rPr>
        <w:rFonts w:ascii="Arabic Typesetting" w:hAnsi="Arabic Typesetting" w:cs="Arabic Typesetting"/>
        <w:b/>
        <w:bCs/>
        <w:color w:val="008000"/>
        <w:sz w:val="28"/>
        <w:szCs w:val="28"/>
        <w:rtl/>
        <w:lang w:bidi="ar-IQ"/>
      </w:rPr>
      <w:t xml:space="preserve">كلية التربية الأساســـــــية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hint="cs"/>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College of Basic Education </w:t>
    </w:r>
    <w:r w:rsidRPr="00147F00">
      <w:rPr>
        <w:rFonts w:ascii="Arabic Typesetting" w:hAnsi="Arabic Typesetting" w:cs="Arabic Typesetting"/>
        <w:b/>
        <w:bCs/>
        <w:color w:val="008000"/>
        <w:sz w:val="28"/>
        <w:szCs w:val="28"/>
        <w:rtl/>
        <w:lang w:bidi="ar-IQ"/>
      </w:rPr>
      <w:t xml:space="preserve">                            </w:t>
    </w:r>
  </w:p>
  <w:p w:rsidR="00486BC7" w:rsidRPr="00147F00" w:rsidRDefault="00486BC7" w:rsidP="00486BC7">
    <w:pPr>
      <w:pStyle w:val="Header"/>
      <w:tabs>
        <w:tab w:val="right" w:pos="8846"/>
      </w:tabs>
      <w:bidi/>
      <w:ind w:left="-90" w:right="-540"/>
      <w:rPr>
        <w:rFonts w:ascii="Arabic Typesetting" w:hAnsi="Arabic Typesetting" w:cs="Arabic Typesetting"/>
        <w:b/>
        <w:bCs/>
        <w:color w:val="008000"/>
        <w:sz w:val="28"/>
        <w:szCs w:val="28"/>
        <w:rtl/>
        <w:lang w:bidi="ar-IQ"/>
      </w:rPr>
    </w:pP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 xml:space="preserve">  شعبة ضمان الجودة                                                                           </w:t>
    </w:r>
    <w:r w:rsidRPr="00147F00">
      <w:rPr>
        <w:rFonts w:ascii="Arabic Typesetting" w:hAnsi="Arabic Typesetting" w:cs="Arabic Typesetting" w:hint="cs"/>
        <w:b/>
        <w:bCs/>
        <w:color w:val="008000"/>
        <w:sz w:val="28"/>
        <w:szCs w:val="28"/>
        <w:rtl/>
        <w:lang w:bidi="ar-IQ"/>
      </w:rPr>
      <w:t xml:space="preserve">            </w:t>
    </w:r>
    <w:r>
      <w:rPr>
        <w:rFonts w:ascii="Arabic Typesetting" w:hAnsi="Arabic Typesetting" w:cs="Arabic Typesetting" w:hint="cs"/>
        <w:b/>
        <w:bCs/>
        <w:color w:val="008000"/>
        <w:sz w:val="28"/>
        <w:szCs w:val="28"/>
        <w:rtl/>
        <w:lang w:bidi="ar-IQ"/>
      </w:rPr>
      <w:t xml:space="preserve">                            </w:t>
    </w:r>
    <w:r w:rsidRPr="00147F00">
      <w:rPr>
        <w:rFonts w:ascii="Arabic Typesetting" w:hAnsi="Arabic Typesetting" w:cs="Arabic Typesetting"/>
        <w:b/>
        <w:bCs/>
        <w:color w:val="008000"/>
        <w:sz w:val="28"/>
        <w:szCs w:val="28"/>
        <w:rtl/>
        <w:lang w:bidi="ar-IQ"/>
      </w:rPr>
      <w:t xml:space="preserve"> </w:t>
    </w:r>
    <w:r>
      <w:rPr>
        <w:rFonts w:ascii="Arabic Typesetting" w:hAnsi="Arabic Typesetting" w:cs="Arabic Typesetting"/>
        <w:b/>
        <w:bCs/>
        <w:color w:val="008000"/>
        <w:sz w:val="28"/>
        <w:szCs w:val="28"/>
        <w:lang w:bidi="ar-IQ"/>
      </w:rPr>
      <w:t xml:space="preserve">Division </w:t>
    </w:r>
    <w:r w:rsidRPr="00147F00">
      <w:rPr>
        <w:rFonts w:ascii="Arabic Typesetting" w:hAnsi="Arabic Typesetting" w:cs="Arabic Typesetting"/>
        <w:b/>
        <w:bCs/>
        <w:color w:val="008000"/>
        <w:sz w:val="28"/>
        <w:szCs w:val="28"/>
        <w:lang w:bidi="ar-IQ"/>
      </w:rPr>
      <w:t>Quality Assurance</w:t>
    </w:r>
  </w:p>
  <w:p w:rsidR="00486BC7" w:rsidRPr="00147F00" w:rsidRDefault="00486BC7" w:rsidP="00486BC7">
    <w:pPr>
      <w:pStyle w:val="Header"/>
      <w:tabs>
        <w:tab w:val="right" w:pos="8846"/>
      </w:tabs>
      <w:bidi/>
      <w:ind w:left="-90" w:right="-540"/>
      <w:rPr>
        <w:rFonts w:ascii="Arabic Typesetting" w:hAnsi="Arabic Typesetting" w:cs="Arabic Typesetting"/>
        <w:b/>
        <w:bCs/>
        <w:color w:val="008000"/>
        <w:sz w:val="32"/>
        <w:szCs w:val="32"/>
        <w:rtl/>
        <w:lang w:bidi="ar-IQ"/>
      </w:rPr>
    </w:pP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والأداء الجام</w:t>
    </w:r>
    <w:r w:rsidRPr="00147F00">
      <w:rPr>
        <w:rFonts w:ascii="Arabic Typesetting" w:hAnsi="Arabic Typesetting" w:cs="Arabic Typesetting" w:hint="cs"/>
        <w:b/>
        <w:bCs/>
        <w:color w:val="008000"/>
        <w:sz w:val="28"/>
        <w:szCs w:val="28"/>
        <w:rtl/>
        <w:lang w:bidi="ar-IQ"/>
      </w:rPr>
      <w:t>ـ</w:t>
    </w:r>
    <w:r w:rsidRPr="00147F00">
      <w:rPr>
        <w:rFonts w:ascii="Arabic Typesetting" w:hAnsi="Arabic Typesetting" w:cs="Arabic Typesetting"/>
        <w:b/>
        <w:bCs/>
        <w:color w:val="008000"/>
        <w:sz w:val="28"/>
        <w:szCs w:val="28"/>
        <w:rtl/>
        <w:lang w:bidi="ar-IQ"/>
      </w:rPr>
      <w:t xml:space="preserve">عـــــــــــــــي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hint="cs"/>
        <w:b/>
        <w:bCs/>
        <w:color w:val="008000"/>
        <w:sz w:val="28"/>
        <w:szCs w:val="28"/>
        <w:rtl/>
        <w:lang w:bidi="ar-IQ"/>
      </w:rPr>
      <w:t xml:space="preserve">            </w:t>
    </w:r>
    <w:r>
      <w:rPr>
        <w:rFonts w:ascii="Arabic Typesetting" w:hAnsi="Arabic Typesetting" w:cs="Arabic Typesetting" w:hint="cs"/>
        <w:b/>
        <w:bCs/>
        <w:color w:val="008000"/>
        <w:sz w:val="28"/>
        <w:szCs w:val="28"/>
        <w:rtl/>
        <w:lang w:bidi="ar-IQ"/>
      </w:rPr>
      <w:t xml:space="preserve">                              </w:t>
    </w:r>
    <w:r w:rsidRPr="00147F00">
      <w:rPr>
        <w:rFonts w:ascii="Arabic Typesetting" w:hAnsi="Arabic Typesetting" w:cs="Arabic Typesetting" w:hint="cs"/>
        <w:b/>
        <w:bCs/>
        <w:color w:val="008000"/>
        <w:sz w:val="28"/>
        <w:szCs w:val="28"/>
        <w:rtl/>
        <w:lang w:bidi="ar-IQ"/>
      </w:rPr>
      <w:t xml:space="preserve">   </w:t>
    </w:r>
    <w:r w:rsidRPr="00147F00">
      <w:rPr>
        <w:rFonts w:ascii="Arabic Typesetting" w:hAnsi="Arabic Typesetting" w:cs="Arabic Typesetting"/>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and University </w:t>
    </w:r>
    <w:proofErr w:type="spellStart"/>
    <w:r w:rsidRPr="00147F00">
      <w:rPr>
        <w:rFonts w:ascii="Arabic Typesetting" w:hAnsi="Arabic Typesetting" w:cs="Arabic Typesetting"/>
        <w:b/>
        <w:bCs/>
        <w:color w:val="008000"/>
        <w:sz w:val="28"/>
        <w:szCs w:val="28"/>
        <w:lang w:bidi="ar-IQ"/>
      </w:rPr>
      <w:t>Perfomance</w:t>
    </w:r>
    <w:proofErr w:type="spellEnd"/>
    <w:r w:rsidRPr="00147F00">
      <w:rPr>
        <w:rFonts w:ascii="Arabic Typesetting" w:hAnsi="Arabic Typesetting" w:cs="Arabic Typesetting"/>
        <w:b/>
        <w:bCs/>
        <w:color w:val="008000"/>
        <w:sz w:val="32"/>
        <w:szCs w:val="32"/>
        <w:rtl/>
        <w:lang w:bidi="ar-IQ"/>
      </w:rPr>
      <w:t xml:space="preserve">    </w:t>
    </w:r>
  </w:p>
  <w:p w:rsidR="00486BC7" w:rsidRDefault="00486BC7" w:rsidP="00486BC7">
    <w:pPr>
      <w:pStyle w:val="Heade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5BD4"/>
    <w:multiLevelType w:val="hybridMultilevel"/>
    <w:tmpl w:val="4F7CD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433294"/>
    <w:multiLevelType w:val="hybridMultilevel"/>
    <w:tmpl w:val="5E30DB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64F78F1"/>
    <w:multiLevelType w:val="hybridMultilevel"/>
    <w:tmpl w:val="D46A81A2"/>
    <w:lvl w:ilvl="0" w:tplc="9A8C57D8">
      <w:start w:val="1"/>
      <w:numFmt w:val="decimal"/>
      <w:lvlText w:val="%1."/>
      <w:lvlJc w:val="right"/>
      <w:pPr>
        <w:ind w:left="108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7C80F26"/>
    <w:multiLevelType w:val="hybridMultilevel"/>
    <w:tmpl w:val="FFB421E4"/>
    <w:lvl w:ilvl="0" w:tplc="977AA4AE">
      <w:start w:val="1"/>
      <w:numFmt w:val="decimal"/>
      <w:lvlText w:val="%1."/>
      <w:lvlJc w:val="left"/>
      <w:pPr>
        <w:tabs>
          <w:tab w:val="num" w:pos="720"/>
        </w:tabs>
        <w:ind w:left="720" w:hanging="360"/>
      </w:pPr>
      <w:rPr>
        <w:b/>
        <w:bCs/>
        <w:i w:val="0"/>
        <w:iCs w:val="0"/>
        <w:sz w:val="28"/>
        <w:szCs w:val="28"/>
      </w:rPr>
    </w:lvl>
    <w:lvl w:ilvl="1" w:tplc="08B0BC00">
      <w:start w:val="1"/>
      <w:numFmt w:val="bullet"/>
      <w:lvlText w:val=""/>
      <w:lvlJc w:val="left"/>
      <w:pPr>
        <w:tabs>
          <w:tab w:val="num" w:pos="1296"/>
        </w:tabs>
        <w:ind w:left="1368" w:hanging="288"/>
      </w:pPr>
      <w:rPr>
        <w:rFonts w:ascii="Symbol" w:hAnsi="Symbol" w:hint="default"/>
        <w:b w:val="0"/>
        <w:bCs/>
        <w:i w:val="0"/>
        <w:sz w:val="24"/>
      </w:rPr>
    </w:lvl>
    <w:lvl w:ilvl="2" w:tplc="0809000F">
      <w:start w:val="1"/>
      <w:numFmt w:val="decimal"/>
      <w:lvlText w:val="%3."/>
      <w:lvlJc w:val="left"/>
      <w:pPr>
        <w:tabs>
          <w:tab w:val="num" w:pos="2340"/>
        </w:tabs>
        <w:ind w:left="2340" w:hanging="360"/>
      </w:pPr>
    </w:lvl>
    <w:lvl w:ilvl="3" w:tplc="A41EC2D2">
      <w:start w:val="1"/>
      <w:numFmt w:val="arabicAbjad"/>
      <w:lvlText w:val="%4."/>
      <w:lvlJc w:val="left"/>
      <w:pPr>
        <w:ind w:left="2880" w:hanging="360"/>
      </w:pPr>
      <w:rPr>
        <w:rFonts w:ascii="Times New Roman" w:hAnsi="Times New Roman" w:cs="Times New Roman" w:hint="default"/>
        <w:b/>
        <w:bCs/>
        <w:i w:val="0"/>
        <w:iCs w:val="0"/>
        <w:strike w:val="0"/>
        <w:dstrike w:val="0"/>
        <w:sz w:val="22"/>
        <w:szCs w:val="24"/>
        <w:u w:val="none"/>
        <w:effect w:val="none"/>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1D2D7284"/>
    <w:multiLevelType w:val="hybridMultilevel"/>
    <w:tmpl w:val="39E8C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5FA2EDB"/>
    <w:multiLevelType w:val="hybridMultilevel"/>
    <w:tmpl w:val="3C46B9E6"/>
    <w:lvl w:ilvl="0" w:tplc="D0BEC7C4">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A6D6322"/>
    <w:multiLevelType w:val="multilevel"/>
    <w:tmpl w:val="A156C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E116F7"/>
    <w:multiLevelType w:val="hybridMultilevel"/>
    <w:tmpl w:val="E32A6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59F4498"/>
    <w:multiLevelType w:val="hybridMultilevel"/>
    <w:tmpl w:val="FCF01EB8"/>
    <w:lvl w:ilvl="0" w:tplc="36305AF2">
      <w:start w:val="1"/>
      <w:numFmt w:val="decimal"/>
      <w:lvlText w:val="%1."/>
      <w:lvlJc w:val="left"/>
      <w:pPr>
        <w:ind w:left="72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6D970DC"/>
    <w:multiLevelType w:val="hybridMultilevel"/>
    <w:tmpl w:val="FCF01EB8"/>
    <w:lvl w:ilvl="0" w:tplc="36305AF2">
      <w:start w:val="1"/>
      <w:numFmt w:val="decimal"/>
      <w:lvlText w:val="%1."/>
      <w:lvlJc w:val="left"/>
      <w:pPr>
        <w:ind w:left="72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A5F177C"/>
    <w:multiLevelType w:val="hybridMultilevel"/>
    <w:tmpl w:val="4E242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E294A3B"/>
    <w:multiLevelType w:val="hybridMultilevel"/>
    <w:tmpl w:val="3C1A0CF2"/>
    <w:lvl w:ilvl="0" w:tplc="083E99FA">
      <w:start w:val="1"/>
      <w:numFmt w:val="decimal"/>
      <w:lvlText w:val="%1-"/>
      <w:lvlJc w:val="left"/>
      <w:pPr>
        <w:ind w:left="540" w:hanging="360"/>
      </w:pPr>
      <w:rPr>
        <w:rFonts w:hint="default"/>
        <w:b/>
        <w:bCs/>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557C4500"/>
    <w:multiLevelType w:val="hybridMultilevel"/>
    <w:tmpl w:val="4E242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D3B6C16"/>
    <w:multiLevelType w:val="hybridMultilevel"/>
    <w:tmpl w:val="7472C33C"/>
    <w:lvl w:ilvl="0" w:tplc="DED8B856">
      <w:start w:val="1"/>
      <w:numFmt w:val="decimal"/>
      <w:lvlText w:val="%1-"/>
      <w:lvlJc w:val="left"/>
      <w:pPr>
        <w:ind w:left="77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4">
    <w:nsid w:val="5E885A6E"/>
    <w:multiLevelType w:val="hybridMultilevel"/>
    <w:tmpl w:val="1C54198E"/>
    <w:lvl w:ilvl="0" w:tplc="D534BA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62187384"/>
    <w:multiLevelType w:val="hybridMultilevel"/>
    <w:tmpl w:val="81C045F6"/>
    <w:lvl w:ilvl="0" w:tplc="40E62518">
      <w:start w:val="1"/>
      <w:numFmt w:val="upperRoman"/>
      <w:lvlText w:val="%1."/>
      <w:lvlJc w:val="right"/>
      <w:pPr>
        <w:ind w:left="360" w:hanging="360"/>
      </w:pPr>
      <w:rPr>
        <w:b/>
        <w:bCs/>
        <w:color w:val="auto"/>
        <w:sz w:val="28"/>
        <w:szCs w:val="2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72741F16"/>
    <w:multiLevelType w:val="hybridMultilevel"/>
    <w:tmpl w:val="2F16EFA2"/>
    <w:lvl w:ilvl="0" w:tplc="B2281F60">
      <w:start w:val="1"/>
      <w:numFmt w:val="decimal"/>
      <w:lvlText w:val="%1."/>
      <w:lvlJc w:val="right"/>
      <w:pPr>
        <w:ind w:left="402" w:hanging="360"/>
      </w:pPr>
      <w:rPr>
        <w:rFonts w:asciiTheme="majorBidi" w:hAnsiTheme="majorBidi" w:cstheme="majorBidi" w:hint="default"/>
        <w:b/>
        <w:bCs/>
        <w:sz w:val="24"/>
        <w:szCs w:val="24"/>
      </w:rPr>
    </w:lvl>
    <w:lvl w:ilvl="1" w:tplc="04090019">
      <w:start w:val="1"/>
      <w:numFmt w:val="lowerLetter"/>
      <w:lvlText w:val="%2."/>
      <w:lvlJc w:val="left"/>
      <w:pPr>
        <w:ind w:left="1122" w:hanging="360"/>
      </w:pPr>
    </w:lvl>
    <w:lvl w:ilvl="2" w:tplc="0409001B">
      <w:start w:val="1"/>
      <w:numFmt w:val="lowerRoman"/>
      <w:lvlText w:val="%3."/>
      <w:lvlJc w:val="right"/>
      <w:pPr>
        <w:ind w:left="1842" w:hanging="180"/>
      </w:pPr>
    </w:lvl>
    <w:lvl w:ilvl="3" w:tplc="0409000F">
      <w:start w:val="1"/>
      <w:numFmt w:val="decimal"/>
      <w:lvlText w:val="%4."/>
      <w:lvlJc w:val="left"/>
      <w:pPr>
        <w:ind w:left="2562" w:hanging="360"/>
      </w:pPr>
    </w:lvl>
    <w:lvl w:ilvl="4" w:tplc="04090019">
      <w:start w:val="1"/>
      <w:numFmt w:val="lowerLetter"/>
      <w:lvlText w:val="%5."/>
      <w:lvlJc w:val="left"/>
      <w:pPr>
        <w:ind w:left="3282" w:hanging="360"/>
      </w:pPr>
    </w:lvl>
    <w:lvl w:ilvl="5" w:tplc="0409001B">
      <w:start w:val="1"/>
      <w:numFmt w:val="lowerRoman"/>
      <w:lvlText w:val="%6."/>
      <w:lvlJc w:val="right"/>
      <w:pPr>
        <w:ind w:left="4002" w:hanging="180"/>
      </w:pPr>
    </w:lvl>
    <w:lvl w:ilvl="6" w:tplc="0409000F">
      <w:start w:val="1"/>
      <w:numFmt w:val="decimal"/>
      <w:lvlText w:val="%7."/>
      <w:lvlJc w:val="left"/>
      <w:pPr>
        <w:ind w:left="4722" w:hanging="360"/>
      </w:pPr>
    </w:lvl>
    <w:lvl w:ilvl="7" w:tplc="04090019">
      <w:start w:val="1"/>
      <w:numFmt w:val="lowerLetter"/>
      <w:lvlText w:val="%8."/>
      <w:lvlJc w:val="left"/>
      <w:pPr>
        <w:ind w:left="5442" w:hanging="360"/>
      </w:pPr>
    </w:lvl>
    <w:lvl w:ilvl="8" w:tplc="0409001B">
      <w:start w:val="1"/>
      <w:numFmt w:val="lowerRoman"/>
      <w:lvlText w:val="%9."/>
      <w:lvlJc w:val="right"/>
      <w:pPr>
        <w:ind w:left="6162" w:hanging="180"/>
      </w:pPr>
    </w:lvl>
  </w:abstractNum>
  <w:abstractNum w:abstractNumId="17">
    <w:nsid w:val="7D1C77C9"/>
    <w:multiLevelType w:val="hybridMultilevel"/>
    <w:tmpl w:val="2A9E7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E4E4C56"/>
    <w:multiLevelType w:val="hybridMultilevel"/>
    <w:tmpl w:val="2ABAAD44"/>
    <w:lvl w:ilvl="0" w:tplc="606A200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1"/>
  </w:num>
  <w:num w:numId="18">
    <w:abstractNumId w:val="14"/>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880"/>
    <w:rsid w:val="000175E7"/>
    <w:rsid w:val="00074318"/>
    <w:rsid w:val="000C2119"/>
    <w:rsid w:val="000C7660"/>
    <w:rsid w:val="000F0C7B"/>
    <w:rsid w:val="001F4782"/>
    <w:rsid w:val="00220039"/>
    <w:rsid w:val="002424F7"/>
    <w:rsid w:val="002470E0"/>
    <w:rsid w:val="002C2B08"/>
    <w:rsid w:val="003461F3"/>
    <w:rsid w:val="00395358"/>
    <w:rsid w:val="003B5ADE"/>
    <w:rsid w:val="003D1DD4"/>
    <w:rsid w:val="003D2880"/>
    <w:rsid w:val="00476F1C"/>
    <w:rsid w:val="00486BC7"/>
    <w:rsid w:val="004B3A6F"/>
    <w:rsid w:val="004D0C07"/>
    <w:rsid w:val="00521F26"/>
    <w:rsid w:val="0055291A"/>
    <w:rsid w:val="005908E0"/>
    <w:rsid w:val="00601FDA"/>
    <w:rsid w:val="00657F15"/>
    <w:rsid w:val="006D4C03"/>
    <w:rsid w:val="006E041B"/>
    <w:rsid w:val="007707A3"/>
    <w:rsid w:val="007829E0"/>
    <w:rsid w:val="007D70CA"/>
    <w:rsid w:val="007D76AD"/>
    <w:rsid w:val="00803E25"/>
    <w:rsid w:val="00823C84"/>
    <w:rsid w:val="00862E59"/>
    <w:rsid w:val="00883299"/>
    <w:rsid w:val="0099355E"/>
    <w:rsid w:val="00A33F81"/>
    <w:rsid w:val="00A92B25"/>
    <w:rsid w:val="00A933F4"/>
    <w:rsid w:val="00AE6F20"/>
    <w:rsid w:val="00B53522"/>
    <w:rsid w:val="00BB1278"/>
    <w:rsid w:val="00BC1E44"/>
    <w:rsid w:val="00C33F15"/>
    <w:rsid w:val="00C44DD6"/>
    <w:rsid w:val="00CB6454"/>
    <w:rsid w:val="00CC2950"/>
    <w:rsid w:val="00CC31D2"/>
    <w:rsid w:val="00E82915"/>
    <w:rsid w:val="00EE2BBF"/>
    <w:rsid w:val="00F35241"/>
    <w:rsid w:val="00F7669F"/>
    <w:rsid w:val="00FD34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6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F1C"/>
    <w:rPr>
      <w:rFonts w:ascii="Tahoma" w:hAnsi="Tahoma" w:cs="Tahoma"/>
      <w:sz w:val="16"/>
      <w:szCs w:val="16"/>
    </w:rPr>
  </w:style>
  <w:style w:type="table" w:styleId="LightGrid-Accent1">
    <w:name w:val="Light Grid Accent 1"/>
    <w:basedOn w:val="TableNormal"/>
    <w:uiPriority w:val="62"/>
    <w:rsid w:val="00CC2950"/>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486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C7"/>
  </w:style>
  <w:style w:type="paragraph" w:styleId="Footer">
    <w:name w:val="footer"/>
    <w:basedOn w:val="Normal"/>
    <w:link w:val="FooterChar"/>
    <w:uiPriority w:val="99"/>
    <w:unhideWhenUsed/>
    <w:rsid w:val="00486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C7"/>
  </w:style>
  <w:style w:type="paragraph" w:styleId="NormalWeb">
    <w:name w:val="Normal (Web)"/>
    <w:basedOn w:val="Normal"/>
    <w:uiPriority w:val="99"/>
    <w:unhideWhenUsed/>
    <w:rsid w:val="00AE6F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E6F20"/>
    <w:rPr>
      <w:color w:val="0000FF"/>
      <w:u w:val="single"/>
    </w:rPr>
  </w:style>
  <w:style w:type="paragraph" w:styleId="ListParagraph">
    <w:name w:val="List Paragraph"/>
    <w:basedOn w:val="Normal"/>
    <w:uiPriority w:val="34"/>
    <w:qFormat/>
    <w:rsid w:val="000175E7"/>
    <w:pPr>
      <w:ind w:left="720"/>
      <w:contextualSpacing/>
    </w:pPr>
  </w:style>
  <w:style w:type="character" w:styleId="Emphasis">
    <w:name w:val="Emphasis"/>
    <w:basedOn w:val="DefaultParagraphFont"/>
    <w:uiPriority w:val="20"/>
    <w:qFormat/>
    <w:rsid w:val="00E829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6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F1C"/>
    <w:rPr>
      <w:rFonts w:ascii="Tahoma" w:hAnsi="Tahoma" w:cs="Tahoma"/>
      <w:sz w:val="16"/>
      <w:szCs w:val="16"/>
    </w:rPr>
  </w:style>
  <w:style w:type="table" w:styleId="LightGrid-Accent1">
    <w:name w:val="Light Grid Accent 1"/>
    <w:basedOn w:val="TableNormal"/>
    <w:uiPriority w:val="62"/>
    <w:rsid w:val="00CC2950"/>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486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C7"/>
  </w:style>
  <w:style w:type="paragraph" w:styleId="Footer">
    <w:name w:val="footer"/>
    <w:basedOn w:val="Normal"/>
    <w:link w:val="FooterChar"/>
    <w:uiPriority w:val="99"/>
    <w:unhideWhenUsed/>
    <w:rsid w:val="00486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C7"/>
  </w:style>
  <w:style w:type="paragraph" w:styleId="NormalWeb">
    <w:name w:val="Normal (Web)"/>
    <w:basedOn w:val="Normal"/>
    <w:uiPriority w:val="99"/>
    <w:unhideWhenUsed/>
    <w:rsid w:val="00AE6F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E6F20"/>
    <w:rPr>
      <w:color w:val="0000FF"/>
      <w:u w:val="single"/>
    </w:rPr>
  </w:style>
  <w:style w:type="paragraph" w:styleId="ListParagraph">
    <w:name w:val="List Paragraph"/>
    <w:basedOn w:val="Normal"/>
    <w:uiPriority w:val="34"/>
    <w:qFormat/>
    <w:rsid w:val="000175E7"/>
    <w:pPr>
      <w:ind w:left="720"/>
      <w:contextualSpacing/>
    </w:pPr>
  </w:style>
  <w:style w:type="character" w:styleId="Emphasis">
    <w:name w:val="Emphasis"/>
    <w:basedOn w:val="DefaultParagraphFont"/>
    <w:uiPriority w:val="20"/>
    <w:qFormat/>
    <w:rsid w:val="00E829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55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5</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MUO</Company>
  <LinksUpToDate>false</LinksUpToDate>
  <CharactersWithSpaces>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Bashar</dc:creator>
  <cp:lastModifiedBy>DR.Ahmed Saker 2o1O</cp:lastModifiedBy>
  <cp:revision>23</cp:revision>
  <cp:lastPrinted>2017-11-01T07:43:00Z</cp:lastPrinted>
  <dcterms:created xsi:type="dcterms:W3CDTF">2015-03-16T17:10:00Z</dcterms:created>
  <dcterms:modified xsi:type="dcterms:W3CDTF">2018-10-15T20:37:00Z</dcterms:modified>
</cp:coreProperties>
</file>