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62" w:rsidRPr="00A8245D" w:rsidRDefault="00EA2162" w:rsidP="00EA2162">
      <w:pPr>
        <w:rPr>
          <w:rFonts w:cs="Simplified Arabic"/>
          <w:color w:val="000000"/>
          <w:sz w:val="32"/>
          <w:szCs w:val="32"/>
        </w:rPr>
      </w:pPr>
    </w:p>
    <w:p w:rsidR="00EA2162" w:rsidRPr="00A8245D" w:rsidRDefault="00EA2162" w:rsidP="00EA2162">
      <w:pPr>
        <w:ind w:left="84"/>
        <w:rPr>
          <w:rFonts w:cs="Simplified Arabic"/>
          <w:b/>
          <w:bCs/>
          <w:color w:val="000000"/>
          <w:sz w:val="32"/>
          <w:szCs w:val="32"/>
          <w:rtl/>
          <w:lang w:bidi="ar-IQ"/>
        </w:rPr>
      </w:pPr>
    </w:p>
    <w:p w:rsidR="00F10286" w:rsidRDefault="00EA2162" w:rsidP="00EA2162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 مساق درس </w:t>
      </w:r>
      <w:proofErr w:type="spellStart"/>
      <w:r>
        <w:rPr>
          <w:rFonts w:cs="Simplified Arabic" w:hint="cs"/>
          <w:b/>
          <w:bCs/>
          <w:color w:val="000000"/>
          <w:sz w:val="32"/>
          <w:szCs w:val="32"/>
          <w:rtl/>
        </w:rPr>
        <w:t>استديو</w:t>
      </w:r>
      <w:proofErr w:type="spellEnd"/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التخطيط</w:t>
      </w:r>
      <w:r w:rsidRPr="00A8245D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: </w:t>
      </w:r>
      <w:r w:rsidR="00F10286">
        <w:rPr>
          <w:rFonts w:cs="Simplified Arabic" w:hint="cs"/>
          <w:color w:val="000000"/>
          <w:sz w:val="32"/>
          <w:szCs w:val="32"/>
          <w:rtl/>
        </w:rPr>
        <w:t xml:space="preserve">من مقررات المرحلة </w:t>
      </w:r>
      <w:proofErr w:type="spellStart"/>
      <w:r w:rsidR="00F10286">
        <w:rPr>
          <w:rFonts w:cs="Simplified Arabic" w:hint="cs"/>
          <w:color w:val="000000"/>
          <w:sz w:val="32"/>
          <w:szCs w:val="32"/>
          <w:rtl/>
        </w:rPr>
        <w:t>الاولى</w:t>
      </w:r>
      <w:proofErr w:type="spellEnd"/>
      <w:r w:rsidR="00F10286">
        <w:rPr>
          <w:rFonts w:cs="Simplified Arabic" w:hint="cs"/>
          <w:color w:val="000000"/>
          <w:sz w:val="32"/>
          <w:szCs w:val="32"/>
          <w:rtl/>
        </w:rPr>
        <w:t xml:space="preserve"> الكورس </w:t>
      </w:r>
      <w:proofErr w:type="spellStart"/>
      <w:r w:rsidR="00F10286">
        <w:rPr>
          <w:rFonts w:cs="Simplified Arabic" w:hint="cs"/>
          <w:color w:val="000000"/>
          <w:sz w:val="32"/>
          <w:szCs w:val="32"/>
          <w:rtl/>
        </w:rPr>
        <w:t>الاول</w:t>
      </w:r>
      <w:proofErr w:type="spellEnd"/>
      <w:r w:rsidR="00F10286">
        <w:rPr>
          <w:rFonts w:cs="Simplified Arabic" w:hint="cs"/>
          <w:color w:val="000000"/>
          <w:sz w:val="32"/>
          <w:szCs w:val="32"/>
          <w:rtl/>
        </w:rPr>
        <w:t xml:space="preserve"> </w:t>
      </w:r>
    </w:p>
    <w:p w:rsidR="00EA2162" w:rsidRDefault="00F10286" w:rsidP="00EA2162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                                  للعام الدراسي 2019- 2020</w:t>
      </w:r>
    </w:p>
    <w:p w:rsidR="00FE10AB" w:rsidRPr="00F10286" w:rsidRDefault="00FE10AB" w:rsidP="00EA2162">
      <w:pPr>
        <w:jc w:val="lowKashida"/>
        <w:rPr>
          <w:rFonts w:cs="Simplified Arabic"/>
          <w:b/>
          <w:bCs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 </w:t>
      </w:r>
      <w:r w:rsidRPr="00F10286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10286">
        <w:rPr>
          <w:rFonts w:cs="Simplified Arabic" w:hint="cs"/>
          <w:b/>
          <w:bCs/>
          <w:color w:val="000000"/>
          <w:sz w:val="32"/>
          <w:szCs w:val="32"/>
          <w:rtl/>
        </w:rPr>
        <w:t>اعداد</w:t>
      </w:r>
      <w:proofErr w:type="spellEnd"/>
      <w:r w:rsidRPr="00F10286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مدرس المادة : م.م.حسام عبد الخالق عثمان .</w:t>
      </w:r>
    </w:p>
    <w:p w:rsidR="008B462E" w:rsidRPr="00A8245D" w:rsidRDefault="008B462E" w:rsidP="00EA2162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  المحاور النظرية والعملية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الاساسية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: يضاف لها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اربعة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محاضرات تدريبية.</w:t>
      </w:r>
    </w:p>
    <w:p w:rsidR="00EA2162" w:rsidRDefault="00FE10AB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استعراض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اهم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المكونات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والأدواة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الاساسية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لإنشاء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إ</w:t>
      </w:r>
      <w:r w:rsidR="00EA2162">
        <w:rPr>
          <w:rFonts w:cs="Simplified Arabic" w:hint="cs"/>
          <w:color w:val="000000"/>
          <w:sz w:val="32"/>
          <w:szCs w:val="32"/>
          <w:rtl/>
        </w:rPr>
        <w:t>ستديو</w:t>
      </w:r>
      <w:proofErr w:type="spellEnd"/>
      <w:r w:rsidR="00EA2162">
        <w:rPr>
          <w:rFonts w:cs="Simplified Arabic" w:hint="cs"/>
          <w:color w:val="000000"/>
          <w:sz w:val="32"/>
          <w:szCs w:val="32"/>
          <w:rtl/>
        </w:rPr>
        <w:t xml:space="preserve"> شخصي.</w:t>
      </w:r>
    </w:p>
    <w:p w:rsidR="00EA2162" w:rsidRPr="00A8245D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>مفهوم التخطيط في الفنون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التشكيلي</w:t>
      </w:r>
      <w:r>
        <w:rPr>
          <w:rFonts w:cs="Simplified Arabic" w:hint="cs"/>
          <w:color w:val="000000"/>
          <w:sz w:val="32"/>
          <w:szCs w:val="32"/>
          <w:rtl/>
        </w:rPr>
        <w:t>ة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</w:t>
      </w:r>
      <w:r>
        <w:rPr>
          <w:rFonts w:cs="Simplified Arabic" w:hint="cs"/>
          <w:color w:val="000000"/>
          <w:sz w:val="32"/>
          <w:szCs w:val="32"/>
          <w:rtl/>
        </w:rPr>
        <w:t xml:space="preserve">، </w:t>
      </w:r>
      <w:r w:rsidRPr="00A8245D">
        <w:rPr>
          <w:rFonts w:cs="Simplified Arabic" w:hint="cs"/>
          <w:color w:val="000000"/>
          <w:sz w:val="32"/>
          <w:szCs w:val="32"/>
          <w:rtl/>
        </w:rPr>
        <w:t>وعلاقاته</w:t>
      </w:r>
      <w:r>
        <w:rPr>
          <w:rFonts w:cs="Simplified Arabic" w:hint="cs"/>
          <w:color w:val="000000"/>
          <w:sz w:val="32"/>
          <w:szCs w:val="32"/>
          <w:rtl/>
        </w:rPr>
        <w:t>ا بالمجالات الفنية المختلفة.</w:t>
      </w:r>
    </w:p>
    <w:p w:rsidR="00EA2162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>تعريف الخط بصورة عامة وشرح عملية تكونه .</w:t>
      </w:r>
    </w:p>
    <w:p w:rsidR="00EA2162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proofErr w:type="spellStart"/>
      <w:r>
        <w:rPr>
          <w:rFonts w:cs="Simplified Arabic" w:hint="cs"/>
          <w:color w:val="000000"/>
          <w:sz w:val="32"/>
          <w:szCs w:val="32"/>
          <w:rtl/>
        </w:rPr>
        <w:t>ان</w:t>
      </w:r>
      <w:r w:rsidRPr="00A8245D">
        <w:rPr>
          <w:rFonts w:cs="Simplified Arabic" w:hint="cs"/>
          <w:color w:val="000000"/>
          <w:sz w:val="32"/>
          <w:szCs w:val="32"/>
          <w:rtl/>
        </w:rPr>
        <w:t>واع</w:t>
      </w:r>
      <w:proofErr w:type="spellEnd"/>
      <w:r w:rsidRPr="00A8245D">
        <w:rPr>
          <w:rFonts w:cs="Simplified Arabic" w:hint="cs"/>
          <w:color w:val="000000"/>
          <w:sz w:val="32"/>
          <w:szCs w:val="32"/>
          <w:rtl/>
        </w:rPr>
        <w:t xml:space="preserve"> الخطوط </w:t>
      </w:r>
      <w:r>
        <w:rPr>
          <w:rFonts w:cs="Simplified Arabic" w:hint="cs"/>
          <w:color w:val="000000"/>
          <w:sz w:val="32"/>
          <w:szCs w:val="32"/>
          <w:rtl/>
        </w:rPr>
        <w:t>.</w:t>
      </w:r>
    </w:p>
    <w:p w:rsidR="00EA2162" w:rsidRPr="00A8245D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دلالات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انواع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الخطوط المختلفة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وتاثيراتها</w:t>
      </w:r>
      <w:proofErr w:type="spellEnd"/>
      <w:r w:rsidRPr="00A8245D">
        <w:rPr>
          <w:rFonts w:cs="Simplified Arabic" w:hint="cs"/>
          <w:color w:val="000000"/>
          <w:sz w:val="32"/>
          <w:szCs w:val="32"/>
          <w:rtl/>
        </w:rPr>
        <w:t xml:space="preserve"> في العمل الفني .</w:t>
      </w:r>
    </w:p>
    <w:p w:rsidR="00EA2162" w:rsidRPr="00A8245D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آليات التخطيط في تشكيل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الاشكال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الهندسية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الاولية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او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البسيطة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.</w:t>
      </w:r>
    </w:p>
    <w:p w:rsidR="00EA2162" w:rsidRPr="00A8245D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>العلاقة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</w:t>
      </w:r>
      <w:r>
        <w:rPr>
          <w:rFonts w:cs="Simplified Arabic" w:hint="cs"/>
          <w:color w:val="000000"/>
          <w:sz w:val="32"/>
          <w:szCs w:val="32"/>
          <w:rtl/>
        </w:rPr>
        <w:t xml:space="preserve">بين التخطيط وتوظيف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الاشكال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الهندسية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الاولية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في تكوين الشكل ثنائي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الابعاد</w:t>
      </w:r>
      <w:proofErr w:type="spellEnd"/>
      <w:r w:rsidRPr="00A8245D">
        <w:rPr>
          <w:rFonts w:cs="Simplified Arabic" w:hint="cs"/>
          <w:color w:val="000000"/>
          <w:sz w:val="32"/>
          <w:szCs w:val="32"/>
          <w:rtl/>
        </w:rPr>
        <w:t xml:space="preserve"> .</w:t>
      </w:r>
    </w:p>
    <w:p w:rsidR="00EA2162" w:rsidRPr="00A8245D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>استخدام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الخطوط المخت</w:t>
      </w:r>
      <w:r>
        <w:rPr>
          <w:rFonts w:cs="Simplified Arabic" w:hint="cs"/>
          <w:color w:val="000000"/>
          <w:sz w:val="32"/>
          <w:szCs w:val="32"/>
          <w:rtl/>
        </w:rPr>
        <w:t xml:space="preserve">لفة في تكوينات فنية من الطبيعة الحرة  </w:t>
      </w:r>
      <w:r w:rsidRPr="00A8245D">
        <w:rPr>
          <w:rFonts w:cs="Simplified Arabic" w:hint="cs"/>
          <w:color w:val="000000"/>
          <w:sz w:val="32"/>
          <w:szCs w:val="32"/>
          <w:rtl/>
        </w:rPr>
        <w:t>.</w:t>
      </w:r>
    </w:p>
    <w:p w:rsidR="00EA2162" w:rsidRDefault="00EA2162" w:rsidP="00EA2162">
      <w:pPr>
        <w:numPr>
          <w:ilvl w:val="0"/>
          <w:numId w:val="1"/>
        </w:numPr>
        <w:ind w:right="0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>التدرج اللوني عن طريق التخطيط .</w:t>
      </w:r>
    </w:p>
    <w:p w:rsidR="00EA2162" w:rsidRDefault="00EA2162" w:rsidP="00EA2162">
      <w:pPr>
        <w:ind w:left="567"/>
        <w:jc w:val="lowKashida"/>
        <w:rPr>
          <w:rFonts w:cs="Simplified Arabic"/>
          <w:color w:val="000000"/>
          <w:sz w:val="32"/>
          <w:szCs w:val="32"/>
          <w:rtl/>
          <w:lang w:bidi="ar-IQ"/>
        </w:rPr>
      </w:pPr>
      <w:r>
        <w:rPr>
          <w:rFonts w:cs="Simplified Arabic" w:hint="cs"/>
          <w:color w:val="000000"/>
          <w:sz w:val="32"/>
          <w:szCs w:val="32"/>
          <w:rtl/>
        </w:rPr>
        <w:t>10.تحسس الظل والضوء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في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تخطيطات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الاستل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لايف</w:t>
      </w:r>
      <w:proofErr w:type="spellEnd"/>
      <w:r w:rsidRPr="00A8245D">
        <w:rPr>
          <w:rFonts w:cs="Simplified Arabic" w:hint="cs"/>
          <w:color w:val="000000"/>
          <w:sz w:val="32"/>
          <w:szCs w:val="32"/>
          <w:rtl/>
        </w:rPr>
        <w:t xml:space="preserve"> .</w:t>
      </w:r>
    </w:p>
    <w:p w:rsidR="00EA2162" w:rsidRDefault="00EA2162" w:rsidP="00EA2162">
      <w:pPr>
        <w:ind w:left="567"/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  <w:lang w:bidi="ar-IQ"/>
        </w:rPr>
        <w:t>11.</w:t>
      </w:r>
      <w:r>
        <w:rPr>
          <w:rFonts w:cs="Simplified Arabic" w:hint="cs"/>
          <w:color w:val="000000"/>
          <w:sz w:val="32"/>
          <w:szCs w:val="32"/>
          <w:rtl/>
        </w:rPr>
        <w:t xml:space="preserve">التدريب على النسب بين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الاجزاء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 في الشكل الواحد وبين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الا</w:t>
      </w:r>
      <w:r w:rsidRPr="00A8245D">
        <w:rPr>
          <w:rFonts w:cs="Simplified Arabic" w:hint="cs"/>
          <w:color w:val="000000"/>
          <w:sz w:val="32"/>
          <w:szCs w:val="32"/>
          <w:rtl/>
        </w:rPr>
        <w:t>شكال</w:t>
      </w:r>
      <w:proofErr w:type="spellEnd"/>
      <w:r w:rsidRPr="00A8245D">
        <w:rPr>
          <w:rFonts w:cs="Simplified Arabic" w:hint="cs"/>
          <w:color w:val="000000"/>
          <w:sz w:val="32"/>
          <w:szCs w:val="32"/>
          <w:rtl/>
        </w:rPr>
        <w:t xml:space="preserve"> داخل</w:t>
      </w:r>
    </w:p>
    <w:p w:rsidR="00EA2162" w:rsidRDefault="00EA2162" w:rsidP="00EA2162">
      <w:pPr>
        <w:ind w:left="567"/>
        <w:jc w:val="lowKashida"/>
        <w:rPr>
          <w:rFonts w:cs="Simplified Arabic"/>
          <w:color w:val="000000"/>
          <w:sz w:val="32"/>
          <w:szCs w:val="32"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    التكوين .</w:t>
      </w:r>
      <w:r w:rsidRPr="00A8245D">
        <w:rPr>
          <w:rFonts w:cs="Simplified Arabic" w:hint="cs"/>
          <w:color w:val="000000"/>
          <w:sz w:val="32"/>
          <w:szCs w:val="32"/>
          <w:rtl/>
        </w:rPr>
        <w:t xml:space="preserve"> </w:t>
      </w:r>
      <w:r>
        <w:rPr>
          <w:rFonts w:cs="Simplified Arabic" w:hint="cs"/>
          <w:color w:val="000000"/>
          <w:sz w:val="32"/>
          <w:szCs w:val="32"/>
          <w:rtl/>
        </w:rPr>
        <w:t xml:space="preserve">   </w:t>
      </w:r>
    </w:p>
    <w:p w:rsidR="0092089E" w:rsidRPr="00EA2162" w:rsidRDefault="00EA2162">
      <w:r>
        <w:rPr>
          <w:rFonts w:hint="cs"/>
          <w:rtl/>
        </w:rPr>
        <w:t xml:space="preserve"> </w:t>
      </w:r>
    </w:p>
    <w:sectPr w:rsidR="0092089E" w:rsidRPr="00EA2162" w:rsidSect="0090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C8B"/>
    <w:multiLevelType w:val="hybridMultilevel"/>
    <w:tmpl w:val="292CD288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righ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EA2162"/>
    <w:rsid w:val="001D1B5A"/>
    <w:rsid w:val="00754D07"/>
    <w:rsid w:val="00885F74"/>
    <w:rsid w:val="008B462E"/>
    <w:rsid w:val="00903553"/>
    <w:rsid w:val="0092089E"/>
    <w:rsid w:val="00EA2162"/>
    <w:rsid w:val="00F10286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Company>By DR.Ahmed Saker 2o1O  ;)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4</cp:revision>
  <dcterms:created xsi:type="dcterms:W3CDTF">2019-12-04T03:48:00Z</dcterms:created>
  <dcterms:modified xsi:type="dcterms:W3CDTF">2019-12-12T05:00:00Z</dcterms:modified>
</cp:coreProperties>
</file>