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38" w:rsidRDefault="00E27FC5">
      <w:pPr>
        <w:rPr>
          <w:rFonts w:hint="cs"/>
          <w:sz w:val="32"/>
          <w:szCs w:val="32"/>
          <w:rtl/>
          <w:lang w:bidi="ar-IQ"/>
        </w:rPr>
      </w:pPr>
      <w:r>
        <w:rPr>
          <w:rFonts w:hint="cs"/>
          <w:sz w:val="32"/>
          <w:szCs w:val="32"/>
          <w:rtl/>
          <w:lang w:bidi="ar-IQ"/>
        </w:rPr>
        <w:t>المحاضرة السابعة</w:t>
      </w:r>
    </w:p>
    <w:p w:rsidR="00E27FC5" w:rsidRDefault="00E27FC5">
      <w:pPr>
        <w:rPr>
          <w:rFonts w:hint="cs"/>
          <w:sz w:val="32"/>
          <w:szCs w:val="32"/>
          <w:rtl/>
          <w:lang w:bidi="ar-IQ"/>
        </w:rPr>
      </w:pPr>
      <w:r>
        <w:rPr>
          <w:rFonts w:hint="cs"/>
          <w:sz w:val="32"/>
          <w:szCs w:val="32"/>
          <w:rtl/>
          <w:lang w:bidi="ar-IQ"/>
        </w:rPr>
        <w:t xml:space="preserve">برامج تعليم التفكير </w:t>
      </w:r>
    </w:p>
    <w:p w:rsidR="00E27FC5" w:rsidRPr="00E27FC5" w:rsidRDefault="00E27FC5" w:rsidP="00E27FC5">
      <w:pPr>
        <w:keepNext/>
        <w:spacing w:before="120" w:after="0" w:line="240" w:lineRule="auto"/>
        <w:ind w:left="437" w:hanging="437"/>
        <w:jc w:val="both"/>
        <w:outlineLvl w:val="2"/>
        <w:rPr>
          <w:rFonts w:ascii="Times New Roman" w:eastAsia="Times New Roman" w:hAnsi="Times New Roman" w:cs="MCS Madinah S_U normal." w:hint="cs"/>
          <w:b/>
          <w:bCs/>
          <w:sz w:val="32"/>
          <w:szCs w:val="36"/>
          <w:rtl/>
          <w:lang w:bidi="ar-IQ"/>
        </w:rPr>
      </w:pPr>
      <w:r>
        <w:rPr>
          <w:rFonts w:ascii="Times New Roman" w:eastAsia="Times New Roman" w:hAnsi="Times New Roman" w:cs="MCS Madinah S_U normal." w:hint="cs"/>
          <w:b/>
          <w:bCs/>
          <w:sz w:val="32"/>
          <w:szCs w:val="36"/>
          <w:rtl/>
          <w:lang w:bidi="ar-IQ"/>
        </w:rPr>
        <w:t>1</w:t>
      </w:r>
      <w:r w:rsidRPr="00E27FC5">
        <w:rPr>
          <w:rFonts w:ascii="Times New Roman" w:eastAsia="Times New Roman" w:hAnsi="Times New Roman" w:cs="MCS Madinah S_U normal." w:hint="cs"/>
          <w:b/>
          <w:bCs/>
          <w:sz w:val="32"/>
          <w:szCs w:val="36"/>
          <w:rtl/>
          <w:lang w:bidi="ar-IQ"/>
        </w:rPr>
        <w:t>-</w:t>
      </w:r>
      <w:r w:rsidRPr="00E27FC5">
        <w:rPr>
          <w:rFonts w:ascii="Times New Roman" w:eastAsia="Times New Roman" w:hAnsi="Times New Roman" w:cs="MCS Madinah S_U normal." w:hint="cs"/>
          <w:b/>
          <w:bCs/>
          <w:sz w:val="32"/>
          <w:szCs w:val="36"/>
          <w:rtl/>
          <w:lang w:bidi="ar-SY"/>
        </w:rPr>
        <w:t xml:space="preserve"> </w:t>
      </w:r>
      <w:r w:rsidRPr="00E27FC5">
        <w:rPr>
          <w:rFonts w:ascii="Times New Roman" w:eastAsia="Times New Roman" w:hAnsi="Times New Roman" w:cs="MCS Madinah S_U normal." w:hint="cs"/>
          <w:b/>
          <w:bCs/>
          <w:sz w:val="32"/>
          <w:szCs w:val="36"/>
          <w:rtl/>
          <w:lang w:bidi="ar-IQ"/>
        </w:rPr>
        <w:t>نموذج هي</w:t>
      </w:r>
      <w:r w:rsidRPr="00E27FC5">
        <w:rPr>
          <w:rFonts w:ascii="Times New Roman" w:eastAsia="Times New Roman" w:hAnsi="Times New Roman" w:cs="MCS Madinah S_U normal." w:hint="cs"/>
          <w:b/>
          <w:bCs/>
          <w:sz w:val="32"/>
          <w:szCs w:val="36"/>
          <w:rtl/>
          <w:lang w:bidi="ar-SY"/>
        </w:rPr>
        <w:t>ل</w:t>
      </w:r>
      <w:r w:rsidRPr="00E27FC5">
        <w:rPr>
          <w:rFonts w:ascii="Times New Roman" w:eastAsia="Times New Roman" w:hAnsi="Times New Roman" w:cs="MCS Madinah S_U normal." w:hint="cs"/>
          <w:b/>
          <w:bCs/>
          <w:sz w:val="32"/>
          <w:szCs w:val="36"/>
          <w:rtl/>
          <w:lang w:bidi="ar-IQ"/>
        </w:rPr>
        <w:t xml:space="preserve">دا تابا لتنمية التفكير الاستقرائي </w:t>
      </w:r>
    </w:p>
    <w:p w:rsidR="00E27FC5" w:rsidRPr="00E27FC5" w:rsidRDefault="00E27FC5" w:rsidP="00E27FC5">
      <w:pPr>
        <w:bidi w:val="0"/>
        <w:spacing w:after="0" w:line="240" w:lineRule="auto"/>
        <w:jc w:val="both"/>
        <w:rPr>
          <w:rFonts w:ascii="Times New Roman" w:eastAsia="Times New Roman" w:hAnsi="Times New Roman" w:cs="Traditional Arabic"/>
          <w:b/>
          <w:bCs/>
          <w:sz w:val="28"/>
          <w:szCs w:val="32"/>
          <w:lang w:bidi="ar-SY"/>
        </w:rPr>
      </w:pPr>
      <w:r w:rsidRPr="00E27FC5">
        <w:rPr>
          <w:rFonts w:ascii="Times New Roman" w:eastAsia="Times New Roman" w:hAnsi="Times New Roman" w:cs="Traditional Arabic"/>
          <w:b/>
          <w:bCs/>
          <w:sz w:val="28"/>
          <w:szCs w:val="32"/>
          <w:lang w:bidi="ar-SY"/>
        </w:rPr>
        <w:t>TaLb Model inductive Thinking</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قدمت تابا انموذجا يهتم بتنمية الاستدلال الاستقرائي في ولاية كاليفورنيا من اجل تحسين مهارات التفكير لدى الصفوف الثمان الاولى من التعليم الابتدائي في منهج المواد الاجتماعية ولتنمية التفكير الاستقرائي الامر الذي يساعدهم في الوصول الى التعميمات من خلال عدد من الملاحظات وتحدد هليدا تابا ثلاث ستراتيجيات لتنمية التفكير الاستقرائي هي: </w:t>
      </w:r>
    </w:p>
    <w:p w:rsidR="00E27FC5" w:rsidRPr="00E27FC5" w:rsidRDefault="00E27FC5" w:rsidP="00E27FC5">
      <w:pPr>
        <w:numPr>
          <w:ilvl w:val="1"/>
          <w:numId w:val="1"/>
        </w:numPr>
        <w:spacing w:after="0" w:line="240" w:lineRule="auto"/>
        <w:ind w:left="35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ستراتيجيات تكوين المفهوم: وتتضمن الملاحظات وصنيف هذه الملاحظات في مجموعات من خلال معرفة الخصائص المشتركة. </w:t>
      </w:r>
    </w:p>
    <w:p w:rsidR="00E27FC5" w:rsidRPr="00E27FC5" w:rsidRDefault="00E27FC5" w:rsidP="00E27FC5">
      <w:pPr>
        <w:numPr>
          <w:ilvl w:val="1"/>
          <w:numId w:val="1"/>
        </w:numPr>
        <w:spacing w:after="0" w:line="240" w:lineRule="auto"/>
        <w:ind w:left="350"/>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ستراتيجية التعميم أو تفسير المعلومات وتتضمن تحديد العلاقات الرئيسة واكتشاف العلاقات الخفية القائمة (التشابه والاختلاف) وتحديد العلاقات السببية والوصول الى استنتاجات أي الذهاب الى ما وراء المعلومات المتاحة. </w:t>
      </w:r>
    </w:p>
    <w:p w:rsidR="00E27FC5" w:rsidRPr="00E27FC5" w:rsidRDefault="00E27FC5" w:rsidP="00E27FC5">
      <w:pPr>
        <w:numPr>
          <w:ilvl w:val="1"/>
          <w:numId w:val="1"/>
        </w:numPr>
        <w:spacing w:after="0" w:line="240" w:lineRule="auto"/>
        <w:ind w:left="350"/>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ستراتيجية تطبيق التعميمات: تتطلب تطبيق الحقائق والتعميمات والتنبؤ بالنتاج وشرح الظواهر غير المألوفة وضع الفرضيات ودعم التعميمات أو تأملاتهم بالشواهد والاستدلال السليم فضلاً عن توسيع قدرة الفرد على الوصول الى تنبؤات اعتماد معلومات سابقة من خلال طرح الاسئلة وتفسير التنبؤات السابقة واتخاذ المسوغات المناسبة.</w:t>
      </w:r>
    </w:p>
    <w:p w:rsidR="00E27FC5" w:rsidRPr="00E27FC5" w:rsidRDefault="00E27FC5" w:rsidP="00E27FC5">
      <w:pPr>
        <w:pStyle w:val="a3"/>
        <w:keepNext/>
        <w:numPr>
          <w:ilvl w:val="0"/>
          <w:numId w:val="1"/>
        </w:numPr>
        <w:spacing w:before="120" w:after="0" w:line="240" w:lineRule="auto"/>
        <w:jc w:val="both"/>
        <w:outlineLvl w:val="2"/>
        <w:rPr>
          <w:rFonts w:ascii="Times New Roman" w:eastAsia="Times New Roman" w:hAnsi="Times New Roman" w:cs="MCS Madinah S_U normal." w:hint="cs"/>
          <w:b/>
          <w:bCs/>
          <w:sz w:val="32"/>
          <w:szCs w:val="36"/>
          <w:rtl/>
          <w:lang w:bidi="ar-IQ"/>
        </w:rPr>
      </w:pPr>
      <w:r w:rsidRPr="00E27FC5">
        <w:rPr>
          <w:rFonts w:ascii="Times New Roman" w:eastAsia="Times New Roman" w:hAnsi="Times New Roman" w:cs="MCS Madinah S_U normal." w:hint="cs"/>
          <w:b/>
          <w:bCs/>
          <w:sz w:val="32"/>
          <w:szCs w:val="36"/>
          <w:rtl/>
          <w:lang w:bidi="ar-IQ"/>
        </w:rPr>
        <w:t>برنامج الكورت (</w:t>
      </w:r>
      <w:r w:rsidRPr="00E27FC5">
        <w:rPr>
          <w:rFonts w:ascii="Times New Roman" w:eastAsia="Times New Roman" w:hAnsi="Times New Roman" w:cs="MCS Madinah S_U normal."/>
          <w:b/>
          <w:bCs/>
          <w:sz w:val="32"/>
          <w:szCs w:val="36"/>
        </w:rPr>
        <w:t>Cort</w:t>
      </w:r>
      <w:r w:rsidRPr="00E27FC5">
        <w:rPr>
          <w:rFonts w:ascii="Times New Roman" w:eastAsia="Times New Roman" w:hAnsi="Times New Roman" w:cs="MCS Madinah S_U normal." w:hint="cs"/>
          <w:b/>
          <w:bCs/>
          <w:sz w:val="32"/>
          <w:szCs w:val="36"/>
          <w:rtl/>
          <w:lang w:bidi="ar-IQ"/>
        </w:rPr>
        <w:t xml:space="preserve">) </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مؤسسة البحث المعرفي </w:t>
      </w:r>
      <w:r w:rsidRPr="00E27FC5">
        <w:rPr>
          <w:rFonts w:ascii="Times New Roman" w:eastAsia="Times New Roman" w:hAnsi="Times New Roman" w:cs="Traditional Arabic"/>
          <w:sz w:val="28"/>
          <w:szCs w:val="32"/>
        </w:rPr>
        <w:t>Cognitive Research Trust</w:t>
      </w:r>
      <w:r w:rsidRPr="00E27FC5">
        <w:rPr>
          <w:rFonts w:ascii="Times New Roman" w:eastAsia="Times New Roman" w:hAnsi="Times New Roman" w:cs="Traditional Arabic" w:hint="cs"/>
          <w:sz w:val="28"/>
          <w:szCs w:val="32"/>
          <w:rtl/>
          <w:lang w:bidi="ar-SY"/>
        </w:rPr>
        <w:t xml:space="preserve"> وضعه الدكتور ادوارد ديبونو من كامبردج بانجلترا في نهاية السبعينات وطوره في 1992 يُعدّ أكبر وأوسع برنامج استخدم لتعليم التفكير مباشرة. برنامج الكورت يشرح ويوضح دور عملية الادراك في تعليم التفكير والبرنامج لايعتمد على معلومات معينة عند الافراد أو ذاكرة قوية أو أن يكون الشخص قارئاً جيداً أو يتطلب مهارة عالية في القراءة والكتابة يستفيد منه جميع الفئات الموجودة في الصف (العاديون والموهوبون والذين لديهم صعوبات تعلم ويشمل المتعلمين (8-22سنة).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مميزات برنامج الكورت: </w:t>
      </w:r>
    </w:p>
    <w:p w:rsidR="00E27FC5" w:rsidRPr="00E27FC5" w:rsidRDefault="00E27FC5" w:rsidP="00E27FC5">
      <w:pPr>
        <w:numPr>
          <w:ilvl w:val="0"/>
          <w:numId w:val="2"/>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يوسع ادراك المتعلمين. </w:t>
      </w:r>
    </w:p>
    <w:p w:rsidR="00E27FC5" w:rsidRPr="00E27FC5" w:rsidRDefault="00E27FC5" w:rsidP="00E27FC5">
      <w:pPr>
        <w:numPr>
          <w:ilvl w:val="0"/>
          <w:numId w:val="2"/>
        </w:numPr>
        <w:spacing w:after="0" w:line="240" w:lineRule="auto"/>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 xml:space="preserve">يساعد على تنظيم المعلومات. </w:t>
      </w:r>
    </w:p>
    <w:p w:rsidR="00E27FC5" w:rsidRPr="00E27FC5" w:rsidRDefault="00E27FC5" w:rsidP="00E27FC5">
      <w:pPr>
        <w:numPr>
          <w:ilvl w:val="0"/>
          <w:numId w:val="2"/>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lastRenderedPageBreak/>
        <w:t xml:space="preserve">يساعد على حل المشكلات. </w:t>
      </w:r>
    </w:p>
    <w:p w:rsidR="00E27FC5" w:rsidRPr="00E27FC5" w:rsidRDefault="00E27FC5" w:rsidP="00E27FC5">
      <w:pPr>
        <w:numPr>
          <w:ilvl w:val="0"/>
          <w:numId w:val="2"/>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يزيد ثقة المتعلمين بانفسهم. </w:t>
      </w:r>
    </w:p>
    <w:p w:rsidR="00E27FC5" w:rsidRPr="00E27FC5" w:rsidRDefault="00E27FC5" w:rsidP="00E27FC5">
      <w:pPr>
        <w:numPr>
          <w:ilvl w:val="0"/>
          <w:numId w:val="2"/>
        </w:numPr>
        <w:spacing w:after="0" w:line="240" w:lineRule="auto"/>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 xml:space="preserve">يساعد على التفكير الابداعي. </w:t>
      </w:r>
    </w:p>
    <w:p w:rsidR="00E27FC5" w:rsidRPr="00E27FC5" w:rsidRDefault="00E27FC5" w:rsidP="00E27FC5">
      <w:pPr>
        <w:numPr>
          <w:ilvl w:val="0"/>
          <w:numId w:val="2"/>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يساعد على اتخاذ القرارات بشكل مناسب. </w:t>
      </w:r>
    </w:p>
    <w:p w:rsidR="00E27FC5" w:rsidRPr="00E27FC5" w:rsidRDefault="00E27FC5" w:rsidP="00E27FC5">
      <w:pPr>
        <w:numPr>
          <w:ilvl w:val="0"/>
          <w:numId w:val="2"/>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يحسن مهارة الكتابة لديهم. </w:t>
      </w:r>
    </w:p>
    <w:p w:rsidR="00E27FC5" w:rsidRPr="00E27FC5" w:rsidRDefault="00E27FC5" w:rsidP="00E27FC5">
      <w:pPr>
        <w:keepNext/>
        <w:spacing w:after="0" w:line="240" w:lineRule="auto"/>
        <w:ind w:right="-360"/>
        <w:outlineLvl w:val="1"/>
        <w:rPr>
          <w:rFonts w:ascii="Bodoni BE BoldCondensed" w:eastAsia="Times New Roman" w:hAnsi="Bodoni BE BoldCondensed" w:cs="MCS Shafa S_U normal." w:hint="cs"/>
          <w:b/>
          <w:sz w:val="32"/>
          <w:szCs w:val="34"/>
          <w:u w:val="single"/>
          <w:rtl/>
        </w:rPr>
      </w:pPr>
      <w:r w:rsidRPr="00E27FC5">
        <w:rPr>
          <w:rFonts w:ascii="Bodoni BE BoldCondensed" w:eastAsia="Times New Roman" w:hAnsi="Bodoni BE BoldCondensed" w:cs="MCS Shafa S_U normal." w:hint="cs"/>
          <w:b/>
          <w:sz w:val="32"/>
          <w:szCs w:val="34"/>
          <w:u w:val="single"/>
          <w:rtl/>
        </w:rPr>
        <w:t>اهداف البرنامج</w:t>
      </w:r>
    </w:p>
    <w:p w:rsidR="00E27FC5" w:rsidRPr="00E27FC5" w:rsidRDefault="00E27FC5" w:rsidP="00E27FC5">
      <w:pPr>
        <w:numPr>
          <w:ilvl w:val="0"/>
          <w:numId w:val="3"/>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التسلم بان التفكير مهارة يمكن تنميتها. </w:t>
      </w:r>
    </w:p>
    <w:p w:rsidR="00E27FC5" w:rsidRPr="00E27FC5" w:rsidRDefault="00E27FC5" w:rsidP="00E27FC5">
      <w:pPr>
        <w:numPr>
          <w:ilvl w:val="0"/>
          <w:numId w:val="3"/>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يصبح المتعلمون من خلال هذا البرنامج ينظرون لانفسهم على انهم مفكرون. </w:t>
      </w:r>
    </w:p>
    <w:p w:rsidR="00E27FC5" w:rsidRPr="00E27FC5" w:rsidRDefault="00E27FC5" w:rsidP="00E27FC5">
      <w:pPr>
        <w:numPr>
          <w:ilvl w:val="0"/>
          <w:numId w:val="3"/>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يكتسب المتعلمون ادوات تفكير متحركة تعمل بشكل جيد في جميع المواقف وفي كل نواحي المنهاج. </w:t>
      </w:r>
    </w:p>
    <w:p w:rsidR="00E27FC5" w:rsidRPr="00E27FC5" w:rsidRDefault="00E27FC5" w:rsidP="00E27FC5">
      <w:pPr>
        <w:numPr>
          <w:ilvl w:val="0"/>
          <w:numId w:val="3"/>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تقدير واحترام الذات والثقة في القدرة على التفكير. </w:t>
      </w:r>
    </w:p>
    <w:p w:rsidR="00E27FC5" w:rsidRPr="00E27FC5" w:rsidRDefault="00E27FC5" w:rsidP="00E27FC5">
      <w:pPr>
        <w:numPr>
          <w:ilvl w:val="0"/>
          <w:numId w:val="3"/>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تشجيع المتعلمين والمتدربين للنظر بصورة موضوعية تجاه تفكيرهم وتفكير الاخرين. </w:t>
      </w:r>
    </w:p>
    <w:p w:rsidR="00E27FC5" w:rsidRPr="00E27FC5" w:rsidRDefault="00E27FC5" w:rsidP="00E27FC5">
      <w:pPr>
        <w:keepNext/>
        <w:spacing w:after="0" w:line="240" w:lineRule="auto"/>
        <w:ind w:right="-360"/>
        <w:outlineLvl w:val="1"/>
        <w:rPr>
          <w:rFonts w:ascii="Bodoni BE BoldCondensed" w:eastAsia="Times New Roman" w:hAnsi="Bodoni BE BoldCondensed" w:cs="MCS Shafa S_U normal." w:hint="cs"/>
          <w:b/>
          <w:sz w:val="32"/>
          <w:szCs w:val="34"/>
          <w:u w:val="single"/>
          <w:rtl/>
        </w:rPr>
      </w:pPr>
      <w:r w:rsidRPr="00E27FC5">
        <w:rPr>
          <w:rFonts w:ascii="Bodoni BE BoldCondensed" w:eastAsia="Times New Roman" w:hAnsi="Bodoni BE BoldCondensed" w:cs="MCS Shafa S_U normal." w:hint="cs"/>
          <w:b/>
          <w:sz w:val="32"/>
          <w:szCs w:val="34"/>
          <w:u w:val="single"/>
          <w:rtl/>
        </w:rPr>
        <w:t>خصائص البرنامج</w:t>
      </w:r>
    </w:p>
    <w:p w:rsidR="00E27FC5" w:rsidRPr="00E27FC5" w:rsidRDefault="00E27FC5" w:rsidP="00E27FC5">
      <w:pPr>
        <w:numPr>
          <w:ilvl w:val="0"/>
          <w:numId w:val="4"/>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يمكن تطبيق البرنامج بصورة مستقلة عن محتوى المواد الدراسية. </w:t>
      </w:r>
    </w:p>
    <w:p w:rsidR="00E27FC5" w:rsidRPr="00E27FC5" w:rsidRDefault="00E27FC5" w:rsidP="00E27FC5">
      <w:pPr>
        <w:numPr>
          <w:ilvl w:val="0"/>
          <w:numId w:val="4"/>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جعل المتعلم محمور العملية التعليمية والمعلم موجه ومرشد للعمليات التفكيرية. </w:t>
      </w:r>
    </w:p>
    <w:p w:rsidR="00E27FC5" w:rsidRPr="00E27FC5" w:rsidRDefault="00E27FC5" w:rsidP="00E27FC5">
      <w:pPr>
        <w:numPr>
          <w:ilvl w:val="0"/>
          <w:numId w:val="4"/>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المادة تخلو من الامتحانات التقليدية والدرجات للطالب. </w:t>
      </w:r>
    </w:p>
    <w:p w:rsidR="00E27FC5" w:rsidRPr="00E27FC5" w:rsidRDefault="00E27FC5" w:rsidP="00E27FC5">
      <w:pPr>
        <w:numPr>
          <w:ilvl w:val="0"/>
          <w:numId w:val="4"/>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تعتمد الحصة التدريبية على المجموعات والعمل التعاوني.</w:t>
      </w:r>
    </w:p>
    <w:p w:rsidR="00E27FC5" w:rsidRPr="00E27FC5" w:rsidRDefault="00E27FC5" w:rsidP="00E27FC5">
      <w:pPr>
        <w:numPr>
          <w:ilvl w:val="0"/>
          <w:numId w:val="4"/>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يصلح البرنامج للاستخدام في مستويات الدراسة المختلفة بدءا من المرحلة الابتدائية مرورا بالمرحلة الثانوية وانتهاء بالمرحلة الجامعية. </w:t>
      </w:r>
    </w:p>
    <w:p w:rsidR="00E27FC5" w:rsidRPr="00E27FC5" w:rsidRDefault="00E27FC5" w:rsidP="00E27FC5">
      <w:pPr>
        <w:numPr>
          <w:ilvl w:val="0"/>
          <w:numId w:val="4"/>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البرنامج مصمم على شكل دروس أو وحدات مستقلة تخدم كل منها اهدافا محددة مما يسهل على المعلمين فهمها وتقديمها للطلبة بصورة متدرجة. </w:t>
      </w:r>
    </w:p>
    <w:p w:rsidR="00E27FC5" w:rsidRPr="00E27FC5" w:rsidRDefault="00E27FC5" w:rsidP="00E27FC5">
      <w:pPr>
        <w:numPr>
          <w:ilvl w:val="0"/>
          <w:numId w:val="4"/>
        </w:numPr>
        <w:spacing w:after="0" w:line="240" w:lineRule="auto"/>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 xml:space="preserve">لايحتاج كل درس من دروس البرنامج اكثر من (45 دقيقة) مما يجعل أمر تطبيقه في الحصة سهلا. </w:t>
      </w:r>
    </w:p>
    <w:p w:rsidR="00E27FC5" w:rsidRPr="00E27FC5" w:rsidRDefault="00E27FC5" w:rsidP="00E27FC5">
      <w:pPr>
        <w:spacing w:after="0" w:line="240" w:lineRule="auto"/>
        <w:ind w:firstLine="36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يتكون البرنامج من ستة اجزاء في كل جزء عشرة دروس (ادوات) كل جزء يحمل اسما وهدفا يجب تحقيقه خلال دروس الجزء. </w:t>
      </w:r>
    </w:p>
    <w:p w:rsidR="00E27FC5" w:rsidRPr="00E27FC5" w:rsidRDefault="00E27FC5" w:rsidP="00E27FC5">
      <w:pPr>
        <w:spacing w:after="0" w:line="240" w:lineRule="auto"/>
        <w:ind w:firstLine="36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وفيما يأتي توضيح لكل جزء من الاجزاء مع الدروس المكونة له: </w:t>
      </w:r>
    </w:p>
    <w:p w:rsidR="00E27FC5" w:rsidRPr="00E27FC5" w:rsidRDefault="00E27FC5" w:rsidP="00E27FC5">
      <w:pPr>
        <w:numPr>
          <w:ilvl w:val="0"/>
          <w:numId w:val="5"/>
        </w:numPr>
        <w:spacing w:after="0" w:line="240" w:lineRule="auto"/>
        <w:jc w:val="both"/>
        <w:rPr>
          <w:rFonts w:ascii="Times New Roman" w:eastAsia="Times New Roman" w:hAnsi="Times New Roman" w:cs="Traditional Arabic" w:hint="cs"/>
          <w:b/>
          <w:bCs/>
          <w:sz w:val="28"/>
          <w:szCs w:val="32"/>
        </w:rPr>
      </w:pPr>
      <w:r w:rsidRPr="00E27FC5">
        <w:rPr>
          <w:rFonts w:ascii="Times New Roman" w:eastAsia="Times New Roman" w:hAnsi="Times New Roman" w:cs="Traditional Arabic" w:hint="cs"/>
          <w:b/>
          <w:bCs/>
          <w:sz w:val="28"/>
          <w:szCs w:val="32"/>
          <w:rtl/>
          <w:lang w:bidi="ar-SY"/>
        </w:rPr>
        <w:t>الجزء الاول</w:t>
      </w:r>
    </w:p>
    <w:p w:rsidR="00E27FC5" w:rsidRPr="00E27FC5" w:rsidRDefault="00E27FC5" w:rsidP="00E27FC5">
      <w:pPr>
        <w:spacing w:after="0" w:line="240" w:lineRule="auto"/>
        <w:ind w:left="1080" w:firstLine="360"/>
        <w:jc w:val="both"/>
        <w:rPr>
          <w:rFonts w:ascii="Times New Roman" w:eastAsia="Times New Roman" w:hAnsi="Times New Roman" w:cs="Traditional Arabic" w:hint="cs"/>
          <w:b/>
          <w:bCs/>
          <w:sz w:val="28"/>
          <w:szCs w:val="32"/>
        </w:rPr>
      </w:pPr>
      <w:r w:rsidRPr="00E27FC5">
        <w:rPr>
          <w:rFonts w:ascii="Times New Roman" w:eastAsia="Times New Roman" w:hAnsi="Times New Roman" w:cs="Traditional Arabic" w:hint="cs"/>
          <w:b/>
          <w:bCs/>
          <w:sz w:val="28"/>
          <w:szCs w:val="32"/>
          <w:rtl/>
          <w:lang w:bidi="ar-SY"/>
        </w:rPr>
        <w:t xml:space="preserve">كورت _1_ توسعة الادراك </w:t>
      </w:r>
      <w:r w:rsidRPr="00E27FC5">
        <w:rPr>
          <w:rFonts w:ascii="Times New Roman" w:eastAsia="Times New Roman" w:hAnsi="Times New Roman" w:cs="Traditional Arabic"/>
          <w:b/>
          <w:bCs/>
          <w:sz w:val="28"/>
          <w:szCs w:val="32"/>
        </w:rPr>
        <w:t>Breadth</w:t>
      </w:r>
      <w:r w:rsidRPr="00E27FC5">
        <w:rPr>
          <w:rFonts w:ascii="Times New Roman" w:eastAsia="Times New Roman" w:hAnsi="Times New Roman" w:cs="Traditional Arabic" w:hint="cs"/>
          <w:b/>
          <w:bCs/>
          <w:sz w:val="28"/>
          <w:szCs w:val="32"/>
          <w:rtl/>
          <w:lang w:bidi="ar-SY"/>
        </w:rPr>
        <w:t xml:space="preserve"> </w:t>
      </w:r>
    </w:p>
    <w:p w:rsidR="00E27FC5" w:rsidRPr="00E27FC5" w:rsidRDefault="00E27FC5" w:rsidP="00E27FC5">
      <w:pPr>
        <w:spacing w:after="0" w:line="240" w:lineRule="auto"/>
        <w:ind w:firstLine="36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lastRenderedPageBreak/>
        <w:t xml:space="preserve">الهدف الاساسي من هذا الجزء هو زيادة توسعة ادراك المتعلمين حتى يستطيع ان يكون رؤية واضحة لاي موقف تفكيري وهذا الجزء اساسي في التفكير ويجب ان يدرس قبل أي من الاجزاء الاخرى. ويحتوي هذا الجزء على الدروس الاتية: </w:t>
      </w:r>
    </w:p>
    <w:p w:rsidR="00E27FC5" w:rsidRPr="00E27FC5" w:rsidRDefault="00E27FC5" w:rsidP="00E27FC5">
      <w:pPr>
        <w:numPr>
          <w:ilvl w:val="1"/>
          <w:numId w:val="5"/>
        </w:numPr>
        <w:spacing w:after="0" w:line="240" w:lineRule="auto"/>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 xml:space="preserve">الدرس الاول.  معالجة الأفكار </w:t>
      </w:r>
      <w:r w:rsidRPr="00E27FC5">
        <w:rPr>
          <w:rFonts w:ascii="Times New Roman" w:eastAsia="Times New Roman" w:hAnsi="Times New Roman" w:cs="Traditional Arabic"/>
          <w:sz w:val="28"/>
          <w:szCs w:val="32"/>
        </w:rPr>
        <w:t>Treatment of ideas</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تعليم المتعلمين فحص الأفكار من جوانبها الايجابية والسلبية والممتعة بدلا من القبول أو الرفض الفوري. مثال/ فكرة اخراج جميع المقاعد من الباصات. </w:t>
      </w:r>
    </w:p>
    <w:p w:rsidR="00E27FC5" w:rsidRPr="00E27FC5" w:rsidRDefault="00E27FC5" w:rsidP="00E27FC5">
      <w:pPr>
        <w:numPr>
          <w:ilvl w:val="1"/>
          <w:numId w:val="5"/>
        </w:numPr>
        <w:spacing w:after="0" w:line="240" w:lineRule="auto"/>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 xml:space="preserve">الدرس الثاني.  اعتبار جميع العوامل </w:t>
      </w:r>
      <w:r w:rsidRPr="00E27FC5">
        <w:rPr>
          <w:rFonts w:ascii="Times New Roman" w:eastAsia="Times New Roman" w:hAnsi="Times New Roman" w:cs="Traditional Arabic"/>
          <w:sz w:val="28"/>
          <w:szCs w:val="32"/>
        </w:rPr>
        <w:t xml:space="preserve">Factors involved </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يتعلم المتعلمون النظر في كل جهات الموقف والعوامل الكامنة فيه وليس الظاهرة منها.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مثال/ يذهب زوج وزوجته لشراء بيت لهم انهم يجب أن يأخذوا جميع العوامل بعين الاعتبار عند الشراء. </w:t>
      </w:r>
    </w:p>
    <w:p w:rsidR="00E27FC5" w:rsidRPr="00E27FC5" w:rsidRDefault="00E27FC5" w:rsidP="00E27FC5">
      <w:pPr>
        <w:numPr>
          <w:ilvl w:val="1"/>
          <w:numId w:val="5"/>
        </w:numPr>
        <w:spacing w:after="0" w:line="240" w:lineRule="auto"/>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 xml:space="preserve">الدرس الثالث.  القوانين </w:t>
      </w:r>
      <w:r w:rsidRPr="00E27FC5">
        <w:rPr>
          <w:rFonts w:ascii="Times New Roman" w:eastAsia="Times New Roman" w:hAnsi="Times New Roman" w:cs="Traditional Arabic"/>
          <w:sz w:val="28"/>
          <w:szCs w:val="32"/>
        </w:rPr>
        <w:t>Rules</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كيفية صياغة القوانين الجديدة وبالاعتماد على الدرسين الاول والثاني.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مثال/ انت عضو في لجنة تحاول وضع بعض القوانين للاباء عندما يتعاملون مع اطفالهم. هل تستطيع التفكير بأربعة قوانين رئيسة؟ </w:t>
      </w:r>
    </w:p>
    <w:p w:rsidR="00E27FC5" w:rsidRPr="00E27FC5" w:rsidRDefault="00E27FC5" w:rsidP="00E27FC5">
      <w:pPr>
        <w:numPr>
          <w:ilvl w:val="1"/>
          <w:numId w:val="5"/>
        </w:numPr>
        <w:spacing w:after="0" w:line="240" w:lineRule="auto"/>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 xml:space="preserve">الدرس الرابع.  النتائج </w:t>
      </w:r>
      <w:r w:rsidRPr="00E27FC5">
        <w:rPr>
          <w:rFonts w:ascii="Times New Roman" w:eastAsia="Times New Roman" w:hAnsi="Times New Roman" w:cs="Traditional Arabic"/>
          <w:sz w:val="28"/>
          <w:szCs w:val="32"/>
        </w:rPr>
        <w:t xml:space="preserve">Consequenees </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لكل حدث أو موقف نتائج وهذا الدرس يثير الانتباه الى النتائج المتوقعة لاي حدث كان سواء اكانت فورية أم قصيرة المدى أو متوسطة المدى أو بعيدة المدى.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مثال/ لو انتهى البترول والزيت في العالم ماذا يمكن أن يحدث؟ </w:t>
      </w:r>
    </w:p>
    <w:p w:rsidR="00E27FC5" w:rsidRPr="00E27FC5" w:rsidRDefault="00E27FC5" w:rsidP="00E27FC5">
      <w:pPr>
        <w:numPr>
          <w:ilvl w:val="1"/>
          <w:numId w:val="5"/>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الدرس الخامس. الاهداف </w:t>
      </w:r>
      <w:r w:rsidRPr="00E27FC5">
        <w:rPr>
          <w:rFonts w:ascii="Times New Roman" w:eastAsia="Times New Roman" w:hAnsi="Times New Roman" w:cs="Traditional Arabic"/>
          <w:sz w:val="28"/>
          <w:szCs w:val="32"/>
        </w:rPr>
        <w:t xml:space="preserve">Aims, Gools, objectives </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تساعد المتعلمين في تصنيف الاهداف الخاصة بهم والخاصة بالآخرين كما انها تركز الانتباه على أنّ لكل موقفٍ أهدافاً وهذه تختلف من شخص لآخر باختلاف الشخص وعمله ومسؤولياته.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مثال/ انت وكيل تبيع سيارات تويوتا وهناك وكيل آخر في منطقة مجاورة يقوم بتخفيض اسعاره حتى أصبحت اسعاره اقل من اسعارك ماذا ستعمل حول هذا الامر؟ ما اهدافك؟ </w:t>
      </w:r>
    </w:p>
    <w:p w:rsidR="00E27FC5" w:rsidRPr="00E27FC5" w:rsidRDefault="00E27FC5" w:rsidP="00E27FC5">
      <w:pPr>
        <w:numPr>
          <w:ilvl w:val="1"/>
          <w:numId w:val="5"/>
        </w:numPr>
        <w:spacing w:after="0" w:line="240" w:lineRule="auto"/>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 xml:space="preserve">الدرس السادس. التخطيط </w:t>
      </w:r>
      <w:r w:rsidRPr="00E27FC5">
        <w:rPr>
          <w:rFonts w:ascii="Times New Roman" w:eastAsia="Times New Roman" w:hAnsi="Times New Roman" w:cs="Traditional Arabic"/>
          <w:sz w:val="28"/>
          <w:szCs w:val="32"/>
        </w:rPr>
        <w:t>Planing</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التخطيط عملية تفكير للأمام وذلك لتحديد الطريقة التي يمكنك من خلالها الوصول الى مكان ما أو عمل شيء ما وقد يكون الامر تنظيم الاشياء.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مثال/ مدرب كرة قدم يخطط للفوز في المباراة. </w:t>
      </w:r>
    </w:p>
    <w:p w:rsidR="00E27FC5" w:rsidRPr="00E27FC5" w:rsidRDefault="00E27FC5" w:rsidP="00E27FC5">
      <w:pPr>
        <w:numPr>
          <w:ilvl w:val="1"/>
          <w:numId w:val="5"/>
        </w:numPr>
        <w:spacing w:after="0" w:line="240" w:lineRule="auto"/>
        <w:ind w:left="89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الدرس السابع. الاولويات المهمة </w:t>
      </w:r>
      <w:r w:rsidRPr="00E27FC5">
        <w:rPr>
          <w:rFonts w:ascii="Times New Roman" w:eastAsia="Times New Roman" w:hAnsi="Times New Roman" w:cs="Traditional Arabic"/>
          <w:sz w:val="28"/>
          <w:szCs w:val="32"/>
        </w:rPr>
        <w:t xml:space="preserve">First important prioities </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lastRenderedPageBreak/>
        <w:t xml:space="preserve">لكل عمل تحاول تحقيقه عدد من الخطوات أو العوامل الا ان بعضه يكون ذا أهمية اكثر من الآخر وهنا يتعلم المتعلمون ان بعض الامور قد تكون بالمرتبة الاولى من الأهمية والاخرى بدرجة اقل من الأهمية وهكذا.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مثال/ اذا كنت تريد ان تختار مهنة لك فما الاولويات؟ </w:t>
      </w:r>
    </w:p>
    <w:p w:rsidR="00E27FC5" w:rsidRPr="00E27FC5" w:rsidRDefault="00E27FC5" w:rsidP="00E27FC5">
      <w:pPr>
        <w:numPr>
          <w:ilvl w:val="1"/>
          <w:numId w:val="5"/>
        </w:numPr>
        <w:spacing w:after="0" w:line="240" w:lineRule="auto"/>
        <w:jc w:val="both"/>
        <w:rPr>
          <w:rFonts w:ascii="Times New Roman" w:eastAsia="Times New Roman" w:hAnsi="Times New Roman" w:cs="Traditional Arabic"/>
          <w:sz w:val="28"/>
          <w:szCs w:val="32"/>
          <w:lang w:bidi="ar-SY"/>
        </w:rPr>
      </w:pPr>
      <w:r w:rsidRPr="00E27FC5">
        <w:rPr>
          <w:rFonts w:ascii="Times New Roman" w:eastAsia="Times New Roman" w:hAnsi="Times New Roman" w:cs="Traditional Arabic" w:hint="cs"/>
          <w:sz w:val="28"/>
          <w:szCs w:val="32"/>
          <w:rtl/>
          <w:lang w:bidi="ar-SY"/>
        </w:rPr>
        <w:t xml:space="preserve">الدرس الثامن. البدائل والاحتمالات والخيارات </w:t>
      </w:r>
    </w:p>
    <w:p w:rsidR="00E27FC5" w:rsidRPr="00E27FC5" w:rsidRDefault="00E27FC5" w:rsidP="00E27FC5">
      <w:pPr>
        <w:bidi w:val="0"/>
        <w:spacing w:after="0" w:line="240" w:lineRule="auto"/>
        <w:jc w:val="both"/>
        <w:rPr>
          <w:rFonts w:ascii="Times New Roman" w:eastAsia="Times New Roman" w:hAnsi="Times New Roman" w:cs="Traditional Arabic"/>
          <w:sz w:val="28"/>
          <w:szCs w:val="32"/>
          <w:lang w:bidi="ar-SY"/>
        </w:rPr>
      </w:pPr>
      <w:r w:rsidRPr="00E27FC5">
        <w:rPr>
          <w:rFonts w:ascii="Times New Roman" w:eastAsia="Times New Roman" w:hAnsi="Times New Roman" w:cs="Traditional Arabic"/>
          <w:sz w:val="28"/>
          <w:szCs w:val="32"/>
        </w:rPr>
        <w:t>Alternatives, possibilites, Choices.</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عندما تنوي اتخاذ قرار ما أو التصرف نحو موقف ما فقد لاتتوفر لديك جميع الخيارات والبدائل لهذا القرار أو التصرف لذلك يتعلم المتعلمون استنباط البدائل والخيارات لحل مشاكلهم بدلا من الانفعالات والوقوع في المشاكل. </w:t>
      </w:r>
    </w:p>
    <w:p w:rsidR="00E27FC5" w:rsidRPr="00E27FC5" w:rsidRDefault="00E27FC5" w:rsidP="00E27FC5">
      <w:pPr>
        <w:numPr>
          <w:ilvl w:val="1"/>
          <w:numId w:val="5"/>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الدرس التاسع. القرارات </w:t>
      </w:r>
      <w:r w:rsidRPr="00E27FC5">
        <w:rPr>
          <w:rFonts w:ascii="Times New Roman" w:eastAsia="Times New Roman" w:hAnsi="Times New Roman" w:cs="Traditional Arabic"/>
          <w:sz w:val="28"/>
          <w:szCs w:val="32"/>
        </w:rPr>
        <w:t>Decisions</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تعليم المتعلمين كيفية اتخاذ القرارات في المواقف الحياتية المختلفة أو من حل مشاكلهم بالاعتماد على الدروس الثمانية السابقة. ان بعض القرارات سهلة وبعضها صعبة وهناك قرارات يجب اتخاذها طوال الوقت. ان في صناعة القرارات من المفيد ان تكون واضحا بالنسبة للعوامل المتداخلة في القرار مثل الاهداف والاوليات والنتائج والبدائل.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مثال/ يلاحظ ضابط شرطة ضوءا غريبا من مخزن البضائع انه بمفرده وعليه ان يتخذ قرارا فما الذي يجب عليه ان يفعله. </w:t>
      </w:r>
    </w:p>
    <w:p w:rsidR="00E27FC5" w:rsidRPr="00E27FC5" w:rsidRDefault="00E27FC5" w:rsidP="00E27FC5">
      <w:pPr>
        <w:numPr>
          <w:ilvl w:val="1"/>
          <w:numId w:val="5"/>
        </w:numPr>
        <w:spacing w:after="0" w:line="240" w:lineRule="auto"/>
        <w:ind w:left="710"/>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الدرس العاشر. وجهات نظر الآخرين </w:t>
      </w:r>
      <w:r w:rsidRPr="00E27FC5">
        <w:rPr>
          <w:rFonts w:ascii="Times New Roman" w:eastAsia="Times New Roman" w:hAnsi="Times New Roman" w:cs="Traditional Arabic"/>
          <w:sz w:val="28"/>
          <w:szCs w:val="32"/>
        </w:rPr>
        <w:t>Other people,s views</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تعليم المتعلمين ان ينظروا الى المواقف وللامور المختلفة بمنظار آخر وهذا يعني محاولة رؤية الاشياء في رأي الآخرين والاشخاص الآخرين قد يعدون جميع العوامل وينظرون الى النتائج ويضعون الاهداف ويحددون الاولويات وفي الواقع فان جميع عمليات التفكير التي تقوم بها انت يقوم بها أشخاص آخرون أيضا ولكن بشكل مختلف كذلك ان آراء الآخرين تُعدّ مهمة ويجب عدم اهمالها عند التفكير.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مثال/ اب يمنع ابنه البالغ 13 سنة من الخروج مع زملائه في رحلة مدرسية ما رأيه؟ وما رأي ابنه؟ </w:t>
      </w:r>
    </w:p>
    <w:p w:rsidR="00E27FC5" w:rsidRPr="00E27FC5" w:rsidRDefault="00E27FC5" w:rsidP="00E27FC5">
      <w:pPr>
        <w:numPr>
          <w:ilvl w:val="0"/>
          <w:numId w:val="5"/>
        </w:numPr>
        <w:spacing w:after="0" w:line="240" w:lineRule="auto"/>
        <w:jc w:val="both"/>
        <w:rPr>
          <w:rFonts w:ascii="Times New Roman" w:eastAsia="Times New Roman" w:hAnsi="Times New Roman" w:cs="Traditional Arabic"/>
          <w:b/>
          <w:bCs/>
          <w:sz w:val="28"/>
          <w:szCs w:val="32"/>
        </w:rPr>
      </w:pPr>
      <w:r w:rsidRPr="00E27FC5">
        <w:rPr>
          <w:rFonts w:ascii="Times New Roman" w:eastAsia="Times New Roman" w:hAnsi="Times New Roman" w:cs="Traditional Arabic"/>
          <w:b/>
          <w:bCs/>
          <w:sz w:val="28"/>
          <w:szCs w:val="32"/>
          <w:rtl/>
          <w:lang w:bidi="ar-SY"/>
        </w:rPr>
        <w:br w:type="page"/>
      </w:r>
      <w:r w:rsidRPr="00E27FC5">
        <w:rPr>
          <w:rFonts w:ascii="Times New Roman" w:eastAsia="Times New Roman" w:hAnsi="Times New Roman" w:cs="Traditional Arabic" w:hint="cs"/>
          <w:b/>
          <w:bCs/>
          <w:sz w:val="28"/>
          <w:szCs w:val="32"/>
          <w:rtl/>
          <w:lang w:bidi="ar-SY"/>
        </w:rPr>
        <w:lastRenderedPageBreak/>
        <w:t>الجزء الثاني</w:t>
      </w:r>
    </w:p>
    <w:p w:rsidR="00E27FC5" w:rsidRPr="00E27FC5" w:rsidRDefault="00E27FC5" w:rsidP="00E27FC5">
      <w:pPr>
        <w:spacing w:after="0" w:line="240" w:lineRule="auto"/>
        <w:ind w:left="720" w:firstLine="720"/>
        <w:jc w:val="both"/>
        <w:rPr>
          <w:rFonts w:ascii="Times New Roman" w:eastAsia="Times New Roman" w:hAnsi="Times New Roman" w:cs="Traditional Arabic" w:hint="cs"/>
          <w:b/>
          <w:bCs/>
          <w:sz w:val="28"/>
          <w:szCs w:val="32"/>
          <w:rtl/>
          <w:lang w:bidi="ar-SY"/>
        </w:rPr>
      </w:pPr>
      <w:r w:rsidRPr="00E27FC5">
        <w:rPr>
          <w:rFonts w:ascii="Times New Roman" w:eastAsia="Times New Roman" w:hAnsi="Times New Roman" w:cs="Traditional Arabic" w:hint="cs"/>
          <w:b/>
          <w:bCs/>
          <w:sz w:val="28"/>
          <w:szCs w:val="32"/>
          <w:rtl/>
          <w:lang w:bidi="ar-SY"/>
        </w:rPr>
        <w:t xml:space="preserve">كورت </w:t>
      </w:r>
      <w:r w:rsidRPr="00E27FC5">
        <w:rPr>
          <w:rFonts w:ascii="Times New Roman" w:eastAsia="Times New Roman" w:hAnsi="Times New Roman" w:cs="Traditional Arabic"/>
          <w:b/>
          <w:bCs/>
          <w:sz w:val="28"/>
          <w:szCs w:val="32"/>
          <w:rtl/>
          <w:lang w:bidi="ar-SY"/>
        </w:rPr>
        <w:t>–</w:t>
      </w:r>
      <w:r w:rsidRPr="00E27FC5">
        <w:rPr>
          <w:rFonts w:ascii="Times New Roman" w:eastAsia="Times New Roman" w:hAnsi="Times New Roman" w:cs="Traditional Arabic" w:hint="cs"/>
          <w:b/>
          <w:bCs/>
          <w:sz w:val="28"/>
          <w:szCs w:val="32"/>
          <w:rtl/>
          <w:lang w:bidi="ar-SY"/>
        </w:rPr>
        <w:t xml:space="preserve">2-  التنظيم </w:t>
      </w:r>
      <w:r w:rsidRPr="00E27FC5">
        <w:rPr>
          <w:rFonts w:ascii="Times New Roman" w:eastAsia="Times New Roman" w:hAnsi="Times New Roman" w:cs="Traditional Arabic"/>
          <w:b/>
          <w:bCs/>
          <w:sz w:val="28"/>
          <w:szCs w:val="32"/>
        </w:rPr>
        <w:t>Organization</w:t>
      </w:r>
      <w:r w:rsidRPr="00E27FC5">
        <w:rPr>
          <w:rFonts w:ascii="Times New Roman" w:eastAsia="Times New Roman" w:hAnsi="Times New Roman" w:cs="Traditional Arabic" w:hint="cs"/>
          <w:b/>
          <w:bCs/>
          <w:sz w:val="28"/>
          <w:szCs w:val="32"/>
          <w:rtl/>
          <w:lang w:bidi="ar-SY"/>
        </w:rPr>
        <w:t xml:space="preserve"> </w:t>
      </w:r>
    </w:p>
    <w:p w:rsidR="00E27FC5" w:rsidRPr="00E27FC5" w:rsidRDefault="00E27FC5" w:rsidP="00E27FC5">
      <w:pPr>
        <w:spacing w:after="0" w:line="240" w:lineRule="auto"/>
        <w:jc w:val="both"/>
        <w:rPr>
          <w:rFonts w:ascii="Times New Roman" w:eastAsia="Times New Roman" w:hAnsi="Times New Roman" w:cs="Traditional Arabic"/>
          <w:sz w:val="28"/>
          <w:szCs w:val="32"/>
          <w:rtl/>
          <w:lang w:bidi="ar-SY"/>
        </w:rPr>
      </w:pPr>
      <w:r w:rsidRPr="00E27FC5">
        <w:rPr>
          <w:rFonts w:ascii="Times New Roman" w:eastAsia="Times New Roman" w:hAnsi="Times New Roman" w:cs="Traditional Arabic" w:hint="cs"/>
          <w:sz w:val="28"/>
          <w:szCs w:val="32"/>
          <w:rtl/>
          <w:lang w:bidi="ar-SY"/>
        </w:rPr>
        <w:t>يتعلم المتعلمون كيف ينظموا تفكيرهم من خلال ستراتيجيات تستخدم بطريقة متأنية ونظامية.</w:t>
      </w:r>
      <w:r w:rsidRPr="00E27FC5">
        <w:rPr>
          <w:rFonts w:ascii="Times New Roman" w:eastAsia="Times New Roman" w:hAnsi="Times New Roman" w:cs="Traditional Arabic"/>
          <w:sz w:val="28"/>
          <w:szCs w:val="32"/>
        </w:rPr>
        <w:t xml:space="preserve"> </w:t>
      </w:r>
      <w:r w:rsidRPr="00E27FC5">
        <w:rPr>
          <w:rFonts w:ascii="Times New Roman" w:eastAsia="Times New Roman" w:hAnsi="Times New Roman" w:cs="Traditional Arabic" w:hint="cs"/>
          <w:sz w:val="28"/>
          <w:szCs w:val="32"/>
          <w:rtl/>
          <w:lang w:bidi="ar-SY"/>
        </w:rPr>
        <w:t>ويحتوي هذا الجزء على الدروس الاتية</w:t>
      </w:r>
      <w:r w:rsidRPr="00E27FC5">
        <w:rPr>
          <w:rFonts w:ascii="Times New Roman" w:eastAsia="Times New Roman" w:hAnsi="Times New Roman" w:cs="Traditional Arabic"/>
          <w:sz w:val="28"/>
          <w:szCs w:val="32"/>
        </w:rPr>
        <w:t>:</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1-التمييز </w:t>
      </w:r>
      <w:r w:rsidRPr="00E27FC5">
        <w:rPr>
          <w:rFonts w:ascii="Times New Roman" w:eastAsia="Times New Roman" w:hAnsi="Times New Roman" w:cs="Traditional Arabic"/>
          <w:sz w:val="28"/>
          <w:szCs w:val="32"/>
        </w:rPr>
        <w:t>Recognize</w:t>
      </w:r>
      <w:r w:rsidRPr="00E27FC5">
        <w:rPr>
          <w:rFonts w:ascii="Times New Roman" w:eastAsia="Times New Roman" w:hAnsi="Times New Roman" w:cs="Traditional Arabic" w:hint="cs"/>
          <w:sz w:val="28"/>
          <w:szCs w:val="32"/>
          <w:rtl/>
          <w:lang w:bidi="ar-SY"/>
        </w:rPr>
        <w:t xml:space="preserve">. 2-حلل </w:t>
      </w:r>
      <w:r w:rsidRPr="00E27FC5">
        <w:rPr>
          <w:rFonts w:ascii="Times New Roman" w:eastAsia="Times New Roman" w:hAnsi="Times New Roman" w:cs="Traditional Arabic"/>
          <w:sz w:val="28"/>
          <w:szCs w:val="32"/>
        </w:rPr>
        <w:t>Analyze</w:t>
      </w:r>
      <w:r w:rsidRPr="00E27FC5">
        <w:rPr>
          <w:rFonts w:ascii="Times New Roman" w:eastAsia="Times New Roman" w:hAnsi="Times New Roman" w:cs="Traditional Arabic" w:hint="cs"/>
          <w:sz w:val="28"/>
          <w:szCs w:val="32"/>
          <w:rtl/>
          <w:lang w:bidi="ar-SY"/>
        </w:rPr>
        <w:t xml:space="preserve">. 3-قارن </w:t>
      </w:r>
      <w:r w:rsidRPr="00E27FC5">
        <w:rPr>
          <w:rFonts w:ascii="Times New Roman" w:eastAsia="Times New Roman" w:hAnsi="Times New Roman" w:cs="Traditional Arabic"/>
          <w:sz w:val="28"/>
          <w:szCs w:val="32"/>
        </w:rPr>
        <w:t>Compare</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4-اختر </w:t>
      </w:r>
      <w:r w:rsidRPr="00E27FC5">
        <w:rPr>
          <w:rFonts w:ascii="Times New Roman" w:eastAsia="Times New Roman" w:hAnsi="Times New Roman" w:cs="Traditional Arabic"/>
          <w:sz w:val="28"/>
          <w:szCs w:val="32"/>
        </w:rPr>
        <w:t>Select</w:t>
      </w:r>
      <w:r w:rsidRPr="00E27FC5">
        <w:rPr>
          <w:rFonts w:ascii="Times New Roman" w:eastAsia="Times New Roman" w:hAnsi="Times New Roman" w:cs="Traditional Arabic" w:hint="cs"/>
          <w:sz w:val="28"/>
          <w:szCs w:val="32"/>
          <w:rtl/>
          <w:lang w:bidi="ar-SY"/>
        </w:rPr>
        <w:t xml:space="preserve">. 5-اوجد طرقا اخرى </w:t>
      </w:r>
      <w:r w:rsidRPr="00E27FC5">
        <w:rPr>
          <w:rFonts w:ascii="Times New Roman" w:eastAsia="Times New Roman" w:hAnsi="Times New Roman" w:cs="Traditional Arabic"/>
          <w:sz w:val="28"/>
          <w:szCs w:val="32"/>
        </w:rPr>
        <w:t>Find other ways</w:t>
      </w:r>
      <w:r w:rsidRPr="00E27FC5">
        <w:rPr>
          <w:rFonts w:ascii="Times New Roman" w:eastAsia="Times New Roman" w:hAnsi="Times New Roman" w:cs="Traditional Arabic" w:hint="cs"/>
          <w:sz w:val="28"/>
          <w:szCs w:val="32"/>
          <w:rtl/>
          <w:lang w:bidi="ar-SY"/>
        </w:rPr>
        <w:t xml:space="preserve">. 6-ابدأ </w:t>
      </w:r>
      <w:r w:rsidRPr="00E27FC5">
        <w:rPr>
          <w:rFonts w:ascii="Times New Roman" w:eastAsia="Times New Roman" w:hAnsi="Times New Roman" w:cs="Traditional Arabic"/>
          <w:sz w:val="28"/>
          <w:szCs w:val="32"/>
        </w:rPr>
        <w:t>Start</w:t>
      </w:r>
      <w:r w:rsidRPr="00E27FC5">
        <w:rPr>
          <w:rFonts w:ascii="Times New Roman" w:eastAsia="Times New Roman" w:hAnsi="Times New Roman" w:cs="Traditional Arabic" w:hint="cs"/>
          <w:sz w:val="28"/>
          <w:szCs w:val="32"/>
          <w:rtl/>
          <w:lang w:bidi="ar-SY"/>
        </w:rPr>
        <w:t xml:space="preserve">. 7-نظم </w:t>
      </w:r>
      <w:r w:rsidRPr="00E27FC5">
        <w:rPr>
          <w:rFonts w:ascii="Times New Roman" w:eastAsia="Times New Roman" w:hAnsi="Times New Roman" w:cs="Traditional Arabic"/>
          <w:sz w:val="28"/>
          <w:szCs w:val="32"/>
        </w:rPr>
        <w:t>Orgonize</w:t>
      </w:r>
      <w:r w:rsidRPr="00E27FC5">
        <w:rPr>
          <w:rFonts w:ascii="Times New Roman" w:eastAsia="Times New Roman" w:hAnsi="Times New Roman" w:cs="Traditional Arabic" w:hint="cs"/>
          <w:sz w:val="28"/>
          <w:szCs w:val="32"/>
          <w:rtl/>
          <w:lang w:bidi="ar-SY"/>
        </w:rPr>
        <w:t xml:space="preserve">. 8-ركز </w:t>
      </w:r>
      <w:r w:rsidRPr="00E27FC5">
        <w:rPr>
          <w:rFonts w:ascii="Times New Roman" w:eastAsia="Times New Roman" w:hAnsi="Times New Roman" w:cs="Traditional Arabic"/>
          <w:sz w:val="28"/>
          <w:szCs w:val="32"/>
        </w:rPr>
        <w:t>Focus</w:t>
      </w:r>
      <w:r w:rsidRPr="00E27FC5">
        <w:rPr>
          <w:rFonts w:ascii="Times New Roman" w:eastAsia="Times New Roman" w:hAnsi="Times New Roman" w:cs="Traditional Arabic" w:hint="cs"/>
          <w:sz w:val="28"/>
          <w:szCs w:val="32"/>
          <w:rtl/>
          <w:lang w:bidi="ar-SY"/>
        </w:rPr>
        <w:t xml:space="preserve">. 9-ادمج </w:t>
      </w:r>
      <w:r w:rsidRPr="00E27FC5">
        <w:rPr>
          <w:rFonts w:ascii="Times New Roman" w:eastAsia="Times New Roman" w:hAnsi="Times New Roman" w:cs="Traditional Arabic"/>
          <w:sz w:val="28"/>
          <w:szCs w:val="32"/>
        </w:rPr>
        <w:t>Consdidate</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10-الاستنتاج </w:t>
      </w:r>
      <w:r w:rsidRPr="00E27FC5">
        <w:rPr>
          <w:rFonts w:ascii="Times New Roman" w:eastAsia="Times New Roman" w:hAnsi="Times New Roman" w:cs="Traditional Arabic"/>
          <w:sz w:val="28"/>
          <w:szCs w:val="32"/>
        </w:rPr>
        <w:t>Conclude</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numPr>
          <w:ilvl w:val="0"/>
          <w:numId w:val="5"/>
        </w:numPr>
        <w:spacing w:after="0" w:line="240" w:lineRule="auto"/>
        <w:jc w:val="both"/>
        <w:rPr>
          <w:rFonts w:ascii="Times New Roman" w:eastAsia="Times New Roman" w:hAnsi="Times New Roman" w:cs="Traditional Arabic" w:hint="cs"/>
          <w:b/>
          <w:bCs/>
          <w:sz w:val="28"/>
          <w:szCs w:val="32"/>
        </w:rPr>
      </w:pPr>
      <w:r w:rsidRPr="00E27FC5">
        <w:rPr>
          <w:rFonts w:ascii="Times New Roman" w:eastAsia="Times New Roman" w:hAnsi="Times New Roman" w:cs="Traditional Arabic" w:hint="cs"/>
          <w:b/>
          <w:bCs/>
          <w:sz w:val="28"/>
          <w:szCs w:val="32"/>
          <w:rtl/>
          <w:lang w:bidi="ar-SY"/>
        </w:rPr>
        <w:t xml:space="preserve">الجزء الثالث </w:t>
      </w:r>
    </w:p>
    <w:p w:rsidR="00E27FC5" w:rsidRPr="00E27FC5" w:rsidRDefault="00E27FC5" w:rsidP="00E27FC5">
      <w:pPr>
        <w:spacing w:after="0" w:line="240" w:lineRule="auto"/>
        <w:ind w:left="720" w:firstLine="720"/>
        <w:jc w:val="both"/>
        <w:rPr>
          <w:rFonts w:ascii="Times New Roman" w:eastAsia="Times New Roman" w:hAnsi="Times New Roman" w:cs="Traditional Arabic" w:hint="cs"/>
          <w:b/>
          <w:bCs/>
          <w:sz w:val="28"/>
          <w:szCs w:val="32"/>
          <w:rtl/>
          <w:lang w:bidi="ar-SY"/>
        </w:rPr>
      </w:pPr>
      <w:r w:rsidRPr="00E27FC5">
        <w:rPr>
          <w:rFonts w:ascii="Times New Roman" w:eastAsia="Times New Roman" w:hAnsi="Times New Roman" w:cs="Traditional Arabic" w:hint="cs"/>
          <w:b/>
          <w:bCs/>
          <w:sz w:val="28"/>
          <w:szCs w:val="32"/>
          <w:rtl/>
          <w:lang w:bidi="ar-SY"/>
        </w:rPr>
        <w:t xml:space="preserve">كورت- 3- التفاعل </w:t>
      </w:r>
      <w:r w:rsidRPr="00E27FC5">
        <w:rPr>
          <w:rFonts w:ascii="Times New Roman" w:eastAsia="Times New Roman" w:hAnsi="Times New Roman" w:cs="Traditional Arabic"/>
          <w:b/>
          <w:bCs/>
          <w:sz w:val="28"/>
          <w:szCs w:val="32"/>
        </w:rPr>
        <w:t>Interaction</w:t>
      </w:r>
      <w:r w:rsidRPr="00E27FC5">
        <w:rPr>
          <w:rFonts w:ascii="Times New Roman" w:eastAsia="Times New Roman" w:hAnsi="Times New Roman" w:cs="Traditional Arabic" w:hint="cs"/>
          <w:b/>
          <w:bCs/>
          <w:sz w:val="28"/>
          <w:szCs w:val="32"/>
          <w:rtl/>
          <w:lang w:bidi="ar-SY"/>
        </w:rPr>
        <w:t xml:space="preserve"> </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في هذا الكورت يشجع المتعلمين على ملاحظة تفكيرهم ويطور عملية المناقشة والبرهان وكيف يمكن لوجهة النظر ان يعبر عنها وقيمة الادلة والبراهين التي تقدم.</w:t>
      </w:r>
      <w:r w:rsidRPr="00E27FC5">
        <w:rPr>
          <w:rFonts w:ascii="Times New Roman" w:eastAsia="Times New Roman" w:hAnsi="Times New Roman" w:cs="Traditional Arabic"/>
          <w:sz w:val="28"/>
          <w:szCs w:val="32"/>
        </w:rPr>
        <w:t xml:space="preserve">   </w:t>
      </w:r>
      <w:r w:rsidRPr="00E27FC5">
        <w:rPr>
          <w:rFonts w:ascii="Times New Roman" w:eastAsia="Times New Roman" w:hAnsi="Times New Roman" w:cs="Traditional Arabic" w:hint="cs"/>
          <w:sz w:val="28"/>
          <w:szCs w:val="32"/>
          <w:rtl/>
          <w:lang w:bidi="ar-SY"/>
        </w:rPr>
        <w:t xml:space="preserve">ويحتوي هذا الجزء على الدروس الاتية: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1-التحقق من كلا الطرفين </w:t>
      </w:r>
      <w:r w:rsidRPr="00E27FC5">
        <w:rPr>
          <w:rFonts w:ascii="Times New Roman" w:eastAsia="Times New Roman" w:hAnsi="Times New Roman" w:cs="Traditional Arabic"/>
          <w:noProof/>
          <w:sz w:val="32"/>
          <w:szCs w:val="32"/>
          <w:lang w:eastAsia="zh-CN"/>
        </w:rPr>
        <w:t>Examine Both sides</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2-انواع البرهان </w:t>
      </w:r>
      <w:r w:rsidRPr="00E27FC5">
        <w:rPr>
          <w:rFonts w:ascii="Times New Roman" w:eastAsia="Times New Roman" w:hAnsi="Times New Roman" w:cs="Traditional Arabic"/>
          <w:noProof/>
          <w:sz w:val="32"/>
          <w:szCs w:val="32"/>
          <w:lang w:eastAsia="zh-CN"/>
        </w:rPr>
        <w:t>Evidence</w:t>
      </w:r>
      <w:r w:rsidRPr="00E27FC5">
        <w:rPr>
          <w:rFonts w:ascii="Times New Roman" w:eastAsia="Times New Roman" w:hAnsi="Times New Roman" w:cs="Traditional Arabic" w:hint="cs"/>
          <w:noProof/>
          <w:sz w:val="32"/>
          <w:szCs w:val="32"/>
          <w:rtl/>
          <w:lang w:eastAsia="zh-CN" w:bidi="ar-IQ"/>
        </w:rPr>
        <w:t xml:space="preserve"> </w:t>
      </w:r>
      <w:r w:rsidRPr="00E27FC5">
        <w:rPr>
          <w:rFonts w:ascii="Times New Roman" w:eastAsia="Times New Roman" w:hAnsi="Times New Roman" w:cs="Traditional Arabic"/>
          <w:noProof/>
          <w:sz w:val="32"/>
          <w:szCs w:val="32"/>
          <w:lang w:eastAsia="zh-CN"/>
        </w:rPr>
        <w:t>Type</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SY"/>
        </w:rPr>
      </w:pPr>
      <w:r w:rsidRPr="00E27FC5">
        <w:rPr>
          <w:rFonts w:ascii="Times New Roman" w:eastAsia="Times New Roman" w:hAnsi="Times New Roman" w:cs="Traditional Arabic" w:hint="cs"/>
          <w:noProof/>
          <w:sz w:val="32"/>
          <w:szCs w:val="32"/>
          <w:rtl/>
          <w:lang w:eastAsia="zh-CN" w:bidi="ar-IQ"/>
        </w:rPr>
        <w:t xml:space="preserve">3-قيمة البرهان </w:t>
      </w:r>
      <w:r w:rsidRPr="00E27FC5">
        <w:rPr>
          <w:rFonts w:ascii="Times New Roman" w:eastAsia="Times New Roman" w:hAnsi="Times New Roman" w:cs="Traditional Arabic"/>
          <w:noProof/>
          <w:sz w:val="32"/>
          <w:szCs w:val="32"/>
          <w:lang w:eastAsia="zh-CN"/>
        </w:rPr>
        <w:t>Evidence: value</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SY"/>
        </w:rPr>
      </w:pPr>
      <w:r w:rsidRPr="00E27FC5">
        <w:rPr>
          <w:rFonts w:ascii="Times New Roman" w:eastAsia="Times New Roman" w:hAnsi="Times New Roman" w:cs="Traditional Arabic" w:hint="cs"/>
          <w:noProof/>
          <w:sz w:val="32"/>
          <w:szCs w:val="32"/>
          <w:rtl/>
          <w:lang w:eastAsia="zh-CN" w:bidi="ar-IQ"/>
        </w:rPr>
        <w:t xml:space="preserve">4-بنية البراهين </w:t>
      </w:r>
      <w:r w:rsidRPr="00E27FC5">
        <w:rPr>
          <w:rFonts w:ascii="Times New Roman" w:eastAsia="Times New Roman" w:hAnsi="Times New Roman" w:cs="Traditional Arabic"/>
          <w:noProof/>
          <w:sz w:val="32"/>
          <w:szCs w:val="32"/>
          <w:lang w:eastAsia="zh-CN"/>
        </w:rPr>
        <w:t>Evidence: Structure</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right="-720"/>
        <w:jc w:val="both"/>
        <w:rPr>
          <w:rFonts w:ascii="Times New Roman" w:eastAsia="Times New Roman" w:hAnsi="Times New Roman" w:cs="Traditional Arabic" w:hint="cs"/>
          <w:sz w:val="26"/>
          <w:szCs w:val="30"/>
          <w:rtl/>
          <w:lang w:bidi="ar-SY"/>
        </w:rPr>
      </w:pPr>
      <w:r w:rsidRPr="00E27FC5">
        <w:rPr>
          <w:rFonts w:ascii="Times New Roman" w:eastAsia="Times New Roman" w:hAnsi="Times New Roman" w:cs="Traditional Arabic" w:hint="cs"/>
          <w:sz w:val="26"/>
          <w:szCs w:val="30"/>
          <w:rtl/>
          <w:lang w:bidi="ar-SY"/>
        </w:rPr>
        <w:t xml:space="preserve">5-الاتفاق والاختلاف وعدم وجود علاقة </w:t>
      </w:r>
      <w:r w:rsidRPr="00E27FC5">
        <w:rPr>
          <w:rFonts w:ascii="Times New Roman" w:eastAsia="Times New Roman" w:hAnsi="Times New Roman" w:cs="Traditional Arabic"/>
          <w:sz w:val="26"/>
          <w:szCs w:val="30"/>
          <w:lang w:bidi="ar-SY"/>
        </w:rPr>
        <w:t>Irrelevences (Agreement disAgreement)</w:t>
      </w:r>
      <w:r w:rsidRPr="00E27FC5">
        <w:rPr>
          <w:rFonts w:ascii="Times New Roman" w:eastAsia="Times New Roman" w:hAnsi="Times New Roman" w:cs="Traditional Arabic" w:hint="cs"/>
          <w:sz w:val="26"/>
          <w:szCs w:val="30"/>
          <w:rtl/>
          <w:lang w:bidi="ar-SY"/>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6-ان تكون على حق 1 </w:t>
      </w:r>
      <w:r w:rsidRPr="00E27FC5">
        <w:rPr>
          <w:rFonts w:ascii="Times New Roman" w:eastAsia="Times New Roman" w:hAnsi="Times New Roman" w:cs="Traditional Arabic"/>
          <w:noProof/>
          <w:sz w:val="32"/>
          <w:szCs w:val="32"/>
          <w:lang w:eastAsia="zh-CN" w:bidi="ar-SY"/>
        </w:rPr>
        <w:t>Beig right wrong (1)</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7-ان تكون على حق 2 </w:t>
      </w:r>
      <w:r w:rsidRPr="00E27FC5">
        <w:rPr>
          <w:rFonts w:ascii="Times New Roman" w:eastAsia="Times New Roman" w:hAnsi="Times New Roman" w:cs="Traditional Arabic"/>
          <w:noProof/>
          <w:sz w:val="32"/>
          <w:szCs w:val="32"/>
          <w:lang w:eastAsia="zh-CN" w:bidi="ar-SY"/>
        </w:rPr>
        <w:t>Beig right wrong (2)</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8-ان تكون على خطأ 1 </w:t>
      </w:r>
      <w:r w:rsidRPr="00E27FC5">
        <w:rPr>
          <w:rFonts w:ascii="Times New Roman" w:eastAsia="Times New Roman" w:hAnsi="Times New Roman" w:cs="Traditional Arabic"/>
          <w:noProof/>
          <w:sz w:val="32"/>
          <w:szCs w:val="32"/>
          <w:lang w:eastAsia="zh-CN"/>
        </w:rPr>
        <w:t>Being wrong (1)</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9-ان تكون على خطأ 2 </w:t>
      </w:r>
      <w:r w:rsidRPr="00E27FC5">
        <w:rPr>
          <w:rFonts w:ascii="Times New Roman" w:eastAsia="Times New Roman" w:hAnsi="Times New Roman" w:cs="Traditional Arabic"/>
          <w:noProof/>
          <w:sz w:val="32"/>
          <w:szCs w:val="32"/>
          <w:lang w:eastAsia="zh-CN"/>
        </w:rPr>
        <w:t>Being wrong (2)</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10-المحطة النهائية </w:t>
      </w:r>
      <w:r w:rsidRPr="00E27FC5">
        <w:rPr>
          <w:rFonts w:ascii="Times New Roman" w:eastAsia="Times New Roman" w:hAnsi="Times New Roman" w:cs="Traditional Arabic"/>
          <w:noProof/>
          <w:sz w:val="32"/>
          <w:szCs w:val="32"/>
          <w:lang w:eastAsia="zh-CN"/>
        </w:rPr>
        <w:t>Out com</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numPr>
          <w:ilvl w:val="0"/>
          <w:numId w:val="5"/>
        </w:numPr>
        <w:spacing w:after="0" w:line="240" w:lineRule="auto"/>
        <w:jc w:val="both"/>
        <w:rPr>
          <w:rFonts w:ascii="Times New Roman" w:eastAsia="Times New Roman" w:hAnsi="Times New Roman" w:cs="Traditional Arabic" w:hint="cs"/>
          <w:b/>
          <w:bCs/>
          <w:sz w:val="28"/>
          <w:szCs w:val="32"/>
        </w:rPr>
      </w:pPr>
      <w:r w:rsidRPr="00E27FC5">
        <w:rPr>
          <w:rFonts w:ascii="Times New Roman" w:eastAsia="Times New Roman" w:hAnsi="Times New Roman" w:cs="Traditional Arabic" w:hint="cs"/>
          <w:b/>
          <w:bCs/>
          <w:sz w:val="28"/>
          <w:szCs w:val="32"/>
          <w:rtl/>
          <w:lang w:bidi="ar-SY"/>
        </w:rPr>
        <w:t xml:space="preserve"> الجزء الرابع</w:t>
      </w:r>
    </w:p>
    <w:p w:rsidR="00E27FC5" w:rsidRPr="00E27FC5" w:rsidRDefault="00E27FC5" w:rsidP="00E27FC5">
      <w:pPr>
        <w:spacing w:after="0" w:line="240" w:lineRule="auto"/>
        <w:ind w:left="720" w:firstLine="720"/>
        <w:jc w:val="both"/>
        <w:rPr>
          <w:rFonts w:ascii="Times New Roman" w:eastAsia="Times New Roman" w:hAnsi="Times New Roman" w:cs="Traditional Arabic" w:hint="cs"/>
          <w:b/>
          <w:bCs/>
          <w:sz w:val="28"/>
          <w:szCs w:val="32"/>
          <w:rtl/>
          <w:lang w:bidi="ar-SY"/>
        </w:rPr>
      </w:pPr>
      <w:r w:rsidRPr="00E27FC5">
        <w:rPr>
          <w:rFonts w:ascii="Times New Roman" w:eastAsia="Times New Roman" w:hAnsi="Times New Roman" w:cs="Traditional Arabic" w:hint="cs"/>
          <w:b/>
          <w:bCs/>
          <w:sz w:val="28"/>
          <w:szCs w:val="32"/>
          <w:rtl/>
          <w:lang w:bidi="ar-SY"/>
        </w:rPr>
        <w:t xml:space="preserve">كورت- 4- الابداع </w:t>
      </w:r>
      <w:r w:rsidRPr="00E27FC5">
        <w:rPr>
          <w:rFonts w:ascii="Times New Roman" w:eastAsia="Times New Roman" w:hAnsi="Times New Roman" w:cs="Traditional Arabic"/>
          <w:b/>
          <w:bCs/>
          <w:sz w:val="28"/>
          <w:szCs w:val="32"/>
        </w:rPr>
        <w:t xml:space="preserve">Creativity </w:t>
      </w:r>
      <w:r w:rsidRPr="00E27FC5">
        <w:rPr>
          <w:rFonts w:ascii="Times New Roman" w:eastAsia="Times New Roman" w:hAnsi="Times New Roman" w:cs="Traditional Arabic" w:hint="cs"/>
          <w:b/>
          <w:bCs/>
          <w:sz w:val="28"/>
          <w:szCs w:val="32"/>
          <w:rtl/>
          <w:lang w:bidi="ar-SY"/>
        </w:rPr>
        <w:t xml:space="preserve"> </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يستهدف هذا الجزء تنمية الابداع وقد اطلق ديبونو عليه التفكير الجوانبي. ويؤكد هذا الكورت أنّ الابداع مهارات يمكن أنْ تعلم فبعض الدروس تصف أو تعمل على تحويل الأفكار أو اخراج الأفكار المحبوسة لاخرى ملموسة جديدة أي ليولد أفكارا متنوعة.</w:t>
      </w:r>
      <w:r w:rsidRPr="00E27FC5">
        <w:rPr>
          <w:rFonts w:ascii="Times New Roman" w:eastAsia="Times New Roman" w:hAnsi="Times New Roman" w:cs="Traditional Arabic"/>
          <w:sz w:val="28"/>
          <w:szCs w:val="32"/>
        </w:rPr>
        <w:t xml:space="preserve">   </w:t>
      </w:r>
      <w:r w:rsidRPr="00E27FC5">
        <w:rPr>
          <w:rFonts w:ascii="Times New Roman" w:eastAsia="Times New Roman" w:hAnsi="Times New Roman" w:cs="Traditional Arabic" w:hint="cs"/>
          <w:sz w:val="28"/>
          <w:szCs w:val="32"/>
          <w:rtl/>
          <w:lang w:bidi="ar-SY"/>
        </w:rPr>
        <w:t>ويحتوي هذا الجزء على الدروس الاتية:</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1-نعم ولا وابداعي </w:t>
      </w:r>
      <w:r w:rsidRPr="00E27FC5">
        <w:rPr>
          <w:rFonts w:ascii="Times New Roman" w:eastAsia="Times New Roman" w:hAnsi="Times New Roman" w:cs="Traditional Arabic"/>
          <w:noProof/>
          <w:sz w:val="32"/>
          <w:szCs w:val="32"/>
          <w:lang w:eastAsia="zh-CN"/>
        </w:rPr>
        <w:t>Yes, No, Do</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lastRenderedPageBreak/>
        <w:t xml:space="preserve">2-الحجر المتدحرج </w:t>
      </w:r>
      <w:r w:rsidRPr="00E27FC5">
        <w:rPr>
          <w:rFonts w:ascii="Times New Roman" w:eastAsia="Times New Roman" w:hAnsi="Times New Roman" w:cs="Traditional Arabic"/>
          <w:noProof/>
          <w:sz w:val="32"/>
          <w:szCs w:val="32"/>
          <w:lang w:eastAsia="zh-CN"/>
        </w:rPr>
        <w:t>Stepping Stone</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3-المدخلات العشوائية </w:t>
      </w:r>
      <w:r w:rsidRPr="00E27FC5">
        <w:rPr>
          <w:rFonts w:ascii="Times New Roman" w:eastAsia="Times New Roman" w:hAnsi="Times New Roman" w:cs="Traditional Arabic"/>
          <w:noProof/>
          <w:sz w:val="32"/>
          <w:szCs w:val="32"/>
          <w:lang w:eastAsia="zh-CN"/>
        </w:rPr>
        <w:t>Random Input</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4-معارضة المفهوم </w:t>
      </w:r>
      <w:r w:rsidRPr="00E27FC5">
        <w:rPr>
          <w:rFonts w:ascii="Times New Roman" w:eastAsia="Times New Roman" w:hAnsi="Times New Roman" w:cs="Traditional Arabic"/>
          <w:noProof/>
          <w:sz w:val="32"/>
          <w:szCs w:val="32"/>
          <w:lang w:eastAsia="zh-CN"/>
        </w:rPr>
        <w:t>Concept challenge</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5-الفكرة السائدة </w:t>
      </w:r>
      <w:r w:rsidRPr="00E27FC5">
        <w:rPr>
          <w:rFonts w:ascii="Times New Roman" w:eastAsia="Times New Roman" w:hAnsi="Times New Roman" w:cs="Traditional Arabic"/>
          <w:noProof/>
          <w:sz w:val="32"/>
          <w:szCs w:val="32"/>
          <w:lang w:eastAsia="zh-CN"/>
        </w:rPr>
        <w:t>Dominant Idea</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6-تحديد المشكلة </w:t>
      </w:r>
      <w:r w:rsidRPr="00E27FC5">
        <w:rPr>
          <w:rFonts w:ascii="Times New Roman" w:eastAsia="Times New Roman" w:hAnsi="Times New Roman" w:cs="Traditional Arabic"/>
          <w:noProof/>
          <w:sz w:val="32"/>
          <w:szCs w:val="32"/>
          <w:lang w:eastAsia="zh-CN"/>
        </w:rPr>
        <w:t>Define the problem</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7-ازالة الاخطاء </w:t>
      </w:r>
      <w:r w:rsidRPr="00E27FC5">
        <w:rPr>
          <w:rFonts w:ascii="Times New Roman" w:eastAsia="Times New Roman" w:hAnsi="Times New Roman" w:cs="Traditional Arabic"/>
          <w:noProof/>
          <w:sz w:val="32"/>
          <w:szCs w:val="32"/>
          <w:lang w:eastAsia="zh-CN"/>
        </w:rPr>
        <w:t>Remove fault</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8-الربط </w:t>
      </w:r>
      <w:r w:rsidRPr="00E27FC5">
        <w:rPr>
          <w:rFonts w:ascii="Times New Roman" w:eastAsia="Times New Roman" w:hAnsi="Times New Roman" w:cs="Traditional Arabic"/>
          <w:noProof/>
          <w:sz w:val="32"/>
          <w:szCs w:val="32"/>
          <w:lang w:eastAsia="zh-CN"/>
        </w:rPr>
        <w:t>Combination</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9-المتطلبات </w:t>
      </w:r>
      <w:r w:rsidRPr="00E27FC5">
        <w:rPr>
          <w:rFonts w:ascii="Times New Roman" w:eastAsia="Times New Roman" w:hAnsi="Times New Roman" w:cs="Traditional Arabic"/>
          <w:noProof/>
          <w:sz w:val="32"/>
          <w:szCs w:val="32"/>
          <w:lang w:eastAsia="zh-CN"/>
        </w:rPr>
        <w:t>Requirements</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spacing w:after="0" w:line="240" w:lineRule="auto"/>
        <w:ind w:left="458" w:hanging="458"/>
        <w:jc w:val="both"/>
        <w:rPr>
          <w:rFonts w:ascii="Times New Roman" w:eastAsia="Times New Roman" w:hAnsi="Times New Roman" w:cs="Traditional Arabic" w:hint="cs"/>
          <w:noProof/>
          <w:sz w:val="32"/>
          <w:szCs w:val="32"/>
          <w:rtl/>
          <w:lang w:eastAsia="zh-CN" w:bidi="ar-IQ"/>
        </w:rPr>
      </w:pPr>
      <w:r w:rsidRPr="00E27FC5">
        <w:rPr>
          <w:rFonts w:ascii="Times New Roman" w:eastAsia="Times New Roman" w:hAnsi="Times New Roman" w:cs="Traditional Arabic" w:hint="cs"/>
          <w:noProof/>
          <w:sz w:val="32"/>
          <w:szCs w:val="32"/>
          <w:rtl/>
          <w:lang w:eastAsia="zh-CN" w:bidi="ar-IQ"/>
        </w:rPr>
        <w:t xml:space="preserve">10-التقويم </w:t>
      </w:r>
      <w:r w:rsidRPr="00E27FC5">
        <w:rPr>
          <w:rFonts w:ascii="Times New Roman" w:eastAsia="Times New Roman" w:hAnsi="Times New Roman" w:cs="Traditional Arabic"/>
          <w:noProof/>
          <w:sz w:val="32"/>
          <w:szCs w:val="32"/>
          <w:lang w:eastAsia="zh-CN" w:bidi="ar-IQ"/>
        </w:rPr>
        <w:t>Evaluation</w:t>
      </w:r>
      <w:r w:rsidRPr="00E27FC5">
        <w:rPr>
          <w:rFonts w:ascii="Times New Roman" w:eastAsia="Times New Roman" w:hAnsi="Times New Roman" w:cs="Traditional Arabic" w:hint="cs"/>
          <w:noProof/>
          <w:sz w:val="32"/>
          <w:szCs w:val="32"/>
          <w:rtl/>
          <w:lang w:eastAsia="zh-CN" w:bidi="ar-IQ"/>
        </w:rPr>
        <w:t xml:space="preserve">. </w:t>
      </w:r>
    </w:p>
    <w:p w:rsidR="00E27FC5" w:rsidRPr="00E27FC5" w:rsidRDefault="00E27FC5" w:rsidP="00E27FC5">
      <w:pPr>
        <w:numPr>
          <w:ilvl w:val="0"/>
          <w:numId w:val="5"/>
        </w:numPr>
        <w:spacing w:after="0" w:line="240" w:lineRule="auto"/>
        <w:jc w:val="both"/>
        <w:rPr>
          <w:rFonts w:ascii="Times New Roman" w:eastAsia="Times New Roman" w:hAnsi="Times New Roman" w:cs="Traditional Arabic" w:hint="cs"/>
          <w:b/>
          <w:bCs/>
          <w:sz w:val="28"/>
          <w:szCs w:val="32"/>
        </w:rPr>
      </w:pPr>
      <w:r w:rsidRPr="00E27FC5">
        <w:rPr>
          <w:rFonts w:ascii="Times New Roman" w:eastAsia="Times New Roman" w:hAnsi="Times New Roman" w:cs="Traditional Arabic" w:hint="cs"/>
          <w:b/>
          <w:bCs/>
          <w:sz w:val="28"/>
          <w:szCs w:val="32"/>
          <w:rtl/>
          <w:lang w:bidi="ar-SY"/>
        </w:rPr>
        <w:t xml:space="preserve"> الجزء الخامس</w:t>
      </w:r>
    </w:p>
    <w:p w:rsidR="00E27FC5" w:rsidRPr="00E27FC5" w:rsidRDefault="00E27FC5" w:rsidP="00E27FC5">
      <w:pPr>
        <w:spacing w:after="0" w:line="240" w:lineRule="auto"/>
        <w:ind w:left="720" w:hanging="10"/>
        <w:jc w:val="both"/>
        <w:rPr>
          <w:rFonts w:ascii="Times New Roman" w:eastAsia="Times New Roman" w:hAnsi="Times New Roman" w:cs="Traditional Arabic" w:hint="cs"/>
          <w:b/>
          <w:bCs/>
          <w:sz w:val="28"/>
          <w:szCs w:val="32"/>
          <w:rtl/>
          <w:lang w:bidi="ar-SY"/>
        </w:rPr>
      </w:pPr>
      <w:r w:rsidRPr="00E27FC5">
        <w:rPr>
          <w:rFonts w:ascii="Times New Roman" w:eastAsia="Times New Roman" w:hAnsi="Times New Roman" w:cs="Traditional Arabic" w:hint="cs"/>
          <w:b/>
          <w:bCs/>
          <w:sz w:val="28"/>
          <w:szCs w:val="32"/>
          <w:rtl/>
          <w:lang w:bidi="ar-SY"/>
        </w:rPr>
        <w:t xml:space="preserve">كورت-5-المعلومات والعواطف </w:t>
      </w:r>
      <w:r w:rsidRPr="00E27FC5">
        <w:rPr>
          <w:rFonts w:ascii="Times New Roman" w:eastAsia="Times New Roman" w:hAnsi="Times New Roman" w:cs="Traditional Arabic"/>
          <w:b/>
          <w:bCs/>
          <w:sz w:val="28"/>
          <w:szCs w:val="32"/>
        </w:rPr>
        <w:t>Information and Feeling</w:t>
      </w:r>
      <w:r w:rsidRPr="00E27FC5">
        <w:rPr>
          <w:rFonts w:ascii="Times New Roman" w:eastAsia="Times New Roman" w:hAnsi="Times New Roman" w:cs="Traditional Arabic" w:hint="cs"/>
          <w:b/>
          <w:bCs/>
          <w:sz w:val="28"/>
          <w:szCs w:val="32"/>
          <w:rtl/>
          <w:lang w:bidi="ar-SY"/>
        </w:rPr>
        <w:t xml:space="preserve"> </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في هذا الكورت يتعلم المتعلمون كيفية جمع وتقييم المعلومات بشكل فاعل كما يتعلمون كيفية معرفة سبل تأثر مشاعرهم وقيمهم وعواطفهم على عمليات بناء المعلومات ويحتوي هذا الجزء على الدروس الاتية</w:t>
      </w:r>
      <w:r w:rsidRPr="00E27FC5">
        <w:rPr>
          <w:rFonts w:ascii="Times New Roman" w:eastAsia="Times New Roman" w:hAnsi="Times New Roman" w:cs="Traditional Arabic"/>
          <w:sz w:val="28"/>
          <w:szCs w:val="32"/>
        </w:rPr>
        <w:t>:</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spacing w:after="0" w:line="240" w:lineRule="auto"/>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1-المعلومات </w:t>
      </w:r>
      <w:r w:rsidRPr="00E27FC5">
        <w:rPr>
          <w:rFonts w:ascii="Times New Roman" w:eastAsia="Times New Roman" w:hAnsi="Times New Roman" w:cs="Traditional Arabic"/>
          <w:sz w:val="28"/>
          <w:szCs w:val="32"/>
        </w:rPr>
        <w:t>information</w:t>
      </w:r>
      <w:r w:rsidRPr="00E27FC5">
        <w:rPr>
          <w:rFonts w:ascii="Times New Roman" w:eastAsia="Times New Roman" w:hAnsi="Times New Roman" w:cs="Traditional Arabic" w:hint="cs"/>
          <w:sz w:val="28"/>
          <w:szCs w:val="32"/>
          <w:rtl/>
          <w:lang w:bidi="ar-SY"/>
        </w:rPr>
        <w:t xml:space="preserve">. 2-الاسئلة </w:t>
      </w:r>
      <w:r w:rsidRPr="00E27FC5">
        <w:rPr>
          <w:rFonts w:ascii="Times New Roman" w:eastAsia="Times New Roman" w:hAnsi="Times New Roman" w:cs="Traditional Arabic"/>
          <w:sz w:val="28"/>
          <w:szCs w:val="32"/>
        </w:rPr>
        <w:t>Question</w:t>
      </w:r>
      <w:r w:rsidRPr="00E27FC5">
        <w:rPr>
          <w:rFonts w:ascii="Times New Roman" w:eastAsia="Times New Roman" w:hAnsi="Times New Roman" w:cs="Traditional Arabic" w:hint="cs"/>
          <w:sz w:val="28"/>
          <w:szCs w:val="32"/>
          <w:rtl/>
          <w:lang w:bidi="ar-SY"/>
        </w:rPr>
        <w:t xml:space="preserve">. 3-مفاتيح الحل </w:t>
      </w:r>
      <w:r w:rsidRPr="00E27FC5">
        <w:rPr>
          <w:rFonts w:ascii="Times New Roman" w:eastAsia="Times New Roman" w:hAnsi="Times New Roman" w:cs="Traditional Arabic"/>
          <w:sz w:val="28"/>
          <w:szCs w:val="32"/>
        </w:rPr>
        <w:t>Clues</w:t>
      </w:r>
      <w:r w:rsidRPr="00E27FC5">
        <w:rPr>
          <w:rFonts w:ascii="Times New Roman" w:eastAsia="Times New Roman" w:hAnsi="Times New Roman" w:cs="Traditional Arabic" w:hint="cs"/>
          <w:sz w:val="28"/>
          <w:szCs w:val="32"/>
          <w:rtl/>
          <w:lang w:bidi="ar-SY"/>
        </w:rPr>
        <w:t xml:space="preserve">. </w:t>
      </w:r>
      <w:r w:rsidRPr="00E27FC5">
        <w:rPr>
          <w:rFonts w:ascii="Times New Roman" w:eastAsia="Times New Roman" w:hAnsi="Times New Roman" w:cs="Traditional Arabic"/>
          <w:sz w:val="28"/>
          <w:szCs w:val="32"/>
          <w:rtl/>
          <w:lang w:bidi="ar-IQ"/>
        </w:rPr>
        <w:br/>
      </w:r>
      <w:r w:rsidRPr="00E27FC5">
        <w:rPr>
          <w:rFonts w:ascii="Times New Roman" w:eastAsia="Times New Roman" w:hAnsi="Times New Roman" w:cs="Traditional Arabic" w:hint="cs"/>
          <w:sz w:val="28"/>
          <w:szCs w:val="32"/>
          <w:rtl/>
          <w:lang w:bidi="ar-SY"/>
        </w:rPr>
        <w:t xml:space="preserve">4-التناقضات </w:t>
      </w:r>
      <w:r w:rsidRPr="00E27FC5">
        <w:rPr>
          <w:rFonts w:ascii="Times New Roman" w:eastAsia="Times New Roman" w:hAnsi="Times New Roman" w:cs="Traditional Arabic"/>
          <w:sz w:val="28"/>
          <w:szCs w:val="32"/>
        </w:rPr>
        <w:t>Ocontradictions</w:t>
      </w:r>
      <w:r w:rsidRPr="00E27FC5">
        <w:rPr>
          <w:rFonts w:ascii="Times New Roman" w:eastAsia="Times New Roman" w:hAnsi="Times New Roman" w:cs="Traditional Arabic" w:hint="cs"/>
          <w:sz w:val="28"/>
          <w:szCs w:val="32"/>
          <w:rtl/>
          <w:lang w:bidi="ar-SY"/>
        </w:rPr>
        <w:t xml:space="preserve">. 5-التوقع (التخمين) </w:t>
      </w:r>
      <w:r w:rsidRPr="00E27FC5">
        <w:rPr>
          <w:rFonts w:ascii="Times New Roman" w:eastAsia="Times New Roman" w:hAnsi="Times New Roman" w:cs="Traditional Arabic"/>
          <w:sz w:val="28"/>
          <w:szCs w:val="32"/>
        </w:rPr>
        <w:t>Guessing</w:t>
      </w:r>
      <w:r w:rsidRPr="00E27FC5">
        <w:rPr>
          <w:rFonts w:ascii="Times New Roman" w:eastAsia="Times New Roman" w:hAnsi="Times New Roman" w:cs="Traditional Arabic" w:hint="cs"/>
          <w:sz w:val="28"/>
          <w:szCs w:val="32"/>
          <w:rtl/>
          <w:lang w:bidi="ar-SY"/>
        </w:rPr>
        <w:t xml:space="preserve">. </w:t>
      </w:r>
      <w:r w:rsidRPr="00E27FC5">
        <w:rPr>
          <w:rFonts w:ascii="Times New Roman" w:eastAsia="Times New Roman" w:hAnsi="Times New Roman" w:cs="Traditional Arabic"/>
          <w:sz w:val="28"/>
          <w:szCs w:val="32"/>
          <w:rtl/>
          <w:lang w:bidi="ar-IQ"/>
        </w:rPr>
        <w:br/>
      </w:r>
      <w:r w:rsidRPr="00E27FC5">
        <w:rPr>
          <w:rFonts w:ascii="Times New Roman" w:eastAsia="Times New Roman" w:hAnsi="Times New Roman" w:cs="Traditional Arabic" w:hint="cs"/>
          <w:sz w:val="28"/>
          <w:szCs w:val="32"/>
          <w:rtl/>
          <w:lang w:bidi="ar-SY"/>
        </w:rPr>
        <w:t xml:space="preserve">6-الاعتقاد </w:t>
      </w:r>
      <w:r w:rsidRPr="00E27FC5">
        <w:rPr>
          <w:rFonts w:ascii="Times New Roman" w:eastAsia="Times New Roman" w:hAnsi="Times New Roman" w:cs="Traditional Arabic"/>
          <w:sz w:val="28"/>
          <w:szCs w:val="32"/>
        </w:rPr>
        <w:t>Belief</w:t>
      </w:r>
      <w:r w:rsidRPr="00E27FC5">
        <w:rPr>
          <w:rFonts w:ascii="Times New Roman" w:eastAsia="Times New Roman" w:hAnsi="Times New Roman" w:cs="Traditional Arabic" w:hint="cs"/>
          <w:sz w:val="28"/>
          <w:szCs w:val="32"/>
          <w:rtl/>
          <w:lang w:bidi="ar-SY"/>
        </w:rPr>
        <w:t xml:space="preserve">. 7-الآراء الجاهزة والمساعدة </w:t>
      </w:r>
      <w:r w:rsidRPr="00E27FC5">
        <w:rPr>
          <w:rFonts w:ascii="Times New Roman" w:eastAsia="Times New Roman" w:hAnsi="Times New Roman" w:cs="Traditional Arabic"/>
          <w:sz w:val="28"/>
          <w:szCs w:val="32"/>
        </w:rPr>
        <w:t>Ready- Mades as help or as substitue</w:t>
      </w:r>
      <w:r w:rsidRPr="00E27FC5">
        <w:rPr>
          <w:rFonts w:ascii="Times New Roman" w:eastAsia="Times New Roman" w:hAnsi="Times New Roman" w:cs="Traditional Arabic" w:hint="cs"/>
          <w:sz w:val="28"/>
          <w:szCs w:val="32"/>
          <w:rtl/>
          <w:lang w:bidi="ar-SY"/>
        </w:rPr>
        <w:t xml:space="preserve">. 8-العواطف والانفعالات </w:t>
      </w:r>
      <w:r w:rsidRPr="00E27FC5">
        <w:rPr>
          <w:rFonts w:ascii="Times New Roman" w:eastAsia="Times New Roman" w:hAnsi="Times New Roman" w:cs="Traditional Arabic"/>
          <w:sz w:val="28"/>
          <w:szCs w:val="32"/>
        </w:rPr>
        <w:t>Emotions</w:t>
      </w:r>
      <w:r w:rsidRPr="00E27FC5">
        <w:rPr>
          <w:rFonts w:ascii="Times New Roman" w:eastAsia="Times New Roman" w:hAnsi="Times New Roman" w:cs="Traditional Arabic" w:hint="cs"/>
          <w:sz w:val="28"/>
          <w:szCs w:val="32"/>
          <w:rtl/>
          <w:lang w:bidi="ar-SY"/>
        </w:rPr>
        <w:t xml:space="preserve">. 9-القيم </w:t>
      </w:r>
      <w:r w:rsidRPr="00E27FC5">
        <w:rPr>
          <w:rFonts w:ascii="Times New Roman" w:eastAsia="Times New Roman" w:hAnsi="Times New Roman" w:cs="Traditional Arabic"/>
          <w:sz w:val="28"/>
          <w:szCs w:val="32"/>
        </w:rPr>
        <w:t>Values</w:t>
      </w:r>
      <w:r w:rsidRPr="00E27FC5">
        <w:rPr>
          <w:rFonts w:ascii="Times New Roman" w:eastAsia="Times New Roman" w:hAnsi="Times New Roman" w:cs="Traditional Arabic" w:hint="cs"/>
          <w:sz w:val="28"/>
          <w:szCs w:val="32"/>
          <w:rtl/>
          <w:lang w:bidi="ar-SY"/>
        </w:rPr>
        <w:t xml:space="preserve">. </w:t>
      </w:r>
      <w:r w:rsidRPr="00E27FC5">
        <w:rPr>
          <w:rFonts w:ascii="Times New Roman" w:eastAsia="Times New Roman" w:hAnsi="Times New Roman" w:cs="Traditional Arabic"/>
          <w:sz w:val="28"/>
          <w:szCs w:val="32"/>
          <w:rtl/>
          <w:lang w:bidi="ar-IQ"/>
        </w:rPr>
        <w:br/>
      </w:r>
      <w:r w:rsidRPr="00E27FC5">
        <w:rPr>
          <w:rFonts w:ascii="Times New Roman" w:eastAsia="Times New Roman" w:hAnsi="Times New Roman" w:cs="Traditional Arabic" w:hint="cs"/>
          <w:sz w:val="28"/>
          <w:szCs w:val="32"/>
          <w:rtl/>
          <w:lang w:bidi="ar-SY"/>
        </w:rPr>
        <w:t xml:space="preserve">10-التبسيط والتوضيح </w:t>
      </w:r>
      <w:r w:rsidRPr="00E27FC5">
        <w:rPr>
          <w:rFonts w:ascii="Times New Roman" w:eastAsia="Times New Roman" w:hAnsi="Times New Roman" w:cs="Traditional Arabic"/>
          <w:sz w:val="28"/>
          <w:szCs w:val="32"/>
          <w:lang w:bidi="ar-SY"/>
        </w:rPr>
        <w:t>Simplification and clarification</w:t>
      </w:r>
      <w:r w:rsidRPr="00E27FC5">
        <w:rPr>
          <w:rFonts w:ascii="Times New Roman" w:eastAsia="Times New Roman" w:hAnsi="Times New Roman" w:cs="Traditional Arabic" w:hint="cs"/>
          <w:sz w:val="28"/>
          <w:szCs w:val="32"/>
          <w:rtl/>
          <w:lang w:bidi="ar-SY"/>
        </w:rPr>
        <w:t xml:space="preserve">. </w:t>
      </w:r>
    </w:p>
    <w:p w:rsidR="00E27FC5" w:rsidRPr="00E27FC5" w:rsidRDefault="00E27FC5" w:rsidP="00E27FC5">
      <w:pPr>
        <w:numPr>
          <w:ilvl w:val="0"/>
          <w:numId w:val="5"/>
        </w:numPr>
        <w:spacing w:after="0" w:line="240" w:lineRule="auto"/>
        <w:jc w:val="both"/>
        <w:rPr>
          <w:rFonts w:ascii="Times New Roman" w:eastAsia="Times New Roman" w:hAnsi="Times New Roman" w:cs="Traditional Arabic" w:hint="cs"/>
          <w:b/>
          <w:bCs/>
          <w:sz w:val="28"/>
          <w:szCs w:val="32"/>
        </w:rPr>
      </w:pPr>
      <w:r w:rsidRPr="00E27FC5">
        <w:rPr>
          <w:rFonts w:ascii="Times New Roman" w:eastAsia="Times New Roman" w:hAnsi="Times New Roman" w:cs="Traditional Arabic" w:hint="cs"/>
          <w:b/>
          <w:bCs/>
          <w:sz w:val="28"/>
          <w:szCs w:val="32"/>
          <w:rtl/>
          <w:lang w:bidi="ar-SY"/>
        </w:rPr>
        <w:t xml:space="preserve"> الجزء السادس </w:t>
      </w:r>
    </w:p>
    <w:p w:rsidR="00E27FC5" w:rsidRPr="00E27FC5" w:rsidRDefault="00E27FC5" w:rsidP="00E27FC5">
      <w:pPr>
        <w:spacing w:after="0" w:line="240" w:lineRule="auto"/>
        <w:ind w:left="720" w:firstLine="720"/>
        <w:jc w:val="both"/>
        <w:rPr>
          <w:rFonts w:ascii="Times New Roman" w:eastAsia="Times New Roman" w:hAnsi="Times New Roman" w:cs="Traditional Arabic" w:hint="cs"/>
          <w:b/>
          <w:bCs/>
          <w:sz w:val="28"/>
          <w:szCs w:val="32"/>
          <w:rtl/>
          <w:lang w:bidi="ar-SY"/>
        </w:rPr>
      </w:pPr>
      <w:r w:rsidRPr="00E27FC5">
        <w:rPr>
          <w:rFonts w:ascii="Times New Roman" w:eastAsia="Times New Roman" w:hAnsi="Times New Roman" w:cs="Traditional Arabic" w:hint="cs"/>
          <w:b/>
          <w:bCs/>
          <w:sz w:val="28"/>
          <w:szCs w:val="32"/>
          <w:rtl/>
          <w:lang w:bidi="ar-SY"/>
        </w:rPr>
        <w:t xml:space="preserve">كورت-6- الفعل (الاداء) </w:t>
      </w:r>
      <w:r w:rsidRPr="00E27FC5">
        <w:rPr>
          <w:rFonts w:ascii="Times New Roman" w:eastAsia="Times New Roman" w:hAnsi="Times New Roman" w:cs="Traditional Arabic"/>
          <w:b/>
          <w:bCs/>
          <w:sz w:val="28"/>
          <w:szCs w:val="32"/>
        </w:rPr>
        <w:t>Action</w:t>
      </w:r>
      <w:r w:rsidRPr="00E27FC5">
        <w:rPr>
          <w:rFonts w:ascii="Times New Roman" w:eastAsia="Times New Roman" w:hAnsi="Times New Roman" w:cs="Traditional Arabic" w:hint="cs"/>
          <w:b/>
          <w:bCs/>
          <w:sz w:val="28"/>
          <w:szCs w:val="32"/>
          <w:rtl/>
          <w:lang w:bidi="ar-SY"/>
        </w:rPr>
        <w:t xml:space="preserve"> </w:t>
      </w:r>
    </w:p>
    <w:p w:rsidR="00E27FC5" w:rsidRPr="00E27FC5" w:rsidRDefault="00E27FC5" w:rsidP="00E27FC5">
      <w:pPr>
        <w:spacing w:after="0" w:line="240" w:lineRule="auto"/>
        <w:ind w:firstLine="72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في هذا الكورت يتم التركيز على جميع مراحل التفكير بداية من السبب للتفكير فهو يشمل ضم جميع المجالات السابقة ولكن بطريقة عملية محسوسة اذ انه يهتم بعملية التفكير بمجموعها بدءأ باختيار الهدف وانتهاء بتشكيل الخطة لتنفيذ الحل.</w:t>
      </w:r>
      <w:r w:rsidRPr="00E27FC5">
        <w:rPr>
          <w:rFonts w:ascii="Times New Roman" w:eastAsia="Times New Roman" w:hAnsi="Times New Roman" w:cs="Traditional Arabic"/>
          <w:sz w:val="28"/>
          <w:szCs w:val="32"/>
        </w:rPr>
        <w:t xml:space="preserve"> </w:t>
      </w:r>
      <w:r w:rsidRPr="00E27FC5">
        <w:rPr>
          <w:rFonts w:ascii="Times New Roman" w:eastAsia="Times New Roman" w:hAnsi="Times New Roman" w:cs="Traditional Arabic" w:hint="cs"/>
          <w:sz w:val="28"/>
          <w:szCs w:val="32"/>
          <w:rtl/>
          <w:lang w:bidi="ar-SY"/>
        </w:rPr>
        <w:t xml:space="preserve">ويحتوي هذا الجزء على الدروس الاتية: </w:t>
      </w:r>
    </w:p>
    <w:p w:rsidR="00E27FC5" w:rsidRPr="00E27FC5" w:rsidRDefault="00E27FC5" w:rsidP="00E27FC5">
      <w:p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1-حدد الهدف. 2-التوسع. 3-اختصر. 4-هدف توسع اختصر. 5- لهدف. </w:t>
      </w:r>
      <w:r w:rsidRPr="00E27FC5">
        <w:rPr>
          <w:rFonts w:ascii="Times New Roman" w:eastAsia="Times New Roman" w:hAnsi="Times New Roman" w:cs="Traditional Arabic"/>
          <w:sz w:val="28"/>
          <w:szCs w:val="32"/>
          <w:rtl/>
          <w:lang w:bidi="ar-IQ"/>
        </w:rPr>
        <w:br/>
      </w:r>
      <w:r w:rsidRPr="00E27FC5">
        <w:rPr>
          <w:rFonts w:ascii="Times New Roman" w:eastAsia="Times New Roman" w:hAnsi="Times New Roman" w:cs="Traditional Arabic" w:hint="cs"/>
          <w:sz w:val="28"/>
          <w:szCs w:val="32"/>
          <w:rtl/>
          <w:lang w:bidi="ar-SY"/>
        </w:rPr>
        <w:t xml:space="preserve">6-مدخل </w:t>
      </w:r>
      <w:r w:rsidRPr="00E27FC5">
        <w:rPr>
          <w:rFonts w:ascii="Times New Roman" w:eastAsia="Times New Roman" w:hAnsi="Times New Roman" w:cs="Traditional Arabic"/>
          <w:sz w:val="28"/>
          <w:szCs w:val="32"/>
        </w:rPr>
        <w:t>Input</w:t>
      </w:r>
      <w:r w:rsidRPr="00E27FC5">
        <w:rPr>
          <w:rFonts w:ascii="Times New Roman" w:eastAsia="Times New Roman" w:hAnsi="Times New Roman" w:cs="Traditional Arabic" w:hint="cs"/>
          <w:sz w:val="28"/>
          <w:szCs w:val="32"/>
          <w:rtl/>
          <w:lang w:bidi="ar-SY"/>
        </w:rPr>
        <w:t xml:space="preserve">. 7-الحلول </w:t>
      </w:r>
      <w:r w:rsidRPr="00E27FC5">
        <w:rPr>
          <w:rFonts w:ascii="Times New Roman" w:eastAsia="Times New Roman" w:hAnsi="Times New Roman" w:cs="Traditional Arabic"/>
          <w:sz w:val="28"/>
          <w:szCs w:val="32"/>
        </w:rPr>
        <w:t>Solution</w:t>
      </w:r>
      <w:r w:rsidRPr="00E27FC5">
        <w:rPr>
          <w:rFonts w:ascii="Times New Roman" w:eastAsia="Times New Roman" w:hAnsi="Times New Roman" w:cs="Traditional Arabic" w:hint="cs"/>
          <w:sz w:val="28"/>
          <w:szCs w:val="32"/>
          <w:rtl/>
          <w:lang w:bidi="ar-SY"/>
        </w:rPr>
        <w:t xml:space="preserve">. 8-الاختيار </w:t>
      </w:r>
      <w:r w:rsidRPr="00E27FC5">
        <w:rPr>
          <w:rFonts w:ascii="Times New Roman" w:eastAsia="Times New Roman" w:hAnsi="Times New Roman" w:cs="Traditional Arabic"/>
          <w:sz w:val="28"/>
          <w:szCs w:val="32"/>
        </w:rPr>
        <w:t>Choice</w:t>
      </w:r>
      <w:r w:rsidRPr="00E27FC5">
        <w:rPr>
          <w:rFonts w:ascii="Times New Roman" w:eastAsia="Times New Roman" w:hAnsi="Times New Roman" w:cs="Traditional Arabic" w:hint="cs"/>
          <w:sz w:val="28"/>
          <w:szCs w:val="32"/>
          <w:rtl/>
          <w:lang w:bidi="ar-SY"/>
        </w:rPr>
        <w:t xml:space="preserve">. 9-العملية </w:t>
      </w:r>
      <w:r w:rsidRPr="00E27FC5">
        <w:rPr>
          <w:rFonts w:ascii="Times New Roman" w:eastAsia="Times New Roman" w:hAnsi="Times New Roman" w:cs="Traditional Arabic"/>
          <w:sz w:val="28"/>
          <w:szCs w:val="32"/>
        </w:rPr>
        <w:t>Operation</w:t>
      </w:r>
      <w:r w:rsidRPr="00E27FC5">
        <w:rPr>
          <w:rFonts w:ascii="Times New Roman" w:eastAsia="Times New Roman" w:hAnsi="Times New Roman" w:cs="Traditional Arabic" w:hint="cs"/>
          <w:sz w:val="28"/>
          <w:szCs w:val="32"/>
          <w:rtl/>
          <w:lang w:bidi="ar-SY"/>
        </w:rPr>
        <w:t>. 10-جمع العمليات السابقة.</w:t>
      </w:r>
    </w:p>
    <w:p w:rsidR="00E27FC5" w:rsidRPr="00E27FC5" w:rsidRDefault="00E27FC5" w:rsidP="00E27FC5">
      <w:pPr>
        <w:pStyle w:val="a3"/>
        <w:keepNext/>
        <w:numPr>
          <w:ilvl w:val="0"/>
          <w:numId w:val="1"/>
        </w:numPr>
        <w:spacing w:before="120" w:after="0" w:line="240" w:lineRule="auto"/>
        <w:jc w:val="both"/>
        <w:outlineLvl w:val="2"/>
        <w:rPr>
          <w:rFonts w:ascii="Times New Roman" w:eastAsia="Times New Roman" w:hAnsi="Times New Roman" w:cs="MCS Madinah S_U normal." w:hint="cs"/>
          <w:b/>
          <w:bCs/>
          <w:sz w:val="32"/>
          <w:szCs w:val="36"/>
          <w:rtl/>
          <w:lang w:bidi="ar-IQ"/>
        </w:rPr>
      </w:pPr>
      <w:bookmarkStart w:id="0" w:name="_GoBack"/>
      <w:bookmarkEnd w:id="0"/>
      <w:r w:rsidRPr="00E27FC5">
        <w:rPr>
          <w:rFonts w:ascii="Times New Roman" w:eastAsia="Times New Roman" w:hAnsi="Times New Roman" w:cs="MCS Madinah S_U normal." w:hint="cs"/>
          <w:b/>
          <w:bCs/>
          <w:sz w:val="32"/>
          <w:szCs w:val="36"/>
          <w:rtl/>
          <w:lang w:bidi="ar-IQ"/>
        </w:rPr>
        <w:lastRenderedPageBreak/>
        <w:t xml:space="preserve">برنامج قبعات التفكير الست </w:t>
      </w:r>
      <w:r w:rsidRPr="00E27FC5">
        <w:rPr>
          <w:rFonts w:ascii="Times New Roman" w:eastAsia="Times New Roman" w:hAnsi="Times New Roman" w:cs="MCS Madinah S_U normal."/>
          <w:b/>
          <w:bCs/>
          <w:sz w:val="32"/>
          <w:szCs w:val="36"/>
        </w:rPr>
        <w:t>Six thinking Hats</w:t>
      </w:r>
      <w:r w:rsidRPr="00E27FC5">
        <w:rPr>
          <w:rFonts w:ascii="Times New Roman" w:eastAsia="Times New Roman" w:hAnsi="Times New Roman" w:cs="MCS Madinah S_U normal." w:hint="cs"/>
          <w:b/>
          <w:bCs/>
          <w:sz w:val="32"/>
          <w:szCs w:val="36"/>
          <w:rtl/>
          <w:lang w:bidi="ar-IQ"/>
        </w:rPr>
        <w:t xml:space="preserve">. </w:t>
      </w:r>
    </w:p>
    <w:p w:rsidR="00E27FC5" w:rsidRPr="00E27FC5" w:rsidRDefault="00E27FC5" w:rsidP="00E27FC5">
      <w:pPr>
        <w:spacing w:after="0" w:line="240" w:lineRule="auto"/>
        <w:ind w:firstLine="36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وهو برنامج ابتكره الطبيب ديبونو </w:t>
      </w:r>
      <w:r w:rsidRPr="00E27FC5">
        <w:rPr>
          <w:rFonts w:ascii="Times New Roman" w:eastAsia="Times New Roman" w:hAnsi="Times New Roman" w:cs="Traditional Arabic"/>
          <w:sz w:val="28"/>
          <w:szCs w:val="32"/>
        </w:rPr>
        <w:t>De Bono</w:t>
      </w:r>
      <w:r w:rsidRPr="00E27FC5">
        <w:rPr>
          <w:rFonts w:ascii="Times New Roman" w:eastAsia="Times New Roman" w:hAnsi="Times New Roman" w:cs="Traditional Arabic" w:hint="cs"/>
          <w:sz w:val="28"/>
          <w:szCs w:val="32"/>
          <w:rtl/>
          <w:lang w:bidi="ar-SY"/>
        </w:rPr>
        <w:t xml:space="preserve"> لتعليم التفكير عن طريق القبعات وكل واحدة منها ترمز الى طريقة معينة في التفكير. وان هذه القبعات ملونة يرتديها الناس كل حسب تفكيره. وسنذكرها مع ذكر أبرز صفاتها. </w:t>
      </w:r>
    </w:p>
    <w:p w:rsidR="00E27FC5" w:rsidRPr="00E27FC5" w:rsidRDefault="00E27FC5" w:rsidP="00E27FC5">
      <w:pPr>
        <w:numPr>
          <w:ilvl w:val="0"/>
          <w:numId w:val="6"/>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القبعة البيضاء. التفكير المحايد. </w:t>
      </w:r>
    </w:p>
    <w:p w:rsidR="00E27FC5" w:rsidRPr="00E27FC5" w:rsidRDefault="00E27FC5" w:rsidP="00E27FC5">
      <w:pPr>
        <w:spacing w:after="0" w:line="240" w:lineRule="auto"/>
        <w:ind w:firstLine="36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وتدل هذه القبعة على التفكير بالحقائق والاشكال والمعلومات ويتميز المفكر الذي يرتدي القبعة البيضاء بـ: </w:t>
      </w:r>
    </w:p>
    <w:p w:rsidR="00E27FC5" w:rsidRPr="00E27FC5" w:rsidRDefault="00E27FC5" w:rsidP="00E27FC5">
      <w:pPr>
        <w:numPr>
          <w:ilvl w:val="0"/>
          <w:numId w:val="7"/>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تفكير حيادي. </w:t>
      </w:r>
    </w:p>
    <w:p w:rsidR="00E27FC5" w:rsidRPr="00E27FC5" w:rsidRDefault="00E27FC5" w:rsidP="00E27FC5">
      <w:pPr>
        <w:numPr>
          <w:ilvl w:val="0"/>
          <w:numId w:val="7"/>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يجيب اجابات محددة ومباشرة عن الاسئلة. </w:t>
      </w:r>
    </w:p>
    <w:p w:rsidR="00E27FC5" w:rsidRPr="00E27FC5" w:rsidRDefault="00E27FC5" w:rsidP="00E27FC5">
      <w:pPr>
        <w:numPr>
          <w:ilvl w:val="0"/>
          <w:numId w:val="7"/>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ينصت جيدا. </w:t>
      </w:r>
    </w:p>
    <w:p w:rsidR="00E27FC5" w:rsidRPr="00E27FC5" w:rsidRDefault="00E27FC5" w:rsidP="00E27FC5">
      <w:pPr>
        <w:numPr>
          <w:ilvl w:val="0"/>
          <w:numId w:val="7"/>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متجرد من العواطف. </w:t>
      </w:r>
    </w:p>
    <w:p w:rsidR="00E27FC5" w:rsidRPr="00E27FC5" w:rsidRDefault="00E27FC5" w:rsidP="00E27FC5">
      <w:pPr>
        <w:numPr>
          <w:ilvl w:val="0"/>
          <w:numId w:val="7"/>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يهتم بالوقائع والارقام والاحصاءات. </w:t>
      </w:r>
    </w:p>
    <w:p w:rsidR="00E27FC5" w:rsidRPr="00E27FC5" w:rsidRDefault="00E27FC5" w:rsidP="00E27FC5">
      <w:pPr>
        <w:numPr>
          <w:ilvl w:val="0"/>
          <w:numId w:val="7"/>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يمثل دور الكومبيوتر في اعطاء المعلومات أو تلقيها. </w:t>
      </w:r>
    </w:p>
    <w:p w:rsidR="00E27FC5" w:rsidRPr="00E27FC5" w:rsidRDefault="00E27FC5" w:rsidP="00E27FC5">
      <w:pPr>
        <w:numPr>
          <w:ilvl w:val="1"/>
          <w:numId w:val="7"/>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القبعة السوداء. التفكير السلبي. </w:t>
      </w:r>
    </w:p>
    <w:p w:rsidR="00E27FC5" w:rsidRPr="00E27FC5" w:rsidRDefault="00E27FC5" w:rsidP="00E27FC5">
      <w:pPr>
        <w:spacing w:after="0" w:line="240" w:lineRule="auto"/>
        <w:ind w:firstLine="36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وتدل هذه القبعة على التفكير الحذر والحكمة وملاءَمةِ الحقائق ويتميز المفكر الذي يرتدي القبعة السوداءبـ: </w:t>
      </w:r>
    </w:p>
    <w:p w:rsidR="00E27FC5" w:rsidRPr="00E27FC5" w:rsidRDefault="00E27FC5" w:rsidP="00E27FC5">
      <w:pPr>
        <w:numPr>
          <w:ilvl w:val="0"/>
          <w:numId w:val="8"/>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التشاؤم وعدم التفاؤل باحتمالات النجاح. </w:t>
      </w:r>
    </w:p>
    <w:p w:rsidR="00E27FC5" w:rsidRPr="00E27FC5" w:rsidRDefault="00E27FC5" w:rsidP="00E27FC5">
      <w:pPr>
        <w:numPr>
          <w:ilvl w:val="0"/>
          <w:numId w:val="8"/>
        </w:numPr>
        <w:spacing w:after="0" w:line="240" w:lineRule="auto"/>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 xml:space="preserve">دائم ينتقد الاداء ويركز على العواطف والتجارب الفاشلة ويكون اسيرها. </w:t>
      </w:r>
    </w:p>
    <w:p w:rsidR="00E27FC5" w:rsidRPr="00E27FC5" w:rsidRDefault="00E27FC5" w:rsidP="00E27FC5">
      <w:pPr>
        <w:numPr>
          <w:ilvl w:val="0"/>
          <w:numId w:val="8"/>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يستعمل المنطق الصحيح واحيانا غير الصحيح في انتقاداته. </w:t>
      </w:r>
    </w:p>
    <w:p w:rsidR="00E27FC5" w:rsidRPr="00E27FC5" w:rsidRDefault="00E27FC5" w:rsidP="00E27FC5">
      <w:pPr>
        <w:numPr>
          <w:ilvl w:val="1"/>
          <w:numId w:val="8"/>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القبعة الصفراء. التفكير الايجابي. </w:t>
      </w:r>
    </w:p>
    <w:p w:rsidR="00E27FC5" w:rsidRPr="00E27FC5" w:rsidRDefault="00E27FC5" w:rsidP="00E27FC5">
      <w:pPr>
        <w:spacing w:after="0" w:line="240" w:lineRule="auto"/>
        <w:ind w:firstLine="36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وتدل هذه القبعة على التفكير بالفوائد والمردود والتوفير ويتميز المفكر الذي يرتدي القبعة الصفراء بـ: </w:t>
      </w:r>
    </w:p>
    <w:p w:rsidR="00E27FC5" w:rsidRPr="00E27FC5" w:rsidRDefault="00E27FC5" w:rsidP="00E27FC5">
      <w:pPr>
        <w:numPr>
          <w:ilvl w:val="0"/>
          <w:numId w:val="9"/>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متفائل وايجابي ومستعد للتجريب. </w:t>
      </w:r>
    </w:p>
    <w:p w:rsidR="00E27FC5" w:rsidRPr="00E27FC5" w:rsidRDefault="00E27FC5" w:rsidP="00E27FC5">
      <w:pPr>
        <w:numPr>
          <w:ilvl w:val="0"/>
          <w:numId w:val="9"/>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يركز على احتمالات النجاح ويقلل احتمالات الفشل. </w:t>
      </w:r>
    </w:p>
    <w:p w:rsidR="00E27FC5" w:rsidRPr="00E27FC5" w:rsidRDefault="00E27FC5" w:rsidP="00E27FC5">
      <w:pPr>
        <w:numPr>
          <w:ilvl w:val="0"/>
          <w:numId w:val="9"/>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لايستعمل المشاعر والانفعالات يستعمل المنطق وبصورة ايجابية. </w:t>
      </w:r>
    </w:p>
    <w:p w:rsidR="00E27FC5" w:rsidRPr="00E27FC5" w:rsidRDefault="00E27FC5" w:rsidP="00E27FC5">
      <w:pPr>
        <w:numPr>
          <w:ilvl w:val="0"/>
          <w:numId w:val="9"/>
        </w:numPr>
        <w:spacing w:after="0" w:line="240" w:lineRule="auto"/>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 xml:space="preserve">يهتم بالفرص المتاحة ويحرص على استغلالها. </w:t>
      </w:r>
    </w:p>
    <w:p w:rsidR="00E27FC5" w:rsidRPr="00E27FC5" w:rsidRDefault="00E27FC5" w:rsidP="00E27FC5">
      <w:pPr>
        <w:numPr>
          <w:ilvl w:val="1"/>
          <w:numId w:val="9"/>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القبعة الحمراء. التفكير العاطفي. </w:t>
      </w:r>
    </w:p>
    <w:p w:rsidR="00E27FC5" w:rsidRPr="00E27FC5" w:rsidRDefault="00E27FC5" w:rsidP="00E27FC5">
      <w:pPr>
        <w:spacing w:after="0" w:line="240" w:lineRule="auto"/>
        <w:ind w:firstLine="36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هي نقيض المعلومات الحيادية والموضوعية وتتعلق بالاحاسيس الداخلية والانطبعات ولاتحتاج تبريرا أو اسبابا ويتميز المفكر الذي يرتدي القبعة الحمراء بـ: </w:t>
      </w:r>
    </w:p>
    <w:p w:rsidR="00E27FC5" w:rsidRPr="00E27FC5" w:rsidRDefault="00E27FC5" w:rsidP="00E27FC5">
      <w:pPr>
        <w:numPr>
          <w:ilvl w:val="0"/>
          <w:numId w:val="10"/>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دائما يظهر احاسيسه وانفعالاته بسبب ومن دون سبب. </w:t>
      </w:r>
    </w:p>
    <w:p w:rsidR="00E27FC5" w:rsidRPr="00E27FC5" w:rsidRDefault="00E27FC5" w:rsidP="00E27FC5">
      <w:pPr>
        <w:numPr>
          <w:ilvl w:val="0"/>
          <w:numId w:val="10"/>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lastRenderedPageBreak/>
        <w:t xml:space="preserve">يهتم بالمشاعر حتى لو لم تدعم بالحقائق والمعلومات. </w:t>
      </w:r>
    </w:p>
    <w:p w:rsidR="00E27FC5" w:rsidRPr="00E27FC5" w:rsidRDefault="00E27FC5" w:rsidP="00E27FC5">
      <w:pPr>
        <w:numPr>
          <w:ilvl w:val="0"/>
          <w:numId w:val="10"/>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يميل للجانب العاطفي وارائه وتفكيره تكون على اساس عاطفي وليس منطقي. </w:t>
      </w:r>
    </w:p>
    <w:p w:rsidR="00E27FC5" w:rsidRPr="00E27FC5" w:rsidRDefault="00E27FC5" w:rsidP="00E27FC5">
      <w:pPr>
        <w:numPr>
          <w:ilvl w:val="0"/>
          <w:numId w:val="10"/>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ربمّا لايدري من يرتدي القبعة الحمراء انه يرتديها لطغيان ميله العاطفي. </w:t>
      </w:r>
    </w:p>
    <w:p w:rsidR="00E27FC5" w:rsidRPr="00E27FC5" w:rsidRDefault="00E27FC5" w:rsidP="00E27FC5">
      <w:pPr>
        <w:numPr>
          <w:ilvl w:val="1"/>
          <w:numId w:val="10"/>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القبعة الزرقاء. التفكير المنظم والقيادي. </w:t>
      </w:r>
    </w:p>
    <w:p w:rsidR="00E27FC5" w:rsidRPr="00E27FC5" w:rsidRDefault="00E27FC5" w:rsidP="00E27FC5">
      <w:pPr>
        <w:spacing w:after="0" w:line="240" w:lineRule="auto"/>
        <w:ind w:firstLine="36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وتدل هذه القبعة على التفكير بالتفكير التحكم بعملية التفكير وضبطها وتلخيص ما وصلنا اليه حتى الآن تمهيداً للانتقال الى الخطوة اللاحقة في التفكير ويتميز المفكر الذي يرتدي القبعة الزرقاء بـ: </w:t>
      </w:r>
    </w:p>
    <w:p w:rsidR="00E27FC5" w:rsidRPr="00E27FC5" w:rsidRDefault="00E27FC5" w:rsidP="00E27FC5">
      <w:pPr>
        <w:numPr>
          <w:ilvl w:val="0"/>
          <w:numId w:val="11"/>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يبرمج ويرتب خطواته بشكل دقيق. </w:t>
      </w:r>
    </w:p>
    <w:p w:rsidR="00E27FC5" w:rsidRPr="00E27FC5" w:rsidRDefault="00E27FC5" w:rsidP="00E27FC5">
      <w:pPr>
        <w:numPr>
          <w:ilvl w:val="0"/>
          <w:numId w:val="11"/>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يتميز بالمسؤولية والادراة في اغلب الامور. </w:t>
      </w:r>
    </w:p>
    <w:p w:rsidR="00E27FC5" w:rsidRPr="00E27FC5" w:rsidRDefault="00E27FC5" w:rsidP="00E27FC5">
      <w:pPr>
        <w:numPr>
          <w:ilvl w:val="0"/>
          <w:numId w:val="11"/>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يتقبل جميع الآراء ويحللها ثم يقتنع بها. </w:t>
      </w:r>
    </w:p>
    <w:p w:rsidR="00E27FC5" w:rsidRPr="00E27FC5" w:rsidRDefault="00E27FC5" w:rsidP="00E27FC5">
      <w:pPr>
        <w:numPr>
          <w:ilvl w:val="0"/>
          <w:numId w:val="11"/>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يستطيع ان يرى قبعات الآخرين ويحترمهم ويميزهم. </w:t>
      </w:r>
    </w:p>
    <w:p w:rsidR="00E27FC5" w:rsidRPr="00E27FC5" w:rsidRDefault="00E27FC5" w:rsidP="00E27FC5">
      <w:pPr>
        <w:numPr>
          <w:ilvl w:val="1"/>
          <w:numId w:val="11"/>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القبعة الخضراء. التفكير الابداعي. </w:t>
      </w:r>
    </w:p>
    <w:p w:rsidR="00E27FC5" w:rsidRPr="00E27FC5" w:rsidRDefault="00E27FC5" w:rsidP="00E27FC5">
      <w:pPr>
        <w:spacing w:after="0" w:line="240" w:lineRule="auto"/>
        <w:ind w:firstLine="360"/>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وتدل هذه القبعة على التفكير الاستكشافي والمشاريع والمقترحات والآراء الجديدة وبدائل الاجراءات ويتميز المفكر الذي يرتدي القبعة الخضراء بـ: </w:t>
      </w:r>
    </w:p>
    <w:p w:rsidR="00E27FC5" w:rsidRPr="00E27FC5" w:rsidRDefault="00E27FC5" w:rsidP="00E27FC5">
      <w:pPr>
        <w:numPr>
          <w:ilvl w:val="0"/>
          <w:numId w:val="12"/>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يحرص على كل جديد من أفكار وتجارب ومفاهيم. </w:t>
      </w:r>
    </w:p>
    <w:p w:rsidR="00E27FC5" w:rsidRPr="00E27FC5" w:rsidRDefault="00E27FC5" w:rsidP="00E27FC5">
      <w:pPr>
        <w:numPr>
          <w:ilvl w:val="0"/>
          <w:numId w:val="12"/>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مستعد لتحمل المخاطر والنتائج المترتبة. </w:t>
      </w:r>
    </w:p>
    <w:p w:rsidR="00E27FC5" w:rsidRPr="00E27FC5" w:rsidRDefault="00E27FC5" w:rsidP="00E27FC5">
      <w:pPr>
        <w:numPr>
          <w:ilvl w:val="0"/>
          <w:numId w:val="12"/>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دائما يسعى للتطوير والعمل على التغيير. </w:t>
      </w:r>
    </w:p>
    <w:p w:rsidR="00E27FC5" w:rsidRPr="00E27FC5" w:rsidRDefault="00E27FC5" w:rsidP="00E27FC5">
      <w:pPr>
        <w:numPr>
          <w:ilvl w:val="0"/>
          <w:numId w:val="12"/>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يستعمل وسائل وعبارات ابداعية مثل ماذا لو، هل، كيف، ربما. </w:t>
      </w:r>
    </w:p>
    <w:p w:rsidR="00E27FC5" w:rsidRPr="00E27FC5" w:rsidRDefault="00E27FC5" w:rsidP="00E27FC5">
      <w:pPr>
        <w:numPr>
          <w:ilvl w:val="0"/>
          <w:numId w:val="12"/>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يعطي من الوقت والجهد للبحث عن الأفكار والبدائل الجديدة. </w:t>
      </w:r>
    </w:p>
    <w:p w:rsidR="00E27FC5" w:rsidRPr="00E27FC5" w:rsidRDefault="00E27FC5" w:rsidP="00E27FC5">
      <w:pPr>
        <w:numPr>
          <w:ilvl w:val="1"/>
          <w:numId w:val="1"/>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اهداف برنامج القبعات الست: </w:t>
      </w:r>
    </w:p>
    <w:p w:rsidR="00E27FC5" w:rsidRPr="00E27FC5" w:rsidRDefault="00E27FC5" w:rsidP="00E27FC5">
      <w:pPr>
        <w:numPr>
          <w:ilvl w:val="0"/>
          <w:numId w:val="13"/>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توضيح وتبسيط التفكير لتحقيق فعالية أكبر. </w:t>
      </w:r>
    </w:p>
    <w:p w:rsidR="00E27FC5" w:rsidRPr="00E27FC5" w:rsidRDefault="00E27FC5" w:rsidP="00E27FC5">
      <w:pPr>
        <w:numPr>
          <w:ilvl w:val="0"/>
          <w:numId w:val="13"/>
        </w:numPr>
        <w:spacing w:after="0" w:line="240" w:lineRule="auto"/>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 xml:space="preserve">التحول من عرضية التفكير الى التفكير المعتمد. </w:t>
      </w:r>
    </w:p>
    <w:p w:rsidR="00E27FC5" w:rsidRPr="00E27FC5" w:rsidRDefault="00E27FC5" w:rsidP="00E27FC5">
      <w:pPr>
        <w:numPr>
          <w:ilvl w:val="0"/>
          <w:numId w:val="13"/>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المرونة في تغيير التفكير من نمط الى نمط اخر. </w:t>
      </w:r>
    </w:p>
    <w:p w:rsidR="00E27FC5" w:rsidRPr="00E27FC5" w:rsidRDefault="00E27FC5" w:rsidP="00E27FC5">
      <w:pPr>
        <w:numPr>
          <w:ilvl w:val="1"/>
          <w:numId w:val="1"/>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مميزات برنامج القبعات الست: </w:t>
      </w:r>
    </w:p>
    <w:p w:rsidR="00E27FC5" w:rsidRPr="00E27FC5" w:rsidRDefault="00E27FC5" w:rsidP="00E27FC5">
      <w:pPr>
        <w:numPr>
          <w:ilvl w:val="0"/>
          <w:numId w:val="14"/>
        </w:numPr>
        <w:spacing w:after="0" w:line="240" w:lineRule="auto"/>
        <w:jc w:val="both"/>
        <w:rPr>
          <w:rFonts w:ascii="Times New Roman" w:eastAsia="Times New Roman" w:hAnsi="Times New Roman" w:cs="Traditional Arabic" w:hint="cs"/>
          <w:sz w:val="28"/>
          <w:szCs w:val="32"/>
          <w:rtl/>
          <w:lang w:bidi="ar-SY"/>
        </w:rPr>
      </w:pPr>
      <w:r w:rsidRPr="00E27FC5">
        <w:rPr>
          <w:rFonts w:ascii="Times New Roman" w:eastAsia="Times New Roman" w:hAnsi="Times New Roman" w:cs="Traditional Arabic" w:hint="cs"/>
          <w:sz w:val="28"/>
          <w:szCs w:val="32"/>
          <w:rtl/>
          <w:lang w:bidi="ar-SY"/>
        </w:rPr>
        <w:t xml:space="preserve">سهلة التعلم والتعليم. </w:t>
      </w:r>
    </w:p>
    <w:p w:rsidR="00E27FC5" w:rsidRPr="00E27FC5" w:rsidRDefault="00E27FC5" w:rsidP="00E27FC5">
      <w:pPr>
        <w:numPr>
          <w:ilvl w:val="0"/>
          <w:numId w:val="14"/>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تستخدم على جميع المستويات. </w:t>
      </w:r>
    </w:p>
    <w:p w:rsidR="00E27FC5" w:rsidRPr="00E27FC5" w:rsidRDefault="00E27FC5" w:rsidP="00E27FC5">
      <w:pPr>
        <w:numPr>
          <w:ilvl w:val="0"/>
          <w:numId w:val="14"/>
        </w:numPr>
        <w:spacing w:after="0" w:line="240" w:lineRule="auto"/>
        <w:jc w:val="both"/>
        <w:rPr>
          <w:rFonts w:ascii="Times New Roman" w:eastAsia="Times New Roman" w:hAnsi="Times New Roman" w:cs="Traditional Arabic" w:hint="cs"/>
          <w:sz w:val="28"/>
          <w:szCs w:val="32"/>
        </w:rPr>
      </w:pPr>
      <w:r w:rsidRPr="00E27FC5">
        <w:rPr>
          <w:rFonts w:ascii="Times New Roman" w:eastAsia="Times New Roman" w:hAnsi="Times New Roman" w:cs="Traditional Arabic" w:hint="cs"/>
          <w:sz w:val="28"/>
          <w:szCs w:val="32"/>
          <w:rtl/>
          <w:lang w:bidi="ar-SY"/>
        </w:rPr>
        <w:t xml:space="preserve">تغذي جانب التركيز والتفكير الفعال. </w:t>
      </w:r>
    </w:p>
    <w:p w:rsidR="00E27FC5" w:rsidRPr="00E27FC5" w:rsidRDefault="00E27FC5" w:rsidP="00E27FC5">
      <w:pPr>
        <w:numPr>
          <w:ilvl w:val="0"/>
          <w:numId w:val="14"/>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تعترف بالمشاعر كجزء مهم للتفكير. </w:t>
      </w:r>
    </w:p>
    <w:p w:rsidR="00E27FC5" w:rsidRPr="00E27FC5" w:rsidRDefault="00E27FC5" w:rsidP="00E27FC5">
      <w:pPr>
        <w:numPr>
          <w:ilvl w:val="0"/>
          <w:numId w:val="14"/>
        </w:numPr>
        <w:spacing w:after="0" w:line="240" w:lineRule="auto"/>
        <w:jc w:val="both"/>
        <w:rPr>
          <w:rFonts w:ascii="Times New Roman" w:eastAsia="Times New Roman" w:hAnsi="Times New Roman" w:cs="Traditional Arabic" w:hint="cs"/>
          <w:sz w:val="28"/>
          <w:szCs w:val="32"/>
          <w:lang w:bidi="ar-SY"/>
        </w:rPr>
      </w:pPr>
      <w:r w:rsidRPr="00E27FC5">
        <w:rPr>
          <w:rFonts w:ascii="Times New Roman" w:eastAsia="Times New Roman" w:hAnsi="Times New Roman" w:cs="Traditional Arabic" w:hint="cs"/>
          <w:sz w:val="28"/>
          <w:szCs w:val="32"/>
          <w:rtl/>
          <w:lang w:bidi="ar-SY"/>
        </w:rPr>
        <w:t xml:space="preserve">يمارس فيها انواع مختلفة من التفكير الناقد والابداعي والعاطفي. </w:t>
      </w:r>
    </w:p>
    <w:p w:rsidR="00E27FC5" w:rsidRPr="00E27FC5" w:rsidRDefault="00E27FC5">
      <w:pPr>
        <w:rPr>
          <w:rFonts w:hint="cs"/>
          <w:sz w:val="32"/>
          <w:szCs w:val="32"/>
          <w:lang w:bidi="ar-IQ"/>
        </w:rPr>
      </w:pPr>
    </w:p>
    <w:sectPr w:rsidR="00E27FC5" w:rsidRPr="00E27FC5" w:rsidSect="005E3F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Madinah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odoni BE BoldCondensed">
    <w:altName w:val="Times New Roman"/>
    <w:panose1 w:val="00000000000000000000"/>
    <w:charset w:val="00"/>
    <w:family w:val="roman"/>
    <w:notTrueType/>
    <w:pitch w:val="variable"/>
    <w:sig w:usb0="00000003" w:usb1="00000000" w:usb2="00000000" w:usb3="00000000" w:csb0="00000001" w:csb1="00000000"/>
  </w:font>
  <w:font w:name="MCS Shafa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0BA"/>
    <w:multiLevelType w:val="hybridMultilevel"/>
    <w:tmpl w:val="806081E2"/>
    <w:lvl w:ilvl="0" w:tplc="B782ADD6">
      <w:start w:val="1"/>
      <w:numFmt w:val="decimal"/>
      <w:lvlText w:val="%1-"/>
      <w:lvlJc w:val="left"/>
      <w:pPr>
        <w:tabs>
          <w:tab w:val="num" w:pos="750"/>
        </w:tabs>
        <w:ind w:left="750" w:right="750" w:hanging="390"/>
      </w:pPr>
      <w:rPr>
        <w:rFonts w:hint="cs"/>
      </w:rPr>
    </w:lvl>
    <w:lvl w:ilvl="1" w:tplc="DEF84CD0">
      <w:start w:val="1"/>
      <w:numFmt w:val="bullet"/>
      <w:lvlText w:val=""/>
      <w:lvlJc w:val="left"/>
      <w:pPr>
        <w:tabs>
          <w:tab w:val="num" w:pos="1440"/>
        </w:tabs>
        <w:ind w:left="1440" w:right="1440" w:hanging="360"/>
      </w:pPr>
      <w:rPr>
        <w:rFonts w:ascii="Wingdings 2" w:hAnsi="Wingdings 2" w:hint="default"/>
        <w:sz w:val="16"/>
      </w:rPr>
    </w:lvl>
    <w:lvl w:ilvl="2" w:tplc="208AD18C">
      <w:start w:val="1"/>
      <w:numFmt w:val="arabicAlpha"/>
      <w:lvlText w:val="%3-"/>
      <w:lvlJc w:val="left"/>
      <w:pPr>
        <w:tabs>
          <w:tab w:val="num" w:pos="2340"/>
        </w:tabs>
        <w:ind w:left="2340" w:right="2340" w:hanging="360"/>
      </w:pPr>
      <w:rPr>
        <w:rFonts w:hint="cs"/>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62F78EF"/>
    <w:multiLevelType w:val="hybridMultilevel"/>
    <w:tmpl w:val="A4A82FEA"/>
    <w:lvl w:ilvl="0" w:tplc="D0A269DC">
      <w:start w:val="1"/>
      <w:numFmt w:val="decimal"/>
      <w:lvlText w:val="%1-"/>
      <w:lvlJc w:val="left"/>
      <w:pPr>
        <w:tabs>
          <w:tab w:val="num" w:pos="750"/>
        </w:tabs>
        <w:ind w:left="750" w:right="750" w:hanging="39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087658D5"/>
    <w:multiLevelType w:val="hybridMultilevel"/>
    <w:tmpl w:val="DDCED658"/>
    <w:lvl w:ilvl="0" w:tplc="3886E514">
      <w:start w:val="1"/>
      <w:numFmt w:val="decimal"/>
      <w:lvlText w:val="%1-"/>
      <w:lvlJc w:val="left"/>
      <w:pPr>
        <w:tabs>
          <w:tab w:val="num" w:pos="750"/>
        </w:tabs>
        <w:ind w:left="750" w:right="750" w:hanging="390"/>
      </w:pPr>
      <w:rPr>
        <w:rFonts w:hint="cs"/>
      </w:rPr>
    </w:lvl>
    <w:lvl w:ilvl="1" w:tplc="7E18EED6">
      <w:start w:val="1"/>
      <w:numFmt w:val="bullet"/>
      <w:lvlText w:val="-"/>
      <w:lvlJc w:val="left"/>
      <w:pPr>
        <w:tabs>
          <w:tab w:val="num" w:pos="1440"/>
        </w:tabs>
        <w:ind w:left="1440" w:right="1440" w:hanging="360"/>
      </w:pPr>
      <w:rPr>
        <w:rFonts w:ascii="Times New Roman" w:eastAsia="Times New Roman" w:hAnsi="Times New Roman" w:cs="Simplified Arabic" w:hint="default"/>
        <w:lang w:bidi="ar-SY"/>
      </w:r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2136550E"/>
    <w:multiLevelType w:val="hybridMultilevel"/>
    <w:tmpl w:val="F7BEF800"/>
    <w:lvl w:ilvl="0" w:tplc="0906A0A2">
      <w:start w:val="1"/>
      <w:numFmt w:val="decimal"/>
      <w:lvlText w:val="%1-"/>
      <w:lvlJc w:val="left"/>
      <w:pPr>
        <w:tabs>
          <w:tab w:val="num" w:pos="750"/>
        </w:tabs>
        <w:ind w:left="750" w:right="750" w:hanging="39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230A6E8C"/>
    <w:multiLevelType w:val="hybridMultilevel"/>
    <w:tmpl w:val="378C4880"/>
    <w:lvl w:ilvl="0" w:tplc="E534A43C">
      <w:start w:val="1"/>
      <w:numFmt w:val="decimal"/>
      <w:lvlText w:val="%1-"/>
      <w:lvlJc w:val="left"/>
      <w:pPr>
        <w:tabs>
          <w:tab w:val="num" w:pos="750"/>
        </w:tabs>
        <w:ind w:left="750" w:right="750" w:hanging="390"/>
      </w:pPr>
      <w:rPr>
        <w:rFonts w:hint="cs"/>
      </w:rPr>
    </w:lvl>
    <w:lvl w:ilvl="1" w:tplc="04090009">
      <w:start w:val="1"/>
      <w:numFmt w:val="bullet"/>
      <w:lvlText w:val=""/>
      <w:lvlJc w:val="left"/>
      <w:pPr>
        <w:tabs>
          <w:tab w:val="num" w:pos="1440"/>
        </w:tabs>
        <w:ind w:left="1440" w:right="1440" w:hanging="360"/>
      </w:pPr>
      <w:rPr>
        <w:rFonts w:ascii="Wingdings" w:hAnsi="Wingding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252126C5"/>
    <w:multiLevelType w:val="hybridMultilevel"/>
    <w:tmpl w:val="74124AAE"/>
    <w:lvl w:ilvl="0" w:tplc="12582C14">
      <w:start w:val="1"/>
      <w:numFmt w:val="bullet"/>
      <w:lvlText w:val=""/>
      <w:lvlJc w:val="left"/>
      <w:pPr>
        <w:tabs>
          <w:tab w:val="num" w:pos="720"/>
        </w:tabs>
        <w:ind w:left="720" w:right="720" w:hanging="360"/>
      </w:pPr>
      <w:rPr>
        <w:rFonts w:ascii="Wingdings" w:hAnsi="Wingdings" w:hint="default"/>
        <w:lang w:bidi="ar-SY"/>
      </w:rPr>
    </w:lvl>
    <w:lvl w:ilvl="1" w:tplc="8718205A">
      <w:start w:val="1"/>
      <w:numFmt w:val="bullet"/>
      <w:lvlText w:val=""/>
      <w:lvlJc w:val="left"/>
      <w:pPr>
        <w:tabs>
          <w:tab w:val="num" w:pos="1440"/>
        </w:tabs>
        <w:ind w:left="1440" w:right="1440" w:hanging="360"/>
      </w:pPr>
      <w:rPr>
        <w:rFonts w:ascii="Wingdings" w:hAnsi="Wingdings" w:hint="default"/>
        <w:lang w:bidi="ar-SY"/>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271D30B2"/>
    <w:multiLevelType w:val="hybridMultilevel"/>
    <w:tmpl w:val="966E901C"/>
    <w:lvl w:ilvl="0" w:tplc="310C2062">
      <w:start w:val="1"/>
      <w:numFmt w:val="decimal"/>
      <w:lvlText w:val="%1-"/>
      <w:lvlJc w:val="left"/>
      <w:pPr>
        <w:tabs>
          <w:tab w:val="num" w:pos="750"/>
        </w:tabs>
        <w:ind w:left="750" w:right="750" w:hanging="390"/>
      </w:pPr>
      <w:rPr>
        <w:rFonts w:hint="cs"/>
      </w:rPr>
    </w:lvl>
    <w:lvl w:ilvl="1" w:tplc="04090009">
      <w:start w:val="1"/>
      <w:numFmt w:val="bullet"/>
      <w:lvlText w:val=""/>
      <w:lvlJc w:val="left"/>
      <w:pPr>
        <w:tabs>
          <w:tab w:val="num" w:pos="1440"/>
        </w:tabs>
        <w:ind w:left="1440" w:right="1440" w:hanging="360"/>
      </w:pPr>
      <w:rPr>
        <w:rFonts w:ascii="Wingdings" w:hAnsi="Wingding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28AA2E7E"/>
    <w:multiLevelType w:val="hybridMultilevel"/>
    <w:tmpl w:val="9B2A4282"/>
    <w:lvl w:ilvl="0" w:tplc="81C842C2">
      <w:start w:val="1"/>
      <w:numFmt w:val="decimal"/>
      <w:lvlText w:val="%1-"/>
      <w:lvlJc w:val="left"/>
      <w:pPr>
        <w:tabs>
          <w:tab w:val="num" w:pos="750"/>
        </w:tabs>
        <w:ind w:left="750" w:right="750" w:hanging="390"/>
      </w:pPr>
      <w:rPr>
        <w:rFonts w:hint="cs"/>
      </w:rPr>
    </w:lvl>
    <w:lvl w:ilvl="1" w:tplc="04090009">
      <w:start w:val="1"/>
      <w:numFmt w:val="bullet"/>
      <w:lvlText w:val=""/>
      <w:lvlJc w:val="left"/>
      <w:pPr>
        <w:tabs>
          <w:tab w:val="num" w:pos="1440"/>
        </w:tabs>
        <w:ind w:left="1440" w:right="1440" w:hanging="360"/>
      </w:pPr>
      <w:rPr>
        <w:rFonts w:ascii="Wingdings" w:hAnsi="Wingding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31BF1C77"/>
    <w:multiLevelType w:val="hybridMultilevel"/>
    <w:tmpl w:val="42CAC99C"/>
    <w:lvl w:ilvl="0" w:tplc="D7FC5D86">
      <w:start w:val="1"/>
      <w:numFmt w:val="decimal"/>
      <w:lvlText w:val="%1-"/>
      <w:lvlJc w:val="left"/>
      <w:pPr>
        <w:tabs>
          <w:tab w:val="num" w:pos="750"/>
        </w:tabs>
        <w:ind w:left="750" w:right="750" w:hanging="39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41970ECC"/>
    <w:multiLevelType w:val="hybridMultilevel"/>
    <w:tmpl w:val="68921676"/>
    <w:lvl w:ilvl="0" w:tplc="374CC566">
      <w:start w:val="1"/>
      <w:numFmt w:val="decimal"/>
      <w:lvlText w:val="%1-"/>
      <w:lvlJc w:val="left"/>
      <w:pPr>
        <w:tabs>
          <w:tab w:val="num" w:pos="750"/>
        </w:tabs>
        <w:ind w:left="750" w:right="750" w:hanging="39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63E75062"/>
    <w:multiLevelType w:val="hybridMultilevel"/>
    <w:tmpl w:val="08260586"/>
    <w:lvl w:ilvl="0" w:tplc="7EA01E34">
      <w:start w:val="1"/>
      <w:numFmt w:val="decimal"/>
      <w:lvlText w:val="%1-"/>
      <w:lvlJc w:val="left"/>
      <w:pPr>
        <w:tabs>
          <w:tab w:val="num" w:pos="750"/>
        </w:tabs>
        <w:ind w:left="750" w:right="750" w:hanging="390"/>
      </w:pPr>
      <w:rPr>
        <w:rFonts w:hint="cs"/>
      </w:rPr>
    </w:lvl>
    <w:lvl w:ilvl="1" w:tplc="04090009">
      <w:start w:val="1"/>
      <w:numFmt w:val="bullet"/>
      <w:lvlText w:val=""/>
      <w:lvlJc w:val="left"/>
      <w:pPr>
        <w:tabs>
          <w:tab w:val="num" w:pos="1440"/>
        </w:tabs>
        <w:ind w:left="1440" w:right="1440" w:hanging="360"/>
      </w:pPr>
      <w:rPr>
        <w:rFonts w:ascii="Wingdings" w:hAnsi="Wingding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6F42136B"/>
    <w:multiLevelType w:val="hybridMultilevel"/>
    <w:tmpl w:val="E95E73B8"/>
    <w:lvl w:ilvl="0" w:tplc="E3281E42">
      <w:start w:val="1"/>
      <w:numFmt w:val="bullet"/>
      <w:lvlText w:val=""/>
      <w:lvlJc w:val="left"/>
      <w:pPr>
        <w:tabs>
          <w:tab w:val="num" w:pos="720"/>
        </w:tabs>
        <w:ind w:left="720" w:right="720" w:hanging="360"/>
      </w:pPr>
      <w:rPr>
        <w:rFonts w:ascii="Wingdings" w:hAnsi="Wingdings" w:hint="default"/>
        <w:lang w:bidi="ar-SY"/>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70A83799"/>
    <w:multiLevelType w:val="hybridMultilevel"/>
    <w:tmpl w:val="6A6C1F12"/>
    <w:lvl w:ilvl="0" w:tplc="C5B2C064">
      <w:start w:val="1"/>
      <w:numFmt w:val="decimal"/>
      <w:lvlText w:val="%1-"/>
      <w:lvlJc w:val="left"/>
      <w:pPr>
        <w:tabs>
          <w:tab w:val="num" w:pos="750"/>
        </w:tabs>
        <w:ind w:left="750" w:right="750" w:hanging="39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7B692D65"/>
    <w:multiLevelType w:val="hybridMultilevel"/>
    <w:tmpl w:val="F012752A"/>
    <w:lvl w:ilvl="0" w:tplc="28ACB066">
      <w:start w:val="1"/>
      <w:numFmt w:val="decimal"/>
      <w:lvlText w:val="%1-"/>
      <w:lvlJc w:val="left"/>
      <w:pPr>
        <w:tabs>
          <w:tab w:val="num" w:pos="750"/>
        </w:tabs>
        <w:ind w:left="750" w:right="750" w:hanging="390"/>
      </w:pPr>
      <w:rPr>
        <w:rFonts w:hint="cs"/>
      </w:rPr>
    </w:lvl>
    <w:lvl w:ilvl="1" w:tplc="04090009">
      <w:start w:val="1"/>
      <w:numFmt w:val="bullet"/>
      <w:lvlText w:val=""/>
      <w:lvlJc w:val="left"/>
      <w:pPr>
        <w:tabs>
          <w:tab w:val="num" w:pos="1440"/>
        </w:tabs>
        <w:ind w:left="1440" w:right="1440" w:hanging="360"/>
      </w:pPr>
      <w:rPr>
        <w:rFonts w:ascii="Wingdings" w:hAnsi="Wingding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2"/>
  </w:num>
  <w:num w:numId="2">
    <w:abstractNumId w:val="8"/>
  </w:num>
  <w:num w:numId="3">
    <w:abstractNumId w:val="12"/>
  </w:num>
  <w:num w:numId="4">
    <w:abstractNumId w:val="3"/>
  </w:num>
  <w:num w:numId="5">
    <w:abstractNumId w:val="5"/>
  </w:num>
  <w:num w:numId="6">
    <w:abstractNumId w:val="11"/>
  </w:num>
  <w:num w:numId="7">
    <w:abstractNumId w:val="7"/>
  </w:num>
  <w:num w:numId="8">
    <w:abstractNumId w:val="13"/>
  </w:num>
  <w:num w:numId="9">
    <w:abstractNumId w:val="4"/>
  </w:num>
  <w:num w:numId="10">
    <w:abstractNumId w:val="10"/>
  </w:num>
  <w:num w:numId="11">
    <w:abstractNumId w:val="6"/>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C5"/>
    <w:rsid w:val="005E3F8E"/>
    <w:rsid w:val="00631B38"/>
    <w:rsid w:val="00E27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1730</Words>
  <Characters>9861</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spider</cp:lastModifiedBy>
  <cp:revision>1</cp:revision>
  <dcterms:created xsi:type="dcterms:W3CDTF">2020-02-27T10:10:00Z</dcterms:created>
  <dcterms:modified xsi:type="dcterms:W3CDTF">2020-02-27T10:12:00Z</dcterms:modified>
</cp:coreProperties>
</file>