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99FF"/>
  <w:body>
    <w:p w:rsidR="001935B1" w:rsidRPr="001935B1" w:rsidRDefault="001935B1" w:rsidP="001935B1">
      <w:pPr>
        <w:jc w:val="center"/>
        <w:rPr>
          <w:rFonts w:ascii="Estrangelo Edessa" w:hAnsi="Estrangelo Edessa" w:cs="Simplified Arabic" w:hint="cs"/>
          <w:b/>
          <w:bCs/>
          <w:outline/>
          <w:color w:val="C0504D" w:themeColor="accent2"/>
          <w:sz w:val="36"/>
          <w:szCs w:val="36"/>
          <w:u w:val="single"/>
          <w:rtl/>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pPr>
      <w:bookmarkStart w:id="0" w:name="_GoBack"/>
      <w:r w:rsidRPr="001935B1">
        <w:rPr>
          <w:rFonts w:ascii="Estrangelo Edessa" w:hAnsi="Estrangelo Edessa" w:cs="Simplified Arabic"/>
          <w:b/>
          <w:bCs/>
          <w:outline/>
          <w:color w:val="C0504D" w:themeColor="accent2"/>
          <w:sz w:val="36"/>
          <w:szCs w:val="36"/>
          <w:u w:val="single"/>
          <w:rtl/>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14:textFill>
            <w14:noFill/>
          </w14:textFill>
        </w:rPr>
        <w:t>دور المعلم في عصر التقنيات هو توظيف التكنولوجيا :</w:t>
      </w:r>
    </w:p>
    <w:bookmarkEnd w:id="0"/>
    <w:p w:rsidR="001935B1" w:rsidRPr="009B1C9E" w:rsidRDefault="001935B1" w:rsidP="001935B1">
      <w:pPr>
        <w:rPr>
          <w:rFonts w:ascii="Estrangelo Edessa" w:hAnsi="Estrangelo Edessa" w:cs="Simplified Arabic"/>
          <w:b/>
          <w:bCs/>
          <w:color w:val="000000"/>
          <w:sz w:val="36"/>
          <w:szCs w:val="36"/>
          <w:rtl/>
        </w:rPr>
      </w:pPr>
      <w:r w:rsidRPr="00CA412A">
        <w:rPr>
          <w:rFonts w:ascii="Arial" w:hAnsi="Arial" w:hint="cs"/>
          <w:b/>
          <w:bCs/>
          <w:color w:val="7030A0"/>
          <w:sz w:val="32"/>
          <w:szCs w:val="32"/>
          <w:rtl/>
        </w:rPr>
        <w:t xml:space="preserve">ا.م.د.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r w:rsidRPr="00CA412A">
        <w:rPr>
          <w:rFonts w:ascii="Arial" w:hAnsi="Arial"/>
          <w:b/>
          <w:caps/>
          <w:color w:val="7030A0"/>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p>
    <w:p w:rsidR="001935B1" w:rsidRPr="009B1C9E" w:rsidRDefault="001935B1" w:rsidP="001935B1">
      <w:pPr>
        <w:spacing w:line="240" w:lineRule="auto"/>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تطورت  تقنيات التعليم خلال العقد الماضي بشكل سريع . و أصبح على المعلم أن يستخدم تكنولوجيا المعدات والأجهزة بفاعلية عند تقديم التعليم وهناك على الأقل خمس  تقنيات يمكن للمعلم أن يستخدمها وهي :</w:t>
      </w:r>
    </w:p>
    <w:p w:rsidR="001935B1" w:rsidRPr="009B1C9E" w:rsidRDefault="001935B1" w:rsidP="001935B1">
      <w:pPr>
        <w:spacing w:line="240" w:lineRule="auto"/>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1-   المواد المطبوعة مثل : ( البرامج التعليمية، ودليل الدروس ،والمقررات الدراسية ) . </w:t>
      </w:r>
    </w:p>
    <w:p w:rsidR="001935B1" w:rsidRPr="009B1C9E" w:rsidRDefault="001935B1" w:rsidP="001935B1">
      <w:pPr>
        <w:spacing w:line="240" w:lineRule="auto"/>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 2-   التكنولوجيا المعتمدة على الصوت ( تكنولوجيا السمعيات ) مثل : ( الأشرطة والبث الإذاعي ، التلفونات ) . </w:t>
      </w:r>
    </w:p>
    <w:p w:rsidR="001935B1" w:rsidRPr="009B1C9E" w:rsidRDefault="001935B1" w:rsidP="001935B1">
      <w:pPr>
        <w:spacing w:line="240" w:lineRule="auto"/>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 3-   الرسوم الالكترونية . مثل ( اللوحة الالكترونية ، الفاكس ) . </w:t>
      </w:r>
    </w:p>
    <w:p w:rsidR="001935B1" w:rsidRPr="009B1C9E" w:rsidRDefault="001935B1" w:rsidP="001935B1">
      <w:pPr>
        <w:spacing w:line="240" w:lineRule="auto"/>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 4- تكنولوجيا الفيديو مثل ( التلفزيون التربوي ، التلفزيون العادي ، الفيديو المتفاعل ، وأشرطة الفيديو ، و أقراص الفيديو ) . </w:t>
      </w:r>
    </w:p>
    <w:p w:rsidR="001935B1" w:rsidRPr="009B1C9E" w:rsidRDefault="001935B1" w:rsidP="001935B1">
      <w:pPr>
        <w:spacing w:line="240" w:lineRule="auto"/>
        <w:jc w:val="both"/>
        <w:rPr>
          <w:rFonts w:ascii="Estrangelo Edessa" w:hAnsi="Estrangelo Edessa" w:cs="Simplified Arabic"/>
          <w:color w:val="000000"/>
          <w:sz w:val="28"/>
          <w:szCs w:val="28"/>
          <w:vertAlign w:val="superscript"/>
          <w:rtl/>
        </w:rPr>
      </w:pPr>
      <w:r w:rsidRPr="009B1C9E">
        <w:rPr>
          <w:rFonts w:ascii="Estrangelo Edessa" w:hAnsi="Estrangelo Edessa" w:cs="Simplified Arabic"/>
          <w:color w:val="000000"/>
          <w:sz w:val="28"/>
          <w:szCs w:val="28"/>
          <w:rtl/>
        </w:rPr>
        <w:t xml:space="preserve"> 5- الحاسوب و شبكاته، مثل ( الحاسوب التعليمي ، مناقشات البريد الالكتروني ، شبكة الانترنت ، ومناقشات الفيديو الرقمي ) .</w:t>
      </w:r>
      <w:r w:rsidRPr="009B1C9E">
        <w:rPr>
          <w:rFonts w:ascii="Estrangelo Edessa" w:hAnsi="Estrangelo Edessa" w:cs="Simplified Arabic"/>
          <w:color w:val="000000"/>
          <w:sz w:val="28"/>
          <w:szCs w:val="28"/>
          <w:vertAlign w:val="superscript"/>
          <w:rtl/>
        </w:rPr>
        <w:t xml:space="preserve"> </w:t>
      </w:r>
    </w:p>
    <w:p w:rsidR="001935B1" w:rsidRPr="009B1C9E" w:rsidRDefault="001935B1" w:rsidP="001935B1">
      <w:pPr>
        <w:jc w:val="both"/>
        <w:rPr>
          <w:rFonts w:ascii="Estrangelo Edessa" w:hAnsi="Estrangelo Edessa" w:cs="Simplified Arabic"/>
          <w:b/>
          <w:bCs/>
          <w:color w:val="000000"/>
          <w:sz w:val="36"/>
          <w:szCs w:val="36"/>
          <w:rtl/>
        </w:rPr>
      </w:pPr>
      <w:r w:rsidRPr="009B1C9E">
        <w:rPr>
          <w:rFonts w:ascii="Estrangelo Edessa" w:hAnsi="Estrangelo Edessa" w:cs="Simplified Arabic"/>
          <w:b/>
          <w:bCs/>
          <w:color w:val="000000"/>
          <w:sz w:val="36"/>
          <w:szCs w:val="36"/>
          <w:rtl/>
        </w:rPr>
        <w:t>دور طرق وأساليب التدريس :</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إن طريقة التدريس ليست سوى مجموعة خطوات يتبعها المعلم لتحقيق أهداف معينة . وإذا كانت هناك طرق متعددة مشهورة للتدريس، فإن ذلك يرجع في الأصل إلى أفكار المربين عبر العصور عن الطبيعة البشرية، وعن طبيعة المعرفة ذاتها، كما يرجع أيضاً إلى ما توصل إليه علماء النفس عن ماهية التعلم، وهذا ما يجعلنا نقول أن هناك جذور تربوية ونفسية لطرائق التدريس . </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وسوف يقتصر الحديث على تعريف للوسائل ودورها في تحسين عملية التعليم والتعلم والعوامل التي تؤثر في اختيارها وقواعد اختيارها </w:t>
      </w:r>
      <w:r w:rsidRPr="009B1C9E">
        <w:rPr>
          <w:rFonts w:ascii="Estrangelo Edessa" w:hAnsi="Estrangelo Edessa" w:cs="Simplified Arabic" w:hint="cs"/>
          <w:color w:val="000000"/>
          <w:sz w:val="28"/>
          <w:szCs w:val="28"/>
          <w:rtl/>
        </w:rPr>
        <w:t>وأساسيات</w:t>
      </w:r>
      <w:r w:rsidRPr="009B1C9E">
        <w:rPr>
          <w:rFonts w:ascii="Estrangelo Edessa" w:hAnsi="Estrangelo Edessa" w:cs="Simplified Arabic"/>
          <w:color w:val="000000"/>
          <w:sz w:val="28"/>
          <w:szCs w:val="28"/>
          <w:rtl/>
        </w:rPr>
        <w:t xml:space="preserve"> في استخدام الوسائل التعليمية</w:t>
      </w:r>
      <w:r w:rsidRPr="009B1C9E">
        <w:rPr>
          <w:rFonts w:ascii="Estrangelo Edessa" w:hAnsi="Estrangelo Edessa" w:cs="Simplified Arabic" w:hint="cs"/>
          <w:color w:val="000000"/>
          <w:sz w:val="28"/>
          <w:szCs w:val="28"/>
          <w:rtl/>
        </w:rPr>
        <w:t xml:space="preserve"> وعن الأجهزة </w:t>
      </w:r>
      <w:r w:rsidRPr="009B1C9E">
        <w:rPr>
          <w:rFonts w:ascii="Estrangelo Edessa" w:hAnsi="Estrangelo Edessa" w:cs="Simplified Arabic" w:hint="cs"/>
          <w:color w:val="000000"/>
          <w:sz w:val="28"/>
          <w:szCs w:val="28"/>
          <w:rtl/>
        </w:rPr>
        <w:lastRenderedPageBreak/>
        <w:t>التعليمية وبعض الإرشادات لمسئول الوسائل التعليمية بالمدرسة</w:t>
      </w:r>
      <w:r w:rsidRPr="009B1C9E">
        <w:rPr>
          <w:rFonts w:ascii="Estrangelo Edessa" w:hAnsi="Estrangelo Edessa" w:cs="Simplified Arabic"/>
          <w:color w:val="000000"/>
          <w:sz w:val="28"/>
          <w:szCs w:val="28"/>
          <w:rtl/>
        </w:rPr>
        <w:t>.وقد تدّرج المربون في تسمية الوسائل التعليمية فكان لها أسماء متعددة منها :</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وسائل </w:t>
      </w:r>
      <w:r w:rsidRPr="009B1C9E">
        <w:rPr>
          <w:rFonts w:ascii="Estrangelo Edessa" w:hAnsi="Estrangelo Edessa" w:cs="Simplified Arabic" w:hint="cs"/>
          <w:color w:val="000000"/>
          <w:sz w:val="28"/>
          <w:szCs w:val="28"/>
          <w:rtl/>
        </w:rPr>
        <w:t>الإيضاح</w:t>
      </w:r>
      <w:r w:rsidRPr="009B1C9E">
        <w:rPr>
          <w:rFonts w:ascii="Estrangelo Edessa" w:hAnsi="Estrangelo Edessa" w:cs="Simplified Arabic"/>
          <w:color w:val="000000"/>
          <w:sz w:val="28"/>
          <w:szCs w:val="28"/>
          <w:rtl/>
        </w:rPr>
        <w:t xml:space="preserve"> ، الوسائل البصرية ، الوسائل السمعية ، الوسائل المعي</w:t>
      </w:r>
      <w:r w:rsidRPr="009B1C9E">
        <w:rPr>
          <w:rFonts w:ascii="Estrangelo Edessa" w:hAnsi="Estrangelo Edessa" w:cs="Simplified Arabic" w:hint="cs"/>
          <w:color w:val="000000"/>
          <w:sz w:val="28"/>
          <w:szCs w:val="28"/>
          <w:rtl/>
        </w:rPr>
        <w:t>ن</w:t>
      </w:r>
      <w:r w:rsidRPr="009B1C9E">
        <w:rPr>
          <w:rFonts w:ascii="Estrangelo Edessa" w:hAnsi="Estrangelo Edessa" w:cs="Simplified Arabic"/>
          <w:color w:val="000000"/>
          <w:sz w:val="28"/>
          <w:szCs w:val="28"/>
          <w:rtl/>
        </w:rPr>
        <w:t xml:space="preserve">ة ، الوسائل التعليمية ، وأحدث تسمية لها تكنولوجيا التعليم التي تعني علم تطبيق المعرفة في </w:t>
      </w:r>
      <w:r w:rsidRPr="009B1C9E">
        <w:rPr>
          <w:rFonts w:ascii="Estrangelo Edessa" w:hAnsi="Estrangelo Edessa" w:cs="Simplified Arabic" w:hint="cs"/>
          <w:color w:val="000000"/>
          <w:sz w:val="28"/>
          <w:szCs w:val="28"/>
          <w:rtl/>
        </w:rPr>
        <w:t>الأغراض</w:t>
      </w:r>
      <w:r w:rsidRPr="009B1C9E">
        <w:rPr>
          <w:rFonts w:ascii="Estrangelo Edessa" w:hAnsi="Estrangelo Edessa" w:cs="Simplified Arabic"/>
          <w:color w:val="000000"/>
          <w:sz w:val="28"/>
          <w:szCs w:val="28"/>
          <w:rtl/>
        </w:rPr>
        <w:t xml:space="preserve"> العلمية بطريقة منظمة 0</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وهي بمعناها الشامل تضم جميع الطرق </w:t>
      </w:r>
      <w:r w:rsidRPr="009B1C9E">
        <w:rPr>
          <w:rFonts w:ascii="Estrangelo Edessa" w:hAnsi="Estrangelo Edessa" w:cs="Simplified Arabic" w:hint="cs"/>
          <w:color w:val="000000"/>
          <w:sz w:val="28"/>
          <w:szCs w:val="28"/>
          <w:rtl/>
        </w:rPr>
        <w:t>والأدوات</w:t>
      </w:r>
      <w:r w:rsidRPr="009B1C9E">
        <w:rPr>
          <w:rFonts w:ascii="Estrangelo Edessa" w:hAnsi="Estrangelo Edessa" w:cs="Simplified Arabic"/>
          <w:color w:val="000000"/>
          <w:sz w:val="28"/>
          <w:szCs w:val="28"/>
          <w:rtl/>
        </w:rPr>
        <w:t xml:space="preserve"> </w:t>
      </w:r>
      <w:r w:rsidRPr="009B1C9E">
        <w:rPr>
          <w:rFonts w:ascii="Estrangelo Edessa" w:hAnsi="Estrangelo Edessa" w:cs="Simplified Arabic" w:hint="cs"/>
          <w:color w:val="000000"/>
          <w:sz w:val="28"/>
          <w:szCs w:val="28"/>
          <w:rtl/>
        </w:rPr>
        <w:t>والأجهزة</w:t>
      </w:r>
      <w:r w:rsidRPr="009B1C9E">
        <w:rPr>
          <w:rFonts w:ascii="Estrangelo Edessa" w:hAnsi="Estrangelo Edessa" w:cs="Simplified Arabic"/>
          <w:color w:val="000000"/>
          <w:sz w:val="28"/>
          <w:szCs w:val="28"/>
          <w:rtl/>
        </w:rPr>
        <w:t xml:space="preserve"> والتنظيمات المستخدمة في نظام تعليمي بغرض تحقيق </w:t>
      </w:r>
      <w:r w:rsidRPr="009B1C9E">
        <w:rPr>
          <w:rFonts w:ascii="Estrangelo Edessa" w:hAnsi="Estrangelo Edessa" w:cs="Simplified Arabic" w:hint="cs"/>
          <w:color w:val="000000"/>
          <w:sz w:val="28"/>
          <w:szCs w:val="28"/>
          <w:rtl/>
        </w:rPr>
        <w:t>أهداف</w:t>
      </w:r>
      <w:r w:rsidRPr="009B1C9E">
        <w:rPr>
          <w:rFonts w:ascii="Estrangelo Edessa" w:hAnsi="Estrangelo Edessa" w:cs="Simplified Arabic"/>
          <w:color w:val="000000"/>
          <w:sz w:val="28"/>
          <w:szCs w:val="28"/>
          <w:rtl/>
        </w:rPr>
        <w:t xml:space="preserve"> تعليمية محددة </w:t>
      </w:r>
      <w:r w:rsidRPr="009B1C9E">
        <w:rPr>
          <w:rFonts w:ascii="Estrangelo Edessa" w:hAnsi="Estrangelo Edessa" w:cs="Simplified Arabic" w:hint="cs"/>
          <w:color w:val="000000"/>
          <w:sz w:val="28"/>
          <w:szCs w:val="28"/>
          <w:rtl/>
        </w:rPr>
        <w:t>.</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وأورد الهيجاء(2001م) تعريف هايمان لطريقة التدريس على \"أنها نمط أو أسلوب -يمكن تكراره- في معاملة الناس والأشياء والأحداث موجها-  توجيهاً مقصوداً وواعياً- نحو تحقيق هدف ما ،نجد بأن هذا التعريف عاماً لطريقة التدريس. </w:t>
      </w:r>
    </w:p>
    <w:p w:rsidR="001935B1" w:rsidRPr="009B1C9E" w:rsidRDefault="001935B1" w:rsidP="001935B1">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وعرفها الخليفة(2003م) بشكل أكثر دقة\"بأنها مجموعة من إجراءات التدريس المختارة سلفاً من قبل المعلم، والتي يخطط لاستخدامها عند تنفيذ التدريس، بما يحقق أهداف التدريسية المرجوة بأقصى فعالية ممكنة، وفي ضوء الإمكانيات المتاحة .ويمكن أن نعرفها بأنها مجموع الأنشطة و الإجراءات غير التقليدية التي يقوم بها ال</w:t>
      </w:r>
      <w:r w:rsidRPr="009B1C9E">
        <w:rPr>
          <w:rFonts w:ascii="Estrangelo Edessa" w:hAnsi="Estrangelo Edessa" w:cs="Simplified Arabic"/>
          <w:b/>
          <w:bCs/>
          <w:color w:val="000000"/>
          <w:sz w:val="28"/>
          <w:szCs w:val="28"/>
          <w:rtl/>
        </w:rPr>
        <w:t>م</w:t>
      </w:r>
      <w:r w:rsidRPr="009B1C9E">
        <w:rPr>
          <w:rFonts w:ascii="Estrangelo Edessa" w:hAnsi="Estrangelo Edessa" w:cs="Simplified Arabic"/>
          <w:color w:val="000000"/>
          <w:sz w:val="28"/>
          <w:szCs w:val="28"/>
          <w:rtl/>
        </w:rPr>
        <w:t>علم بالتعاون مع التلاميذ في مختلف المواقف التعليمية بهدف إكساب المتعلمين عدة خبرات تربوية لتظهر آثارها عليهم كمحصلة للعملية التربوية والتعليمية .</w:t>
      </w:r>
    </w:p>
    <w:p w:rsidR="00162E4F" w:rsidRDefault="00162E4F"/>
    <w:sectPr w:rsidR="00162E4F"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5B1"/>
    <w:rsid w:val="00162E4F"/>
    <w:rsid w:val="001935B1"/>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9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5B1"/>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5B1"/>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373</Words>
  <Characters>2132</Characters>
  <Application>Microsoft Office Word</Application>
  <DocSecurity>0</DocSecurity>
  <Lines>17</Lines>
  <Paragraphs>4</Paragraphs>
  <ScaleCrop>false</ScaleCrop>
  <Company>SACC</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2020-03-02T13:55:00Z</dcterms:created>
  <dcterms:modified xsi:type="dcterms:W3CDTF">2020-03-02T13:59:00Z</dcterms:modified>
</cp:coreProperties>
</file>