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74" w:rsidRPr="006D3317" w:rsidRDefault="00F97A74" w:rsidP="002C5AB2">
      <w:pPr>
        <w:pStyle w:val="NormalWeb"/>
        <w:bidi/>
        <w:spacing w:before="0" w:beforeAutospacing="0" w:after="0" w:afterAutospacing="0" w:line="276" w:lineRule="auto"/>
        <w:ind w:hanging="58"/>
        <w:jc w:val="both"/>
        <w:rPr>
          <w:rFonts w:ascii="Simplified Arabic" w:hAnsi="Simplified Arabic" w:cs="Simplified Arabic"/>
          <w:b/>
          <w:bCs/>
          <w:color w:val="000000"/>
          <w:sz w:val="28"/>
          <w:szCs w:val="28"/>
          <w:rtl/>
        </w:rPr>
      </w:pPr>
      <w:r w:rsidRPr="006D3317">
        <w:rPr>
          <w:rFonts w:ascii="Simplified Arabic" w:hAnsi="Simplified Arabic" w:cs="Simplified Arabic" w:hint="cs"/>
          <w:b/>
          <w:bCs/>
          <w:color w:val="000000"/>
          <w:sz w:val="28"/>
          <w:szCs w:val="28"/>
          <w:rtl/>
        </w:rPr>
        <w:t>المحاضرة الرابعة:</w:t>
      </w:r>
      <w:r w:rsidR="006D3317" w:rsidRPr="006D3317">
        <w:rPr>
          <w:rFonts w:ascii="Simplified Arabic" w:hAnsi="Simplified Arabic" w:cs="Simplified Arabic" w:hint="cs"/>
          <w:b/>
          <w:bCs/>
          <w:color w:val="000000"/>
          <w:sz w:val="28"/>
          <w:szCs w:val="28"/>
          <w:rtl/>
        </w:rPr>
        <w:t xml:space="preserve"> </w:t>
      </w:r>
      <w:r w:rsidRPr="006D3317">
        <w:rPr>
          <w:rFonts w:ascii="Simplified Arabic" w:hAnsi="Simplified Arabic" w:cs="Simplified Arabic" w:hint="cs"/>
          <w:b/>
          <w:bCs/>
          <w:color w:val="000000"/>
          <w:sz w:val="28"/>
          <w:szCs w:val="28"/>
          <w:rtl/>
        </w:rPr>
        <w:t>تكوين المستعمرات</w:t>
      </w:r>
      <w:r w:rsidR="003A552F">
        <w:rPr>
          <w:rFonts w:ascii="Simplified Arabic" w:hAnsi="Simplified Arabic" w:cs="Simplified Arabic" w:hint="cs"/>
          <w:b/>
          <w:bCs/>
          <w:color w:val="000000"/>
          <w:sz w:val="28"/>
          <w:szCs w:val="28"/>
          <w:rtl/>
        </w:rPr>
        <w:t xml:space="preserve"> الاوربية في افريقيا</w:t>
      </w:r>
    </w:p>
    <w:p w:rsidR="00F97A74" w:rsidRPr="006D3317" w:rsidRDefault="00F97A74" w:rsidP="002C5AB2">
      <w:pPr>
        <w:pStyle w:val="NormalWeb"/>
        <w:bidi/>
        <w:spacing w:before="0" w:beforeAutospacing="0" w:after="0" w:afterAutospacing="0" w:line="276" w:lineRule="auto"/>
        <w:ind w:hanging="58"/>
        <w:jc w:val="both"/>
        <w:rPr>
          <w:rFonts w:ascii="Simplified Arabic" w:hAnsi="Simplified Arabic" w:cs="Simplified Arabic"/>
          <w:b/>
          <w:bCs/>
          <w:sz w:val="28"/>
          <w:szCs w:val="28"/>
          <w:rtl/>
        </w:rPr>
      </w:pPr>
      <w:r w:rsidRPr="006D3317">
        <w:rPr>
          <w:rFonts w:ascii="Simplified Arabic" w:hAnsi="Simplified Arabic" w:cs="Simplified Arabic" w:hint="cs"/>
          <w:b/>
          <w:bCs/>
          <w:color w:val="000000"/>
          <w:sz w:val="28"/>
          <w:szCs w:val="28"/>
          <w:rtl/>
        </w:rPr>
        <w:t>أولاً: تكوين المستعمرات البريطانية</w:t>
      </w:r>
    </w:p>
    <w:p w:rsidR="006D3317" w:rsidRPr="006D3317" w:rsidRDefault="006D3317" w:rsidP="006D3317">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hint="cs"/>
          <w:sz w:val="28"/>
          <w:szCs w:val="28"/>
          <w:rtl/>
        </w:rPr>
        <w:t>امتدت</w:t>
      </w:r>
      <w:r w:rsidR="00F97A74" w:rsidRPr="006D3317">
        <w:rPr>
          <w:rFonts w:ascii="Simplified Arabic" w:hAnsi="Simplified Arabic" w:cs="Simplified Arabic"/>
          <w:sz w:val="28"/>
          <w:szCs w:val="28"/>
          <w:rtl/>
        </w:rPr>
        <w:t xml:space="preserve"> المستعمرات البريطانية في كل أنحاء القارة الأفريقية في الشمال والشرق والجنوب والغرب </w:t>
      </w:r>
      <w:r w:rsidRPr="006D3317">
        <w:rPr>
          <w:rFonts w:ascii="Simplified Arabic" w:hAnsi="Simplified Arabic" w:cs="Simplified Arabic" w:hint="cs"/>
          <w:sz w:val="28"/>
          <w:szCs w:val="28"/>
          <w:rtl/>
        </w:rPr>
        <w:t xml:space="preserve">وكانت هنالك عوامل عدة وقفت </w:t>
      </w:r>
      <w:r w:rsidR="00F97A74" w:rsidRPr="006D3317">
        <w:rPr>
          <w:rFonts w:ascii="Simplified Arabic" w:hAnsi="Simplified Arabic" w:cs="Simplified Arabic"/>
          <w:sz w:val="28"/>
          <w:szCs w:val="28"/>
          <w:rtl/>
        </w:rPr>
        <w:t>وراء نشاط انجلترا الاستعماري في أفريقيا بصفة خاصة أهمها</w:t>
      </w:r>
      <w:r w:rsidRPr="006D3317">
        <w:rPr>
          <w:rFonts w:ascii="Simplified Arabic" w:hAnsi="Simplified Arabic" w:cs="Simplified Arabic" w:hint="cs"/>
          <w:sz w:val="28"/>
          <w:szCs w:val="28"/>
          <w:rtl/>
        </w:rPr>
        <w:t>:</w:t>
      </w:r>
    </w:p>
    <w:p w:rsidR="00F97A74" w:rsidRPr="006D3317" w:rsidRDefault="00F97A74" w:rsidP="006D3317">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 نجاح ثورة الاستقلال الأمريكية ضد الحكم البريطاني عام ۱۷۸۳ م بصورة أشعرت انجلترا بضرورة الاتجاه شرقاً لتعويض هذه الممتلكات الغنية، كما أن تهديدات حكومة الثورة الفرنسية وحروب نابليون وأطماعه كانا مع دوافع اتجاه انجلترا التأسيس إمبراطورية في الشرق، وما صدامها مع حملة بونابرت على مصر سوى مظهر لهذا الاتجاه الانجليزي، وقد دفعها ذلك أيضا إلى أن تستولي على رأس الرجاء الصالح عام ۱۷۹۰م أولا من شركة الهند الشرقية الألمانية المفلسة، ثم ثانياً من (الجمهورية البتافية) (هولندا) عام ۱۸۰6م کرد فعل لتحركات نابليون في أوروبا.</w:t>
      </w:r>
    </w:p>
    <w:p w:rsidR="00F97A74" w:rsidRPr="006D3317" w:rsidRDefault="00F97A74" w:rsidP="006D3317">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كذلك كان من عوامل بناء الامبراطورية البريطانية في أفريقيا الأسطول البريطاني التجاري والحربي الذي كان سيد البحار بلا منازع،</w:t>
      </w:r>
      <w:r w:rsidR="006D3317" w:rsidRPr="006D3317">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وعلى أثر ذلك اتسع النشاط الاستعماري البريطاني في أفريقيا بين عامي ۱۸۷۷ و۱904م.</w:t>
      </w:r>
    </w:p>
    <w:p w:rsidR="00F97A74" w:rsidRPr="006D3317" w:rsidRDefault="00F97A74" w:rsidP="006D3317">
      <w:pPr>
        <w:tabs>
          <w:tab w:val="right" w:pos="1927"/>
          <w:tab w:val="right" w:pos="8306"/>
        </w:tabs>
        <w:bidi/>
        <w:spacing w:after="0" w:line="276" w:lineRule="auto"/>
        <w:ind w:firstLine="720"/>
        <w:jc w:val="both"/>
        <w:rPr>
          <w:b/>
          <w:bCs/>
          <w:sz w:val="28"/>
          <w:szCs w:val="28"/>
          <w:rtl/>
        </w:rPr>
      </w:pPr>
      <w:r w:rsidRPr="006D3317">
        <w:rPr>
          <w:rFonts w:ascii="Simplified Arabic" w:hAnsi="Simplified Arabic" w:cs="Simplified Arabic"/>
          <w:b/>
          <w:bCs/>
          <w:sz w:val="28"/>
          <w:szCs w:val="28"/>
          <w:rtl/>
        </w:rPr>
        <w:t>وكانت المستعمرات أو مناطق النفوذ البريطانية في شمال وشرق القارة الأفريقية على النحو التالي :</w:t>
      </w:r>
      <w:r w:rsidRPr="006D3317">
        <w:rPr>
          <w:b/>
          <w:bCs/>
          <w:sz w:val="28"/>
          <w:szCs w:val="28"/>
          <w:rtl/>
        </w:rPr>
        <w:tab/>
      </w:r>
    </w:p>
    <w:p w:rsidR="00F97A74" w:rsidRPr="006D3317" w:rsidRDefault="00F97A74" w:rsidP="006D3317">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كانت مصر منذ القرن الثامن عشر موضع اهتمام انجلترا</w:t>
      </w:r>
      <w:r w:rsidRPr="006D3317">
        <w:rPr>
          <w:rFonts w:ascii="Simplified Arabic" w:hAnsi="Simplified Arabic" w:cs="Simplified Arabic"/>
          <w:sz w:val="28"/>
          <w:szCs w:val="28"/>
          <w:rtl/>
        </w:rPr>
        <w:t xml:space="preserve"> </w:t>
      </w:r>
      <w:r w:rsidR="006D3317">
        <w:rPr>
          <w:rFonts w:ascii="Simplified Arabic" w:hAnsi="Simplified Arabic" w:cs="Simplified Arabic" w:hint="cs"/>
          <w:sz w:val="28"/>
          <w:szCs w:val="28"/>
          <w:rtl/>
        </w:rPr>
        <w:t>وزاد ذلك الاهتمام</w:t>
      </w:r>
      <w:r w:rsidRPr="006D3317">
        <w:rPr>
          <w:rFonts w:ascii="Simplified Arabic" w:hAnsi="Simplified Arabic" w:cs="Simplified Arabic" w:hint="cs"/>
          <w:sz w:val="28"/>
          <w:szCs w:val="28"/>
          <w:rtl/>
        </w:rPr>
        <w:t xml:space="preserve"> بعد</w:t>
      </w:r>
      <w:r w:rsidRPr="006D3317">
        <w:rPr>
          <w:rFonts w:ascii="Simplified Arabic" w:hAnsi="Simplified Arabic" w:cs="Simplified Arabic"/>
          <w:sz w:val="28"/>
          <w:szCs w:val="28"/>
          <w:rtl/>
        </w:rPr>
        <w:t xml:space="preserve"> الحملة الفرنسية </w:t>
      </w:r>
      <w:r w:rsidR="006D3317">
        <w:rPr>
          <w:rFonts w:ascii="Simplified Arabic" w:hAnsi="Simplified Arabic" w:cs="Simplified Arabic" w:hint="cs"/>
          <w:sz w:val="28"/>
          <w:szCs w:val="28"/>
          <w:rtl/>
        </w:rPr>
        <w:t>ع</w:t>
      </w:r>
      <w:r w:rsidRPr="006D3317">
        <w:rPr>
          <w:rFonts w:ascii="Simplified Arabic" w:hAnsi="Simplified Arabic" w:cs="Simplified Arabic"/>
          <w:sz w:val="28"/>
          <w:szCs w:val="28"/>
          <w:rtl/>
        </w:rPr>
        <w:t xml:space="preserve">لى مصر في نهاية القرن الثامن عشر </w:t>
      </w:r>
      <w:r w:rsidR="006D3317">
        <w:rPr>
          <w:rFonts w:ascii="Simplified Arabic" w:hAnsi="Simplified Arabic" w:cs="Simplified Arabic" w:hint="cs"/>
          <w:sz w:val="28"/>
          <w:szCs w:val="28"/>
          <w:rtl/>
        </w:rPr>
        <w:t>باعتبارها حلقة ضمن</w:t>
      </w:r>
      <w:r w:rsidRPr="006D3317">
        <w:rPr>
          <w:rFonts w:ascii="Simplified Arabic" w:hAnsi="Simplified Arabic" w:cs="Simplified Arabic"/>
          <w:sz w:val="28"/>
          <w:szCs w:val="28"/>
          <w:rtl/>
        </w:rPr>
        <w:t xml:space="preserve"> </w:t>
      </w:r>
      <w:r w:rsidR="006D3317">
        <w:rPr>
          <w:rFonts w:ascii="Simplified Arabic" w:hAnsi="Simplified Arabic" w:cs="Simplified Arabic" w:hint="cs"/>
          <w:sz w:val="28"/>
          <w:szCs w:val="28"/>
          <w:rtl/>
        </w:rPr>
        <w:t>ال</w:t>
      </w:r>
      <w:r w:rsidRPr="006D3317">
        <w:rPr>
          <w:rFonts w:ascii="Simplified Arabic" w:hAnsi="Simplified Arabic" w:cs="Simplified Arabic"/>
          <w:sz w:val="28"/>
          <w:szCs w:val="28"/>
          <w:rtl/>
        </w:rPr>
        <w:t xml:space="preserve">طريق الى الهند </w:t>
      </w:r>
      <w:r w:rsidR="006D3317">
        <w:rPr>
          <w:rFonts w:ascii="Simplified Arabic" w:hAnsi="Simplified Arabic" w:cs="Simplified Arabic" w:hint="cs"/>
          <w:sz w:val="28"/>
          <w:szCs w:val="28"/>
          <w:rtl/>
        </w:rPr>
        <w:t>اهم مستعمرات بريطانيا بل انها وصفت بدرة التاج البريطاني</w:t>
      </w:r>
      <w:r w:rsidRPr="006D3317">
        <w:rPr>
          <w:rFonts w:ascii="Simplified Arabic" w:hAnsi="Simplified Arabic" w:cs="Simplified Arabic"/>
          <w:sz w:val="28"/>
          <w:szCs w:val="28"/>
          <w:rtl/>
        </w:rPr>
        <w:t>.</w:t>
      </w:r>
      <w:r w:rsidRPr="006D3317">
        <w:rPr>
          <w:rFonts w:ascii="Simplified Arabic" w:hAnsi="Simplified Arabic" w:cs="Simplified Arabic" w:hint="cs"/>
          <w:sz w:val="28"/>
          <w:szCs w:val="28"/>
          <w:rtl/>
        </w:rPr>
        <w:t xml:space="preserve"> فضلاً عن</w:t>
      </w:r>
      <w:r w:rsidRPr="006D3317">
        <w:rPr>
          <w:rFonts w:ascii="Simplified Arabic" w:hAnsi="Simplified Arabic" w:cs="Simplified Arabic"/>
          <w:sz w:val="28"/>
          <w:szCs w:val="28"/>
          <w:rtl/>
        </w:rPr>
        <w:t xml:space="preserve"> أهمية مصر لدی انجلترا بعد افتتاح قناة السويس عام ۱۸6۹م</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للملاحة العالمية، كما زادت قيمة الساحل الشرقي لأفريقيا، </w:t>
      </w:r>
      <w:r w:rsidRPr="006D3317">
        <w:rPr>
          <w:rFonts w:ascii="Simplified Arabic" w:hAnsi="Simplified Arabic" w:cs="Simplified Arabic" w:hint="cs"/>
          <w:sz w:val="28"/>
          <w:szCs w:val="28"/>
          <w:rtl/>
        </w:rPr>
        <w:t>مما ادى الى</w:t>
      </w:r>
      <w:r w:rsidRPr="006D3317">
        <w:rPr>
          <w:rFonts w:ascii="Simplified Arabic" w:hAnsi="Simplified Arabic" w:cs="Simplified Arabic"/>
          <w:sz w:val="28"/>
          <w:szCs w:val="28"/>
          <w:rtl/>
        </w:rPr>
        <w:t xml:space="preserve"> التدخل الانجليزي في الشئون المصرية بالصورة التي أفضت في النهاية الى الاحتلال القوات البريطانية للأرض المصرية عام ۱۸۸۲م</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والتدخل في السودان بفرض ما عرف باتفاقية الحكم الثنائي عام ۱۸۹۹م</w:t>
      </w:r>
      <w:r w:rsidRPr="006D3317">
        <w:rPr>
          <w:rFonts w:ascii="Simplified Arabic" w:hAnsi="Simplified Arabic" w:cs="Simplified Arabic" w:hint="cs"/>
          <w:sz w:val="28"/>
          <w:szCs w:val="28"/>
          <w:rtl/>
        </w:rPr>
        <w:t>.</w:t>
      </w:r>
    </w:p>
    <w:p w:rsidR="00F97A74" w:rsidRPr="006D3317" w:rsidRDefault="00F97A74" w:rsidP="006D3317">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وكانت الصومال من ممتلكات مصر حتى عام 1884م</w:t>
      </w:r>
      <w:r w:rsidRPr="006D3317">
        <w:rPr>
          <w:rFonts w:ascii="Simplified Arabic" w:hAnsi="Simplified Arabic" w:cs="Simplified Arabic"/>
          <w:sz w:val="28"/>
          <w:szCs w:val="28"/>
          <w:rtl/>
        </w:rPr>
        <w:t xml:space="preserve"> حين تم إخلاؤها من الجنود والموظفين المصريين أثناء الاحتلال البريطاني لمصر فتقاسمته كل من انجلترا وفرنسا وايطاليا، </w:t>
      </w:r>
      <w:r w:rsidRPr="006D3317">
        <w:rPr>
          <w:rFonts w:ascii="Simplified Arabic" w:hAnsi="Simplified Arabic" w:cs="Simplified Arabic"/>
          <w:sz w:val="28"/>
          <w:szCs w:val="28"/>
          <w:rtl/>
        </w:rPr>
        <w:lastRenderedPageBreak/>
        <w:t>وتم تحديد الحدود باتفاق بين فرنسا وايطاليا واثيوبيا وانجلترا، وكانت محمية الصومال البريطاني تعتبر امتداداً للمنطقة الممتدة على الساحل الجنوبي لخليج عدن، وفي عام 1905م، تمسكت انجلترا بمحمية الصومال لأهميتها الاستراتيجية للإمبراطورية البريطانية فيما وراء البحار باعتبارها الأرض الأفريقية المساندة لعدن الحماية وتأمين المدخل الجنوبي للبحر الأحمر</w:t>
      </w:r>
      <w:r w:rsidRPr="006D3317">
        <w:rPr>
          <w:rFonts w:ascii="Simplified Arabic" w:hAnsi="Simplified Arabic" w:cs="Simplified Arabic" w:hint="cs"/>
          <w:sz w:val="28"/>
          <w:szCs w:val="28"/>
          <w:rtl/>
        </w:rPr>
        <w:t>.</w:t>
      </w:r>
    </w:p>
    <w:p w:rsidR="00F97A74" w:rsidRPr="006D3317" w:rsidRDefault="00F97A74" w:rsidP="006D3317">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وأخذت جزيرة زنجبار وممتلكاتها في شرق أفريقيا اهتماماً بريطانيا كبيراً</w:t>
      </w:r>
      <w:r w:rsidRPr="006D3317">
        <w:rPr>
          <w:rFonts w:ascii="Simplified Arabic" w:hAnsi="Simplified Arabic" w:cs="Simplified Arabic"/>
          <w:sz w:val="28"/>
          <w:szCs w:val="28"/>
          <w:rtl/>
        </w:rPr>
        <w:t xml:space="preserve">، فقد توفرت ظروف دعت الى وجود انجليزي في هذه البلاد، لاسيّما عندما توفي السلطان سعيد عام </w:t>
      </w:r>
      <w:r w:rsidR="006D3317">
        <w:rPr>
          <w:rFonts w:ascii="Simplified Arabic" w:hAnsi="Simplified Arabic" w:cs="Simplified Arabic" w:hint="cs"/>
          <w:sz w:val="28"/>
          <w:szCs w:val="28"/>
          <w:rtl/>
        </w:rPr>
        <w:t>1856</w:t>
      </w:r>
      <w:r w:rsidRPr="006D3317">
        <w:rPr>
          <w:rFonts w:ascii="Simplified Arabic" w:hAnsi="Simplified Arabic" w:cs="Simplified Arabic"/>
          <w:sz w:val="28"/>
          <w:szCs w:val="28"/>
          <w:rtl/>
        </w:rPr>
        <w:t>م أقتسم ولدیه (مجيد) و(ثوينی) ممتلكاته فاستقر الأول في عمان، ولما كانت عمان أقل ثروة وأصغر مساحة من زنجبار فقد هدد سلطانها أخيه (مجيد) في زنجبار الذي أسرع فطلب الحماية البريطانية من الأسطول البريطاني.</w:t>
      </w:r>
    </w:p>
    <w:p w:rsidR="00F97A74" w:rsidRPr="006D3317" w:rsidRDefault="00F97A74" w:rsidP="006D3317">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وبعد وفاة السلطان (مجيد)، عام ۱۸۷۰م خلفه في حكم زنجبار أخوه (برغش) (۱۸۷۰ – ۱۸۸۸م) واستخدمته </w:t>
      </w:r>
      <w:r w:rsidR="006D3317">
        <w:rPr>
          <w:rFonts w:ascii="Simplified Arabic" w:hAnsi="Simplified Arabic" w:cs="Simplified Arabic" w:hint="cs"/>
          <w:sz w:val="28"/>
          <w:szCs w:val="28"/>
          <w:rtl/>
        </w:rPr>
        <w:t>بريطانيا</w:t>
      </w:r>
      <w:r w:rsidRPr="006D3317">
        <w:rPr>
          <w:rFonts w:ascii="Simplified Arabic" w:hAnsi="Simplified Arabic" w:cs="Simplified Arabic"/>
          <w:sz w:val="28"/>
          <w:szCs w:val="28"/>
          <w:rtl/>
        </w:rPr>
        <w:t xml:space="preserve"> في الوقوف أمام التقدم المصري في ساحل أفريقيا الشرقي على عهد الخديوي إسماعيل، وفرضت عليه معاهدة عام ۱۸۷۳م بدعوى منع تجارة الرقيق في سلطنة، وأعطت المعاهدة الأسطول البريطاني حق المرابطة في مياه زنجبار وحق تفتيش السفن.</w:t>
      </w:r>
    </w:p>
    <w:p w:rsidR="00F97A74" w:rsidRPr="006D3317" w:rsidRDefault="00F97A74" w:rsidP="006D3317">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وبعد جلاء المصريين من شرق أفريقيا وضعت زنجبار تحت الحماية البريطانية بعد أن انتزعت منها شركة أفريقيا البريطانية كينيا عام ۱۸۸۷م التي صارت مستعمرة بريطانية عام 1895م.</w:t>
      </w:r>
    </w:p>
    <w:p w:rsidR="00F97A74" w:rsidRPr="006D3317" w:rsidRDefault="00F97A74" w:rsidP="00ED2613">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ومع إعلان الحماية على أوغندا عام 1894م تم لبريطانيا ربط جنوب السودان وأوغندأ بكينيا والمحيط الهندي، ولكن وجود الألمان في تنجانيقا كان العقبة الوحيدة التي تقف أمام حلم بريطانيا بتحقيق مشروع (طريق الكاب – القاهرة)</w:t>
      </w:r>
      <w:r w:rsidR="006D3317">
        <w:rPr>
          <w:rFonts w:ascii="Simplified Arabic" w:hAnsi="Simplified Arabic" w:cs="Simplified Arabic" w:hint="cs"/>
          <w:sz w:val="28"/>
          <w:szCs w:val="28"/>
          <w:rtl/>
        </w:rPr>
        <w:t xml:space="preserve"> </w:t>
      </w:r>
      <w:r w:rsidR="00ED2613">
        <w:rPr>
          <w:rFonts w:ascii="Simplified Arabic" w:hAnsi="Simplified Arabic" w:cs="Simplified Arabic" w:hint="cs"/>
          <w:sz w:val="28"/>
          <w:szCs w:val="28"/>
          <w:rtl/>
        </w:rPr>
        <w:t>الذي يمتد</w:t>
      </w:r>
      <w:r w:rsidR="006D3317">
        <w:rPr>
          <w:rFonts w:ascii="Simplified Arabic" w:hAnsi="Simplified Arabic" w:cs="Simplified Arabic" w:hint="cs"/>
          <w:sz w:val="28"/>
          <w:szCs w:val="28"/>
          <w:rtl/>
        </w:rPr>
        <w:t xml:space="preserve"> من اقصى جنوب قارة افريقيا الى شالها</w:t>
      </w:r>
      <w:r w:rsidRPr="006D3317">
        <w:rPr>
          <w:rFonts w:ascii="Simplified Arabic" w:hAnsi="Simplified Arabic" w:cs="Simplified Arabic" w:hint="cs"/>
          <w:sz w:val="28"/>
          <w:szCs w:val="28"/>
          <w:rtl/>
        </w:rPr>
        <w:t>.</w:t>
      </w:r>
    </w:p>
    <w:p w:rsidR="00F97A74" w:rsidRPr="006D3317" w:rsidRDefault="00F97A74" w:rsidP="00E66C29">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أما أوغندا فقد بدأ النفوذ الانجليزى</w:t>
      </w:r>
      <w:r w:rsidRPr="006D3317">
        <w:rPr>
          <w:rFonts w:ascii="Simplified Arabic" w:hAnsi="Simplified Arabic" w:cs="Simplified Arabic"/>
          <w:sz w:val="28"/>
          <w:szCs w:val="28"/>
          <w:rtl/>
        </w:rPr>
        <w:t xml:space="preserve"> </w:t>
      </w:r>
      <w:r w:rsidR="00ED2613">
        <w:rPr>
          <w:rFonts w:ascii="Simplified Arabic" w:hAnsi="Simplified Arabic" w:cs="Simplified Arabic" w:hint="cs"/>
          <w:sz w:val="28"/>
          <w:szCs w:val="28"/>
          <w:rtl/>
        </w:rPr>
        <w:t>في</w:t>
      </w:r>
      <w:r w:rsidRPr="006D3317">
        <w:rPr>
          <w:rFonts w:ascii="Simplified Arabic" w:hAnsi="Simplified Arabic" w:cs="Simplified Arabic"/>
          <w:sz w:val="28"/>
          <w:szCs w:val="28"/>
          <w:rtl/>
        </w:rPr>
        <w:t xml:space="preserve">ها يثبت </w:t>
      </w:r>
      <w:r w:rsidR="00ED2613">
        <w:rPr>
          <w:rFonts w:ascii="Simplified Arabic" w:hAnsi="Simplified Arabic" w:cs="Simplified Arabic" w:hint="cs"/>
          <w:sz w:val="28"/>
          <w:szCs w:val="28"/>
          <w:rtl/>
        </w:rPr>
        <w:t>منذ</w:t>
      </w:r>
      <w:r w:rsidR="007726A9">
        <w:rPr>
          <w:rFonts w:ascii="Simplified Arabic" w:hAnsi="Simplified Arabic" w:cs="Simplified Arabic"/>
          <w:sz w:val="28"/>
          <w:szCs w:val="28"/>
          <w:rtl/>
        </w:rPr>
        <w:t xml:space="preserve"> حملة</w:t>
      </w:r>
      <w:r w:rsidR="007726A9">
        <w:rPr>
          <w:rFonts w:ascii="Simplified Arabic" w:hAnsi="Simplified Arabic" w:cs="Simplified Arabic" w:hint="cs"/>
          <w:sz w:val="28"/>
          <w:szCs w:val="28"/>
          <w:rtl/>
        </w:rPr>
        <w:t xml:space="preserve"> (ستانلي) عام 1888</w:t>
      </w:r>
      <w:r w:rsidR="007726A9">
        <w:rPr>
          <w:rFonts w:ascii="Simplified Arabic" w:hAnsi="Simplified Arabic" w:cs="Simplified Arabic" w:hint="cs"/>
          <w:color w:val="000000" w:themeColor="text1"/>
          <w:sz w:val="28"/>
          <w:szCs w:val="28"/>
          <w:rtl/>
        </w:rPr>
        <w:t xml:space="preserve">، لإنقاذ </w:t>
      </w:r>
      <w:r w:rsidRPr="006D3317">
        <w:rPr>
          <w:rFonts w:ascii="Simplified Arabic" w:hAnsi="Simplified Arabic" w:cs="Simplified Arabic"/>
          <w:sz w:val="28"/>
          <w:szCs w:val="28"/>
          <w:rtl/>
        </w:rPr>
        <w:t xml:space="preserve">(أمين باشا)، حاکم مديرية خط الاستواء السودانية بعد قرار انجلترا بإجلاء المصريين عن السودان، وبعد نجاح هذه الحملة دخلت انجلترا في مفاوضات مع المانيا بشان مناطق النفوذ فيما عرف بكينيا وتنجانيقا وزنجبار الى جانب أوغندا، وانتهت المفاوضات بتوقيع عدة اتفاقات بين انجلترا وألمانيا عام ۱۸۹۰م اعترفت فيها المانيا بالنفوذ الانجليزي في أوغندا وزنجبار وكينيا، </w:t>
      </w:r>
      <w:r w:rsidRPr="006D3317">
        <w:rPr>
          <w:rFonts w:ascii="Simplified Arabic" w:hAnsi="Simplified Arabic" w:cs="Simplified Arabic"/>
          <w:sz w:val="28"/>
          <w:szCs w:val="28"/>
          <w:rtl/>
        </w:rPr>
        <w:lastRenderedPageBreak/>
        <w:t xml:space="preserve">بينما اعترفت انجلترا بالنفوذ الألماني في تنجانيقا وجنوب غرب أفريقيا. وانتهى الأمر بإعلان الحماية البريطانية على أوغندا في 18 يونيو </w:t>
      </w:r>
      <w:r w:rsidR="00E66C29">
        <w:rPr>
          <w:rFonts w:ascii="Simplified Arabic" w:hAnsi="Simplified Arabic" w:cs="Simplified Arabic" w:hint="cs"/>
          <w:sz w:val="28"/>
          <w:szCs w:val="28"/>
          <w:rtl/>
        </w:rPr>
        <w:t>1894</w:t>
      </w:r>
      <w:r w:rsidRPr="006D3317">
        <w:rPr>
          <w:rFonts w:ascii="Simplified Arabic" w:hAnsi="Simplified Arabic" w:cs="Simplified Arabic"/>
          <w:sz w:val="28"/>
          <w:szCs w:val="28"/>
          <w:rtl/>
        </w:rPr>
        <w:t>م.</w:t>
      </w:r>
    </w:p>
    <w:p w:rsidR="00F97A74" w:rsidRPr="006D3317" w:rsidRDefault="00F97A74" w:rsidP="00E66C29">
      <w:pPr>
        <w:pStyle w:val="ListParagraph1"/>
        <w:spacing w:after="0" w:line="276" w:lineRule="auto"/>
        <w:ind w:left="-58" w:firstLine="709"/>
        <w:jc w:val="both"/>
        <w:rPr>
          <w:sz w:val="28"/>
          <w:szCs w:val="28"/>
          <w:rtl/>
        </w:rPr>
      </w:pPr>
      <w:r w:rsidRPr="00E66C29">
        <w:rPr>
          <w:rFonts w:hint="eastAsia"/>
          <w:b/>
          <w:bCs/>
          <w:sz w:val="28"/>
          <w:szCs w:val="28"/>
          <w:u w:val="single"/>
          <w:rtl/>
        </w:rPr>
        <w:t>وكانت</w:t>
      </w:r>
      <w:r w:rsidRPr="00E66C29">
        <w:rPr>
          <w:b/>
          <w:bCs/>
          <w:sz w:val="28"/>
          <w:szCs w:val="28"/>
          <w:u w:val="single"/>
          <w:rtl/>
        </w:rPr>
        <w:t xml:space="preserve"> </w:t>
      </w:r>
      <w:r w:rsidRPr="00E66C29">
        <w:rPr>
          <w:rFonts w:hint="eastAsia"/>
          <w:b/>
          <w:bCs/>
          <w:sz w:val="28"/>
          <w:szCs w:val="28"/>
          <w:u w:val="single"/>
          <w:rtl/>
        </w:rPr>
        <w:t>أريتريا</w:t>
      </w:r>
      <w:r w:rsidRPr="00E66C29">
        <w:rPr>
          <w:b/>
          <w:bCs/>
          <w:sz w:val="28"/>
          <w:szCs w:val="28"/>
          <w:u w:val="single"/>
          <w:rtl/>
        </w:rPr>
        <w:t xml:space="preserve"> </w:t>
      </w:r>
      <w:r w:rsidRPr="00E66C29">
        <w:rPr>
          <w:rFonts w:hint="eastAsia"/>
          <w:b/>
          <w:bCs/>
          <w:sz w:val="28"/>
          <w:szCs w:val="28"/>
          <w:u w:val="single"/>
          <w:rtl/>
        </w:rPr>
        <w:t>مستعمرة</w:t>
      </w:r>
      <w:r w:rsidRPr="00E66C29">
        <w:rPr>
          <w:b/>
          <w:bCs/>
          <w:sz w:val="28"/>
          <w:szCs w:val="28"/>
          <w:u w:val="single"/>
          <w:rtl/>
        </w:rPr>
        <w:t xml:space="preserve"> </w:t>
      </w:r>
      <w:r w:rsidRPr="00E66C29">
        <w:rPr>
          <w:rFonts w:hint="eastAsia"/>
          <w:b/>
          <w:bCs/>
          <w:sz w:val="28"/>
          <w:szCs w:val="28"/>
          <w:u w:val="single"/>
          <w:rtl/>
        </w:rPr>
        <w:t>ايطالية</w:t>
      </w:r>
      <w:r w:rsidRPr="006D3317">
        <w:rPr>
          <w:sz w:val="28"/>
          <w:szCs w:val="28"/>
          <w:rtl/>
        </w:rPr>
        <w:t xml:space="preserve"> </w:t>
      </w:r>
      <w:r w:rsidRPr="006D3317">
        <w:rPr>
          <w:rFonts w:hint="eastAsia"/>
          <w:sz w:val="28"/>
          <w:szCs w:val="28"/>
          <w:rtl/>
        </w:rPr>
        <w:t>منذ</w:t>
      </w:r>
      <w:r w:rsidRPr="006D3317">
        <w:rPr>
          <w:sz w:val="28"/>
          <w:szCs w:val="28"/>
          <w:rtl/>
        </w:rPr>
        <w:t xml:space="preserve"> </w:t>
      </w:r>
      <w:r w:rsidRPr="006D3317">
        <w:rPr>
          <w:rFonts w:hint="eastAsia"/>
          <w:sz w:val="28"/>
          <w:szCs w:val="28"/>
          <w:rtl/>
        </w:rPr>
        <w:t>الثمانينات</w:t>
      </w:r>
      <w:r w:rsidRPr="006D3317">
        <w:rPr>
          <w:sz w:val="28"/>
          <w:szCs w:val="28"/>
          <w:rtl/>
        </w:rPr>
        <w:t xml:space="preserve"> </w:t>
      </w:r>
      <w:r w:rsidRPr="006D3317">
        <w:rPr>
          <w:rFonts w:hint="eastAsia"/>
          <w:sz w:val="28"/>
          <w:szCs w:val="28"/>
          <w:rtl/>
        </w:rPr>
        <w:t>من</w:t>
      </w:r>
      <w:r w:rsidRPr="006D3317">
        <w:rPr>
          <w:sz w:val="28"/>
          <w:szCs w:val="28"/>
          <w:rtl/>
        </w:rPr>
        <w:t xml:space="preserve"> </w:t>
      </w:r>
      <w:r w:rsidRPr="006D3317">
        <w:rPr>
          <w:rFonts w:hint="eastAsia"/>
          <w:sz w:val="28"/>
          <w:szCs w:val="28"/>
          <w:rtl/>
        </w:rPr>
        <w:t>القرن</w:t>
      </w:r>
      <w:r w:rsidRPr="006D3317">
        <w:rPr>
          <w:rFonts w:hint="cs"/>
          <w:sz w:val="28"/>
          <w:szCs w:val="28"/>
          <w:rtl/>
        </w:rPr>
        <w:t xml:space="preserve"> </w:t>
      </w:r>
      <w:r w:rsidRPr="006D3317">
        <w:rPr>
          <w:rFonts w:hint="eastAsia"/>
          <w:sz w:val="28"/>
          <w:szCs w:val="28"/>
          <w:rtl/>
        </w:rPr>
        <w:t>التاسع</w:t>
      </w:r>
      <w:r w:rsidRPr="006D3317">
        <w:rPr>
          <w:sz w:val="28"/>
          <w:szCs w:val="28"/>
          <w:rtl/>
        </w:rPr>
        <w:t xml:space="preserve"> </w:t>
      </w:r>
      <w:r w:rsidRPr="006D3317">
        <w:rPr>
          <w:rFonts w:hint="eastAsia"/>
          <w:sz w:val="28"/>
          <w:szCs w:val="28"/>
          <w:rtl/>
        </w:rPr>
        <w:t>عشر</w:t>
      </w:r>
      <w:r w:rsidRPr="006D3317">
        <w:rPr>
          <w:sz w:val="28"/>
          <w:szCs w:val="28"/>
          <w:rtl/>
        </w:rPr>
        <w:t xml:space="preserve">، </w:t>
      </w:r>
      <w:r w:rsidRPr="006D3317">
        <w:rPr>
          <w:rFonts w:hint="eastAsia"/>
          <w:sz w:val="28"/>
          <w:szCs w:val="28"/>
          <w:rtl/>
        </w:rPr>
        <w:t>حتى</w:t>
      </w:r>
      <w:r w:rsidRPr="006D3317">
        <w:rPr>
          <w:sz w:val="28"/>
          <w:szCs w:val="28"/>
          <w:rtl/>
        </w:rPr>
        <w:t xml:space="preserve"> </w:t>
      </w:r>
      <w:r w:rsidRPr="006D3317">
        <w:rPr>
          <w:rFonts w:hint="eastAsia"/>
          <w:sz w:val="28"/>
          <w:szCs w:val="28"/>
          <w:rtl/>
        </w:rPr>
        <w:t>دخلت</w:t>
      </w:r>
      <w:r w:rsidRPr="006D3317">
        <w:rPr>
          <w:sz w:val="28"/>
          <w:szCs w:val="28"/>
          <w:rtl/>
        </w:rPr>
        <w:t xml:space="preserve"> </w:t>
      </w:r>
      <w:r w:rsidRPr="006D3317">
        <w:rPr>
          <w:rFonts w:hint="eastAsia"/>
          <w:sz w:val="28"/>
          <w:szCs w:val="28"/>
          <w:rtl/>
        </w:rPr>
        <w:t>إيطاليا</w:t>
      </w:r>
      <w:r w:rsidRPr="006D3317">
        <w:rPr>
          <w:sz w:val="28"/>
          <w:szCs w:val="28"/>
          <w:rtl/>
        </w:rPr>
        <w:t xml:space="preserve"> </w:t>
      </w:r>
      <w:r w:rsidRPr="006D3317">
        <w:rPr>
          <w:rFonts w:hint="eastAsia"/>
          <w:sz w:val="28"/>
          <w:szCs w:val="28"/>
          <w:rtl/>
        </w:rPr>
        <w:t>ال</w:t>
      </w:r>
      <w:r w:rsidRPr="006D3317">
        <w:rPr>
          <w:rFonts w:hint="cs"/>
          <w:sz w:val="28"/>
          <w:szCs w:val="28"/>
          <w:rtl/>
        </w:rPr>
        <w:t>ح</w:t>
      </w:r>
      <w:r w:rsidRPr="006D3317">
        <w:rPr>
          <w:rFonts w:hint="eastAsia"/>
          <w:sz w:val="28"/>
          <w:szCs w:val="28"/>
          <w:rtl/>
        </w:rPr>
        <w:t>رب</w:t>
      </w:r>
      <w:r w:rsidRPr="006D3317">
        <w:rPr>
          <w:sz w:val="28"/>
          <w:szCs w:val="28"/>
          <w:rtl/>
        </w:rPr>
        <w:t xml:space="preserve"> </w:t>
      </w:r>
      <w:r w:rsidR="00E66C29">
        <w:rPr>
          <w:rFonts w:hint="cs"/>
          <w:sz w:val="28"/>
          <w:szCs w:val="28"/>
          <w:rtl/>
        </w:rPr>
        <w:t>العالمية الثانية الى جانب</w:t>
      </w:r>
      <w:r w:rsidRPr="006D3317">
        <w:rPr>
          <w:sz w:val="28"/>
          <w:szCs w:val="28"/>
          <w:rtl/>
        </w:rPr>
        <w:t xml:space="preserve"> </w:t>
      </w:r>
      <w:r w:rsidRPr="006D3317">
        <w:rPr>
          <w:rFonts w:hint="eastAsia"/>
          <w:sz w:val="28"/>
          <w:szCs w:val="28"/>
          <w:rtl/>
        </w:rPr>
        <w:t>ألمانيا</w:t>
      </w:r>
      <w:r w:rsidRPr="006D3317">
        <w:rPr>
          <w:sz w:val="28"/>
          <w:szCs w:val="28"/>
          <w:rtl/>
        </w:rPr>
        <w:t xml:space="preserve"> </w:t>
      </w:r>
      <w:r w:rsidRPr="006D3317">
        <w:rPr>
          <w:rFonts w:hint="eastAsia"/>
          <w:sz w:val="28"/>
          <w:szCs w:val="28"/>
          <w:rtl/>
        </w:rPr>
        <w:t>ضد</w:t>
      </w:r>
      <w:r w:rsidRPr="006D3317">
        <w:rPr>
          <w:sz w:val="28"/>
          <w:szCs w:val="28"/>
          <w:rtl/>
        </w:rPr>
        <w:t xml:space="preserve"> </w:t>
      </w:r>
      <w:r w:rsidRPr="006D3317">
        <w:rPr>
          <w:rFonts w:hint="eastAsia"/>
          <w:sz w:val="28"/>
          <w:szCs w:val="28"/>
          <w:rtl/>
        </w:rPr>
        <w:t>دول</w:t>
      </w:r>
      <w:r w:rsidRPr="006D3317">
        <w:rPr>
          <w:sz w:val="28"/>
          <w:szCs w:val="28"/>
          <w:rtl/>
        </w:rPr>
        <w:t xml:space="preserve"> </w:t>
      </w:r>
      <w:r w:rsidRPr="006D3317">
        <w:rPr>
          <w:rFonts w:hint="eastAsia"/>
          <w:sz w:val="28"/>
          <w:szCs w:val="28"/>
          <w:rtl/>
        </w:rPr>
        <w:t>الحلفاء</w:t>
      </w:r>
      <w:r w:rsidRPr="006D3317">
        <w:rPr>
          <w:sz w:val="28"/>
          <w:szCs w:val="28"/>
          <w:rtl/>
        </w:rPr>
        <w:t xml:space="preserve">، </w:t>
      </w:r>
      <w:r w:rsidRPr="006D3317">
        <w:rPr>
          <w:rFonts w:hint="eastAsia"/>
          <w:sz w:val="28"/>
          <w:szCs w:val="28"/>
          <w:rtl/>
        </w:rPr>
        <w:t>فلما</w:t>
      </w:r>
      <w:r w:rsidRPr="006D3317">
        <w:rPr>
          <w:sz w:val="28"/>
          <w:szCs w:val="28"/>
          <w:rtl/>
        </w:rPr>
        <w:t xml:space="preserve"> </w:t>
      </w:r>
      <w:r w:rsidRPr="006D3317">
        <w:rPr>
          <w:rFonts w:hint="eastAsia"/>
          <w:sz w:val="28"/>
          <w:szCs w:val="28"/>
          <w:rtl/>
        </w:rPr>
        <w:t>هزمت</w:t>
      </w:r>
      <w:r w:rsidRPr="006D3317">
        <w:rPr>
          <w:sz w:val="28"/>
          <w:szCs w:val="28"/>
          <w:rtl/>
        </w:rPr>
        <w:t xml:space="preserve"> </w:t>
      </w:r>
      <w:r w:rsidRPr="006D3317">
        <w:rPr>
          <w:rFonts w:hint="eastAsia"/>
          <w:sz w:val="28"/>
          <w:szCs w:val="28"/>
          <w:rtl/>
        </w:rPr>
        <w:t>ايطاليا</w:t>
      </w:r>
      <w:r w:rsidRPr="006D3317">
        <w:rPr>
          <w:sz w:val="28"/>
          <w:szCs w:val="28"/>
          <w:rtl/>
        </w:rPr>
        <w:t xml:space="preserve"> </w:t>
      </w:r>
      <w:r w:rsidRPr="006D3317">
        <w:rPr>
          <w:rFonts w:hint="eastAsia"/>
          <w:sz w:val="28"/>
          <w:szCs w:val="28"/>
          <w:rtl/>
        </w:rPr>
        <w:t>احتلت</w:t>
      </w:r>
      <w:r w:rsidRPr="006D3317">
        <w:rPr>
          <w:sz w:val="28"/>
          <w:szCs w:val="28"/>
          <w:rtl/>
        </w:rPr>
        <w:t xml:space="preserve"> </w:t>
      </w:r>
      <w:r w:rsidRPr="006D3317">
        <w:rPr>
          <w:rFonts w:hint="eastAsia"/>
          <w:sz w:val="28"/>
          <w:szCs w:val="28"/>
          <w:rtl/>
        </w:rPr>
        <w:t>قوات</w:t>
      </w:r>
      <w:r w:rsidRPr="006D3317">
        <w:rPr>
          <w:rFonts w:hint="cs"/>
          <w:sz w:val="28"/>
          <w:szCs w:val="28"/>
          <w:rtl/>
        </w:rPr>
        <w:t xml:space="preserve"> </w:t>
      </w:r>
      <w:r w:rsidRPr="006D3317">
        <w:rPr>
          <w:rFonts w:hint="eastAsia"/>
          <w:sz w:val="28"/>
          <w:szCs w:val="28"/>
          <w:rtl/>
        </w:rPr>
        <w:t>الحلفاء</w:t>
      </w:r>
      <w:r w:rsidRPr="006D3317">
        <w:rPr>
          <w:sz w:val="28"/>
          <w:szCs w:val="28"/>
          <w:rtl/>
        </w:rPr>
        <w:t xml:space="preserve"> </w:t>
      </w:r>
      <w:r w:rsidRPr="006D3317">
        <w:rPr>
          <w:rFonts w:hint="eastAsia"/>
          <w:sz w:val="28"/>
          <w:szCs w:val="28"/>
          <w:rtl/>
        </w:rPr>
        <w:t>أريتريا</w:t>
      </w:r>
      <w:r w:rsidRPr="006D3317">
        <w:rPr>
          <w:sz w:val="28"/>
          <w:szCs w:val="28"/>
          <w:rtl/>
        </w:rPr>
        <w:t xml:space="preserve"> </w:t>
      </w:r>
      <w:r w:rsidRPr="006D3317">
        <w:rPr>
          <w:rFonts w:hint="eastAsia"/>
          <w:sz w:val="28"/>
          <w:szCs w:val="28"/>
          <w:rtl/>
        </w:rPr>
        <w:t>في</w:t>
      </w:r>
      <w:r w:rsidRPr="006D3317">
        <w:rPr>
          <w:sz w:val="28"/>
          <w:szCs w:val="28"/>
          <w:rtl/>
        </w:rPr>
        <w:t xml:space="preserve"> </w:t>
      </w:r>
      <w:r w:rsidRPr="006D3317">
        <w:rPr>
          <w:rFonts w:hint="eastAsia"/>
          <w:sz w:val="28"/>
          <w:szCs w:val="28"/>
          <w:rtl/>
        </w:rPr>
        <w:t>عام</w:t>
      </w:r>
      <w:r w:rsidRPr="006D3317">
        <w:rPr>
          <w:sz w:val="28"/>
          <w:szCs w:val="28"/>
          <w:rtl/>
        </w:rPr>
        <w:t xml:space="preserve"> 1941</w:t>
      </w:r>
      <w:r w:rsidRPr="006D3317">
        <w:rPr>
          <w:rFonts w:hint="eastAsia"/>
          <w:sz w:val="28"/>
          <w:szCs w:val="28"/>
          <w:rtl/>
        </w:rPr>
        <w:t>م،</w:t>
      </w:r>
      <w:r w:rsidRPr="006D3317">
        <w:rPr>
          <w:sz w:val="28"/>
          <w:szCs w:val="28"/>
          <w:rtl/>
        </w:rPr>
        <w:t xml:space="preserve"> </w:t>
      </w:r>
      <w:r w:rsidRPr="006D3317">
        <w:rPr>
          <w:rFonts w:hint="eastAsia"/>
          <w:sz w:val="28"/>
          <w:szCs w:val="28"/>
          <w:rtl/>
        </w:rPr>
        <w:t>وأحيلت</w:t>
      </w:r>
      <w:r w:rsidRPr="006D3317">
        <w:rPr>
          <w:sz w:val="28"/>
          <w:szCs w:val="28"/>
          <w:rtl/>
        </w:rPr>
        <w:t xml:space="preserve"> </w:t>
      </w:r>
      <w:r w:rsidRPr="006D3317">
        <w:rPr>
          <w:rFonts w:hint="eastAsia"/>
          <w:sz w:val="28"/>
          <w:szCs w:val="28"/>
          <w:rtl/>
        </w:rPr>
        <w:t>ادارتها</w:t>
      </w:r>
      <w:r w:rsidRPr="006D3317">
        <w:rPr>
          <w:sz w:val="28"/>
          <w:szCs w:val="28"/>
          <w:rtl/>
        </w:rPr>
        <w:t xml:space="preserve"> </w:t>
      </w:r>
      <w:r w:rsidRPr="006D3317">
        <w:rPr>
          <w:rFonts w:hint="eastAsia"/>
          <w:sz w:val="28"/>
          <w:szCs w:val="28"/>
          <w:rtl/>
        </w:rPr>
        <w:t>الى</w:t>
      </w:r>
      <w:r w:rsidRPr="006D3317">
        <w:rPr>
          <w:sz w:val="28"/>
          <w:szCs w:val="28"/>
          <w:rtl/>
        </w:rPr>
        <w:t xml:space="preserve"> </w:t>
      </w:r>
      <w:r w:rsidRPr="006D3317">
        <w:rPr>
          <w:rFonts w:hint="eastAsia"/>
          <w:sz w:val="28"/>
          <w:szCs w:val="28"/>
          <w:rtl/>
        </w:rPr>
        <w:t>بريطانيا</w:t>
      </w:r>
      <w:r w:rsidRPr="006D3317">
        <w:rPr>
          <w:sz w:val="28"/>
          <w:szCs w:val="28"/>
          <w:rtl/>
        </w:rPr>
        <w:t xml:space="preserve"> </w:t>
      </w:r>
      <w:r w:rsidRPr="006D3317">
        <w:rPr>
          <w:rFonts w:hint="eastAsia"/>
          <w:sz w:val="28"/>
          <w:szCs w:val="28"/>
          <w:rtl/>
        </w:rPr>
        <w:t>التي</w:t>
      </w:r>
      <w:r w:rsidRPr="006D3317">
        <w:rPr>
          <w:sz w:val="28"/>
          <w:szCs w:val="28"/>
          <w:rtl/>
        </w:rPr>
        <w:t xml:space="preserve"> </w:t>
      </w:r>
      <w:r w:rsidRPr="006D3317">
        <w:rPr>
          <w:rFonts w:hint="eastAsia"/>
          <w:sz w:val="28"/>
          <w:szCs w:val="28"/>
          <w:rtl/>
        </w:rPr>
        <w:t>عينت</w:t>
      </w:r>
      <w:r w:rsidRPr="006D3317">
        <w:rPr>
          <w:rFonts w:hint="cs"/>
          <w:sz w:val="28"/>
          <w:szCs w:val="28"/>
          <w:rtl/>
        </w:rPr>
        <w:t xml:space="preserve"> حك</w:t>
      </w:r>
      <w:r w:rsidRPr="006D3317">
        <w:rPr>
          <w:rFonts w:hint="eastAsia"/>
          <w:sz w:val="28"/>
          <w:szCs w:val="28"/>
          <w:rtl/>
        </w:rPr>
        <w:t>اما</w:t>
      </w:r>
      <w:r w:rsidRPr="006D3317">
        <w:rPr>
          <w:rFonts w:hint="cs"/>
          <w:sz w:val="28"/>
          <w:szCs w:val="28"/>
          <w:rtl/>
        </w:rPr>
        <w:t>ً</w:t>
      </w:r>
      <w:r w:rsidRPr="006D3317">
        <w:rPr>
          <w:sz w:val="28"/>
          <w:szCs w:val="28"/>
          <w:rtl/>
        </w:rPr>
        <w:t xml:space="preserve"> </w:t>
      </w:r>
      <w:r w:rsidRPr="006D3317">
        <w:rPr>
          <w:rFonts w:hint="eastAsia"/>
          <w:sz w:val="28"/>
          <w:szCs w:val="28"/>
          <w:rtl/>
        </w:rPr>
        <w:t>عسكريا</w:t>
      </w:r>
      <w:r w:rsidRPr="006D3317">
        <w:rPr>
          <w:rFonts w:hint="cs"/>
          <w:sz w:val="28"/>
          <w:szCs w:val="28"/>
          <w:rtl/>
        </w:rPr>
        <w:t>ً</w:t>
      </w:r>
      <w:r w:rsidRPr="006D3317">
        <w:rPr>
          <w:sz w:val="28"/>
          <w:szCs w:val="28"/>
          <w:rtl/>
        </w:rPr>
        <w:t xml:space="preserve"> </w:t>
      </w:r>
      <w:r w:rsidRPr="006D3317">
        <w:rPr>
          <w:rFonts w:hint="eastAsia"/>
          <w:sz w:val="28"/>
          <w:szCs w:val="28"/>
          <w:rtl/>
        </w:rPr>
        <w:t>لأدارة</w:t>
      </w:r>
      <w:r w:rsidRPr="006D3317">
        <w:rPr>
          <w:sz w:val="28"/>
          <w:szCs w:val="28"/>
          <w:rtl/>
        </w:rPr>
        <w:t xml:space="preserve"> </w:t>
      </w:r>
      <w:r w:rsidRPr="006D3317">
        <w:rPr>
          <w:rFonts w:hint="eastAsia"/>
          <w:sz w:val="28"/>
          <w:szCs w:val="28"/>
          <w:rtl/>
        </w:rPr>
        <w:t>البلاد</w:t>
      </w:r>
      <w:r w:rsidRPr="006D3317">
        <w:rPr>
          <w:sz w:val="28"/>
          <w:szCs w:val="28"/>
          <w:rtl/>
        </w:rPr>
        <w:t xml:space="preserve"> </w:t>
      </w:r>
      <w:r w:rsidRPr="006D3317">
        <w:rPr>
          <w:rFonts w:hint="eastAsia"/>
          <w:sz w:val="28"/>
          <w:szCs w:val="28"/>
          <w:rtl/>
        </w:rPr>
        <w:t>وفق</w:t>
      </w:r>
      <w:r w:rsidRPr="006D3317">
        <w:rPr>
          <w:sz w:val="28"/>
          <w:szCs w:val="28"/>
          <w:rtl/>
        </w:rPr>
        <w:t xml:space="preserve"> </w:t>
      </w:r>
      <w:r w:rsidRPr="006D3317">
        <w:rPr>
          <w:rFonts w:hint="eastAsia"/>
          <w:sz w:val="28"/>
          <w:szCs w:val="28"/>
          <w:rtl/>
        </w:rPr>
        <w:t>أنظمة</w:t>
      </w:r>
      <w:r w:rsidRPr="006D3317">
        <w:rPr>
          <w:sz w:val="28"/>
          <w:szCs w:val="28"/>
          <w:rtl/>
        </w:rPr>
        <w:t xml:space="preserve"> </w:t>
      </w:r>
      <w:r w:rsidRPr="006D3317">
        <w:rPr>
          <w:rFonts w:hint="eastAsia"/>
          <w:sz w:val="28"/>
          <w:szCs w:val="28"/>
          <w:rtl/>
        </w:rPr>
        <w:t>عسكرية</w:t>
      </w:r>
      <w:r w:rsidRPr="006D3317">
        <w:rPr>
          <w:sz w:val="28"/>
          <w:szCs w:val="28"/>
          <w:rtl/>
        </w:rPr>
        <w:t xml:space="preserve">، </w:t>
      </w:r>
      <w:r w:rsidRPr="006D3317">
        <w:rPr>
          <w:rFonts w:hint="eastAsia"/>
          <w:sz w:val="28"/>
          <w:szCs w:val="28"/>
          <w:rtl/>
        </w:rPr>
        <w:t>وظلت</w:t>
      </w:r>
      <w:r w:rsidRPr="006D3317">
        <w:rPr>
          <w:sz w:val="28"/>
          <w:szCs w:val="28"/>
          <w:rtl/>
        </w:rPr>
        <w:t xml:space="preserve"> </w:t>
      </w:r>
      <w:r w:rsidRPr="006D3317">
        <w:rPr>
          <w:rFonts w:hint="eastAsia"/>
          <w:sz w:val="28"/>
          <w:szCs w:val="28"/>
          <w:rtl/>
        </w:rPr>
        <w:t>الادارة</w:t>
      </w:r>
      <w:r w:rsidRPr="006D3317">
        <w:rPr>
          <w:rFonts w:hint="cs"/>
          <w:sz w:val="28"/>
          <w:szCs w:val="28"/>
          <w:rtl/>
        </w:rPr>
        <w:t xml:space="preserve"> </w:t>
      </w:r>
      <w:r w:rsidRPr="006D3317">
        <w:rPr>
          <w:rFonts w:hint="eastAsia"/>
          <w:sz w:val="28"/>
          <w:szCs w:val="28"/>
          <w:rtl/>
        </w:rPr>
        <w:t>العسكرية</w:t>
      </w:r>
      <w:r w:rsidRPr="006D3317">
        <w:rPr>
          <w:sz w:val="28"/>
          <w:szCs w:val="28"/>
          <w:rtl/>
        </w:rPr>
        <w:t xml:space="preserve"> </w:t>
      </w:r>
      <w:r w:rsidRPr="006D3317">
        <w:rPr>
          <w:rFonts w:hint="eastAsia"/>
          <w:sz w:val="28"/>
          <w:szCs w:val="28"/>
          <w:rtl/>
        </w:rPr>
        <w:t>البريطانية</w:t>
      </w:r>
      <w:r w:rsidRPr="006D3317">
        <w:rPr>
          <w:sz w:val="28"/>
          <w:szCs w:val="28"/>
          <w:rtl/>
        </w:rPr>
        <w:t xml:space="preserve"> </w:t>
      </w:r>
      <w:r w:rsidRPr="006D3317">
        <w:rPr>
          <w:rFonts w:hint="eastAsia"/>
          <w:sz w:val="28"/>
          <w:szCs w:val="28"/>
          <w:rtl/>
        </w:rPr>
        <w:t>في</w:t>
      </w:r>
      <w:r w:rsidRPr="006D3317">
        <w:rPr>
          <w:sz w:val="28"/>
          <w:szCs w:val="28"/>
          <w:rtl/>
        </w:rPr>
        <w:t xml:space="preserve"> </w:t>
      </w:r>
      <w:r w:rsidRPr="006D3317">
        <w:rPr>
          <w:rFonts w:hint="eastAsia"/>
          <w:sz w:val="28"/>
          <w:szCs w:val="28"/>
          <w:rtl/>
        </w:rPr>
        <w:t>أريتريا</w:t>
      </w:r>
      <w:r w:rsidRPr="006D3317">
        <w:rPr>
          <w:sz w:val="28"/>
          <w:szCs w:val="28"/>
          <w:rtl/>
        </w:rPr>
        <w:t xml:space="preserve"> </w:t>
      </w:r>
      <w:r w:rsidRPr="006D3317">
        <w:rPr>
          <w:rFonts w:hint="eastAsia"/>
          <w:sz w:val="28"/>
          <w:szCs w:val="28"/>
          <w:rtl/>
        </w:rPr>
        <w:t>حتى</w:t>
      </w:r>
      <w:r w:rsidRPr="006D3317">
        <w:rPr>
          <w:sz w:val="28"/>
          <w:szCs w:val="28"/>
          <w:rtl/>
        </w:rPr>
        <w:t xml:space="preserve"> </w:t>
      </w:r>
      <w:r w:rsidRPr="006D3317">
        <w:rPr>
          <w:rFonts w:hint="eastAsia"/>
          <w:sz w:val="28"/>
          <w:szCs w:val="28"/>
          <w:rtl/>
        </w:rPr>
        <w:t>عام</w:t>
      </w:r>
      <w:r w:rsidRPr="006D3317">
        <w:rPr>
          <w:sz w:val="28"/>
          <w:szCs w:val="28"/>
          <w:rtl/>
        </w:rPr>
        <w:t xml:space="preserve"> </w:t>
      </w:r>
      <w:r w:rsidR="00E66C29">
        <w:rPr>
          <w:rFonts w:hint="cs"/>
          <w:sz w:val="28"/>
          <w:szCs w:val="28"/>
          <w:rtl/>
        </w:rPr>
        <w:t>1952</w:t>
      </w:r>
      <w:r w:rsidRPr="006D3317">
        <w:rPr>
          <w:rFonts w:hint="eastAsia"/>
          <w:sz w:val="28"/>
          <w:szCs w:val="28"/>
          <w:rtl/>
        </w:rPr>
        <w:t>م</w:t>
      </w:r>
      <w:r w:rsidRPr="006D3317">
        <w:rPr>
          <w:sz w:val="28"/>
          <w:szCs w:val="28"/>
          <w:rtl/>
        </w:rPr>
        <w:t xml:space="preserve"> </w:t>
      </w:r>
      <w:r w:rsidRPr="006D3317">
        <w:rPr>
          <w:rFonts w:hint="eastAsia"/>
          <w:sz w:val="28"/>
          <w:szCs w:val="28"/>
          <w:rtl/>
        </w:rPr>
        <w:t>حينما</w:t>
      </w:r>
      <w:r w:rsidRPr="006D3317">
        <w:rPr>
          <w:sz w:val="28"/>
          <w:szCs w:val="28"/>
          <w:rtl/>
        </w:rPr>
        <w:t xml:space="preserve"> </w:t>
      </w:r>
      <w:r w:rsidRPr="006D3317">
        <w:rPr>
          <w:rFonts w:hint="eastAsia"/>
          <w:sz w:val="28"/>
          <w:szCs w:val="28"/>
          <w:rtl/>
        </w:rPr>
        <w:t>تسلمتها</w:t>
      </w:r>
      <w:r w:rsidRPr="006D3317">
        <w:rPr>
          <w:rFonts w:hint="cs"/>
          <w:sz w:val="28"/>
          <w:szCs w:val="28"/>
          <w:rtl/>
        </w:rPr>
        <w:t xml:space="preserve"> إ</w:t>
      </w:r>
      <w:r w:rsidRPr="006D3317">
        <w:rPr>
          <w:rFonts w:hint="eastAsia"/>
          <w:sz w:val="28"/>
          <w:szCs w:val="28"/>
          <w:rtl/>
        </w:rPr>
        <w:t>ثيوبيا</w:t>
      </w:r>
      <w:r w:rsidRPr="006D3317">
        <w:rPr>
          <w:sz w:val="28"/>
          <w:szCs w:val="28"/>
          <w:rtl/>
        </w:rPr>
        <w:t>.</w:t>
      </w:r>
    </w:p>
    <w:p w:rsidR="00F97A74" w:rsidRPr="006D3317" w:rsidRDefault="00F97A74" w:rsidP="006D3317">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E66C29">
        <w:rPr>
          <w:rFonts w:ascii="Simplified Arabic" w:hAnsi="Simplified Arabic" w:cs="Simplified Arabic"/>
          <w:b/>
          <w:bCs/>
          <w:sz w:val="28"/>
          <w:szCs w:val="28"/>
          <w:u w:val="single"/>
          <w:rtl/>
        </w:rPr>
        <w:t>أما المستعمرات البريطانية في جنوب ووسط أفريقيا</w:t>
      </w:r>
      <w:r w:rsidRPr="006D3317">
        <w:rPr>
          <w:rFonts w:ascii="Simplified Arabic" w:hAnsi="Simplified Arabic" w:cs="Simplified Arabic"/>
          <w:sz w:val="28"/>
          <w:szCs w:val="28"/>
          <w:rtl/>
        </w:rPr>
        <w:t xml:space="preserve"> فكانت في الأصل مقراً لجماعات من الهولنديين والفرنسيين البروتستانت الفارين من الاضطهاد الديني بأوروبا في جنوب أفريقيا الغربي</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وكونوا منذ عام ۱۹5۲م مستعمرة الكاب (الرأس) واتخذوا من مدينة الكاب مركزا لهذه المستعمرة يديرون منها حكمهم، وأخذوا يتوسعون في الداخل ويحاربون قبائل البانتو حتى وصلوا الى مشارف (الأورنج)، وإقليم (ناتال)، وفي عام 1806م</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تم</w:t>
      </w:r>
      <w:r w:rsidRPr="006D3317">
        <w:rPr>
          <w:rFonts w:ascii="Simplified Arabic" w:hAnsi="Simplified Arabic" w:cs="Simplified Arabic" w:hint="cs"/>
          <w:sz w:val="28"/>
          <w:szCs w:val="28"/>
          <w:rtl/>
        </w:rPr>
        <w:t>ت</w:t>
      </w:r>
      <w:r w:rsidRPr="006D3317">
        <w:rPr>
          <w:rFonts w:ascii="Simplified Arabic" w:hAnsi="Simplified Arabic" w:cs="Simplified Arabic"/>
          <w:sz w:val="28"/>
          <w:szCs w:val="28"/>
          <w:rtl/>
        </w:rPr>
        <w:t xml:space="preserve"> انكلترا السيطرة </w:t>
      </w:r>
      <w:r w:rsidRPr="006D3317">
        <w:rPr>
          <w:rFonts w:ascii="Simplified Arabic" w:hAnsi="Simplified Arabic" w:cs="Simplified Arabic" w:hint="cs"/>
          <w:sz w:val="28"/>
          <w:szCs w:val="28"/>
          <w:rtl/>
        </w:rPr>
        <w:t xml:space="preserve">على </w:t>
      </w:r>
      <w:r w:rsidRPr="006D3317">
        <w:rPr>
          <w:rFonts w:ascii="Simplified Arabic" w:hAnsi="Simplified Arabic" w:cs="Simplified Arabic"/>
          <w:sz w:val="28"/>
          <w:szCs w:val="28"/>
          <w:rtl/>
        </w:rPr>
        <w:t xml:space="preserve">محطات </w:t>
      </w:r>
      <w:r w:rsidRPr="006D3317">
        <w:rPr>
          <w:rFonts w:ascii="Simplified Arabic" w:hAnsi="Simplified Arabic" w:cs="Simplified Arabic" w:hint="cs"/>
          <w:sz w:val="28"/>
          <w:szCs w:val="28"/>
          <w:rtl/>
        </w:rPr>
        <w:t>في</w:t>
      </w:r>
      <w:r w:rsidRPr="006D3317">
        <w:rPr>
          <w:rFonts w:ascii="Simplified Arabic" w:hAnsi="Simplified Arabic" w:cs="Simplified Arabic"/>
          <w:sz w:val="28"/>
          <w:szCs w:val="28"/>
          <w:rtl/>
        </w:rPr>
        <w:t xml:space="preserve"> الساحل الغربي لأفريقيا</w:t>
      </w:r>
      <w:r w:rsidRPr="006D3317">
        <w:rPr>
          <w:rFonts w:ascii="Simplified Arabic" w:hAnsi="Simplified Arabic" w:cs="Simplified Arabic" w:hint="cs"/>
          <w:sz w:val="28"/>
          <w:szCs w:val="28"/>
          <w:rtl/>
        </w:rPr>
        <w:t>.</w:t>
      </w:r>
    </w:p>
    <w:p w:rsidR="00F97A74" w:rsidRPr="006D3317" w:rsidRDefault="00F97A74" w:rsidP="00E66C29">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وقد عمل البريطانيون على إنشاء المدن لخدمتهم، فأصبحت مدينة الرأس</w:t>
      </w:r>
      <w:r w:rsidR="00E66C29">
        <w:rPr>
          <w:rFonts w:ascii="Simplified Arabic" w:hAnsi="Simplified Arabic" w:cs="Simplified Arabic" w:hint="cs"/>
          <w:sz w:val="28"/>
          <w:szCs w:val="28"/>
          <w:rtl/>
        </w:rPr>
        <w:t>(الكاب)</w:t>
      </w:r>
      <w:r w:rsidRPr="006D3317">
        <w:rPr>
          <w:rFonts w:ascii="Simplified Arabic" w:hAnsi="Simplified Arabic" w:cs="Simplified Arabic"/>
          <w:sz w:val="28"/>
          <w:szCs w:val="28"/>
          <w:rtl/>
        </w:rPr>
        <w:t xml:space="preserve"> العاصمة بالاضافة الى ميناء «ألباني، وميناء اليزابيث، ولندن الشرقية وغيرها مراكز </w:t>
      </w:r>
      <w:r w:rsidR="00E66C29">
        <w:rPr>
          <w:rFonts w:ascii="Simplified Arabic" w:hAnsi="Simplified Arabic" w:cs="Simplified Arabic" w:hint="cs"/>
          <w:sz w:val="28"/>
          <w:szCs w:val="28"/>
          <w:rtl/>
        </w:rPr>
        <w:t>ل</w:t>
      </w:r>
      <w:r w:rsidRPr="006D3317">
        <w:rPr>
          <w:rFonts w:ascii="Simplified Arabic" w:hAnsi="Simplified Arabic" w:cs="Simplified Arabic"/>
          <w:sz w:val="28"/>
          <w:szCs w:val="28"/>
          <w:rtl/>
        </w:rPr>
        <w:t>لزراعة والصناعة، وكان الهدف من ذلك استبعاد أية فكرة في عزل المستعمرة عن بريطانيا حيث نادى بعض البريطانيين بعدم ترك مستعمرة الرأس في حالة حصول بقية أفريقيا على الحكم الذاتی.</w:t>
      </w:r>
    </w:p>
    <w:p w:rsidR="00F97A74" w:rsidRPr="006D3317" w:rsidRDefault="00F97A74" w:rsidP="006D3317">
      <w:pPr>
        <w:pStyle w:val="NormalWeb"/>
        <w:bidi/>
        <w:spacing w:before="0" w:beforeAutospacing="0" w:after="0" w:afterAutospacing="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ولم يقف النشاط الاستعماري البريطاني عند هذا الحد بل عمل على أن يضم لبريطانيا عام ۱۸۹۸م الأراضي الواقعة شمال (اللمبوبو) وعبر (الزمبيزي)، وأن يصل الى الساحل الجنوبي لبحيرة (تنجانيقا)، وبحيرة (نياسا) تلك الأرض الشائعة التي عرفت فيما بعد باسم روديسيا الشمالية والجنوبية نسبة الى (رودس).</w:t>
      </w:r>
    </w:p>
    <w:p w:rsidR="00F97A74" w:rsidRPr="006D3317" w:rsidRDefault="00F97A74" w:rsidP="006D3317">
      <w:pPr>
        <w:tabs>
          <w:tab w:val="right" w:pos="1927"/>
        </w:tabs>
        <w:bidi/>
        <w:spacing w:after="0" w:line="276" w:lineRule="auto"/>
        <w:ind w:firstLine="720"/>
        <w:jc w:val="both"/>
        <w:rPr>
          <w:rFonts w:ascii="Simplified Arabic" w:hAnsi="Simplified Arabic" w:cs="Simplified Arabic"/>
          <w:sz w:val="28"/>
          <w:szCs w:val="28"/>
          <w:rtl/>
        </w:rPr>
      </w:pPr>
      <w:r w:rsidRPr="007D432B">
        <w:rPr>
          <w:rFonts w:ascii="Simplified Arabic" w:hAnsi="Simplified Arabic" w:cs="Simplified Arabic"/>
          <w:b/>
          <w:bCs/>
          <w:sz w:val="28"/>
          <w:szCs w:val="28"/>
          <w:u w:val="single"/>
          <w:rtl/>
        </w:rPr>
        <w:t>أما المستعمرات البريطانية في غرب أفريقيا</w:t>
      </w:r>
      <w:r w:rsidRPr="006D3317">
        <w:rPr>
          <w:rFonts w:ascii="Simplified Arabic" w:hAnsi="Simplified Arabic" w:cs="Simplified Arabic"/>
          <w:sz w:val="28"/>
          <w:szCs w:val="28"/>
          <w:rtl/>
        </w:rPr>
        <w:t xml:space="preserve"> فقد تمثلت في مناطق متفرقة غير متصلة وقليلة جدا بالنسبة لمثيلتها في شرق القارة أو حتى جنوبها ووسطها، ومن ثم تمثلت تلك المستعمرات البريطانية في غرب أفريقيا في كل من : (سيراليون) و(جامبيا) و(غانا) - أو ساحل الذهب - وحوض نهر النيجر المعروفة حاليا باسم نيجيريا.</w:t>
      </w:r>
    </w:p>
    <w:p w:rsidR="00F97A74" w:rsidRPr="006D3317" w:rsidRDefault="00F97A74" w:rsidP="006D3317">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lastRenderedPageBreak/>
        <w:t>كذلك أصبحت نيجيريا المستعمرة البريطانية في حوض نهر النيجر - والتي بدأ تكوينها باحتلال لاجوس عام 1861م، ثم خضعت كل أقاليم نيجيريا عام ۱۹۳۰م، وفي عام ۱۹۲۲م بعد هزيمة ألمانيا في الحرب العالمية الأولى ضمت انجلترا القسم الغربي من مستعمرة الكمرون الألمانية الى مستعمرة نيجيريا.</w:t>
      </w:r>
    </w:p>
    <w:p w:rsidR="001A7208" w:rsidRPr="006D3317" w:rsidRDefault="001A7208" w:rsidP="006D3317">
      <w:pPr>
        <w:tabs>
          <w:tab w:val="right" w:pos="1927"/>
        </w:tabs>
        <w:bidi/>
        <w:spacing w:after="0" w:line="276" w:lineRule="auto"/>
        <w:ind w:firstLine="720"/>
        <w:jc w:val="both"/>
        <w:rPr>
          <w:rFonts w:ascii="Simplified Arabic" w:hAnsi="Simplified Arabic" w:cs="Simplified Arabic"/>
          <w:sz w:val="28"/>
          <w:szCs w:val="28"/>
          <w:rtl/>
        </w:rPr>
      </w:pPr>
    </w:p>
    <w:p w:rsidR="001A7208" w:rsidRPr="007D432B" w:rsidRDefault="001A7208" w:rsidP="007D432B">
      <w:pPr>
        <w:tabs>
          <w:tab w:val="right" w:pos="1927"/>
        </w:tabs>
        <w:bidi/>
        <w:spacing w:after="0" w:line="276" w:lineRule="auto"/>
        <w:ind w:firstLine="84"/>
        <w:jc w:val="both"/>
        <w:rPr>
          <w:rFonts w:ascii="Simplified Arabic" w:hAnsi="Simplified Arabic" w:cs="Simplified Arabic"/>
          <w:b/>
          <w:bCs/>
          <w:sz w:val="28"/>
          <w:szCs w:val="28"/>
          <w:rtl/>
        </w:rPr>
      </w:pPr>
      <w:r w:rsidRPr="007D432B">
        <w:rPr>
          <w:rFonts w:ascii="Simplified Arabic" w:hAnsi="Simplified Arabic" w:cs="Simplified Arabic" w:hint="cs"/>
          <w:b/>
          <w:bCs/>
          <w:sz w:val="28"/>
          <w:szCs w:val="28"/>
          <w:rtl/>
        </w:rPr>
        <w:t xml:space="preserve">ثانياً: تكوين المستعمرات </w:t>
      </w:r>
      <w:r w:rsidR="007D432B">
        <w:rPr>
          <w:rFonts w:ascii="Simplified Arabic" w:hAnsi="Simplified Arabic" w:cs="Simplified Arabic" w:hint="cs"/>
          <w:b/>
          <w:bCs/>
          <w:sz w:val="28"/>
          <w:szCs w:val="28"/>
          <w:rtl/>
        </w:rPr>
        <w:t>الفرنسية</w:t>
      </w:r>
    </w:p>
    <w:p w:rsidR="001A7208" w:rsidRPr="006D3317" w:rsidRDefault="001A7208" w:rsidP="007D432B">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شهد القرن التاسع عشر نشاطاً فرنسياً محموماً لامتلاك أراضي في القارة الأفريقية، كان الدافع وراء التنافس الانجليزي الفرنسي على المستعمرات في العالم الجديد في منطقة البحر المتوسط وبالأخص مصر وبلاد الشام الى جانب منافسة </w:t>
      </w:r>
      <w:r w:rsidR="007D432B">
        <w:rPr>
          <w:rFonts w:ascii="Simplified Arabic" w:hAnsi="Simplified Arabic" w:cs="Simplified Arabic" w:hint="cs"/>
          <w:sz w:val="28"/>
          <w:szCs w:val="28"/>
          <w:rtl/>
        </w:rPr>
        <w:t>البريطانية</w:t>
      </w:r>
      <w:r w:rsidRPr="006D3317">
        <w:rPr>
          <w:rFonts w:ascii="Simplified Arabic" w:hAnsi="Simplified Arabic" w:cs="Simplified Arabic"/>
          <w:sz w:val="28"/>
          <w:szCs w:val="28"/>
          <w:rtl/>
        </w:rPr>
        <w:t xml:space="preserve"> الفرنسية على السيادة في أوروبا، ومن ثم يمكن اعتبار نزول القوات الفرنسية في الجزائر عام ۱۸۳۰م البداية الحقيقية لتكوين الامبراطورية الفرنسية في أفريقيا.</w:t>
      </w:r>
    </w:p>
    <w:p w:rsidR="001A7208" w:rsidRPr="006D3317" w:rsidRDefault="001A7208" w:rsidP="007D432B">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hint="cs"/>
          <w:sz w:val="28"/>
          <w:szCs w:val="28"/>
          <w:rtl/>
        </w:rPr>
        <w:t>وفي عام 1627م، أنشأت اول محطة فرنسية على الساحل الغربي لأفريقيا</w:t>
      </w:r>
      <w:r w:rsidRPr="006D3317">
        <w:rPr>
          <w:sz w:val="28"/>
          <w:szCs w:val="28"/>
          <w:rtl/>
        </w:rPr>
        <w:t xml:space="preserve"> </w:t>
      </w:r>
      <w:r w:rsidRPr="006D3317">
        <w:rPr>
          <w:rFonts w:ascii="Simplified Arabic" w:hAnsi="Simplified Arabic" w:cs="Simplified Arabic"/>
          <w:sz w:val="28"/>
          <w:szCs w:val="28"/>
          <w:rtl/>
        </w:rPr>
        <w:t>على مصب نهر السنغال حيث صارت قلبها مدينة سان لوي، ومن هذه المحطة أخذ الفرنسي</w:t>
      </w:r>
      <w:r w:rsidR="007D432B">
        <w:rPr>
          <w:rFonts w:ascii="Simplified Arabic" w:hAnsi="Simplified Arabic" w:cs="Simplified Arabic" w:hint="cs"/>
          <w:sz w:val="28"/>
          <w:szCs w:val="28"/>
          <w:rtl/>
        </w:rPr>
        <w:t>و</w:t>
      </w:r>
      <w:r w:rsidRPr="006D3317">
        <w:rPr>
          <w:rFonts w:ascii="Simplified Arabic" w:hAnsi="Simplified Arabic" w:cs="Simplified Arabic"/>
          <w:sz w:val="28"/>
          <w:szCs w:val="28"/>
          <w:rtl/>
        </w:rPr>
        <w:t>ن يتوسعون مع نهر السنغال الى الداخل شرقا وجنوباً</w:t>
      </w:r>
      <w:r w:rsidRPr="006D3317">
        <w:rPr>
          <w:rFonts w:ascii="Simplified Arabic" w:hAnsi="Simplified Arabic" w:cs="Simplified Arabic" w:hint="cs"/>
          <w:sz w:val="28"/>
          <w:szCs w:val="28"/>
          <w:rtl/>
        </w:rPr>
        <w:t>، وعلى أثر ذلك اصبحت غينيا من ضمن ممتلكات فرنسا.</w:t>
      </w:r>
    </w:p>
    <w:p w:rsidR="001A7208" w:rsidRPr="006D3317" w:rsidRDefault="001A7208" w:rsidP="006D3317">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والى جانب غينيا الفرنسية كانت هناك مستعمرات السنغال التي فرضت فرنسا حمايتها عليها وعلى ما هو معروف الآن بإسم (مالي)الواقعة على الجزء الأعلى من حوض نهر النيجر، وساحل العاج وداهومي والنيجر وفولتا العليا وموريتانيا، وهذه الأقاليم كلها تكون ما عرف بإسم أفريقيا الغربية الفرنسية التي تكونت عام 1904 ومساحتها حوالي (4.742.516) كيلو متر مربع</w:t>
      </w:r>
      <w:r w:rsidRPr="006D3317">
        <w:rPr>
          <w:rFonts w:ascii="Simplified Arabic" w:hAnsi="Simplified Arabic" w:cs="Simplified Arabic" w:hint="cs"/>
          <w:sz w:val="28"/>
          <w:szCs w:val="28"/>
          <w:rtl/>
        </w:rPr>
        <w:t>.</w:t>
      </w:r>
    </w:p>
    <w:p w:rsidR="001A7208" w:rsidRPr="006D3317" w:rsidRDefault="007D432B" w:rsidP="007D432B">
      <w:pPr>
        <w:tabs>
          <w:tab w:val="right" w:pos="1927"/>
        </w:tabs>
        <w:bidi/>
        <w:spacing w:after="0" w:line="276"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تتكون</w:t>
      </w:r>
      <w:r w:rsidR="001A7208" w:rsidRPr="006D3317">
        <w:rPr>
          <w:rFonts w:ascii="Simplified Arabic" w:hAnsi="Simplified Arabic" w:cs="Simplified Arabic"/>
          <w:sz w:val="28"/>
          <w:szCs w:val="28"/>
          <w:rtl/>
        </w:rPr>
        <w:t xml:space="preserve"> أفريقيا الاستوائية من أربعة أقاليم هي : تشاد، أوبانجي وشاري، الكنغو الأوسط، جابون</w:t>
      </w:r>
      <w:r w:rsidR="001A7208" w:rsidRPr="006D331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وقد</w:t>
      </w:r>
      <w:r w:rsidR="001A7208" w:rsidRPr="006D3317">
        <w:rPr>
          <w:rFonts w:ascii="Simplified Arabic" w:hAnsi="Simplified Arabic" w:cs="Simplified Arabic"/>
          <w:sz w:val="28"/>
          <w:szCs w:val="28"/>
          <w:rtl/>
        </w:rPr>
        <w:t>ا وضع إقليمان تحت الوصاية الفرنسية في غرب أفريقيا هما (الكاميرون) و(توجو)</w:t>
      </w:r>
      <w:r w:rsidR="001A7208" w:rsidRPr="006D3317">
        <w:rPr>
          <w:rFonts w:ascii="Simplified Arabic" w:hAnsi="Simplified Arabic" w:cs="Simplified Arabic" w:hint="cs"/>
          <w:sz w:val="28"/>
          <w:szCs w:val="28"/>
          <w:rtl/>
        </w:rPr>
        <w:t>.</w:t>
      </w:r>
    </w:p>
    <w:p w:rsidR="001A7208" w:rsidRPr="006D3317" w:rsidRDefault="001A7208" w:rsidP="006D3317">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وتمثلت المستعمرات الفرنسية في شرق أفريقيا في جزيرة مدغشقر التي احتلتها القوات الفرنسية منذ عام 1868م واعتبارها مستعمرة فرنسية. كما تمثلت في تأسيس مستعمرة فرنسية في أوبوك منذ عام 1885م على الساحل الصومالي</w:t>
      </w:r>
      <w:r w:rsidRPr="006D3317">
        <w:rPr>
          <w:rFonts w:ascii="Simplified Arabic" w:hAnsi="Simplified Arabic" w:cs="Simplified Arabic" w:hint="cs"/>
          <w:sz w:val="28"/>
          <w:szCs w:val="28"/>
          <w:rtl/>
        </w:rPr>
        <w:t>.</w:t>
      </w:r>
    </w:p>
    <w:p w:rsidR="001A7208" w:rsidRPr="006D3317" w:rsidRDefault="001A7208" w:rsidP="007D432B">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lastRenderedPageBreak/>
        <w:t>ومن الجزائر امتدت الأطماع الفرنسية</w:t>
      </w:r>
      <w:r w:rsidRPr="006D3317">
        <w:rPr>
          <w:rFonts w:ascii="Simplified Arabic" w:hAnsi="Simplified Arabic" w:cs="Simplified Arabic" w:hint="cs"/>
          <w:sz w:val="28"/>
          <w:szCs w:val="28"/>
          <w:rtl/>
        </w:rPr>
        <w:t xml:space="preserve"> وإستولت</w:t>
      </w:r>
      <w:r w:rsidRPr="006D3317">
        <w:rPr>
          <w:rFonts w:ascii="Simplified Arabic" w:hAnsi="Simplified Arabic" w:cs="Simplified Arabic"/>
          <w:sz w:val="28"/>
          <w:szCs w:val="28"/>
          <w:rtl/>
        </w:rPr>
        <w:t xml:space="preserve"> على تونس عام 1881م و</w:t>
      </w:r>
      <w:r w:rsidR="007D432B">
        <w:rPr>
          <w:rFonts w:ascii="Simplified Arabic" w:hAnsi="Simplified Arabic" w:cs="Simplified Arabic" w:hint="cs"/>
          <w:sz w:val="28"/>
          <w:szCs w:val="28"/>
          <w:rtl/>
        </w:rPr>
        <w:t>فرضت</w:t>
      </w:r>
      <w:r w:rsidRPr="006D3317">
        <w:rPr>
          <w:rFonts w:ascii="Simplified Arabic" w:hAnsi="Simplified Arabic" w:cs="Simplified Arabic"/>
          <w:sz w:val="28"/>
          <w:szCs w:val="28"/>
          <w:rtl/>
        </w:rPr>
        <w:t xml:space="preserve"> عليها الحماية، كما </w:t>
      </w:r>
      <w:r w:rsidR="007D432B">
        <w:rPr>
          <w:rFonts w:ascii="Simplified Arabic" w:hAnsi="Simplified Arabic" w:cs="Simplified Arabic" w:hint="cs"/>
          <w:sz w:val="28"/>
          <w:szCs w:val="28"/>
          <w:rtl/>
        </w:rPr>
        <w:t>فرضت</w:t>
      </w:r>
      <w:r w:rsidRPr="006D3317">
        <w:rPr>
          <w:rFonts w:ascii="Simplified Arabic" w:hAnsi="Simplified Arabic" w:cs="Simplified Arabic"/>
          <w:sz w:val="28"/>
          <w:szCs w:val="28"/>
          <w:rtl/>
        </w:rPr>
        <w:t xml:space="preserve"> فرنسا حمايتها على مراكش عام ۱۹۱۲م، كما أقيم في طنجة نظام دولي </w:t>
      </w:r>
      <w:r w:rsidR="007D432B">
        <w:rPr>
          <w:rFonts w:ascii="Simplified Arabic" w:hAnsi="Simplified Arabic" w:cs="Simplified Arabic" w:hint="cs"/>
          <w:sz w:val="28"/>
          <w:szCs w:val="28"/>
          <w:rtl/>
        </w:rPr>
        <w:t>اشتركت</w:t>
      </w:r>
      <w:r w:rsidRPr="006D3317">
        <w:rPr>
          <w:rFonts w:ascii="Simplified Arabic" w:hAnsi="Simplified Arabic" w:cs="Simplified Arabic"/>
          <w:sz w:val="28"/>
          <w:szCs w:val="28"/>
          <w:rtl/>
        </w:rPr>
        <w:t xml:space="preserve"> فيه انجلترا وفرنسا وأسبانيا ومندوب سلطان مراکش</w:t>
      </w:r>
      <w:r w:rsidRPr="006D3317">
        <w:rPr>
          <w:rFonts w:ascii="Simplified Arabic" w:hAnsi="Simplified Arabic" w:cs="Simplified Arabic" w:hint="cs"/>
          <w:sz w:val="28"/>
          <w:szCs w:val="28"/>
          <w:rtl/>
        </w:rPr>
        <w:t>.</w:t>
      </w:r>
    </w:p>
    <w:p w:rsidR="001A7208" w:rsidRPr="007D432B" w:rsidRDefault="00330817" w:rsidP="006D3317">
      <w:pPr>
        <w:tabs>
          <w:tab w:val="right" w:pos="1927"/>
        </w:tabs>
        <w:bidi/>
        <w:spacing w:after="0" w:line="276" w:lineRule="auto"/>
        <w:ind w:hanging="58"/>
        <w:jc w:val="both"/>
        <w:rPr>
          <w:rFonts w:ascii="Simplified Arabic" w:hAnsi="Simplified Arabic" w:cs="Simplified Arabic"/>
          <w:b/>
          <w:bCs/>
          <w:sz w:val="28"/>
          <w:szCs w:val="28"/>
          <w:rtl/>
        </w:rPr>
      </w:pPr>
      <w:r w:rsidRPr="007D432B">
        <w:rPr>
          <w:rFonts w:ascii="Simplified Arabic" w:hAnsi="Simplified Arabic" w:cs="Simplified Arabic" w:hint="cs"/>
          <w:b/>
          <w:bCs/>
          <w:sz w:val="28"/>
          <w:szCs w:val="28"/>
          <w:rtl/>
        </w:rPr>
        <w:t>ثالثاً: تكوين المستعمرات الالمانية:</w:t>
      </w:r>
    </w:p>
    <w:p w:rsidR="00330817" w:rsidRPr="006D3317" w:rsidRDefault="00330817" w:rsidP="00877BFC">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تأخر انشاء مستعمرات ألماني</w:t>
      </w:r>
      <w:r w:rsidR="00D63480">
        <w:rPr>
          <w:rFonts w:ascii="Simplified Arabic" w:hAnsi="Simplified Arabic" w:cs="Simplified Arabic" w:hint="cs"/>
          <w:sz w:val="28"/>
          <w:szCs w:val="28"/>
          <w:rtl/>
        </w:rPr>
        <w:t>ا</w:t>
      </w:r>
      <w:r w:rsidRPr="006D3317">
        <w:rPr>
          <w:rFonts w:ascii="Simplified Arabic" w:hAnsi="Simplified Arabic" w:cs="Simplified Arabic"/>
          <w:sz w:val="28"/>
          <w:szCs w:val="28"/>
          <w:rtl/>
        </w:rPr>
        <w:t xml:space="preserve"> في أفريقيا بسبب تأخر </w:t>
      </w:r>
      <w:r w:rsidR="00726331">
        <w:rPr>
          <w:rFonts w:ascii="Simplified Arabic" w:hAnsi="Simplified Arabic" w:cs="Simplified Arabic" w:hint="cs"/>
          <w:sz w:val="28"/>
          <w:szCs w:val="28"/>
          <w:rtl/>
        </w:rPr>
        <w:t>تحقيق الوحدة</w:t>
      </w:r>
      <w:r w:rsidR="00D63480">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 xml:space="preserve"> الى عام ۱۸۷۱م ومع ذلك فإن الألمان تحركوا بسرعة لامتلاك مستعمرات في أفريقي</w:t>
      </w:r>
      <w:r w:rsidR="00877BFC">
        <w:rPr>
          <w:rFonts w:ascii="Simplified Arabic" w:hAnsi="Simplified Arabic" w:cs="Simplified Arabic" w:hint="cs"/>
          <w:sz w:val="28"/>
          <w:szCs w:val="28"/>
          <w:rtl/>
        </w:rPr>
        <w:t>ا</w:t>
      </w:r>
      <w:r w:rsidRPr="006D3317">
        <w:rPr>
          <w:rFonts w:ascii="Simplified Arabic" w:hAnsi="Simplified Arabic" w:cs="Simplified Arabic"/>
          <w:sz w:val="28"/>
          <w:szCs w:val="28"/>
          <w:rtl/>
        </w:rPr>
        <w:t xml:space="preserve"> </w:t>
      </w:r>
      <w:r w:rsidR="00877BFC">
        <w:rPr>
          <w:rFonts w:ascii="Simplified Arabic" w:hAnsi="Simplified Arabic" w:cs="Simplified Arabic" w:hint="cs"/>
          <w:sz w:val="28"/>
          <w:szCs w:val="28"/>
          <w:rtl/>
        </w:rPr>
        <w:t>وحققوا ذلك</w:t>
      </w:r>
      <w:r w:rsidRPr="006D3317">
        <w:rPr>
          <w:rFonts w:ascii="Simplified Arabic" w:hAnsi="Simplified Arabic" w:cs="Simplified Arabic"/>
          <w:sz w:val="28"/>
          <w:szCs w:val="28"/>
          <w:rtl/>
        </w:rPr>
        <w:t xml:space="preserve"> في مدة أقل من اثني عشر شهرا، فقد أعلنوا حمايتهم بين أبريل ومايو عام </w:t>
      </w:r>
      <w:r w:rsidR="00877BFC">
        <w:rPr>
          <w:rFonts w:ascii="Simplified Arabic" w:hAnsi="Simplified Arabic" w:cs="Simplified Arabic" w:hint="cs"/>
          <w:sz w:val="28"/>
          <w:szCs w:val="28"/>
          <w:rtl/>
        </w:rPr>
        <w:t>1884</w:t>
      </w:r>
      <w:r w:rsidRPr="006D3317">
        <w:rPr>
          <w:rFonts w:ascii="Simplified Arabic" w:hAnsi="Simplified Arabic" w:cs="Simplified Arabic"/>
          <w:sz w:val="28"/>
          <w:szCs w:val="28"/>
          <w:rtl/>
        </w:rPr>
        <w:t xml:space="preserve"> على المناطق الداخلية في أفريقيا الجنوبية الغربية و(توجولاند) و(الكاميرون).</w:t>
      </w:r>
    </w:p>
    <w:p w:rsidR="007726A9" w:rsidRDefault="00330817" w:rsidP="00852F01">
      <w:pPr>
        <w:tabs>
          <w:tab w:val="right" w:pos="1927"/>
        </w:tabs>
        <w:bidi/>
        <w:spacing w:after="0" w:line="276" w:lineRule="auto"/>
        <w:ind w:firstLine="720"/>
        <w:jc w:val="both"/>
        <w:rPr>
          <w:rFonts w:ascii="Simplified Arabic" w:hAnsi="Simplified Arabic" w:cs="Simplified Arabic" w:hint="cs"/>
          <w:color w:val="FF0000"/>
          <w:sz w:val="28"/>
          <w:szCs w:val="28"/>
          <w:rtl/>
        </w:rPr>
      </w:pPr>
      <w:r w:rsidRPr="006D3317">
        <w:rPr>
          <w:rFonts w:ascii="Simplified Arabic" w:hAnsi="Simplified Arabic" w:cs="Simplified Arabic"/>
          <w:sz w:val="28"/>
          <w:szCs w:val="28"/>
          <w:rtl/>
        </w:rPr>
        <w:t xml:space="preserve">وقد أدت عدة عوامل </w:t>
      </w:r>
      <w:r w:rsidR="00877BFC">
        <w:rPr>
          <w:rFonts w:ascii="Simplified Arabic" w:hAnsi="Simplified Arabic" w:cs="Simplified Arabic" w:hint="cs"/>
          <w:sz w:val="28"/>
          <w:szCs w:val="28"/>
          <w:rtl/>
        </w:rPr>
        <w:t>الى</w:t>
      </w:r>
      <w:r w:rsidRPr="006D3317">
        <w:rPr>
          <w:rFonts w:ascii="Simplified Arabic" w:hAnsi="Simplified Arabic" w:cs="Simplified Arabic"/>
          <w:sz w:val="28"/>
          <w:szCs w:val="28"/>
          <w:rtl/>
        </w:rPr>
        <w:t xml:space="preserve"> بناء المستعمرات الألمانية في أفريقيا </w:t>
      </w:r>
      <w:r w:rsidR="00877BFC">
        <w:rPr>
          <w:rFonts w:ascii="Simplified Arabic" w:hAnsi="Simplified Arabic" w:cs="Simplified Arabic" w:hint="cs"/>
          <w:sz w:val="28"/>
          <w:szCs w:val="28"/>
          <w:rtl/>
        </w:rPr>
        <w:t>منها</w:t>
      </w:r>
      <w:r w:rsidRPr="006D3317">
        <w:rPr>
          <w:rFonts w:ascii="Simplified Arabic" w:hAnsi="Simplified Arabic" w:cs="Simplified Arabic"/>
          <w:sz w:val="28"/>
          <w:szCs w:val="28"/>
          <w:rtl/>
        </w:rPr>
        <w:t xml:space="preserve"> تقدم الصناعة الألمانية، تكدس المنتجات، تعطل العمل، انخفاض الأجور، التقدم العلمي الألماني، ازدهار صناعة السفن، بالأضافة الى أن انتصار </w:t>
      </w:r>
      <w:r w:rsidR="00877BFC">
        <w:rPr>
          <w:rFonts w:ascii="Simplified Arabic" w:hAnsi="Simplified Arabic" w:cs="Simplified Arabic" w:hint="cs"/>
          <w:sz w:val="28"/>
          <w:szCs w:val="28"/>
          <w:rtl/>
        </w:rPr>
        <w:t>المانيا على فرنسا</w:t>
      </w:r>
      <w:r w:rsidRPr="006D3317">
        <w:rPr>
          <w:rFonts w:ascii="Simplified Arabic" w:hAnsi="Simplified Arabic" w:cs="Simplified Arabic"/>
          <w:sz w:val="28"/>
          <w:szCs w:val="28"/>
          <w:rtl/>
        </w:rPr>
        <w:t xml:space="preserve"> عام ۱۸۷۰م جعلهم يعتقدون بسمو الجنس الألماني على بقية الأجناس البشرية، الى جانب اشتراك عدد من المستكشفين الألمان في عمليات </w:t>
      </w:r>
      <w:r w:rsidR="00877BFC">
        <w:rPr>
          <w:rFonts w:ascii="Simplified Arabic" w:hAnsi="Simplified Arabic" w:cs="Simplified Arabic" w:hint="cs"/>
          <w:sz w:val="28"/>
          <w:szCs w:val="28"/>
          <w:rtl/>
        </w:rPr>
        <w:t>ال</w:t>
      </w:r>
      <w:r w:rsidRPr="006D3317">
        <w:rPr>
          <w:rFonts w:ascii="Simplified Arabic" w:hAnsi="Simplified Arabic" w:cs="Simplified Arabic"/>
          <w:sz w:val="28"/>
          <w:szCs w:val="28"/>
          <w:rtl/>
        </w:rPr>
        <w:t>کشف داخل القارة الأفريقية</w:t>
      </w:r>
      <w:r w:rsidRPr="00877BFC">
        <w:rPr>
          <w:rFonts w:ascii="Simplified Arabic" w:hAnsi="Simplified Arabic" w:cs="Simplified Arabic"/>
          <w:color w:val="FF0000"/>
          <w:sz w:val="28"/>
          <w:szCs w:val="28"/>
          <w:rtl/>
        </w:rPr>
        <w:t xml:space="preserve">. </w:t>
      </w:r>
    </w:p>
    <w:p w:rsidR="00330817" w:rsidRPr="006D3317" w:rsidRDefault="007726A9" w:rsidP="007726A9">
      <w:pPr>
        <w:tabs>
          <w:tab w:val="right" w:pos="1927"/>
        </w:tabs>
        <w:bidi/>
        <w:spacing w:after="0" w:line="276" w:lineRule="auto"/>
        <w:ind w:firstLine="720"/>
        <w:jc w:val="both"/>
        <w:rPr>
          <w:rFonts w:ascii="Simplified Arabic" w:hAnsi="Simplified Arabic" w:cs="Simplified Arabic"/>
          <w:sz w:val="28"/>
          <w:szCs w:val="28"/>
          <w:rtl/>
        </w:rPr>
      </w:pPr>
      <w:r w:rsidRPr="007726A9">
        <w:rPr>
          <w:rFonts w:ascii="Simplified Arabic" w:hAnsi="Simplified Arabic" w:cs="Simplified Arabic"/>
          <w:sz w:val="28"/>
          <w:szCs w:val="28"/>
          <w:rtl/>
        </w:rPr>
        <w:t xml:space="preserve">وجاء نشاط الرحالة الألماني (كارل بيترز) </w:t>
      </w:r>
      <w:r w:rsidRPr="007726A9">
        <w:rPr>
          <w:rFonts w:ascii="Simplified Arabic" w:hAnsi="Simplified Arabic" w:cs="Simplified Arabic"/>
          <w:sz w:val="28"/>
          <w:szCs w:val="28"/>
        </w:rPr>
        <w:t>Carl Peters</w:t>
      </w:r>
      <w:r w:rsidRPr="007726A9">
        <w:rPr>
          <w:rFonts w:ascii="Simplified Arabic" w:hAnsi="Simplified Arabic" w:cs="Simplified Arabic"/>
          <w:sz w:val="28"/>
          <w:szCs w:val="28"/>
          <w:rtl/>
        </w:rPr>
        <w:t xml:space="preserve"> في شرق أفريقيا وعقده معاهدات مع زعماء قبائل المنطقة وضعت بلادهم تحت الحماية الألمانية تحت ستار جمعية الاستعمار الألمانية،</w:t>
      </w:r>
      <w:r w:rsidRPr="00076C52">
        <w:rPr>
          <w:rtl/>
        </w:rPr>
        <w:t xml:space="preserve"> </w:t>
      </w:r>
      <w:r>
        <w:rPr>
          <w:rFonts w:ascii="Simplified Arabic" w:hAnsi="Simplified Arabic" w:cs="Simplified Arabic" w:hint="cs"/>
          <w:color w:val="000000" w:themeColor="text1"/>
          <w:sz w:val="28"/>
          <w:szCs w:val="28"/>
          <w:rtl/>
        </w:rPr>
        <w:t xml:space="preserve">عام 1885، </w:t>
      </w:r>
      <w:r w:rsidR="00330817" w:rsidRPr="006D3317">
        <w:rPr>
          <w:rFonts w:ascii="Simplified Arabic" w:hAnsi="Simplified Arabic" w:cs="Simplified Arabic"/>
          <w:sz w:val="28"/>
          <w:szCs w:val="28"/>
          <w:rtl/>
        </w:rPr>
        <w:t xml:space="preserve">إلا أن الصراع بين انجلترا والمانيا على مناطق النفوذ في شرق أفريقيا وبخاصة حول أوغندا وحول ممتلكات سلطنة زنجبار قد دفع البلدين الى عقد اتفاق بينهما عام ۱۸۹۰م تنازلت </w:t>
      </w:r>
      <w:r w:rsidR="00852F01">
        <w:rPr>
          <w:rFonts w:ascii="Simplified Arabic" w:hAnsi="Simplified Arabic" w:cs="Simplified Arabic" w:hint="cs"/>
          <w:sz w:val="28"/>
          <w:szCs w:val="28"/>
          <w:rtl/>
        </w:rPr>
        <w:t>بموجبه</w:t>
      </w:r>
      <w:r w:rsidR="00330817" w:rsidRPr="006D3317">
        <w:rPr>
          <w:rFonts w:ascii="Simplified Arabic" w:hAnsi="Simplified Arabic" w:cs="Simplified Arabic"/>
          <w:sz w:val="28"/>
          <w:szCs w:val="28"/>
          <w:rtl/>
        </w:rPr>
        <w:t xml:space="preserve"> ألمانيا عن كل ادعاءاتها </w:t>
      </w:r>
      <w:r w:rsidR="00852F01">
        <w:rPr>
          <w:rFonts w:ascii="Simplified Arabic" w:hAnsi="Simplified Arabic" w:cs="Simplified Arabic" w:hint="cs"/>
          <w:sz w:val="28"/>
          <w:szCs w:val="28"/>
          <w:rtl/>
        </w:rPr>
        <w:t>في</w:t>
      </w:r>
      <w:r w:rsidR="00330817" w:rsidRPr="006D3317">
        <w:rPr>
          <w:rFonts w:ascii="Simplified Arabic" w:hAnsi="Simplified Arabic" w:cs="Simplified Arabic"/>
          <w:sz w:val="28"/>
          <w:szCs w:val="28"/>
          <w:rtl/>
        </w:rPr>
        <w:t xml:space="preserve"> أوغندا والنيل الأعلى</w:t>
      </w:r>
      <w:r w:rsidR="00330817" w:rsidRPr="006D3317">
        <w:rPr>
          <w:rFonts w:ascii="Simplified Arabic" w:hAnsi="Simplified Arabic" w:cs="Simplified Arabic" w:hint="cs"/>
          <w:sz w:val="28"/>
          <w:szCs w:val="28"/>
          <w:rtl/>
        </w:rPr>
        <w:t xml:space="preserve">، </w:t>
      </w:r>
      <w:r w:rsidR="00330817" w:rsidRPr="006D3317">
        <w:rPr>
          <w:rFonts w:ascii="Simplified Arabic" w:hAnsi="Simplified Arabic" w:cs="Simplified Arabic"/>
          <w:sz w:val="28"/>
          <w:szCs w:val="28"/>
          <w:rtl/>
        </w:rPr>
        <w:t>وفي مقابل ذلك اعترفت انجلترا بمطالب ألمانيا في تنجانيقا بشرق أفريقيا وجنوب غرب أفريقيا.</w:t>
      </w:r>
    </w:p>
    <w:p w:rsidR="00330817" w:rsidRPr="006D3317" w:rsidRDefault="00330817" w:rsidP="006D3317">
      <w:pPr>
        <w:tabs>
          <w:tab w:val="right" w:pos="1927"/>
        </w:tabs>
        <w:bidi/>
        <w:spacing w:after="0" w:line="276" w:lineRule="auto"/>
        <w:ind w:firstLine="720"/>
        <w:jc w:val="both"/>
        <w:rPr>
          <w:rFonts w:ascii="Simplified Arabic" w:hAnsi="Simplified Arabic" w:cs="Simplified Arabic"/>
          <w:sz w:val="28"/>
          <w:szCs w:val="28"/>
          <w:rtl/>
        </w:rPr>
      </w:pPr>
      <w:r w:rsidRPr="00852F01">
        <w:rPr>
          <w:rFonts w:ascii="Simplified Arabic" w:hAnsi="Simplified Arabic" w:cs="Simplified Arabic"/>
          <w:sz w:val="28"/>
          <w:szCs w:val="28"/>
          <w:u w:val="single"/>
          <w:rtl/>
        </w:rPr>
        <w:t>أما نشاط ألمانيا الاستعماري في غرب أفريقيا</w:t>
      </w:r>
      <w:r w:rsidRPr="006D3317">
        <w:rPr>
          <w:rFonts w:ascii="Simplified Arabic" w:hAnsi="Simplified Arabic" w:cs="Simplified Arabic"/>
          <w:sz w:val="28"/>
          <w:szCs w:val="28"/>
          <w:rtl/>
        </w:rPr>
        <w:t xml:space="preserve"> فقد بدأ باستيلاء جماعة من المغامرين والتجار الألمان، في ميناء (أنجرا بيكينا)، الواقع الى الشمال من مصب نهر الأورنج، وجاء نزول الألمان في جنوب غرب أفريقيا قبل أن يقوم البريطانيون بتأسيس مستعمرة الكاب</w:t>
      </w:r>
      <w:r w:rsidRPr="006D3317">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حيث أخذوا يحصلون على المعاهدات لامتلاك أراض في هذه الجهات شأنهم شأن البريطانيين وغيرهم.</w:t>
      </w:r>
    </w:p>
    <w:p w:rsidR="00330817" w:rsidRPr="006D3317" w:rsidRDefault="00330817" w:rsidP="00852F01">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و</w:t>
      </w:r>
      <w:r w:rsidR="00852F01">
        <w:rPr>
          <w:rFonts w:ascii="Simplified Arabic" w:hAnsi="Simplified Arabic" w:cs="Simplified Arabic" w:hint="cs"/>
          <w:sz w:val="28"/>
          <w:szCs w:val="28"/>
          <w:rtl/>
        </w:rPr>
        <w:t>على ال</w:t>
      </w:r>
      <w:r w:rsidRPr="006D3317">
        <w:rPr>
          <w:rFonts w:ascii="Simplified Arabic" w:hAnsi="Simplified Arabic" w:cs="Simplified Arabic"/>
          <w:sz w:val="28"/>
          <w:szCs w:val="28"/>
          <w:rtl/>
        </w:rPr>
        <w:t>رغم</w:t>
      </w:r>
      <w:r w:rsidR="00852F01">
        <w:rPr>
          <w:rFonts w:ascii="Simplified Arabic" w:hAnsi="Simplified Arabic" w:cs="Simplified Arabic" w:hint="cs"/>
          <w:sz w:val="28"/>
          <w:szCs w:val="28"/>
          <w:rtl/>
        </w:rPr>
        <w:t xml:space="preserve"> من</w:t>
      </w:r>
      <w:r w:rsidRPr="006D3317">
        <w:rPr>
          <w:rFonts w:ascii="Simplified Arabic" w:hAnsi="Simplified Arabic" w:cs="Simplified Arabic"/>
          <w:sz w:val="28"/>
          <w:szCs w:val="28"/>
          <w:rtl/>
        </w:rPr>
        <w:t xml:space="preserve"> استقرار الألمان في جنوب غرب أفريقيا إلا أنهم اصطدموا بقائل (الهوتنتوت)، أهالي البلاد حتى انتهى الأمر عام ۱۹۰۸م بقضاء الألمان على ثورة هذه القبائل، </w:t>
      </w:r>
      <w:r w:rsidRPr="006D3317">
        <w:rPr>
          <w:rFonts w:ascii="Simplified Arabic" w:hAnsi="Simplified Arabic" w:cs="Simplified Arabic"/>
          <w:sz w:val="28"/>
          <w:szCs w:val="28"/>
          <w:rtl/>
        </w:rPr>
        <w:lastRenderedPageBreak/>
        <w:t xml:space="preserve">الا أن اشتعال الحرب العالمية الأولى عام </w:t>
      </w:r>
      <w:r w:rsidR="00852F01">
        <w:rPr>
          <w:rFonts w:ascii="Simplified Arabic" w:hAnsi="Simplified Arabic" w:cs="Simplified Arabic" w:hint="cs"/>
          <w:sz w:val="28"/>
          <w:szCs w:val="28"/>
          <w:rtl/>
        </w:rPr>
        <w:t>1914</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وعدم قدرة المانيا على ادارة هذه المنطقة بسبب سيطرة الأسطول البريطاني على البحار قد جعل الحلفاء يستولون عليها.</w:t>
      </w:r>
    </w:p>
    <w:p w:rsidR="00E87148" w:rsidRPr="006D3317" w:rsidRDefault="00E87148" w:rsidP="00852F01">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وكان المبشرون والتجار الألمان قد نزلوا على أجزاء من غرب أفريقيا ورفعوا العلم الألماني عليها، </w:t>
      </w:r>
      <w:r w:rsidR="00852F01">
        <w:rPr>
          <w:rFonts w:ascii="Simplified Arabic" w:hAnsi="Simplified Arabic" w:cs="Simplified Arabic" w:hint="cs"/>
          <w:sz w:val="28"/>
          <w:szCs w:val="28"/>
          <w:rtl/>
        </w:rPr>
        <w:t>ولاسيما</w:t>
      </w:r>
      <w:r w:rsidRPr="006D3317">
        <w:rPr>
          <w:rFonts w:ascii="Simplified Arabic" w:hAnsi="Simplified Arabic" w:cs="Simplified Arabic"/>
          <w:sz w:val="28"/>
          <w:szCs w:val="28"/>
          <w:rtl/>
        </w:rPr>
        <w:t xml:space="preserve"> كل من (توجولاند) و(الكاميرون)، وقد فرضت ألمانيا حمايتها على هذه الأجزاء</w:t>
      </w:r>
      <w:r w:rsidR="00330817" w:rsidRPr="006D3317">
        <w:rPr>
          <w:rFonts w:ascii="Simplified Arabic" w:hAnsi="Simplified Arabic" w:cs="Simplified Arabic"/>
          <w:sz w:val="28"/>
          <w:szCs w:val="28"/>
          <w:rtl/>
        </w:rPr>
        <w:t xml:space="preserve"> </w:t>
      </w:r>
      <w:r w:rsidRPr="006D3317">
        <w:rPr>
          <w:rFonts w:ascii="Simplified Arabic" w:hAnsi="Simplified Arabic" w:cs="Simplified Arabic"/>
          <w:sz w:val="28"/>
          <w:szCs w:val="28"/>
          <w:rtl/>
        </w:rPr>
        <w:t xml:space="preserve">حتى عام 1919، حيث تنازلت </w:t>
      </w:r>
      <w:r w:rsidR="00852F01">
        <w:rPr>
          <w:rFonts w:ascii="Simplified Arabic" w:hAnsi="Simplified Arabic" w:cs="Simplified Arabic" w:hint="cs"/>
          <w:sz w:val="28"/>
          <w:szCs w:val="28"/>
          <w:rtl/>
        </w:rPr>
        <w:t>الماني بموجب</w:t>
      </w:r>
      <w:r w:rsidRPr="006D3317">
        <w:rPr>
          <w:rFonts w:ascii="Simplified Arabic" w:hAnsi="Simplified Arabic" w:cs="Simplified Arabic"/>
          <w:sz w:val="28"/>
          <w:szCs w:val="28"/>
          <w:rtl/>
        </w:rPr>
        <w:t xml:space="preserve"> معاهدة الصلح فرسای</w:t>
      </w:r>
      <w:r w:rsidRPr="006D3317">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 xml:space="preserve">عن كل مستعمراتها فقسمت (توجولاند) بين بريطانيا وفرنسا، واستولت بريطانيا على الكاميرون الغربي، وتركت لفرنسا نصيب الأسد من الكاميرون. وفي شرق أفريقيا انتدبت بريطانيا لحكم تنجانيقا </w:t>
      </w:r>
      <w:r w:rsidR="00852F01">
        <w:rPr>
          <w:rFonts w:ascii="Simplified Arabic" w:hAnsi="Simplified Arabic" w:cs="Simplified Arabic" w:hint="cs"/>
          <w:sz w:val="28"/>
          <w:szCs w:val="28"/>
          <w:rtl/>
        </w:rPr>
        <w:t>ى</w:t>
      </w:r>
      <w:r w:rsidRPr="006D3317">
        <w:rPr>
          <w:rFonts w:ascii="Simplified Arabic" w:hAnsi="Simplified Arabic" w:cs="Simplified Arabic"/>
          <w:sz w:val="28"/>
          <w:szCs w:val="28"/>
          <w:rtl/>
        </w:rPr>
        <w:t>بينما اقتطعت منها منطقة صغيرة في الشمال الغربي - هي (رواندا) و(أوروندی) – لتعط</w:t>
      </w:r>
      <w:r w:rsidR="00852F01">
        <w:rPr>
          <w:rFonts w:ascii="Simplified Arabic" w:hAnsi="Simplified Arabic" w:cs="Simplified Arabic" w:hint="cs"/>
          <w:sz w:val="28"/>
          <w:szCs w:val="28"/>
          <w:rtl/>
        </w:rPr>
        <w:t>ى</w:t>
      </w:r>
      <w:r w:rsidRPr="006D3317">
        <w:rPr>
          <w:rFonts w:ascii="Simplified Arabic" w:hAnsi="Simplified Arabic" w:cs="Simplified Arabic"/>
          <w:sz w:val="28"/>
          <w:szCs w:val="28"/>
          <w:rtl/>
        </w:rPr>
        <w:t xml:space="preserve"> لبلجيكا ترضية لها، أما جنوب غرب أفريقيا فقد أعط</w:t>
      </w:r>
      <w:r w:rsidR="00852F01">
        <w:rPr>
          <w:rFonts w:ascii="Simplified Arabic" w:hAnsi="Simplified Arabic" w:cs="Simplified Arabic" w:hint="cs"/>
          <w:sz w:val="28"/>
          <w:szCs w:val="28"/>
          <w:rtl/>
        </w:rPr>
        <w:t>ي</w:t>
      </w:r>
      <w:r w:rsidRPr="006D3317">
        <w:rPr>
          <w:rFonts w:ascii="Simplified Arabic" w:hAnsi="Simplified Arabic" w:cs="Simplified Arabic"/>
          <w:sz w:val="28"/>
          <w:szCs w:val="28"/>
          <w:rtl/>
        </w:rPr>
        <w:t xml:space="preserve"> الانتداب عليها البريطانيا ثم لحكومة اتحاد جنوب أفريقيا. وهكذا فقدت ألمانيا مستعمراتها الأفريقية مبكرا وقبل أن تمارس نظاما للحكم مؤثرا في هذه المستعمرات.</w:t>
      </w:r>
    </w:p>
    <w:p w:rsidR="00E87148" w:rsidRPr="006D3317" w:rsidRDefault="00E87148" w:rsidP="006D3317">
      <w:pPr>
        <w:tabs>
          <w:tab w:val="right" w:pos="1927"/>
        </w:tabs>
        <w:bidi/>
        <w:spacing w:after="0" w:line="276" w:lineRule="auto"/>
        <w:ind w:hanging="58"/>
        <w:jc w:val="both"/>
        <w:rPr>
          <w:rFonts w:ascii="Simplified Arabic" w:hAnsi="Simplified Arabic" w:cs="Simplified Arabic"/>
          <w:b/>
          <w:bCs/>
          <w:sz w:val="28"/>
          <w:szCs w:val="28"/>
          <w:rtl/>
        </w:rPr>
      </w:pPr>
      <w:r w:rsidRPr="006D3317">
        <w:rPr>
          <w:rFonts w:ascii="Simplified Arabic" w:hAnsi="Simplified Arabic" w:cs="Simplified Arabic" w:hint="cs"/>
          <w:b/>
          <w:bCs/>
          <w:sz w:val="28"/>
          <w:szCs w:val="28"/>
          <w:rtl/>
        </w:rPr>
        <w:t>رابعاً: تكوين المستعمرات البلجيكية:</w:t>
      </w:r>
    </w:p>
    <w:p w:rsidR="00E87148" w:rsidRPr="006D3317" w:rsidRDefault="00E87148" w:rsidP="00852F01">
      <w:pPr>
        <w:tabs>
          <w:tab w:val="right" w:pos="1927"/>
        </w:tabs>
        <w:bidi/>
        <w:spacing w:after="0" w:line="276" w:lineRule="auto"/>
        <w:ind w:firstLine="651"/>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كانت المشروعات الاستعمارية البلجيكية في أفريقيا ترجع الى </w:t>
      </w:r>
      <w:r w:rsidR="00852F01">
        <w:rPr>
          <w:rFonts w:ascii="Simplified Arabic" w:hAnsi="Simplified Arabic" w:cs="Simplified Arabic" w:hint="cs"/>
          <w:sz w:val="28"/>
          <w:szCs w:val="28"/>
          <w:rtl/>
        </w:rPr>
        <w:t>ال</w:t>
      </w:r>
      <w:r w:rsidRPr="006D3317">
        <w:rPr>
          <w:rFonts w:ascii="Simplified Arabic" w:hAnsi="Simplified Arabic" w:cs="Simplified Arabic"/>
          <w:sz w:val="28"/>
          <w:szCs w:val="28"/>
          <w:rtl/>
        </w:rPr>
        <w:t xml:space="preserve">اهتمام </w:t>
      </w:r>
      <w:r w:rsidR="00852F01">
        <w:rPr>
          <w:rFonts w:ascii="Simplified Arabic" w:hAnsi="Simplified Arabic" w:cs="Simplified Arabic" w:hint="cs"/>
          <w:sz w:val="28"/>
          <w:szCs w:val="28"/>
          <w:rtl/>
        </w:rPr>
        <w:t>ال</w:t>
      </w:r>
      <w:r w:rsidRPr="006D3317">
        <w:rPr>
          <w:rFonts w:ascii="Simplified Arabic" w:hAnsi="Simplified Arabic" w:cs="Simplified Arabic"/>
          <w:sz w:val="28"/>
          <w:szCs w:val="28"/>
          <w:rtl/>
        </w:rPr>
        <w:t xml:space="preserve">شخصی </w:t>
      </w:r>
      <w:r w:rsidR="00852F01">
        <w:rPr>
          <w:rFonts w:ascii="Simplified Arabic" w:hAnsi="Simplified Arabic" w:cs="Simplified Arabic" w:hint="cs"/>
          <w:sz w:val="28"/>
          <w:szCs w:val="28"/>
          <w:rtl/>
        </w:rPr>
        <w:t>ل</w:t>
      </w:r>
      <w:r w:rsidRPr="006D3317">
        <w:rPr>
          <w:rFonts w:ascii="Simplified Arabic" w:hAnsi="Simplified Arabic" w:cs="Simplified Arabic"/>
          <w:sz w:val="28"/>
          <w:szCs w:val="28"/>
          <w:rtl/>
        </w:rPr>
        <w:t xml:space="preserve">لملك ليوبولد الثاني ملك بلجيكا لأن دولة بلجيكا المستقلة الموحدة كانت دولة حديثة - ۱۸۳۰م - وامكانياتها المادية لاتمكنها من ممارسة مثل هذه المشروعات المكلفة، كما أن هذه المشروعات لم يكن هدفها بناء مستعمرات أو امبراطورية بلجيكية تعود بالفخر على بلجيكا أو على الملك ليوبولد قدر ما كان هدفها نفعا ماديا لشخص الملك ليوبولد </w:t>
      </w:r>
      <w:r w:rsidR="00852F01">
        <w:rPr>
          <w:rFonts w:ascii="Simplified Arabic" w:hAnsi="Simplified Arabic" w:cs="Simplified Arabic" w:hint="cs"/>
          <w:sz w:val="28"/>
          <w:szCs w:val="28"/>
          <w:rtl/>
        </w:rPr>
        <w:t>ل</w:t>
      </w:r>
      <w:r w:rsidRPr="006D3317">
        <w:rPr>
          <w:rFonts w:ascii="Simplified Arabic" w:hAnsi="Simplified Arabic" w:cs="Simplified Arabic"/>
          <w:sz w:val="28"/>
          <w:szCs w:val="28"/>
          <w:rtl/>
        </w:rPr>
        <w:t>يحقق منه أرباحا تزيد من ثروته الشخصية</w:t>
      </w:r>
      <w:r w:rsidRPr="006D3317">
        <w:rPr>
          <w:rFonts w:ascii="Simplified Arabic" w:hAnsi="Simplified Arabic" w:cs="Simplified Arabic" w:hint="cs"/>
          <w:sz w:val="28"/>
          <w:szCs w:val="28"/>
          <w:rtl/>
        </w:rPr>
        <w:t>.</w:t>
      </w:r>
    </w:p>
    <w:p w:rsidR="00E87148" w:rsidRPr="006D3317" w:rsidRDefault="00852F01" w:rsidP="00852F01">
      <w:pPr>
        <w:tabs>
          <w:tab w:val="right" w:pos="1927"/>
        </w:tabs>
        <w:bidi/>
        <w:spacing w:after="0" w:line="276" w:lineRule="auto"/>
        <w:ind w:firstLine="720"/>
        <w:jc w:val="both"/>
        <w:rPr>
          <w:sz w:val="28"/>
          <w:szCs w:val="28"/>
          <w:rtl/>
        </w:rPr>
      </w:pPr>
      <w:r>
        <w:rPr>
          <w:rFonts w:ascii="Simplified Arabic" w:hAnsi="Simplified Arabic" w:cs="Simplified Arabic" w:hint="cs"/>
          <w:sz w:val="28"/>
          <w:szCs w:val="28"/>
          <w:rtl/>
        </w:rPr>
        <w:t xml:space="preserve">وفي ضوء ذلك </w:t>
      </w:r>
      <w:r w:rsidR="00E87148" w:rsidRPr="006D3317">
        <w:rPr>
          <w:rFonts w:ascii="Simplified Arabic" w:hAnsi="Simplified Arabic" w:cs="Simplified Arabic" w:hint="cs"/>
          <w:sz w:val="28"/>
          <w:szCs w:val="28"/>
          <w:rtl/>
        </w:rPr>
        <w:t>بدأ</w:t>
      </w:r>
      <w:r w:rsidR="00E87148" w:rsidRPr="006D3317">
        <w:rPr>
          <w:rFonts w:ascii="Simplified Arabic" w:hAnsi="Simplified Arabic" w:cs="Simplified Arabic"/>
          <w:sz w:val="28"/>
          <w:szCs w:val="28"/>
          <w:rtl/>
        </w:rPr>
        <w:t xml:space="preserve"> تأسيس مستعمرة في حوض نهر الكنغو بأفريقيا </w:t>
      </w:r>
      <w:r w:rsidR="00E87148" w:rsidRPr="006D3317">
        <w:rPr>
          <w:rFonts w:ascii="Simplified Arabic" w:hAnsi="Simplified Arabic" w:cs="Simplified Arabic" w:hint="cs"/>
          <w:b/>
          <w:bCs/>
          <w:sz w:val="28"/>
          <w:szCs w:val="28"/>
          <w:rtl/>
        </w:rPr>
        <w:t xml:space="preserve">، </w:t>
      </w:r>
      <w:r w:rsidR="00E87148" w:rsidRPr="006D3317">
        <w:rPr>
          <w:rFonts w:ascii="Simplified Arabic" w:hAnsi="Simplified Arabic" w:cs="Simplified Arabic" w:hint="cs"/>
          <w:sz w:val="28"/>
          <w:szCs w:val="28"/>
          <w:rtl/>
        </w:rPr>
        <w:t>فضلاً عن تشكيل</w:t>
      </w:r>
      <w:r w:rsidR="00E87148" w:rsidRPr="006D3317">
        <w:rPr>
          <w:rFonts w:ascii="Simplified Arabic" w:hAnsi="Simplified Arabic" w:cs="Simplified Arabic" w:hint="cs"/>
          <w:b/>
          <w:bCs/>
          <w:sz w:val="28"/>
          <w:szCs w:val="28"/>
          <w:rtl/>
        </w:rPr>
        <w:t xml:space="preserve"> </w:t>
      </w:r>
      <w:r w:rsidR="00E87148" w:rsidRPr="006D3317">
        <w:rPr>
          <w:rFonts w:ascii="Simplified Arabic" w:hAnsi="Simplified Arabic" w:cs="Simplified Arabic"/>
          <w:sz w:val="28"/>
          <w:szCs w:val="28"/>
          <w:rtl/>
        </w:rPr>
        <w:t xml:space="preserve">جمعية أسماها الجمعية الأفريقية الدولية في عام </w:t>
      </w:r>
      <w:r>
        <w:rPr>
          <w:rFonts w:ascii="Simplified Arabic" w:hAnsi="Simplified Arabic" w:cs="Simplified Arabic" w:hint="cs"/>
          <w:sz w:val="28"/>
          <w:szCs w:val="28"/>
          <w:rtl/>
        </w:rPr>
        <w:t>1876</w:t>
      </w:r>
      <w:r w:rsidR="00E87148" w:rsidRPr="006D3317">
        <w:rPr>
          <w:rFonts w:ascii="Simplified Arabic" w:hAnsi="Simplified Arabic" w:cs="Simplified Arabic"/>
          <w:sz w:val="28"/>
          <w:szCs w:val="28"/>
          <w:rtl/>
        </w:rPr>
        <w:t xml:space="preserve">م </w:t>
      </w:r>
      <w:r>
        <w:rPr>
          <w:rFonts w:ascii="Simplified Arabic" w:hAnsi="Simplified Arabic" w:cs="Simplified Arabic" w:hint="cs"/>
          <w:sz w:val="28"/>
          <w:szCs w:val="28"/>
          <w:rtl/>
        </w:rPr>
        <w:t>بدعوى</w:t>
      </w:r>
      <w:r w:rsidR="00E87148" w:rsidRPr="006D3317">
        <w:rPr>
          <w:rFonts w:ascii="Simplified Arabic" w:hAnsi="Simplified Arabic" w:cs="Simplified Arabic"/>
          <w:sz w:val="28"/>
          <w:szCs w:val="28"/>
          <w:rtl/>
        </w:rPr>
        <w:t xml:space="preserve"> كشف وتمدين أفريقيا </w:t>
      </w:r>
      <w:r>
        <w:rPr>
          <w:rFonts w:ascii="Simplified Arabic" w:hAnsi="Simplified Arabic" w:cs="Simplified Arabic" w:hint="cs"/>
          <w:sz w:val="28"/>
          <w:szCs w:val="28"/>
          <w:rtl/>
        </w:rPr>
        <w:t>و</w:t>
      </w:r>
      <w:r w:rsidR="00E87148" w:rsidRPr="006D3317">
        <w:rPr>
          <w:rFonts w:ascii="Simplified Arabic" w:hAnsi="Simplified Arabic" w:cs="Simplified Arabic"/>
          <w:sz w:val="28"/>
          <w:szCs w:val="28"/>
          <w:rtl/>
        </w:rPr>
        <w:t xml:space="preserve">وضع </w:t>
      </w:r>
      <w:r>
        <w:rPr>
          <w:rFonts w:ascii="Simplified Arabic" w:hAnsi="Simplified Arabic" w:cs="Simplified Arabic" w:hint="cs"/>
          <w:sz w:val="28"/>
          <w:szCs w:val="28"/>
          <w:rtl/>
        </w:rPr>
        <w:t xml:space="preserve">ليوبولد </w:t>
      </w:r>
      <w:r w:rsidR="00E87148" w:rsidRPr="006D3317">
        <w:rPr>
          <w:rFonts w:ascii="Simplified Arabic" w:hAnsi="Simplified Arabic" w:cs="Simplified Arabic"/>
          <w:sz w:val="28"/>
          <w:szCs w:val="28"/>
          <w:rtl/>
        </w:rPr>
        <w:t xml:space="preserve">نفسه على رأسها، وكانت الفكرة العامة هي العمل على نقل الحضارة الى (المتوحشين)، </w:t>
      </w:r>
      <w:r>
        <w:rPr>
          <w:rFonts w:ascii="Simplified Arabic" w:hAnsi="Simplified Arabic" w:cs="Simplified Arabic" w:hint="cs"/>
          <w:sz w:val="28"/>
          <w:szCs w:val="28"/>
          <w:rtl/>
        </w:rPr>
        <w:t>الافارقة،</w:t>
      </w:r>
      <w:r w:rsidR="00E87148" w:rsidRPr="006D331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وقد منح الملك </w:t>
      </w:r>
      <w:r w:rsidR="00E87148" w:rsidRPr="006D3317">
        <w:rPr>
          <w:rFonts w:ascii="Simplified Arabic" w:hAnsi="Simplified Arabic" w:cs="Simplified Arabic"/>
          <w:sz w:val="28"/>
          <w:szCs w:val="28"/>
          <w:rtl/>
        </w:rPr>
        <w:t>أولئك الذين يحققون الفكرة حق الاستغلال التجاري، ومن هنا ضمن عدم الاصطدام مع الدول الأوروبية الأقوى</w:t>
      </w:r>
      <w:r w:rsidR="00E87148" w:rsidRPr="006D3317">
        <w:rPr>
          <w:rStyle w:val="FootnoteReference"/>
          <w:rFonts w:ascii="Simplified Arabic" w:hAnsi="Simplified Arabic" w:cs="Simplified Arabic" w:hint="cs"/>
          <w:sz w:val="28"/>
          <w:szCs w:val="28"/>
          <w:vertAlign w:val="baseline"/>
          <w:rtl/>
        </w:rPr>
        <w:t>.</w:t>
      </w:r>
    </w:p>
    <w:p w:rsidR="00E87148" w:rsidRPr="006D3317" w:rsidRDefault="00E87148" w:rsidP="00852F01">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وكان نجاح الرحالة الأمريكي (هنري ستانلي)، في كشف أجزاء من أفريقيا لصالح انجلترا ووصوله الى الشاطیء الغربي لأفريقيا دافعاً لكي يطلب منه ليوبولد التعاون مع الجمعية الدولية لتحقيق حلم ليوبولد تحت ادعاء تمدين حوض نهر الكنغو، وقد سارع (ستانلی) بالعمل مع </w:t>
      </w:r>
      <w:r w:rsidRPr="006D3317">
        <w:rPr>
          <w:rFonts w:ascii="Simplified Arabic" w:hAnsi="Simplified Arabic" w:cs="Simplified Arabic"/>
          <w:sz w:val="28"/>
          <w:szCs w:val="28"/>
          <w:rtl/>
        </w:rPr>
        <w:lastRenderedPageBreak/>
        <w:t xml:space="preserve">(ليوبولد)، ونتيجة لاستجابة (ستانلی) أسس (ليوبولد) جمعية أخرى باسم جمعية الكنغو الدولية في عام ۱۸۷۸م، </w:t>
      </w:r>
      <w:r w:rsidR="00852F01">
        <w:rPr>
          <w:rFonts w:ascii="Simplified Arabic" w:hAnsi="Simplified Arabic" w:cs="Simplified Arabic" w:hint="cs"/>
          <w:sz w:val="28"/>
          <w:szCs w:val="28"/>
          <w:rtl/>
        </w:rPr>
        <w:t>ت</w:t>
      </w:r>
      <w:r w:rsidRPr="006D3317">
        <w:rPr>
          <w:rFonts w:ascii="Simplified Arabic" w:hAnsi="Simplified Arabic" w:cs="Simplified Arabic"/>
          <w:sz w:val="28"/>
          <w:szCs w:val="28"/>
          <w:rtl/>
        </w:rPr>
        <w:t xml:space="preserve">رئيسها ومولها الملك ليوبولد، ووكيلها في أفريقيا ستانلی، استطاعت الجمعية أن تثبت أمام مؤتمر برلين عام </w:t>
      </w:r>
      <w:r w:rsidR="00852F01">
        <w:rPr>
          <w:rFonts w:ascii="Simplified Arabic" w:hAnsi="Simplified Arabic" w:cs="Simplified Arabic" w:hint="cs"/>
          <w:sz w:val="28"/>
          <w:szCs w:val="28"/>
          <w:rtl/>
        </w:rPr>
        <w:t>1884</w:t>
      </w:r>
      <w:r w:rsidRPr="006D3317">
        <w:rPr>
          <w:rFonts w:ascii="Simplified Arabic" w:hAnsi="Simplified Arabic" w:cs="Simplified Arabic"/>
          <w:sz w:val="28"/>
          <w:szCs w:val="28"/>
          <w:rtl/>
        </w:rPr>
        <w:t xml:space="preserve"> </w:t>
      </w:r>
      <w:r w:rsidR="00852F01">
        <w:rPr>
          <w:rFonts w:ascii="Simplified Arabic" w:hAnsi="Simplified Arabic" w:cs="Simplified Arabic" w:hint="cs"/>
          <w:sz w:val="28"/>
          <w:szCs w:val="28"/>
          <w:rtl/>
        </w:rPr>
        <w:t>و</w:t>
      </w:r>
      <w:r w:rsidRPr="006D3317">
        <w:rPr>
          <w:rFonts w:ascii="Simplified Arabic" w:hAnsi="Simplified Arabic" w:cs="Simplified Arabic"/>
          <w:sz w:val="28"/>
          <w:szCs w:val="28"/>
          <w:rtl/>
        </w:rPr>
        <w:t>سيطر</w:t>
      </w:r>
      <w:r w:rsidR="00852F01">
        <w:rPr>
          <w:rFonts w:ascii="Simplified Arabic" w:hAnsi="Simplified Arabic" w:cs="Simplified Arabic" w:hint="cs"/>
          <w:sz w:val="28"/>
          <w:szCs w:val="28"/>
          <w:rtl/>
        </w:rPr>
        <w:t>ت</w:t>
      </w:r>
      <w:r w:rsidRPr="006D3317">
        <w:rPr>
          <w:rFonts w:ascii="Simplified Arabic" w:hAnsi="Simplified Arabic" w:cs="Simplified Arabic"/>
          <w:sz w:val="28"/>
          <w:szCs w:val="28"/>
          <w:rtl/>
        </w:rPr>
        <w:t xml:space="preserve"> بالفعل على حوض النهر كله.</w:t>
      </w:r>
      <w:r w:rsidR="00852F01">
        <w:rPr>
          <w:rFonts w:ascii="Simplified Arabic" w:hAnsi="Simplified Arabic" w:cs="Simplified Arabic" w:hint="cs"/>
          <w:sz w:val="28"/>
          <w:szCs w:val="28"/>
          <w:rtl/>
        </w:rPr>
        <w:t xml:space="preserve"> </w:t>
      </w:r>
      <w:r w:rsidRPr="006D3317">
        <w:rPr>
          <w:rFonts w:ascii="Simplified Arabic" w:hAnsi="Simplified Arabic" w:cs="Simplified Arabic"/>
          <w:sz w:val="28"/>
          <w:szCs w:val="28"/>
          <w:rtl/>
        </w:rPr>
        <w:t>وقد وافق مؤتمر برلين على انشاء دولة الكنغو الحرة تحت حكم ليوبولد، وعلى حرية التجارة والملاحة داخل الكنغو، وفي عام ۱۹۲۰م</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اتسعت المستعمرة بانتداب بلجيكا على (رواندا – أوروندی)</w:t>
      </w:r>
      <w:r w:rsidRPr="006D3317">
        <w:rPr>
          <w:rFonts w:ascii="Simplified Arabic" w:hAnsi="Simplified Arabic" w:cs="Simplified Arabic" w:hint="cs"/>
          <w:sz w:val="28"/>
          <w:szCs w:val="28"/>
          <w:rtl/>
        </w:rPr>
        <w:t>.</w:t>
      </w:r>
    </w:p>
    <w:p w:rsidR="00A56131" w:rsidRPr="006D3317" w:rsidRDefault="00A56131" w:rsidP="00852F01">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و</w:t>
      </w:r>
      <w:r w:rsidRPr="006D3317">
        <w:rPr>
          <w:rFonts w:ascii="Simplified Arabic" w:hAnsi="Simplified Arabic" w:cs="Simplified Arabic" w:hint="cs"/>
          <w:sz w:val="28"/>
          <w:szCs w:val="28"/>
          <w:rtl/>
        </w:rPr>
        <w:t xml:space="preserve">اضف الى ذلك </w:t>
      </w:r>
      <w:r w:rsidRPr="006D3317">
        <w:rPr>
          <w:rFonts w:ascii="Simplified Arabic" w:hAnsi="Simplified Arabic" w:cs="Simplified Arabic"/>
          <w:sz w:val="28"/>
          <w:szCs w:val="28"/>
          <w:rtl/>
        </w:rPr>
        <w:t xml:space="preserve">ذلك عقد ليوبولد مع فرنسا معاهدات </w:t>
      </w:r>
      <w:r w:rsidRPr="006D3317">
        <w:rPr>
          <w:rFonts w:ascii="Simplified Arabic" w:hAnsi="Simplified Arabic" w:cs="Simplified Arabic" w:hint="cs"/>
          <w:sz w:val="28"/>
          <w:szCs w:val="28"/>
          <w:rtl/>
        </w:rPr>
        <w:t xml:space="preserve">عدة </w:t>
      </w:r>
      <w:r w:rsidRPr="006D3317">
        <w:rPr>
          <w:rFonts w:ascii="Simplified Arabic" w:hAnsi="Simplified Arabic" w:cs="Simplified Arabic"/>
          <w:sz w:val="28"/>
          <w:szCs w:val="28"/>
          <w:rtl/>
        </w:rPr>
        <w:t xml:space="preserve">بين </w:t>
      </w:r>
      <w:r w:rsidR="00852F01">
        <w:rPr>
          <w:rFonts w:ascii="Simplified Arabic" w:hAnsi="Simplified Arabic" w:cs="Simplified Arabic" w:hint="cs"/>
          <w:sz w:val="28"/>
          <w:szCs w:val="28"/>
          <w:rtl/>
        </w:rPr>
        <w:t>1884</w:t>
      </w:r>
      <w:r w:rsidRPr="006D3317">
        <w:rPr>
          <w:rFonts w:ascii="Simplified Arabic" w:hAnsi="Simplified Arabic" w:cs="Simplified Arabic"/>
          <w:sz w:val="28"/>
          <w:szCs w:val="28"/>
          <w:rtl/>
        </w:rPr>
        <w:t>و</w:t>
      </w:r>
      <w:r w:rsidR="00852F01">
        <w:rPr>
          <w:rFonts w:ascii="Simplified Arabic" w:hAnsi="Simplified Arabic" w:cs="Simplified Arabic" w:hint="cs"/>
          <w:sz w:val="28"/>
          <w:szCs w:val="28"/>
          <w:rtl/>
        </w:rPr>
        <w:t>1894</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لتخطيط الحدود بين دولة الكنغو الحرة، ومستعمرة الكنغو الفرنسي على طول نهر الاوبانجي - فرع نهر الكنغو الغربي - كما عقد ليوبولد مع البرتغال عدة اتفاقات لتحديد الحدود بين أنجولا والمستعمرة البرتغالية ودولة الكنغو الحرة</w:t>
      </w:r>
      <w:r w:rsidRPr="006D3317">
        <w:rPr>
          <w:rFonts w:ascii="Simplified Arabic" w:hAnsi="Simplified Arabic" w:cs="Simplified Arabic" w:hint="cs"/>
          <w:sz w:val="28"/>
          <w:szCs w:val="28"/>
          <w:rtl/>
        </w:rPr>
        <w:t>.</w:t>
      </w:r>
    </w:p>
    <w:p w:rsidR="00A56131" w:rsidRPr="006D3317" w:rsidRDefault="00A56131" w:rsidP="006D3317">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 xml:space="preserve">ونتيجة لأطماع الملك ليوبولد </w:t>
      </w:r>
      <w:r w:rsidRPr="00E64262">
        <w:rPr>
          <w:rFonts w:ascii="Simplified Arabic" w:hAnsi="Simplified Arabic" w:cs="Simplified Arabic"/>
          <w:color w:val="000000" w:themeColor="text1"/>
          <w:sz w:val="28"/>
          <w:szCs w:val="28"/>
          <w:rtl/>
        </w:rPr>
        <w:t>في مديريتي بحر الغزال</w:t>
      </w:r>
      <w:r w:rsidR="00E64262" w:rsidRPr="00E64262">
        <w:rPr>
          <w:rFonts w:ascii="Simplified Arabic" w:hAnsi="Simplified Arabic" w:cs="Simplified Arabic" w:hint="cs"/>
          <w:color w:val="000000" w:themeColor="text1"/>
          <w:sz w:val="28"/>
          <w:szCs w:val="28"/>
          <w:rtl/>
        </w:rPr>
        <w:t>(هو اقليم في جنوب السودان)</w:t>
      </w:r>
      <w:r w:rsidRPr="00E64262">
        <w:rPr>
          <w:rFonts w:ascii="Simplified Arabic" w:hAnsi="Simplified Arabic" w:cs="Simplified Arabic"/>
          <w:color w:val="000000" w:themeColor="text1"/>
          <w:sz w:val="28"/>
          <w:szCs w:val="28"/>
          <w:rtl/>
        </w:rPr>
        <w:t xml:space="preserve"> وخط الاستواء</w:t>
      </w:r>
      <w:r w:rsidR="00E64262">
        <w:rPr>
          <w:rFonts w:ascii="Simplified Arabic" w:hAnsi="Simplified Arabic" w:cs="Simplified Arabic" w:hint="cs"/>
          <w:color w:val="000000" w:themeColor="text1"/>
          <w:sz w:val="28"/>
          <w:szCs w:val="28"/>
          <w:rtl/>
        </w:rPr>
        <w:t xml:space="preserve"> (تقع في جنوب السودان)</w:t>
      </w:r>
      <w:r w:rsidRPr="00E64262">
        <w:rPr>
          <w:rFonts w:ascii="Simplified Arabic" w:hAnsi="Simplified Arabic" w:cs="Simplified Arabic"/>
          <w:color w:val="000000" w:themeColor="text1"/>
          <w:sz w:val="28"/>
          <w:szCs w:val="28"/>
          <w:rtl/>
        </w:rPr>
        <w:t>،</w:t>
      </w:r>
      <w:r w:rsidRPr="00E64262">
        <w:rPr>
          <w:rFonts w:ascii="Simplified Arabic" w:hAnsi="Simplified Arabic" w:cs="Simplified Arabic" w:hint="cs"/>
          <w:color w:val="000000" w:themeColor="text1"/>
          <w:sz w:val="28"/>
          <w:szCs w:val="28"/>
          <w:rtl/>
        </w:rPr>
        <w:t xml:space="preserve"> </w:t>
      </w:r>
      <w:r w:rsidRPr="006D3317">
        <w:rPr>
          <w:rFonts w:ascii="Simplified Arabic" w:hAnsi="Simplified Arabic" w:cs="Simplified Arabic"/>
          <w:sz w:val="28"/>
          <w:szCs w:val="28"/>
          <w:rtl/>
        </w:rPr>
        <w:t>فقد عقدت عدة اتفاقيات بين انجلترا وليوبولد</w:t>
      </w:r>
      <w:r w:rsidRPr="006D3317">
        <w:rPr>
          <w:rFonts w:ascii="Simplified Arabic" w:hAnsi="Simplified Arabic" w:cs="Simplified Arabic" w:hint="cs"/>
          <w:sz w:val="28"/>
          <w:szCs w:val="28"/>
          <w:rtl/>
        </w:rPr>
        <w:t xml:space="preserve"> من أجل</w:t>
      </w:r>
      <w:r w:rsidRPr="006D3317">
        <w:rPr>
          <w:rFonts w:ascii="Simplified Arabic" w:hAnsi="Simplified Arabic" w:cs="Simplified Arabic"/>
          <w:sz w:val="28"/>
          <w:szCs w:val="28"/>
          <w:rtl/>
        </w:rPr>
        <w:t xml:space="preserve"> منطقة كبيرة من بحر الغزال بين خطي طول ۳۰ و۲۰ درجة شرقاً، وخطى عرض ۱۰ و4 درجة شمالاً، وتأجير منطقة أخرى على بحر الغزال الى ليوبولد طوال حياته فقط، وأسفرت هذه الاتفاقيات عن ظهور ما يسمى بحاجز الادو ليكون سدا</w:t>
      </w:r>
      <w:r w:rsidRPr="006D3317">
        <w:rPr>
          <w:rFonts w:ascii="Simplified Arabic" w:hAnsi="Simplified Arabic" w:cs="Simplified Arabic" w:hint="cs"/>
          <w:sz w:val="28"/>
          <w:szCs w:val="28"/>
          <w:rtl/>
        </w:rPr>
        <w:t>ً</w:t>
      </w:r>
      <w:r w:rsidRPr="006D3317">
        <w:rPr>
          <w:rFonts w:ascii="Simplified Arabic" w:hAnsi="Simplified Arabic" w:cs="Simplified Arabic"/>
          <w:sz w:val="28"/>
          <w:szCs w:val="28"/>
          <w:rtl/>
        </w:rPr>
        <w:t xml:space="preserve"> أمام أي تقدم فرنسي في أعالي النيل.</w:t>
      </w:r>
    </w:p>
    <w:p w:rsidR="00A56131" w:rsidRPr="006D3317" w:rsidRDefault="00A56131" w:rsidP="006D3317">
      <w:pPr>
        <w:tabs>
          <w:tab w:val="right" w:pos="1927"/>
        </w:tabs>
        <w:bidi/>
        <w:spacing w:after="0" w:line="276" w:lineRule="auto"/>
        <w:ind w:firstLine="720"/>
        <w:jc w:val="both"/>
        <w:rPr>
          <w:rFonts w:ascii="Simplified Arabic" w:hAnsi="Simplified Arabic" w:cs="Simplified Arabic"/>
          <w:sz w:val="28"/>
          <w:szCs w:val="28"/>
          <w:rtl/>
        </w:rPr>
      </w:pPr>
      <w:r w:rsidRPr="006D3317">
        <w:rPr>
          <w:rFonts w:ascii="Simplified Arabic" w:hAnsi="Simplified Arabic" w:cs="Simplified Arabic"/>
          <w:sz w:val="28"/>
          <w:szCs w:val="28"/>
          <w:rtl/>
        </w:rPr>
        <w:t>حاول ليوبولد مد نشاطه الى شرق أفريقيا، ولكن جاء نشاطه موجها الى الدلخل والى الغرب من بحيرة تنجانيقا، وظهر واضحاً أن نشا</w:t>
      </w:r>
      <w:bookmarkStart w:id="0" w:name="_GoBack"/>
      <w:bookmarkEnd w:id="0"/>
      <w:r w:rsidRPr="006D3317">
        <w:rPr>
          <w:rFonts w:ascii="Simplified Arabic" w:hAnsi="Simplified Arabic" w:cs="Simplified Arabic"/>
          <w:sz w:val="28"/>
          <w:szCs w:val="28"/>
          <w:rtl/>
        </w:rPr>
        <w:t>ط ليوبولد قد هدد لبعض الوقت النفوذ البريطاني في شرق أفريقيا، ولكنه سار غرباً دون أن ينافسها في أراضي سلطنة زنجبار.</w:t>
      </w:r>
    </w:p>
    <w:p w:rsidR="00A56131" w:rsidRPr="006D3317" w:rsidRDefault="00A56131" w:rsidP="006D3317">
      <w:pPr>
        <w:tabs>
          <w:tab w:val="right" w:pos="1927"/>
        </w:tabs>
        <w:bidi/>
        <w:spacing w:after="0" w:line="276" w:lineRule="auto"/>
        <w:ind w:firstLine="720"/>
        <w:jc w:val="both"/>
        <w:rPr>
          <w:rFonts w:ascii="Simplified Arabic" w:hAnsi="Simplified Arabic" w:cs="Simplified Arabic"/>
          <w:sz w:val="28"/>
          <w:szCs w:val="28"/>
          <w:rtl/>
        </w:rPr>
      </w:pPr>
    </w:p>
    <w:p w:rsidR="00A56131" w:rsidRPr="006D3317" w:rsidRDefault="00A56131" w:rsidP="006D3317">
      <w:pPr>
        <w:tabs>
          <w:tab w:val="right" w:pos="1927"/>
        </w:tabs>
        <w:bidi/>
        <w:spacing w:after="0" w:line="276" w:lineRule="auto"/>
        <w:ind w:firstLine="720"/>
        <w:jc w:val="both"/>
        <w:rPr>
          <w:rFonts w:ascii="Simplified Arabic" w:hAnsi="Simplified Arabic" w:cs="Simplified Arabic"/>
          <w:sz w:val="28"/>
          <w:szCs w:val="28"/>
          <w:rtl/>
        </w:rPr>
      </w:pPr>
    </w:p>
    <w:p w:rsidR="00E87148" w:rsidRPr="006D3317" w:rsidRDefault="00E87148" w:rsidP="006D3317">
      <w:pPr>
        <w:tabs>
          <w:tab w:val="right" w:pos="1927"/>
        </w:tabs>
        <w:bidi/>
        <w:spacing w:after="0" w:line="276" w:lineRule="auto"/>
        <w:ind w:firstLine="651"/>
        <w:jc w:val="both"/>
        <w:rPr>
          <w:rFonts w:ascii="Simplified Arabic" w:hAnsi="Simplified Arabic" w:cs="Simplified Arabic"/>
          <w:sz w:val="28"/>
          <w:szCs w:val="28"/>
          <w:rtl/>
        </w:rPr>
      </w:pPr>
    </w:p>
    <w:p w:rsidR="00330817" w:rsidRPr="006D3317" w:rsidRDefault="00330817" w:rsidP="006D3317">
      <w:pPr>
        <w:tabs>
          <w:tab w:val="right" w:pos="1927"/>
        </w:tabs>
        <w:bidi/>
        <w:spacing w:after="0" w:line="276" w:lineRule="auto"/>
        <w:ind w:firstLine="720"/>
        <w:jc w:val="both"/>
        <w:rPr>
          <w:rFonts w:ascii="Simplified Arabic" w:hAnsi="Simplified Arabic" w:cs="Simplified Arabic"/>
          <w:sz w:val="28"/>
          <w:szCs w:val="28"/>
          <w:rtl/>
        </w:rPr>
      </w:pPr>
    </w:p>
    <w:p w:rsidR="00330817" w:rsidRPr="006D3317" w:rsidRDefault="00330817" w:rsidP="006D3317">
      <w:pPr>
        <w:tabs>
          <w:tab w:val="right" w:pos="1927"/>
        </w:tabs>
        <w:bidi/>
        <w:spacing w:after="0" w:line="276" w:lineRule="auto"/>
        <w:ind w:firstLine="720"/>
        <w:jc w:val="both"/>
        <w:rPr>
          <w:rFonts w:ascii="Simplified Arabic" w:hAnsi="Simplified Arabic" w:cs="Simplified Arabic"/>
          <w:sz w:val="28"/>
          <w:szCs w:val="28"/>
          <w:rtl/>
        </w:rPr>
      </w:pPr>
    </w:p>
    <w:p w:rsidR="00330817" w:rsidRPr="006D3317" w:rsidRDefault="00330817" w:rsidP="006D3317">
      <w:pPr>
        <w:tabs>
          <w:tab w:val="right" w:pos="1927"/>
        </w:tabs>
        <w:bidi/>
        <w:spacing w:after="0" w:line="276" w:lineRule="auto"/>
        <w:ind w:firstLine="720"/>
        <w:jc w:val="both"/>
        <w:rPr>
          <w:rFonts w:ascii="Simplified Arabic" w:hAnsi="Simplified Arabic" w:cs="Simplified Arabic"/>
          <w:sz w:val="28"/>
          <w:szCs w:val="28"/>
          <w:rtl/>
        </w:rPr>
      </w:pPr>
    </w:p>
    <w:p w:rsidR="00330817" w:rsidRPr="006D3317" w:rsidRDefault="00330817" w:rsidP="006D3317">
      <w:pPr>
        <w:tabs>
          <w:tab w:val="right" w:pos="1927"/>
        </w:tabs>
        <w:bidi/>
        <w:spacing w:after="0" w:line="276" w:lineRule="auto"/>
        <w:ind w:hanging="58"/>
        <w:jc w:val="both"/>
        <w:rPr>
          <w:rFonts w:ascii="Simplified Arabic" w:hAnsi="Simplified Arabic" w:cs="Simplified Arabic"/>
          <w:b/>
          <w:bCs/>
          <w:sz w:val="28"/>
          <w:szCs w:val="28"/>
          <w:rtl/>
        </w:rPr>
      </w:pPr>
    </w:p>
    <w:p w:rsidR="00D9514C" w:rsidRPr="006D3317" w:rsidRDefault="00D9514C" w:rsidP="006D3317">
      <w:pPr>
        <w:spacing w:line="276" w:lineRule="auto"/>
        <w:rPr>
          <w:sz w:val="28"/>
          <w:szCs w:val="28"/>
        </w:rPr>
      </w:pPr>
    </w:p>
    <w:sectPr w:rsidR="00D9514C" w:rsidRPr="006D3317" w:rsidSect="00184FE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20" w:rsidRDefault="006A7B20" w:rsidP="00F97A74">
      <w:pPr>
        <w:spacing w:after="0" w:line="240" w:lineRule="auto"/>
      </w:pPr>
      <w:r>
        <w:separator/>
      </w:r>
    </w:p>
  </w:endnote>
  <w:endnote w:type="continuationSeparator" w:id="0">
    <w:p w:rsidR="006A7B20" w:rsidRDefault="006A7B20" w:rsidP="00F9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20" w:rsidRDefault="006A7B20" w:rsidP="00F97A74">
      <w:pPr>
        <w:spacing w:after="0" w:line="240" w:lineRule="auto"/>
      </w:pPr>
      <w:r>
        <w:separator/>
      </w:r>
    </w:p>
  </w:footnote>
  <w:footnote w:type="continuationSeparator" w:id="0">
    <w:p w:rsidR="006A7B20" w:rsidRDefault="006A7B20" w:rsidP="00F97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774C7"/>
    <w:multiLevelType w:val="hybridMultilevel"/>
    <w:tmpl w:val="D9647826"/>
    <w:lvl w:ilvl="0" w:tplc="34ECB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0C1A83"/>
    <w:multiLevelType w:val="hybridMultilevel"/>
    <w:tmpl w:val="CEDEB0F8"/>
    <w:lvl w:ilvl="0" w:tplc="BA10AA6A">
      <w:start w:val="1"/>
      <w:numFmt w:val="decimal"/>
      <w:lvlText w:val="%1-"/>
      <w:lvlJc w:val="left"/>
      <w:pPr>
        <w:ind w:left="360" w:hanging="360"/>
      </w:pPr>
      <w:rPr>
        <w:rFonts w:ascii="Simplified Arabic" w:hAnsi="Simplified Arabic" w:cs="Simplified Arabic" w:hint="default"/>
        <w:color w:val="00000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6591848"/>
    <w:multiLevelType w:val="hybridMultilevel"/>
    <w:tmpl w:val="50FAD98E"/>
    <w:lvl w:ilvl="0" w:tplc="A01613B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044DA"/>
    <w:multiLevelType w:val="hybridMultilevel"/>
    <w:tmpl w:val="1AB4D2BE"/>
    <w:lvl w:ilvl="0" w:tplc="57EECF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74"/>
    <w:rsid w:val="00184FE9"/>
    <w:rsid w:val="001A7208"/>
    <w:rsid w:val="001F7CC6"/>
    <w:rsid w:val="002C5AB2"/>
    <w:rsid w:val="002E42B4"/>
    <w:rsid w:val="00330817"/>
    <w:rsid w:val="003A552F"/>
    <w:rsid w:val="006A7B20"/>
    <w:rsid w:val="006D3317"/>
    <w:rsid w:val="00726331"/>
    <w:rsid w:val="007726A9"/>
    <w:rsid w:val="007D432B"/>
    <w:rsid w:val="00852F01"/>
    <w:rsid w:val="00877BFC"/>
    <w:rsid w:val="009B2152"/>
    <w:rsid w:val="00A56131"/>
    <w:rsid w:val="00D63480"/>
    <w:rsid w:val="00D9514C"/>
    <w:rsid w:val="00E64262"/>
    <w:rsid w:val="00E66C29"/>
    <w:rsid w:val="00E87148"/>
    <w:rsid w:val="00ED2613"/>
    <w:rsid w:val="00F97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A74"/>
    <w:pPr>
      <w:ind w:left="720"/>
      <w:contextualSpacing/>
    </w:pPr>
  </w:style>
  <w:style w:type="paragraph" w:styleId="FootnoteText">
    <w:name w:val="footnote text"/>
    <w:basedOn w:val="Normal"/>
    <w:link w:val="FootnoteTextChar"/>
    <w:semiHidden/>
    <w:rsid w:val="00F97A74"/>
    <w:pPr>
      <w:spacing w:after="0" w:line="240" w:lineRule="auto"/>
    </w:pPr>
    <w:rPr>
      <w:rFonts w:ascii="Times New Roman" w:eastAsia="SimSun" w:hAnsi="Times New Roman" w:cs="Simplified Arabic"/>
      <w:shadow/>
      <w:sz w:val="20"/>
      <w:szCs w:val="20"/>
      <w:lang w:eastAsia="zh-CN"/>
    </w:rPr>
  </w:style>
  <w:style w:type="character" w:customStyle="1" w:styleId="FootnoteTextChar">
    <w:name w:val="Footnote Text Char"/>
    <w:basedOn w:val="DefaultParagraphFont"/>
    <w:link w:val="FootnoteText"/>
    <w:semiHidden/>
    <w:rsid w:val="00F97A74"/>
    <w:rPr>
      <w:rFonts w:ascii="Times New Roman" w:eastAsia="SimSun" w:hAnsi="Times New Roman" w:cs="Simplified Arabic"/>
      <w:shadow/>
      <w:sz w:val="20"/>
      <w:szCs w:val="20"/>
      <w:lang w:eastAsia="zh-CN"/>
    </w:rPr>
  </w:style>
  <w:style w:type="character" w:styleId="FootnoteReference">
    <w:name w:val="footnote reference"/>
    <w:semiHidden/>
    <w:rsid w:val="00F97A74"/>
    <w:rPr>
      <w:vertAlign w:val="superscript"/>
    </w:rPr>
  </w:style>
  <w:style w:type="paragraph" w:styleId="NormalWeb">
    <w:name w:val="Normal (Web)"/>
    <w:basedOn w:val="Normal"/>
    <w:uiPriority w:val="99"/>
    <w:semiHidden/>
    <w:unhideWhenUsed/>
    <w:rsid w:val="00F97A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7A74"/>
    <w:pPr>
      <w:tabs>
        <w:tab w:val="center" w:pos="4153"/>
        <w:tab w:val="right" w:pos="8306"/>
      </w:tabs>
      <w:bidi/>
    </w:pPr>
    <w:rPr>
      <w:rFonts w:ascii="Times New Roman" w:eastAsia="Times New Roman" w:hAnsi="Times New Roman" w:cs="Simplified Arabic"/>
      <w:sz w:val="32"/>
      <w:szCs w:val="32"/>
    </w:rPr>
  </w:style>
  <w:style w:type="character" w:customStyle="1" w:styleId="HeaderChar">
    <w:name w:val="Header Char"/>
    <w:basedOn w:val="DefaultParagraphFont"/>
    <w:link w:val="Header"/>
    <w:uiPriority w:val="99"/>
    <w:rsid w:val="00F97A74"/>
    <w:rPr>
      <w:rFonts w:ascii="Times New Roman" w:eastAsia="Times New Roman" w:hAnsi="Times New Roman" w:cs="Simplified Arabic"/>
      <w:sz w:val="32"/>
      <w:szCs w:val="32"/>
    </w:rPr>
  </w:style>
  <w:style w:type="paragraph" w:customStyle="1" w:styleId="ListParagraph1">
    <w:name w:val="List Paragraph1"/>
    <w:basedOn w:val="Normal"/>
    <w:uiPriority w:val="34"/>
    <w:qFormat/>
    <w:rsid w:val="00F97A74"/>
    <w:pPr>
      <w:bidi/>
      <w:ind w:left="720"/>
      <w:contextualSpacing/>
    </w:pPr>
    <w:rPr>
      <w:rFonts w:ascii="Times New Roman" w:eastAsia="Times New Roman" w:hAnsi="Times New Roman" w:cs="Simplified Arabic"/>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A74"/>
    <w:pPr>
      <w:ind w:left="720"/>
      <w:contextualSpacing/>
    </w:pPr>
  </w:style>
  <w:style w:type="paragraph" w:styleId="FootnoteText">
    <w:name w:val="footnote text"/>
    <w:basedOn w:val="Normal"/>
    <w:link w:val="FootnoteTextChar"/>
    <w:semiHidden/>
    <w:rsid w:val="00F97A74"/>
    <w:pPr>
      <w:spacing w:after="0" w:line="240" w:lineRule="auto"/>
    </w:pPr>
    <w:rPr>
      <w:rFonts w:ascii="Times New Roman" w:eastAsia="SimSun" w:hAnsi="Times New Roman" w:cs="Simplified Arabic"/>
      <w:shadow/>
      <w:sz w:val="20"/>
      <w:szCs w:val="20"/>
      <w:lang w:eastAsia="zh-CN"/>
    </w:rPr>
  </w:style>
  <w:style w:type="character" w:customStyle="1" w:styleId="FootnoteTextChar">
    <w:name w:val="Footnote Text Char"/>
    <w:basedOn w:val="DefaultParagraphFont"/>
    <w:link w:val="FootnoteText"/>
    <w:semiHidden/>
    <w:rsid w:val="00F97A74"/>
    <w:rPr>
      <w:rFonts w:ascii="Times New Roman" w:eastAsia="SimSun" w:hAnsi="Times New Roman" w:cs="Simplified Arabic"/>
      <w:shadow/>
      <w:sz w:val="20"/>
      <w:szCs w:val="20"/>
      <w:lang w:eastAsia="zh-CN"/>
    </w:rPr>
  </w:style>
  <w:style w:type="character" w:styleId="FootnoteReference">
    <w:name w:val="footnote reference"/>
    <w:semiHidden/>
    <w:rsid w:val="00F97A74"/>
    <w:rPr>
      <w:vertAlign w:val="superscript"/>
    </w:rPr>
  </w:style>
  <w:style w:type="paragraph" w:styleId="NormalWeb">
    <w:name w:val="Normal (Web)"/>
    <w:basedOn w:val="Normal"/>
    <w:uiPriority w:val="99"/>
    <w:semiHidden/>
    <w:unhideWhenUsed/>
    <w:rsid w:val="00F97A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7A74"/>
    <w:pPr>
      <w:tabs>
        <w:tab w:val="center" w:pos="4153"/>
        <w:tab w:val="right" w:pos="8306"/>
      </w:tabs>
      <w:bidi/>
    </w:pPr>
    <w:rPr>
      <w:rFonts w:ascii="Times New Roman" w:eastAsia="Times New Roman" w:hAnsi="Times New Roman" w:cs="Simplified Arabic"/>
      <w:sz w:val="32"/>
      <w:szCs w:val="32"/>
    </w:rPr>
  </w:style>
  <w:style w:type="character" w:customStyle="1" w:styleId="HeaderChar">
    <w:name w:val="Header Char"/>
    <w:basedOn w:val="DefaultParagraphFont"/>
    <w:link w:val="Header"/>
    <w:uiPriority w:val="99"/>
    <w:rsid w:val="00F97A74"/>
    <w:rPr>
      <w:rFonts w:ascii="Times New Roman" w:eastAsia="Times New Roman" w:hAnsi="Times New Roman" w:cs="Simplified Arabic"/>
      <w:sz w:val="32"/>
      <w:szCs w:val="32"/>
    </w:rPr>
  </w:style>
  <w:style w:type="paragraph" w:customStyle="1" w:styleId="ListParagraph1">
    <w:name w:val="List Paragraph1"/>
    <w:basedOn w:val="Normal"/>
    <w:uiPriority w:val="34"/>
    <w:qFormat/>
    <w:rsid w:val="00F97A74"/>
    <w:pPr>
      <w:bidi/>
      <w:ind w:left="720"/>
      <w:contextualSpacing/>
    </w:pPr>
    <w:rPr>
      <w:rFonts w:ascii="Times New Roman" w:eastAsia="Times New Roman" w:hAnsi="Times New Roman"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7</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2024-02-06T15:29:00Z</dcterms:created>
  <dcterms:modified xsi:type="dcterms:W3CDTF">2024-02-10T20:25:00Z</dcterms:modified>
</cp:coreProperties>
</file>