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2E" w:rsidRDefault="003E1B2E" w:rsidP="003E1B2E">
      <w:pPr>
        <w:pStyle w:val="a4"/>
        <w:ind w:left="-45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3E1B2E" w:rsidRPr="00C530AD" w:rsidRDefault="003E1B2E" w:rsidP="003E1B2E">
      <w:pPr>
        <w:jc w:val="center"/>
        <w:rPr>
          <w:sz w:val="44"/>
          <w:szCs w:val="44"/>
          <w:rtl/>
          <w:lang w:bidi="ar-IQ"/>
        </w:rPr>
      </w:pPr>
      <w:r w:rsidRPr="00C530AD"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03FC62" wp14:editId="61F5F2D2">
                <wp:simplePos x="0" y="0"/>
                <wp:positionH relativeFrom="column">
                  <wp:posOffset>1286540</wp:posOffset>
                </wp:positionH>
                <wp:positionV relativeFrom="paragraph">
                  <wp:posOffset>167153</wp:posOffset>
                </wp:positionV>
                <wp:extent cx="3072809" cy="815340"/>
                <wp:effectExtent l="0" t="0" r="0" b="3810"/>
                <wp:wrapNone/>
                <wp:docPr id="133" name="مربع نص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809" cy="815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B2E" w:rsidRPr="001726BB" w:rsidRDefault="003E1B2E" w:rsidP="003E1B2E">
                            <w:pPr>
                              <w:spacing w:line="276" w:lineRule="auto"/>
                              <w:jc w:val="center"/>
                              <w:rPr>
                                <w:rFonts w:ascii="Simplified Arabic" w:hAnsi="Simplified Arabic" w:cs="PT Bold Heading"/>
                                <w:sz w:val="66"/>
                                <w:szCs w:val="66"/>
                                <w:rtl/>
                                <w:lang w:bidi="ar-IQ"/>
                              </w:rPr>
                            </w:pPr>
                            <w:proofErr w:type="gramStart"/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>ال</w:t>
                            </w:r>
                            <w:r w:rsidRPr="001726BB"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>محاضر</w:t>
                            </w:r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>ة</w:t>
                            </w:r>
                            <w:proofErr w:type="gramEnd"/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 xml:space="preserve"> الخامسة</w:t>
                            </w:r>
                          </w:p>
                          <w:p w:rsidR="003E1B2E" w:rsidRPr="00DA2EFD" w:rsidRDefault="003E1B2E" w:rsidP="003E1B2E">
                            <w:pPr>
                              <w:rPr>
                                <w:sz w:val="66"/>
                                <w:szCs w:val="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33" o:spid="_x0000_s1026" type="#_x0000_t202" style="position:absolute;left:0;text-align:left;margin-left:101.3pt;margin-top:13.15pt;width:241.95pt;height:64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" filled="f" stroked="f" strokeweight=".5pt">
                <v:textbox>
                  <w:txbxContent>
                    <w:p w:rsidR="003E1B2E" w:rsidRPr="001726BB" w:rsidRDefault="003E1B2E" w:rsidP="003E1B2E">
                      <w:pPr>
                        <w:spacing w:line="276" w:lineRule="auto"/>
                        <w:jc w:val="center"/>
                        <w:rPr>
                          <w:rFonts w:ascii="Simplified Arabic" w:hAnsi="Simplified Arabic" w:cs="PT Bold Heading"/>
                          <w:sz w:val="66"/>
                          <w:szCs w:val="66"/>
                          <w:rtl/>
                          <w:lang w:bidi="ar-IQ"/>
                        </w:rPr>
                      </w:pPr>
                      <w:proofErr w:type="gramStart"/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>ال</w:t>
                      </w:r>
                      <w:r w:rsidRPr="001726BB"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>محاضر</w:t>
                      </w:r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>ة</w:t>
                      </w:r>
                      <w:proofErr w:type="gramEnd"/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 xml:space="preserve"> الخامسة</w:t>
                      </w:r>
                    </w:p>
                    <w:p w:rsidR="003E1B2E" w:rsidRPr="00DA2EFD" w:rsidRDefault="003E1B2E" w:rsidP="003E1B2E">
                      <w:pPr>
                        <w:rPr>
                          <w:sz w:val="66"/>
                          <w:szCs w:val="6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1B2E" w:rsidRPr="00C530AD" w:rsidRDefault="003E1B2E" w:rsidP="003E1B2E">
      <w:pPr>
        <w:jc w:val="center"/>
        <w:rPr>
          <w:sz w:val="44"/>
          <w:szCs w:val="44"/>
          <w:rtl/>
          <w:lang w:bidi="ar-IQ"/>
        </w:rPr>
      </w:pPr>
    </w:p>
    <w:p w:rsidR="003E1B2E" w:rsidRPr="00C530AD" w:rsidRDefault="003E1B2E" w:rsidP="003E1B2E">
      <w:pPr>
        <w:jc w:val="center"/>
        <w:rPr>
          <w:sz w:val="44"/>
          <w:szCs w:val="44"/>
          <w:rtl/>
          <w:lang w:bidi="ar-IQ"/>
        </w:rPr>
      </w:pPr>
    </w:p>
    <w:p w:rsidR="003E1B2E" w:rsidRPr="00C530AD" w:rsidRDefault="003E1B2E" w:rsidP="003E1B2E">
      <w:pPr>
        <w:jc w:val="center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في</w:t>
      </w:r>
    </w:p>
    <w:p w:rsidR="003E1B2E" w:rsidRPr="00C530AD" w:rsidRDefault="003E1B2E" w:rsidP="003E1B2E">
      <w:pPr>
        <w:jc w:val="center"/>
        <w:rPr>
          <w:sz w:val="44"/>
          <w:szCs w:val="44"/>
          <w:rtl/>
          <w:lang w:bidi="ar-IQ"/>
        </w:rPr>
      </w:pPr>
    </w:p>
    <w:p w:rsidR="003E1B2E" w:rsidRPr="00C530AD" w:rsidRDefault="003E1B2E" w:rsidP="003E1B2E">
      <w:pPr>
        <w:jc w:val="center"/>
        <w:rPr>
          <w:sz w:val="44"/>
          <w:szCs w:val="44"/>
          <w:rtl/>
          <w:lang w:bidi="ar-IQ"/>
        </w:rPr>
      </w:pPr>
      <w:r w:rsidRPr="00C530AD"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1E137" wp14:editId="6459B858">
                <wp:simplePos x="0" y="0"/>
                <wp:positionH relativeFrom="column">
                  <wp:posOffset>-170180</wp:posOffset>
                </wp:positionH>
                <wp:positionV relativeFrom="paragraph">
                  <wp:posOffset>20955</wp:posOffset>
                </wp:positionV>
                <wp:extent cx="5826760" cy="1499235"/>
                <wp:effectExtent l="76200" t="76200" r="21590" b="24765"/>
                <wp:wrapNone/>
                <wp:docPr id="134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E1B2E" w:rsidRPr="00751EF3" w:rsidRDefault="003E1B2E" w:rsidP="003E1B2E">
                            <w:pPr>
                              <w:spacing w:line="276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44"/>
                                <w:szCs w:val="144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144"/>
                                <w:szCs w:val="144"/>
                                <w:rtl/>
                                <w:lang w:bidi="ar-IQ"/>
                              </w:rPr>
                              <w:t>فقه المواريث</w:t>
                            </w:r>
                          </w:p>
                          <w:p w:rsidR="003E1B2E" w:rsidRPr="00751EF3" w:rsidRDefault="003E1B2E" w:rsidP="003E1B2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27" type="#_x0000_t202" style="position:absolute;left:0;text-align:left;margin-left:-13.4pt;margin-top:1.65pt;width:458.8pt;height:11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">
                <v:shadow on="t" opacity=".5" offset="-6pt,-6pt"/>
                <v:textbox>
                  <w:txbxContent>
                    <w:p w:rsidR="003E1B2E" w:rsidRPr="00751EF3" w:rsidRDefault="003E1B2E" w:rsidP="003E1B2E">
                      <w:pPr>
                        <w:spacing w:line="276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144"/>
                          <w:szCs w:val="144"/>
                          <w:rtl/>
                          <w:lang w:bidi="ar-IQ"/>
                        </w:rPr>
                      </w:pPr>
                      <w:r w:rsidRPr="00751EF3">
                        <w:rPr>
                          <w:rFonts w:ascii="Simplified Arabic" w:hAnsi="Simplified Arabic" w:cs="Simplified Arabic" w:hint="cs"/>
                          <w:b/>
                          <w:bCs/>
                          <w:sz w:val="144"/>
                          <w:szCs w:val="144"/>
                          <w:rtl/>
                          <w:lang w:bidi="ar-IQ"/>
                        </w:rPr>
                        <w:t>فقه المواريث</w:t>
                      </w:r>
                    </w:p>
                    <w:p w:rsidR="003E1B2E" w:rsidRPr="00751EF3" w:rsidRDefault="003E1B2E" w:rsidP="003E1B2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1B2E" w:rsidRPr="00C530AD" w:rsidRDefault="003E1B2E" w:rsidP="003E1B2E">
      <w:pPr>
        <w:jc w:val="center"/>
        <w:rPr>
          <w:sz w:val="44"/>
          <w:szCs w:val="44"/>
          <w:rtl/>
          <w:lang w:bidi="ar-IQ"/>
        </w:rPr>
      </w:pPr>
    </w:p>
    <w:p w:rsidR="003E1B2E" w:rsidRPr="00C530AD" w:rsidRDefault="003E1B2E" w:rsidP="003E1B2E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3E1B2E" w:rsidRPr="00C530AD" w:rsidRDefault="003E1B2E" w:rsidP="003E1B2E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3E1B2E" w:rsidRPr="00C530AD" w:rsidRDefault="003E1B2E" w:rsidP="003E1B2E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3E1B2E" w:rsidRPr="00C530AD" w:rsidRDefault="003E1B2E" w:rsidP="003E1B2E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3E1B2E" w:rsidRPr="00C530AD" w:rsidRDefault="003E1B2E" w:rsidP="003E1B2E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3E1B2E" w:rsidRDefault="003E1B2E" w:rsidP="003E1B2E">
      <w:pPr>
        <w:ind w:left="3600"/>
        <w:jc w:val="center"/>
        <w:rPr>
          <w:rFonts w:ascii="Blackoak Std" w:hAnsi="Blackoak Std" w:cs="Diwani Simple Striped"/>
          <w:b/>
          <w:bCs/>
          <w:rtl/>
        </w:rPr>
      </w:pPr>
    </w:p>
    <w:p w:rsidR="003E1B2E" w:rsidRPr="00F01DB7" w:rsidRDefault="003E1B2E" w:rsidP="003E1B2E">
      <w:pPr>
        <w:ind w:left="-45"/>
        <w:jc w:val="center"/>
        <w:rPr>
          <w:rFonts w:ascii="Simplified Arabic" w:hAnsi="Simplified Arabic" w:cs="Simplified Arabic"/>
          <w:b/>
          <w:bCs/>
          <w:rtl/>
          <w:lang w:bidi="ar-IQ"/>
        </w:rPr>
      </w:pPr>
    </w:p>
    <w:p w:rsidR="003E1B2E" w:rsidRPr="008161DD" w:rsidRDefault="003E1B2E" w:rsidP="003E1B2E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  <w:r w:rsidRPr="008161DD"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  <w:t>إعداد</w:t>
      </w:r>
    </w:p>
    <w:p w:rsidR="003E1B2E" w:rsidRDefault="003E1B2E" w:rsidP="003E1B2E">
      <w:pPr>
        <w:jc w:val="center"/>
        <w:rPr>
          <w:rFonts w:cs="PT Bold Heading"/>
          <w:sz w:val="48"/>
          <w:szCs w:val="48"/>
          <w:rtl/>
          <w:lang w:bidi="ar-IQ"/>
        </w:rPr>
      </w:pPr>
      <w:proofErr w:type="spellStart"/>
      <w:r w:rsidRPr="005D2974">
        <w:rPr>
          <w:rFonts w:cs="PT Bold Heading" w:hint="cs"/>
          <w:sz w:val="48"/>
          <w:szCs w:val="48"/>
          <w:rtl/>
          <w:lang w:bidi="ar-IQ"/>
        </w:rPr>
        <w:t>د.رقية</w:t>
      </w:r>
      <w:proofErr w:type="spellEnd"/>
      <w:r w:rsidRPr="005D2974">
        <w:rPr>
          <w:rFonts w:cs="PT Bold Heading" w:hint="cs"/>
          <w:sz w:val="48"/>
          <w:szCs w:val="48"/>
          <w:rtl/>
          <w:lang w:bidi="ar-IQ"/>
        </w:rPr>
        <w:t xml:space="preserve"> مالك </w:t>
      </w:r>
    </w:p>
    <w:p w:rsidR="003E1B2E" w:rsidRDefault="003E1B2E" w:rsidP="003E1B2E">
      <w:pPr>
        <w:jc w:val="center"/>
        <w:rPr>
          <w:rFonts w:cs="PT Bold Heading"/>
          <w:sz w:val="48"/>
          <w:szCs w:val="48"/>
          <w:rtl/>
          <w:lang w:bidi="ar-IQ"/>
        </w:rPr>
      </w:pPr>
    </w:p>
    <w:p w:rsidR="003E1B2E" w:rsidRPr="008161DD" w:rsidRDefault="003E1B2E" w:rsidP="003E1B2E">
      <w:pPr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</w:pPr>
      <w:r w:rsidRPr="008161DD"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  <w:t>المرحلة</w:t>
      </w:r>
    </w:p>
    <w:p w:rsidR="003E1B2E" w:rsidRPr="005D2974" w:rsidRDefault="003E1B2E" w:rsidP="003E1B2E">
      <w:pPr>
        <w:jc w:val="center"/>
        <w:rPr>
          <w:rFonts w:cs="PT Bold Heading"/>
          <w:sz w:val="48"/>
          <w:szCs w:val="48"/>
          <w:rtl/>
          <w:lang w:bidi="ar-IQ"/>
        </w:rPr>
      </w:pPr>
      <w:proofErr w:type="spellStart"/>
      <w:r>
        <w:rPr>
          <w:rFonts w:cs="PT Bold Heading" w:hint="cs"/>
          <w:sz w:val="48"/>
          <w:szCs w:val="48"/>
          <w:rtl/>
          <w:lang w:bidi="ar-IQ"/>
        </w:rPr>
        <w:t>الترصين</w:t>
      </w:r>
      <w:proofErr w:type="spellEnd"/>
      <w:r>
        <w:rPr>
          <w:rFonts w:cs="PT Bold Heading" w:hint="cs"/>
          <w:sz w:val="48"/>
          <w:szCs w:val="48"/>
          <w:rtl/>
          <w:lang w:bidi="ar-IQ"/>
        </w:rPr>
        <w:t xml:space="preserve"> العلمي(</w:t>
      </w:r>
      <w:r w:rsidRPr="00B16903">
        <w:rPr>
          <w:rFonts w:cs="PT Bold Heading" w:hint="cs"/>
          <w:sz w:val="48"/>
          <w:szCs w:val="48"/>
          <w:rtl/>
          <w:lang w:bidi="ar-IQ"/>
        </w:rPr>
        <w:t xml:space="preserve"> </w:t>
      </w:r>
      <w:r>
        <w:rPr>
          <w:rFonts w:cs="PT Bold Heading" w:hint="cs"/>
          <w:sz w:val="48"/>
          <w:szCs w:val="48"/>
          <w:rtl/>
          <w:lang w:bidi="ar-IQ"/>
        </w:rPr>
        <w:t>المقاصة)</w:t>
      </w:r>
    </w:p>
    <w:p w:rsidR="003E1B2E" w:rsidRPr="00C530AD" w:rsidRDefault="003E1B2E" w:rsidP="003E1B2E">
      <w:pPr>
        <w:rPr>
          <w:sz w:val="44"/>
          <w:szCs w:val="44"/>
          <w:rtl/>
          <w:lang w:bidi="ar-IQ"/>
        </w:rPr>
      </w:pPr>
    </w:p>
    <w:p w:rsidR="003E1B2E" w:rsidRDefault="003E1B2E" w:rsidP="003E1B2E">
      <w:pPr>
        <w:rPr>
          <w:sz w:val="44"/>
          <w:szCs w:val="44"/>
          <w:rtl/>
          <w:lang w:bidi="ar-IQ"/>
        </w:rPr>
      </w:pPr>
    </w:p>
    <w:p w:rsidR="003E1B2E" w:rsidRDefault="003E1B2E" w:rsidP="003E1B2E">
      <w:pPr>
        <w:rPr>
          <w:sz w:val="44"/>
          <w:szCs w:val="44"/>
          <w:rtl/>
          <w:lang w:bidi="ar-IQ"/>
        </w:rPr>
      </w:pPr>
    </w:p>
    <w:p w:rsidR="003E1B2E" w:rsidRDefault="003E1B2E" w:rsidP="003E1B2E">
      <w:pPr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3E1B2E" w:rsidRPr="00075590" w:rsidRDefault="003E1B2E" w:rsidP="003E1B2E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D3943E" wp14:editId="1EEAC67F">
                <wp:simplePos x="0" y="0"/>
                <wp:positionH relativeFrom="column">
                  <wp:posOffset>2114077</wp:posOffset>
                </wp:positionH>
                <wp:positionV relativeFrom="paragraph">
                  <wp:posOffset>-17780</wp:posOffset>
                </wp:positionV>
                <wp:extent cx="1318437" cy="392770"/>
                <wp:effectExtent l="76200" t="38100" r="72390" b="121920"/>
                <wp:wrapNone/>
                <wp:docPr id="107" name="شكل بيضاوي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437" cy="39277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07" o:spid="_x0000_s1026" style="position:absolute;margin-left:166.45pt;margin-top:-1.4pt;width:103.8pt;height:3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proofErr w:type="gramStart"/>
      <w:r w:rsidRPr="0007559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المحاضرة</w:t>
      </w:r>
      <w:proofErr w:type="gramEnd"/>
      <w:r w:rsidRPr="0007559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لخامسة</w:t>
      </w:r>
    </w:p>
    <w:p w:rsidR="003E1B2E" w:rsidRDefault="003E1B2E" w:rsidP="003E1B2E">
      <w:pPr>
        <w:spacing w:line="216" w:lineRule="auto"/>
        <w:jc w:val="center"/>
        <w:rPr>
          <w:rFonts w:ascii="Simplified Arabic" w:hAnsi="Simplified Arabic" w:cs="Simplified Arabic"/>
          <w:b/>
          <w:bCs/>
          <w:color w:val="002060"/>
          <w:sz w:val="40"/>
          <w:szCs w:val="40"/>
          <w:lang w:bidi="ar-IQ"/>
        </w:rPr>
      </w:pPr>
      <w:proofErr w:type="gramStart"/>
      <w:r w:rsidRPr="00685C54">
        <w:rPr>
          <w:rFonts w:ascii="Simplified Arabic" w:hAnsi="Simplified Arabic" w:cs="Simplified Arabic"/>
          <w:b/>
          <w:bCs/>
          <w:color w:val="002060"/>
          <w:sz w:val="40"/>
          <w:szCs w:val="40"/>
          <w:rtl/>
          <w:lang w:bidi="ar-IQ"/>
        </w:rPr>
        <w:t>أحكام</w:t>
      </w:r>
      <w:proofErr w:type="gramEnd"/>
      <w:r w:rsidRPr="00685C54">
        <w:rPr>
          <w:rFonts w:ascii="Simplified Arabic" w:hAnsi="Simplified Arabic" w:cs="Simplified Arabic"/>
          <w:b/>
          <w:bCs/>
          <w:color w:val="002060"/>
          <w:sz w:val="40"/>
          <w:szCs w:val="40"/>
          <w:rtl/>
          <w:lang w:bidi="ar-IQ"/>
        </w:rPr>
        <w:t xml:space="preserve"> ميراث </w:t>
      </w:r>
      <w:r>
        <w:rPr>
          <w:rFonts w:ascii="Simplified Arabic" w:hAnsi="Simplified Arabic" w:cs="Simplified Arabic" w:hint="cs"/>
          <w:b/>
          <w:bCs/>
          <w:color w:val="002060"/>
          <w:sz w:val="40"/>
          <w:szCs w:val="40"/>
          <w:rtl/>
          <w:lang w:bidi="ar-IQ"/>
        </w:rPr>
        <w:t>الأبوين</w:t>
      </w:r>
    </w:p>
    <w:p w:rsidR="003E1B2E" w:rsidRDefault="003E1B2E" w:rsidP="003E1B2E">
      <w:pPr>
        <w:spacing w:line="216" w:lineRule="auto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B0EF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عندما نذكر </w:t>
      </w:r>
      <w:proofErr w:type="gramStart"/>
      <w:r w:rsidRPr="00EB0EF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ميراث</w:t>
      </w:r>
      <w:proofErr w:type="gramEnd"/>
      <w:r w:rsidRPr="00EB0EF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الأبوين، يقصد بهما ميراث الأب وميراث الأم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، ولتفصيل ميراث الأب على النحو الآتي:</w:t>
      </w:r>
    </w:p>
    <w:p w:rsidR="003E1B2E" w:rsidRPr="00685C54" w:rsidRDefault="003E1B2E" w:rsidP="003E1B2E">
      <w:pPr>
        <w:spacing w:line="216" w:lineRule="auto"/>
        <w:jc w:val="center"/>
        <w:rPr>
          <w:rFonts w:ascii="Simplified Arabic" w:hAnsi="Simplified Arabic" w:cs="Simplified Arabic"/>
          <w:b/>
          <w:bCs/>
          <w:color w:val="002060"/>
          <w:sz w:val="40"/>
          <w:szCs w:val="40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color w:val="002060"/>
          <w:sz w:val="40"/>
          <w:szCs w:val="40"/>
          <w:rtl/>
          <w:lang w:bidi="ar-IQ"/>
        </w:rPr>
        <w:t>ميراث الأب</w:t>
      </w:r>
    </w:p>
    <w:p w:rsidR="003E1B2E" w:rsidRPr="00E91D2E" w:rsidRDefault="003E1B2E" w:rsidP="003E1B2E">
      <w:pPr>
        <w:spacing w:after="200" w:line="276" w:lineRule="auto"/>
        <w:contextualSpacing/>
        <w:rPr>
          <w:rFonts w:ascii="Calibri" w:hAnsi="Calibri" w:cs="Arial"/>
          <w:b/>
          <w:bCs/>
          <w:color w:val="C00000"/>
          <w:sz w:val="40"/>
          <w:szCs w:val="40"/>
          <w:u w:val="single"/>
          <w:lang w:bidi="ar-IQ"/>
        </w:rPr>
      </w:pPr>
      <w:r w:rsidRPr="00E91D2E">
        <w:rPr>
          <w:rFonts w:ascii="Calibri" w:hAnsi="Calibri" w:cs="Arial" w:hint="cs"/>
          <w:b/>
          <w:bCs/>
          <w:color w:val="C00000"/>
          <w:sz w:val="40"/>
          <w:szCs w:val="40"/>
          <w:u w:val="single"/>
          <w:rtl/>
          <w:lang w:bidi="ar-IQ"/>
        </w:rPr>
        <w:t xml:space="preserve">يرث الأب:  </w:t>
      </w:r>
    </w:p>
    <w:p w:rsidR="003E1B2E" w:rsidRPr="001A06AF" w:rsidRDefault="003E1B2E" w:rsidP="003E1B2E">
      <w:pPr>
        <w:numPr>
          <w:ilvl w:val="0"/>
          <w:numId w:val="2"/>
        </w:numPr>
        <w:spacing w:line="276" w:lineRule="auto"/>
        <w:ind w:left="947" w:hanging="454"/>
        <w:contextualSpacing/>
        <w:jc w:val="lowKashida"/>
        <w:rPr>
          <w:rFonts w:ascii="Calibri" w:hAnsi="Calibri" w:cs="Arial"/>
          <w:b/>
          <w:bCs/>
          <w:color w:val="00B050"/>
          <w:sz w:val="36"/>
          <w:szCs w:val="36"/>
          <w:u w:val="single"/>
          <w:lang w:bidi="ar-IQ"/>
        </w:rPr>
      </w:pPr>
      <w:r>
        <w:rPr>
          <w:rFonts w:ascii="Calibri" w:hAnsi="Calibri" w:cs="Arial" w:hint="cs"/>
          <w:b/>
          <w:bCs/>
          <w:color w:val="00B050"/>
          <w:sz w:val="40"/>
          <w:szCs w:val="40"/>
          <w:rtl/>
          <w:lang w:bidi="ar-IQ"/>
        </w:rPr>
        <w:t xml:space="preserve">السدس: </w:t>
      </w:r>
      <w:r>
        <w:rPr>
          <w:rFonts w:ascii="Calibri" w:hAnsi="Calibri" w:cs="Arial" w:hint="cs"/>
          <w:b/>
          <w:bCs/>
          <w:color w:val="00B050"/>
          <w:sz w:val="40"/>
          <w:szCs w:val="40"/>
          <w:rtl/>
          <w:lang w:bidi="ar-IQ"/>
        </w:rPr>
        <w:tab/>
        <w:t xml:space="preserve">    -</w:t>
      </w:r>
      <w:r w:rsidRPr="001A06AF">
        <w:rPr>
          <w:rFonts w:ascii="Calibri" w:hAnsi="Calibri" w:cs="Arial" w:hint="cs"/>
          <w:b/>
          <w:bCs/>
          <w:color w:val="00B050"/>
          <w:sz w:val="40"/>
          <w:szCs w:val="40"/>
          <w:rtl/>
          <w:lang w:bidi="ar-IQ"/>
        </w:rPr>
        <w:t xml:space="preserve"> </w:t>
      </w:r>
      <w:r w:rsidRPr="003A5B94">
        <w:rPr>
          <w:rFonts w:ascii="Calibri" w:hAnsi="Calibri" w:cs="Arial" w:hint="cs"/>
          <w:b/>
          <w:bCs/>
          <w:color w:val="002060"/>
          <w:sz w:val="40"/>
          <w:szCs w:val="40"/>
          <w:rtl/>
          <w:lang w:bidi="ar-IQ"/>
        </w:rPr>
        <w:t>عند</w:t>
      </w:r>
      <w:r w:rsidRPr="001A06AF">
        <w:rPr>
          <w:rFonts w:ascii="Calibri" w:hAnsi="Calibri" w:cs="Arial" w:hint="cs"/>
          <w:b/>
          <w:bCs/>
          <w:color w:val="FF0000"/>
          <w:sz w:val="40"/>
          <w:szCs w:val="40"/>
          <w:rtl/>
          <w:lang w:bidi="ar-IQ"/>
        </w:rPr>
        <w:t xml:space="preserve"> وجود </w:t>
      </w:r>
      <w:r w:rsidRPr="003A5B94">
        <w:rPr>
          <w:rFonts w:ascii="Calibri" w:hAnsi="Calibri" w:cs="Arial" w:hint="cs"/>
          <w:b/>
          <w:bCs/>
          <w:color w:val="002060"/>
          <w:sz w:val="40"/>
          <w:szCs w:val="40"/>
          <w:rtl/>
          <w:lang w:bidi="ar-IQ"/>
        </w:rPr>
        <w:t xml:space="preserve">فرعٍ </w:t>
      </w:r>
      <w:proofErr w:type="gramStart"/>
      <w:r w:rsidRPr="003A5B94">
        <w:rPr>
          <w:rFonts w:ascii="Calibri" w:hAnsi="Calibri" w:cs="Arial" w:hint="cs"/>
          <w:b/>
          <w:bCs/>
          <w:color w:val="002060"/>
          <w:sz w:val="40"/>
          <w:szCs w:val="40"/>
          <w:rtl/>
          <w:lang w:bidi="ar-IQ"/>
        </w:rPr>
        <w:t xml:space="preserve">وارث </w:t>
      </w:r>
      <w:r>
        <w:rPr>
          <w:rFonts w:ascii="Calibri" w:hAnsi="Calibri" w:cs="Arial" w:hint="cs"/>
          <w:b/>
          <w:bCs/>
          <w:color w:val="002060"/>
          <w:sz w:val="40"/>
          <w:szCs w:val="40"/>
          <w:rtl/>
          <w:lang w:bidi="ar-IQ"/>
        </w:rPr>
        <w:t xml:space="preserve"> </w:t>
      </w:r>
      <w:proofErr w:type="gramEnd"/>
    </w:p>
    <w:p w:rsidR="003E1B2E" w:rsidRPr="00E91D2E" w:rsidRDefault="003E1B2E" w:rsidP="003E1B2E">
      <w:pPr>
        <w:numPr>
          <w:ilvl w:val="0"/>
          <w:numId w:val="2"/>
        </w:numPr>
        <w:spacing w:line="276" w:lineRule="auto"/>
        <w:ind w:left="947" w:hanging="454"/>
        <w:contextualSpacing/>
        <w:jc w:val="lowKashida"/>
        <w:rPr>
          <w:rFonts w:ascii="Calibri" w:hAnsi="Calibri" w:cs="Arial"/>
          <w:b/>
          <w:bCs/>
          <w:color w:val="00B050"/>
          <w:sz w:val="36"/>
          <w:szCs w:val="36"/>
          <w:u w:val="single"/>
          <w:lang w:bidi="ar-IQ"/>
        </w:rPr>
      </w:pPr>
      <w:r>
        <w:rPr>
          <w:rFonts w:ascii="Calibri" w:hAnsi="Calibri" w:cs="Arial" w:hint="cs"/>
          <w:b/>
          <w:bCs/>
          <w:color w:val="00B050"/>
          <w:sz w:val="40"/>
          <w:szCs w:val="40"/>
          <w:rtl/>
          <w:lang w:bidi="ar-IQ"/>
        </w:rPr>
        <w:t xml:space="preserve">الباقي </w:t>
      </w:r>
      <w:r w:rsidRPr="00E91D2E">
        <w:rPr>
          <w:rFonts w:ascii="Calibri" w:hAnsi="Calibri" w:cs="Arial" w:hint="cs"/>
          <w:sz w:val="40"/>
          <w:szCs w:val="40"/>
          <w:rtl/>
          <w:lang w:bidi="ar-IQ"/>
        </w:rPr>
        <w:t>(تعصيباً)</w:t>
      </w:r>
      <w:r>
        <w:rPr>
          <w:rFonts w:ascii="Calibri" w:hAnsi="Calibri" w:cs="Arial" w:hint="cs"/>
          <w:sz w:val="40"/>
          <w:szCs w:val="40"/>
          <w:rtl/>
          <w:lang w:bidi="ar-IQ"/>
        </w:rPr>
        <w:t>:</w:t>
      </w:r>
      <w:r w:rsidRPr="00E91D2E">
        <w:rPr>
          <w:rFonts w:ascii="Calibri" w:hAnsi="Calibri" w:cs="Arial" w:hint="cs"/>
          <w:b/>
          <w:bCs/>
          <w:sz w:val="40"/>
          <w:szCs w:val="40"/>
          <w:rtl/>
          <w:lang w:bidi="ar-IQ"/>
        </w:rPr>
        <w:t xml:space="preserve"> </w:t>
      </w:r>
      <w:r>
        <w:rPr>
          <w:rFonts w:ascii="Calibri" w:hAnsi="Calibri" w:cs="Arial" w:hint="cs"/>
          <w:b/>
          <w:bCs/>
          <w:color w:val="00B050"/>
          <w:sz w:val="40"/>
          <w:szCs w:val="40"/>
          <w:rtl/>
          <w:lang w:bidi="ar-IQ"/>
        </w:rPr>
        <w:t>-</w:t>
      </w:r>
      <w:r w:rsidRPr="001A06AF">
        <w:rPr>
          <w:rFonts w:ascii="Calibri" w:hAnsi="Calibri" w:cs="Arial" w:hint="cs"/>
          <w:b/>
          <w:bCs/>
          <w:color w:val="00B050"/>
          <w:sz w:val="40"/>
          <w:szCs w:val="40"/>
          <w:rtl/>
          <w:lang w:bidi="ar-IQ"/>
        </w:rPr>
        <w:t xml:space="preserve"> </w:t>
      </w:r>
      <w:r w:rsidRPr="003A5B94">
        <w:rPr>
          <w:rFonts w:ascii="Calibri" w:hAnsi="Calibri" w:cs="Arial" w:hint="cs"/>
          <w:b/>
          <w:bCs/>
          <w:color w:val="002060"/>
          <w:sz w:val="40"/>
          <w:szCs w:val="40"/>
          <w:rtl/>
          <w:lang w:bidi="ar-IQ"/>
        </w:rPr>
        <w:t>عند</w:t>
      </w:r>
      <w:r w:rsidRPr="001A06AF">
        <w:rPr>
          <w:rFonts w:ascii="Calibri" w:hAnsi="Calibri" w:cs="Arial" w:hint="cs"/>
          <w:b/>
          <w:bCs/>
          <w:color w:val="FF0000"/>
          <w:sz w:val="40"/>
          <w:szCs w:val="40"/>
          <w:rtl/>
          <w:lang w:bidi="ar-IQ"/>
        </w:rPr>
        <w:t xml:space="preserve"> </w:t>
      </w:r>
      <w:r>
        <w:rPr>
          <w:rFonts w:ascii="Calibri" w:hAnsi="Calibri" w:cs="Arial" w:hint="cs"/>
          <w:b/>
          <w:bCs/>
          <w:color w:val="FF0000"/>
          <w:sz w:val="40"/>
          <w:szCs w:val="40"/>
          <w:rtl/>
          <w:lang w:bidi="ar-IQ"/>
        </w:rPr>
        <w:t xml:space="preserve">عدم </w:t>
      </w:r>
      <w:r w:rsidRPr="001A06AF">
        <w:rPr>
          <w:rFonts w:ascii="Calibri" w:hAnsi="Calibri" w:cs="Arial" w:hint="cs"/>
          <w:b/>
          <w:bCs/>
          <w:color w:val="FF0000"/>
          <w:sz w:val="40"/>
          <w:szCs w:val="40"/>
          <w:rtl/>
          <w:lang w:bidi="ar-IQ"/>
        </w:rPr>
        <w:t xml:space="preserve">وجود </w:t>
      </w:r>
      <w:proofErr w:type="gramStart"/>
      <w:r w:rsidRPr="003A5B94">
        <w:rPr>
          <w:rFonts w:ascii="Calibri" w:hAnsi="Calibri" w:cs="Arial" w:hint="cs"/>
          <w:b/>
          <w:bCs/>
          <w:color w:val="002060"/>
          <w:sz w:val="40"/>
          <w:szCs w:val="40"/>
          <w:rtl/>
          <w:lang w:bidi="ar-IQ"/>
        </w:rPr>
        <w:t>فرعٍ</w:t>
      </w:r>
      <w:proofErr w:type="gramEnd"/>
      <w:r w:rsidRPr="003A5B94">
        <w:rPr>
          <w:rFonts w:ascii="Calibri" w:hAnsi="Calibri" w:cs="Arial" w:hint="cs"/>
          <w:b/>
          <w:bCs/>
          <w:color w:val="002060"/>
          <w:sz w:val="40"/>
          <w:szCs w:val="40"/>
          <w:rtl/>
          <w:lang w:bidi="ar-IQ"/>
        </w:rPr>
        <w:t xml:space="preserve"> وارث </w:t>
      </w:r>
    </w:p>
    <w:p w:rsidR="003E1B2E" w:rsidRDefault="003E1B2E" w:rsidP="003E1B2E">
      <w:pPr>
        <w:ind w:left="720"/>
        <w:jc w:val="lowKashida"/>
        <w:rPr>
          <w:rFonts w:ascii="QCF_P078" w:hAnsi="QCF_P078" w:cs="QCF_P078"/>
          <w:color w:val="002060"/>
          <w:sz w:val="40"/>
          <w:szCs w:val="40"/>
          <w:rtl/>
        </w:rPr>
      </w:pPr>
      <w:r>
        <w:rPr>
          <w:rFonts w:ascii="Arial" w:hAnsi="Arial" w:cs="Arial" w:hint="cs"/>
          <w:color w:val="4F6228"/>
          <w:sz w:val="36"/>
          <w:szCs w:val="36"/>
          <w:rtl/>
        </w:rPr>
        <w:t>ل</w:t>
      </w:r>
      <w:r w:rsidRPr="001A06AF">
        <w:rPr>
          <w:rFonts w:ascii="Arial" w:hAnsi="Arial" w:cs="Arial" w:hint="cs"/>
          <w:color w:val="4F6228"/>
          <w:sz w:val="36"/>
          <w:szCs w:val="36"/>
          <w:rtl/>
        </w:rPr>
        <w:t>قوله تعالى:</w:t>
      </w:r>
      <w:r w:rsidRPr="005B5D04">
        <w:rPr>
          <w:rFonts w:ascii="QCF_BSML" w:hAnsi="QCF_BSML" w:cs="QCF_BSML" w:hint="cs"/>
          <w:color w:val="4F6228"/>
          <w:sz w:val="36"/>
          <w:szCs w:val="36"/>
          <w:rtl/>
        </w:rPr>
        <w:t xml:space="preserve">   </w:t>
      </w:r>
      <w:r w:rsidRPr="005B5D04">
        <w:rPr>
          <w:rFonts w:ascii="QCF_BSML" w:hAnsi="QCF_BSML" w:cs="QCF_BSML"/>
          <w:color w:val="4F6228"/>
          <w:sz w:val="40"/>
          <w:szCs w:val="40"/>
          <w:rtl/>
        </w:rPr>
        <w:t>ﭽ</w:t>
      </w:r>
      <w:proofErr w:type="gramStart"/>
      <w:r w:rsidRPr="005B5D04">
        <w:rPr>
          <w:rFonts w:ascii="QCF_P078" w:hAnsi="QCF_P078" w:cs="QCF_P078" w:hint="cs"/>
          <w:color w:val="0070C0"/>
          <w:sz w:val="40"/>
          <w:szCs w:val="40"/>
          <w:rtl/>
        </w:rPr>
        <w:t xml:space="preserve"> </w:t>
      </w:r>
      <w:r w:rsidRPr="005B5D04">
        <w:rPr>
          <w:rFonts w:ascii="QCF_P078" w:hAnsi="QCF_P078" w:cs="QCF_P078"/>
          <w:color w:val="0070C0"/>
          <w:sz w:val="40"/>
          <w:szCs w:val="40"/>
          <w:rtl/>
        </w:rPr>
        <w:t xml:space="preserve"> </w:t>
      </w:r>
      <w:proofErr w:type="gramEnd"/>
      <w:r w:rsidRPr="00117E08">
        <w:rPr>
          <w:rFonts w:ascii="QCF_P078" w:hAnsi="QCF_P078" w:cs="QCF_P078"/>
          <w:color w:val="002060"/>
          <w:sz w:val="40"/>
          <w:szCs w:val="40"/>
          <w:rtl/>
        </w:rPr>
        <w:t xml:space="preserve">ﮭ  </w:t>
      </w:r>
      <w:proofErr w:type="spellStart"/>
      <w:r w:rsidRPr="00117E08">
        <w:rPr>
          <w:rFonts w:ascii="QCF_P078" w:hAnsi="QCF_P078" w:cs="QCF_P078"/>
          <w:color w:val="002060"/>
          <w:sz w:val="40"/>
          <w:szCs w:val="40"/>
          <w:rtl/>
        </w:rPr>
        <w:t>ﮮﮯ</w:t>
      </w:r>
      <w:proofErr w:type="spellEnd"/>
      <w:r w:rsidRPr="00117E08">
        <w:rPr>
          <w:rFonts w:ascii="QCF_P078" w:hAnsi="QCF_P078" w:cs="QCF_P078"/>
          <w:color w:val="002060"/>
          <w:sz w:val="40"/>
          <w:szCs w:val="40"/>
          <w:rtl/>
        </w:rPr>
        <w:t xml:space="preserve">  ﮰ  </w:t>
      </w:r>
      <w:r w:rsidRPr="00DB730A">
        <w:rPr>
          <w:rFonts w:ascii="QCF_P078" w:hAnsi="QCF_P078" w:cs="QCF_P078"/>
          <w:color w:val="FF0000"/>
          <w:sz w:val="40"/>
          <w:szCs w:val="40"/>
          <w:rtl/>
        </w:rPr>
        <w:t>ﮱ</w:t>
      </w:r>
      <w:r w:rsidRPr="00117E08">
        <w:rPr>
          <w:rFonts w:ascii="QCF_P078" w:hAnsi="QCF_P078" w:cs="QCF_P078"/>
          <w:color w:val="002060"/>
          <w:sz w:val="40"/>
          <w:szCs w:val="40"/>
          <w:rtl/>
        </w:rPr>
        <w:t xml:space="preserve">  ﯓ  ﯔ  ﯕ  ﯖ  ﯗ  </w:t>
      </w:r>
      <w:proofErr w:type="spellStart"/>
      <w:r w:rsidRPr="00117E08">
        <w:rPr>
          <w:rFonts w:ascii="QCF_P078" w:hAnsi="QCF_P078" w:cs="QCF_P078"/>
          <w:color w:val="002060"/>
          <w:sz w:val="40"/>
          <w:szCs w:val="40"/>
          <w:rtl/>
        </w:rPr>
        <w:t>ﯘﯙ</w:t>
      </w:r>
      <w:proofErr w:type="spellEnd"/>
      <w:r w:rsidRPr="00117E08">
        <w:rPr>
          <w:rFonts w:ascii="QCF_P078" w:hAnsi="QCF_P078" w:cs="QCF_P078"/>
          <w:color w:val="002060"/>
          <w:sz w:val="40"/>
          <w:szCs w:val="40"/>
          <w:rtl/>
        </w:rPr>
        <w:t xml:space="preserve">  </w:t>
      </w:r>
    </w:p>
    <w:p w:rsidR="003E1B2E" w:rsidRDefault="003E1B2E" w:rsidP="003E1B2E">
      <w:pPr>
        <w:ind w:left="2160"/>
        <w:jc w:val="lowKashida"/>
        <w:rPr>
          <w:rFonts w:ascii="Calibri" w:hAnsi="Calibri" w:cs="Arial"/>
          <w:sz w:val="36"/>
          <w:szCs w:val="36"/>
          <w:rtl/>
          <w:lang w:bidi="ar-IQ"/>
        </w:rPr>
      </w:pPr>
      <w:r w:rsidRPr="00117E08">
        <w:rPr>
          <w:rFonts w:ascii="QCF_P078" w:hAnsi="QCF_P078" w:cs="QCF_P078"/>
          <w:color w:val="002060"/>
          <w:sz w:val="40"/>
          <w:szCs w:val="40"/>
          <w:rtl/>
        </w:rPr>
        <w:t xml:space="preserve">ﯚ  </w:t>
      </w:r>
      <w:r w:rsidRPr="00EF43DF">
        <w:rPr>
          <w:rFonts w:ascii="QCF_P078" w:hAnsi="QCF_P078" w:cs="QCF_P078"/>
          <w:color w:val="0070C0"/>
          <w:sz w:val="40"/>
          <w:szCs w:val="40"/>
          <w:rtl/>
        </w:rPr>
        <w:t xml:space="preserve">  </w:t>
      </w:r>
      <w:r w:rsidRPr="0054627C">
        <w:rPr>
          <w:rFonts w:ascii="QCF_P078" w:hAnsi="QCF_P078" w:cs="QCF_P078"/>
          <w:color w:val="002060"/>
          <w:sz w:val="40"/>
          <w:szCs w:val="40"/>
          <w:rtl/>
        </w:rPr>
        <w:t xml:space="preserve">ﯛ  ﯜ  ﯝ  ﯞ  ﯟ  </w:t>
      </w:r>
      <w:r w:rsidRPr="0054627C">
        <w:rPr>
          <w:rFonts w:ascii="QCF_P078" w:hAnsi="QCF_P078" w:cs="QCF_P078"/>
          <w:color w:val="0070C0"/>
          <w:sz w:val="40"/>
          <w:szCs w:val="40"/>
          <w:rtl/>
        </w:rPr>
        <w:t>ﯠ</w:t>
      </w:r>
      <w:r w:rsidRPr="0054627C">
        <w:rPr>
          <w:rFonts w:ascii="QCF_P078" w:hAnsi="QCF_P078" w:cs="QCF_P078"/>
          <w:sz w:val="40"/>
          <w:szCs w:val="40"/>
          <w:rtl/>
        </w:rPr>
        <w:t xml:space="preserve">  ﯡ  </w:t>
      </w:r>
      <w:proofErr w:type="spellStart"/>
      <w:r w:rsidRPr="0054627C">
        <w:rPr>
          <w:rFonts w:ascii="QCF_P078" w:hAnsi="QCF_P078" w:cs="QCF_P078"/>
          <w:sz w:val="40"/>
          <w:szCs w:val="40"/>
          <w:rtl/>
        </w:rPr>
        <w:t>ﯢﯣ</w:t>
      </w:r>
      <w:proofErr w:type="spellEnd"/>
      <w:r w:rsidRPr="0054627C">
        <w:rPr>
          <w:rFonts w:ascii="QCF_P078" w:hAnsi="QCF_P078" w:cs="QCF_P078"/>
          <w:sz w:val="40"/>
          <w:szCs w:val="40"/>
          <w:rtl/>
        </w:rPr>
        <w:t xml:space="preserve">   </w:t>
      </w:r>
      <w:r w:rsidRPr="0054627C">
        <w:rPr>
          <w:rFonts w:ascii="QCF_P078" w:hAnsi="QCF_P078" w:cs="QCF_P078" w:hint="cs"/>
          <w:sz w:val="40"/>
          <w:szCs w:val="40"/>
          <w:rtl/>
        </w:rPr>
        <w:t xml:space="preserve"> </w:t>
      </w:r>
      <w:r w:rsidRPr="0054627C">
        <w:rPr>
          <w:rFonts w:ascii="Arial" w:hAnsi="Arial" w:hint="cs"/>
          <w:sz w:val="32"/>
          <w:szCs w:val="32"/>
          <w:rtl/>
        </w:rPr>
        <w:t xml:space="preserve"> </w:t>
      </w:r>
      <w:r w:rsidRPr="0054627C">
        <w:rPr>
          <w:rFonts w:ascii="QCF_P078" w:hAnsi="QCF_P078" w:cs="QCF_P078" w:hint="cs"/>
          <w:sz w:val="40"/>
          <w:szCs w:val="40"/>
          <w:rtl/>
        </w:rPr>
        <w:t xml:space="preserve"> </w:t>
      </w:r>
      <w:r w:rsidRPr="005B5D04">
        <w:rPr>
          <w:rFonts w:ascii="QCF_BSML" w:hAnsi="QCF_BSML" w:cs="QCF_BSML"/>
          <w:color w:val="4F6228"/>
          <w:sz w:val="40"/>
          <w:szCs w:val="40"/>
          <w:rtl/>
        </w:rPr>
        <w:t>ﭼ</w:t>
      </w:r>
      <w:r w:rsidRPr="0021025D">
        <w:rPr>
          <w:rFonts w:ascii="times new roman(arabic)" w:hAnsi="times new roman(arabic)"/>
          <w:caps/>
          <w:sz w:val="36"/>
          <w:szCs w:val="36"/>
          <w:vertAlign w:val="superscript"/>
          <w:rtl/>
        </w:rPr>
        <w:t>(</w:t>
      </w:r>
      <w:r w:rsidRPr="0021025D">
        <w:rPr>
          <w:rStyle w:val="a6"/>
          <w:rFonts w:ascii="times new roman(arabic)" w:hAnsi="times new roman(arabic)"/>
          <w:caps/>
          <w:sz w:val="36"/>
          <w:szCs w:val="36"/>
          <w:rtl/>
        </w:rPr>
        <w:footnoteReference w:id="1"/>
      </w:r>
      <w:r w:rsidRPr="0021025D">
        <w:rPr>
          <w:rFonts w:ascii="times new roman(arabic)" w:hAnsi="times new roman(arabic)"/>
          <w:caps/>
          <w:sz w:val="36"/>
          <w:szCs w:val="36"/>
          <w:vertAlign w:val="superscript"/>
          <w:rtl/>
        </w:rPr>
        <w:t>)</w:t>
      </w:r>
      <w:r w:rsidRPr="0021025D">
        <w:rPr>
          <w:rFonts w:ascii="Calibri" w:hAnsi="Calibri" w:cs="Arial" w:hint="cs"/>
          <w:sz w:val="36"/>
          <w:szCs w:val="36"/>
          <w:rtl/>
          <w:lang w:bidi="ar-IQ"/>
        </w:rPr>
        <w:t>.</w:t>
      </w:r>
      <w:r w:rsidRPr="0021025D">
        <w:rPr>
          <w:rFonts w:ascii="Calibri" w:hAnsi="Calibri" w:cs="Arial" w:hint="cs"/>
          <w:szCs w:val="36"/>
          <w:rtl/>
          <w:lang w:bidi="ar-IQ"/>
        </w:rPr>
        <w:t xml:space="preserve"> </w:t>
      </w:r>
    </w:p>
    <w:p w:rsidR="003E1B2E" w:rsidRDefault="003E1B2E" w:rsidP="003E1B2E">
      <w:pPr>
        <w:spacing w:line="276" w:lineRule="auto"/>
        <w:ind w:left="1440"/>
        <w:jc w:val="lowKashida"/>
        <w:rPr>
          <w:rFonts w:ascii="Calibri" w:hAnsi="Calibri" w:cs="Arial"/>
          <w:sz w:val="36"/>
          <w:szCs w:val="36"/>
          <w:rtl/>
          <w:lang w:bidi="ar-IQ"/>
        </w:rPr>
      </w:pPr>
      <w:r>
        <w:rPr>
          <w:rFonts w:ascii="Calibri" w:hAnsi="Calibri" w:cs="Arial" w:hint="cs"/>
          <w:sz w:val="36"/>
          <w:szCs w:val="36"/>
          <w:rtl/>
          <w:lang w:bidi="ar-IQ"/>
        </w:rPr>
        <w:t>أي: ولأبيه الباقي (بدلالة النص وفحوى الخطاب).</w:t>
      </w:r>
    </w:p>
    <w:p w:rsidR="003E1B2E" w:rsidRDefault="003E1B2E" w:rsidP="003E1B2E">
      <w:pPr>
        <w:spacing w:line="276" w:lineRule="auto"/>
        <w:ind w:left="1440"/>
        <w:jc w:val="lowKashida"/>
        <w:rPr>
          <w:rFonts w:ascii="Calibri" w:hAnsi="Calibri" w:cs="Arial"/>
          <w:sz w:val="36"/>
          <w:szCs w:val="36"/>
          <w:rtl/>
          <w:lang w:bidi="ar-IQ"/>
        </w:rPr>
      </w:pPr>
      <w:r w:rsidRPr="00C05CB0">
        <w:rPr>
          <w:rFonts w:ascii="Calibri" w:hAnsi="Calibri" w:cs="Arial" w:hint="cs"/>
          <w:sz w:val="36"/>
          <w:szCs w:val="36"/>
          <w:u w:val="single"/>
          <w:rtl/>
          <w:lang w:bidi="ar-IQ"/>
        </w:rPr>
        <w:t>ملاحظة:</w:t>
      </w:r>
      <w:r>
        <w:rPr>
          <w:rFonts w:ascii="Calibri" w:hAnsi="Calibri" w:cs="Arial" w:hint="cs"/>
          <w:sz w:val="36"/>
          <w:szCs w:val="36"/>
          <w:rtl/>
          <w:lang w:bidi="ar-IQ"/>
        </w:rPr>
        <w:t xml:space="preserve"> للحنفية حالة ثالثة للاب، وهي، ان يجمع بين الفرض والتعصيب، ان كان الفرع الوارث من الاناث فقط، فله:</w:t>
      </w:r>
    </w:p>
    <w:p w:rsidR="003E1B2E" w:rsidRDefault="003E1B2E" w:rsidP="003E1B2E">
      <w:pPr>
        <w:numPr>
          <w:ilvl w:val="0"/>
          <w:numId w:val="2"/>
        </w:numPr>
        <w:spacing w:line="276" w:lineRule="auto"/>
        <w:ind w:left="663"/>
        <w:contextualSpacing/>
        <w:jc w:val="lowKashida"/>
        <w:rPr>
          <w:rFonts w:ascii="Calibri" w:hAnsi="Calibri" w:cs="Arial"/>
          <w:b/>
          <w:bCs/>
          <w:color w:val="00B050"/>
          <w:sz w:val="36"/>
          <w:szCs w:val="36"/>
          <w:u w:val="single"/>
          <w:lang w:bidi="ar-IQ"/>
        </w:rPr>
      </w:pPr>
      <w:r>
        <w:rPr>
          <w:rFonts w:ascii="Calibri" w:hAnsi="Calibri" w:cs="Arial" w:hint="cs"/>
          <w:b/>
          <w:bCs/>
          <w:color w:val="00B050"/>
          <w:sz w:val="40"/>
          <w:szCs w:val="40"/>
          <w:rtl/>
          <w:lang w:bidi="ar-IQ"/>
        </w:rPr>
        <w:t xml:space="preserve">السدس </w:t>
      </w:r>
      <w:proofErr w:type="gramStart"/>
      <w:r>
        <w:rPr>
          <w:rFonts w:ascii="Calibri" w:hAnsi="Calibri" w:cs="Arial" w:hint="cs"/>
          <w:b/>
          <w:bCs/>
          <w:color w:val="00B050"/>
          <w:sz w:val="40"/>
          <w:szCs w:val="40"/>
          <w:rtl/>
          <w:lang w:bidi="ar-IQ"/>
        </w:rPr>
        <w:t>والباقي</w:t>
      </w:r>
      <w:proofErr w:type="gramEnd"/>
      <w:r>
        <w:rPr>
          <w:rFonts w:ascii="Calibri" w:hAnsi="Calibri" w:cs="Arial" w:hint="cs"/>
          <w:b/>
          <w:bCs/>
          <w:color w:val="00B050"/>
          <w:sz w:val="40"/>
          <w:szCs w:val="40"/>
          <w:rtl/>
          <w:lang w:bidi="ar-IQ"/>
        </w:rPr>
        <w:t>: -</w:t>
      </w:r>
      <w:r w:rsidRPr="001A06AF">
        <w:rPr>
          <w:rFonts w:ascii="Calibri" w:hAnsi="Calibri" w:cs="Arial" w:hint="cs"/>
          <w:b/>
          <w:bCs/>
          <w:color w:val="00B050"/>
          <w:sz w:val="40"/>
          <w:szCs w:val="40"/>
          <w:rtl/>
          <w:lang w:bidi="ar-IQ"/>
        </w:rPr>
        <w:t xml:space="preserve"> </w:t>
      </w:r>
      <w:r w:rsidRPr="003A5B94">
        <w:rPr>
          <w:rFonts w:ascii="Calibri" w:hAnsi="Calibri" w:cs="Arial" w:hint="cs"/>
          <w:b/>
          <w:bCs/>
          <w:color w:val="002060"/>
          <w:sz w:val="40"/>
          <w:szCs w:val="40"/>
          <w:rtl/>
          <w:lang w:bidi="ar-IQ"/>
        </w:rPr>
        <w:t>عند</w:t>
      </w:r>
      <w:r w:rsidRPr="001A06AF">
        <w:rPr>
          <w:rFonts w:ascii="Calibri" w:hAnsi="Calibri" w:cs="Arial" w:hint="cs"/>
          <w:b/>
          <w:bCs/>
          <w:color w:val="FF0000"/>
          <w:sz w:val="40"/>
          <w:szCs w:val="40"/>
          <w:rtl/>
          <w:lang w:bidi="ar-IQ"/>
        </w:rPr>
        <w:t xml:space="preserve"> وجود </w:t>
      </w:r>
      <w:r w:rsidRPr="003A5B94">
        <w:rPr>
          <w:rFonts w:ascii="Calibri" w:hAnsi="Calibri" w:cs="Arial" w:hint="cs"/>
          <w:b/>
          <w:bCs/>
          <w:color w:val="002060"/>
          <w:sz w:val="40"/>
          <w:szCs w:val="40"/>
          <w:rtl/>
          <w:lang w:bidi="ar-IQ"/>
        </w:rPr>
        <w:t xml:space="preserve">فرعٍ وارث </w:t>
      </w:r>
      <w:r>
        <w:rPr>
          <w:rFonts w:ascii="Calibri" w:hAnsi="Calibri" w:cs="Arial" w:hint="cs"/>
          <w:b/>
          <w:bCs/>
          <w:color w:val="002060"/>
          <w:sz w:val="40"/>
          <w:szCs w:val="40"/>
          <w:rtl/>
          <w:lang w:bidi="ar-IQ"/>
        </w:rPr>
        <w:t>مؤنث</w:t>
      </w:r>
    </w:p>
    <w:p w:rsidR="003E1B2E" w:rsidRPr="00C05CB0" w:rsidRDefault="003E1B2E" w:rsidP="003E1B2E">
      <w:pPr>
        <w:jc w:val="lowKashida"/>
        <w:rPr>
          <w:rFonts w:ascii="Calibri" w:hAnsi="Calibri" w:cs="Arial"/>
          <w:sz w:val="36"/>
          <w:szCs w:val="36"/>
          <w:rtl/>
          <w:lang w:bidi="ar-IQ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AB590" wp14:editId="654434D8">
                <wp:simplePos x="0" y="0"/>
                <wp:positionH relativeFrom="column">
                  <wp:posOffset>-189865</wp:posOffset>
                </wp:positionH>
                <wp:positionV relativeFrom="paragraph">
                  <wp:posOffset>140335</wp:posOffset>
                </wp:positionV>
                <wp:extent cx="6172835" cy="3886200"/>
                <wp:effectExtent l="0" t="0" r="18415" b="19050"/>
                <wp:wrapNone/>
                <wp:docPr id="287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835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B2E" w:rsidRPr="00060737" w:rsidRDefault="003E1B2E" w:rsidP="003E1B2E">
                            <w:pPr>
                              <w:pStyle w:val="a4"/>
                              <w:spacing w:before="240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bidi="ar-IQ"/>
                              </w:rPr>
                              <w:t>مثال</w:t>
                            </w:r>
                            <w:r w:rsidRPr="000607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1: توفى </w:t>
                            </w:r>
                            <w:proofErr w:type="gramStart"/>
                            <w:r w:rsidRPr="000607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شخص</w:t>
                            </w:r>
                            <w:proofErr w:type="gramEnd"/>
                            <w:r w:rsidRPr="000607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عن أب وابن.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67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84"/>
                              <w:gridCol w:w="1493"/>
                              <w:gridCol w:w="1200"/>
                            </w:tblGrid>
                            <w:tr w:rsidR="003E1B2E" w:rsidRPr="00060737" w:rsidTr="00AE1685">
                              <w:trPr>
                                <w:trHeight w:val="567"/>
                              </w:trPr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E1B2E" w:rsidRPr="00060737" w:rsidRDefault="003E1B2E" w:rsidP="00AE1685">
                                  <w:pPr>
                                    <w:pStyle w:val="a4"/>
                                    <w:ind w:left="0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060737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 xml:space="preserve">الحل / 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3E1B2E" w:rsidRPr="00060737" w:rsidRDefault="003E1B2E" w:rsidP="00AE168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060737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E1B2E" w:rsidRPr="00060737" w:rsidTr="00AE1685">
                              <w:trPr>
                                <w:trHeight w:val="624"/>
                              </w:trPr>
                              <w:tc>
                                <w:tcPr>
                                  <w:tcW w:w="1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E1B2E" w:rsidRPr="00060737" w:rsidRDefault="003E1B2E" w:rsidP="00AE168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ajorEastAsia" w:hAnsi="Cambria Math" w:cs="Simplified Arabic"/>
                                            <w:sz w:val="44"/>
                                            <w:szCs w:val="44"/>
                                            <w:rtl/>
                                            <w:lang w:bidi="ar-IQ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ajorEastAsia" w:hAnsi="Cambria Math" w:cs="Simplified Arabic"/>
                                                <w:sz w:val="44"/>
                                                <w:szCs w:val="44"/>
                                                <w:rtl/>
                                                <w:lang w:bidi="ar-IQ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Theme="majorEastAsia" w:hAnsi="Cambria Math" w:cs="Simplified Arabic"/>
                                                <w:sz w:val="44"/>
                                                <w:szCs w:val="44"/>
                                                <w:rtl/>
                                                <w:lang w:bidi="ar-IQ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ajorEastAsia" w:hAnsi="Cambria Math" w:cs="Simplified Arabic"/>
                                                <w:sz w:val="44"/>
                                                <w:szCs w:val="44"/>
                                                <w:lang w:bidi="ar-IQ"/>
                                              </w:rPr>
                                              <m:t>6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  <w:r w:rsidRPr="00060737"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EECE1" w:themeFill="background2"/>
                                  <w:vAlign w:val="center"/>
                                </w:tcPr>
                                <w:p w:rsidR="003E1B2E" w:rsidRPr="00060737" w:rsidRDefault="003E1B2E" w:rsidP="00AE168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060737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أب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E1B2E" w:rsidRPr="00060737" w:rsidRDefault="003E1B2E" w:rsidP="00AE168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060737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E1B2E" w:rsidRPr="00060737" w:rsidTr="00AE1685">
                              <w:trPr>
                                <w:trHeight w:val="737"/>
                              </w:trPr>
                              <w:tc>
                                <w:tcPr>
                                  <w:tcW w:w="1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E1B2E" w:rsidRPr="00060737" w:rsidRDefault="003E1B2E" w:rsidP="00AE168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060737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الباقي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EEECE1" w:themeFill="background2"/>
                                  <w:vAlign w:val="center"/>
                                </w:tcPr>
                                <w:p w:rsidR="003E1B2E" w:rsidRPr="00060737" w:rsidRDefault="003E1B2E" w:rsidP="00AE168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060737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ابن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E1B2E" w:rsidRPr="00060737" w:rsidRDefault="003E1B2E" w:rsidP="00AE168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060737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3E1B2E" w:rsidRPr="00060737" w:rsidRDefault="003E1B2E" w:rsidP="003E1B2E">
                            <w:pPr>
                              <w:pStyle w:val="a4"/>
                              <w:ind w:left="36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>التوضيح</w:t>
                            </w:r>
                            <w:r w:rsidRPr="00060737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:</w:t>
                            </w:r>
                          </w:p>
                          <w:p w:rsidR="003E1B2E" w:rsidRPr="00060737" w:rsidRDefault="003E1B2E" w:rsidP="003E1B2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jc w:val="lowKashida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للأب السدس </w:t>
                            </w:r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( لوجود الفرع </w:t>
                            </w:r>
                            <w:proofErr w:type="gramStart"/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الوارث</w:t>
                            </w:r>
                            <w:proofErr w:type="gramEnd"/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المذكر</w:t>
                            </w:r>
                            <w:r w:rsidRPr="00060737"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  <w:t>–</w:t>
                            </w:r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وهو الابن ).</w:t>
                            </w:r>
                          </w:p>
                          <w:p w:rsidR="003E1B2E" w:rsidRPr="00060737" w:rsidRDefault="003E1B2E" w:rsidP="003E1B2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jc w:val="lowKashida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وللابن الباقي بعد فرض الأب،</w:t>
                            </w:r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( لكونه عصبة يأخذ ما </w:t>
                            </w:r>
                            <w:proofErr w:type="gramStart"/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أبقت</w:t>
                            </w:r>
                            <w:proofErr w:type="gramEnd"/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الفروض ).</w:t>
                            </w:r>
                          </w:p>
                          <w:p w:rsidR="003E1B2E" w:rsidRPr="00060737" w:rsidRDefault="003E1B2E" w:rsidP="003E1B2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jc w:val="lowKashida"/>
                              <w:rPr>
                                <w:sz w:val="36"/>
                                <w:szCs w:val="36"/>
                                <w:lang w:bidi="ar-IQ"/>
                              </w:rPr>
                            </w:pPr>
                            <w:proofErr w:type="gramStart"/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فتصح</w:t>
                            </w:r>
                            <w:proofErr w:type="gramEnd"/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المسألة من ستة أسهم</w:t>
                            </w:r>
                            <w:r w:rsidRPr="000607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060737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( وهو أصغر عدد يمكن إخراج السدس منه، دون باقي )</w:t>
                            </w:r>
                          </w:p>
                          <w:p w:rsidR="003E1B2E" w:rsidRPr="00060737" w:rsidRDefault="003E1B2E" w:rsidP="003E1B2E">
                            <w:pPr>
                              <w:pStyle w:val="a3"/>
                              <w:numPr>
                                <w:ilvl w:val="4"/>
                                <w:numId w:val="1"/>
                              </w:numPr>
                              <w:jc w:val="lowKashida"/>
                              <w:rPr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للأب سهم واحد </w:t>
                            </w:r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( وهو السدس ).</w:t>
                            </w:r>
                          </w:p>
                          <w:p w:rsidR="003E1B2E" w:rsidRPr="00060737" w:rsidRDefault="003E1B2E" w:rsidP="003E1B2E">
                            <w:pPr>
                              <w:pStyle w:val="a3"/>
                              <w:numPr>
                                <w:ilvl w:val="4"/>
                                <w:numId w:val="1"/>
                              </w:numPr>
                              <w:jc w:val="lowKashida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وللابن خمسة </w:t>
                            </w:r>
                            <w:proofErr w:type="gramStart"/>
                            <w:r w:rsidRPr="000607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أسهم  </w:t>
                            </w:r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(</w:t>
                            </w:r>
                            <w:proofErr w:type="gramEnd"/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وهو الباقي ).</w:t>
                            </w:r>
                          </w:p>
                          <w:p w:rsidR="003E1B2E" w:rsidRPr="00060737" w:rsidRDefault="003E1B2E" w:rsidP="003E1B2E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E1B2E" w:rsidRPr="001A06AF" w:rsidRDefault="003E1B2E" w:rsidP="003E1B2E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E1B2E" w:rsidRPr="001A06AF" w:rsidRDefault="003E1B2E" w:rsidP="003E1B2E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E1B2E" w:rsidRPr="001A06AF" w:rsidRDefault="003E1B2E" w:rsidP="003E1B2E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E1B2E" w:rsidRPr="001A06AF" w:rsidRDefault="003E1B2E" w:rsidP="003E1B2E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E1B2E" w:rsidRPr="001A06AF" w:rsidRDefault="003E1B2E" w:rsidP="003E1B2E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E1B2E" w:rsidRPr="001A06AF" w:rsidRDefault="003E1B2E" w:rsidP="003E1B2E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E1B2E" w:rsidRPr="001A06AF" w:rsidRDefault="003E1B2E" w:rsidP="003E1B2E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E1B2E" w:rsidRPr="001A06AF" w:rsidRDefault="003E1B2E" w:rsidP="003E1B2E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Pr="00BB6D59" w:rsidRDefault="003E1B2E" w:rsidP="003E1B2E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028" type="#_x0000_t202" style="position:absolute;left:0;text-align:left;margin-left:-14.95pt;margin-top:11.05pt;width:486.05pt;height:30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">
                <v:textbox>
                  <w:txbxContent>
                    <w:p w:rsidR="003E1B2E" w:rsidRPr="00060737" w:rsidRDefault="003E1B2E" w:rsidP="003E1B2E">
                      <w:pPr>
                        <w:pStyle w:val="a4"/>
                        <w:spacing w:before="240"/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060737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bidi="ar-IQ"/>
                        </w:rPr>
                        <w:t>مثال</w:t>
                      </w:r>
                      <w:r w:rsidRPr="0006073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1: توفى </w:t>
                      </w:r>
                      <w:proofErr w:type="gramStart"/>
                      <w:r w:rsidRPr="0006073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شخص</w:t>
                      </w:r>
                      <w:proofErr w:type="gramEnd"/>
                      <w:r w:rsidRPr="0006073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عن أب وابن.</w:t>
                      </w:r>
                    </w:p>
                    <w:tbl>
                      <w:tblPr>
                        <w:bidiVisual/>
                        <w:tblW w:w="0" w:type="auto"/>
                        <w:tblInd w:w="267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84"/>
                        <w:gridCol w:w="1493"/>
                        <w:gridCol w:w="1200"/>
                      </w:tblGrid>
                      <w:tr w:rsidR="003E1B2E" w:rsidRPr="00060737" w:rsidTr="00AE1685">
                        <w:trPr>
                          <w:trHeight w:val="567"/>
                        </w:trPr>
                        <w:tc>
                          <w:tcPr>
                            <w:tcW w:w="2977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E1B2E" w:rsidRPr="00060737" w:rsidRDefault="003E1B2E" w:rsidP="00AE1685">
                            <w:pPr>
                              <w:pStyle w:val="a4"/>
                              <w:ind w:left="0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الحل / 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3E1B2E" w:rsidRPr="00060737" w:rsidRDefault="003E1B2E" w:rsidP="00AE1685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6</w:t>
                            </w:r>
                          </w:p>
                        </w:tc>
                      </w:tr>
                      <w:tr w:rsidR="003E1B2E" w:rsidRPr="00060737" w:rsidTr="00AE1685">
                        <w:trPr>
                          <w:trHeight w:val="624"/>
                        </w:trPr>
                        <w:tc>
                          <w:tcPr>
                            <w:tcW w:w="1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E1B2E" w:rsidRPr="00060737" w:rsidRDefault="003E1B2E" w:rsidP="00AE1685">
                            <w:pPr>
                              <w:pStyle w:val="a4"/>
                              <w:ind w:left="0"/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ajorEastAsia" w:hAnsi="Cambria Math" w:cs="Simplified Arabic"/>
                                      <w:sz w:val="44"/>
                                      <w:szCs w:val="44"/>
                                      <w:rtl/>
                                      <w:lang w:bidi="ar-IQ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ajorEastAsia" w:hAnsi="Cambria Math" w:cs="Simplified Arabic"/>
                                          <w:sz w:val="44"/>
                                          <w:szCs w:val="44"/>
                                          <w:rtl/>
                                          <w:lang w:bidi="ar-IQ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ajorEastAsia" w:hAnsi="Cambria Math" w:cs="Simplified Arabic"/>
                                          <w:sz w:val="44"/>
                                          <w:szCs w:val="44"/>
                                          <w:rtl/>
                                          <w:lang w:bidi="ar-IQ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ajorEastAsia" w:hAnsi="Cambria Math" w:cs="Simplified Arabic"/>
                                          <w:sz w:val="44"/>
                                          <w:szCs w:val="44"/>
                                          <w:lang w:bidi="ar-IQ"/>
                                        </w:rPr>
                                        <m:t>6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  <w:r w:rsidRPr="00060737"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EEECE1" w:themeFill="background2"/>
                            <w:vAlign w:val="center"/>
                          </w:tcPr>
                          <w:p w:rsidR="003E1B2E" w:rsidRPr="00060737" w:rsidRDefault="003E1B2E" w:rsidP="00AE1685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أب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E1B2E" w:rsidRPr="00060737" w:rsidRDefault="003E1B2E" w:rsidP="00AE1685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</w:tr>
                      <w:tr w:rsidR="003E1B2E" w:rsidRPr="00060737" w:rsidTr="00AE1685">
                        <w:trPr>
                          <w:trHeight w:val="737"/>
                        </w:trPr>
                        <w:tc>
                          <w:tcPr>
                            <w:tcW w:w="1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E1B2E" w:rsidRPr="00060737" w:rsidRDefault="003E1B2E" w:rsidP="00AE1685">
                            <w:pPr>
                              <w:pStyle w:val="a4"/>
                              <w:ind w:left="0"/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الباقي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</w:tcBorders>
                            <w:shd w:val="clear" w:color="auto" w:fill="EEECE1" w:themeFill="background2"/>
                            <w:vAlign w:val="center"/>
                          </w:tcPr>
                          <w:p w:rsidR="003E1B2E" w:rsidRPr="00060737" w:rsidRDefault="003E1B2E" w:rsidP="00AE1685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ابن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E1B2E" w:rsidRPr="00060737" w:rsidRDefault="003E1B2E" w:rsidP="00AE1685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3E1B2E" w:rsidRPr="00060737" w:rsidRDefault="003E1B2E" w:rsidP="003E1B2E">
                      <w:pPr>
                        <w:pStyle w:val="a4"/>
                        <w:ind w:left="360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060737">
                        <w:rPr>
                          <w:rFonts w:hint="cs"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>التوضيح</w:t>
                      </w:r>
                      <w:r w:rsidRPr="00060737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:</w:t>
                      </w:r>
                    </w:p>
                    <w:p w:rsidR="003E1B2E" w:rsidRPr="00060737" w:rsidRDefault="003E1B2E" w:rsidP="003E1B2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jc w:val="lowKashida"/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06073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للأب السدس </w:t>
                      </w:r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( لوجود الفرع </w:t>
                      </w:r>
                      <w:proofErr w:type="gramStart"/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الوارث</w:t>
                      </w:r>
                      <w:proofErr w:type="gramEnd"/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المذكر</w:t>
                      </w:r>
                      <w:r w:rsidRPr="00060737">
                        <w:rPr>
                          <w:sz w:val="36"/>
                          <w:szCs w:val="36"/>
                          <w:rtl/>
                          <w:lang w:bidi="ar-IQ"/>
                        </w:rPr>
                        <w:t>–</w:t>
                      </w:r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وهو الابن ).</w:t>
                      </w:r>
                    </w:p>
                    <w:p w:rsidR="003E1B2E" w:rsidRPr="00060737" w:rsidRDefault="003E1B2E" w:rsidP="003E1B2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jc w:val="lowKashida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06073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وللابن الباقي بعد فرض الأب،</w:t>
                      </w:r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( لكونه عصبة يأخذ ما </w:t>
                      </w:r>
                      <w:proofErr w:type="gramStart"/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أبقت</w:t>
                      </w:r>
                      <w:proofErr w:type="gramEnd"/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الفروض ).</w:t>
                      </w:r>
                    </w:p>
                    <w:p w:rsidR="003E1B2E" w:rsidRPr="00060737" w:rsidRDefault="003E1B2E" w:rsidP="003E1B2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jc w:val="lowKashida"/>
                        <w:rPr>
                          <w:sz w:val="36"/>
                          <w:szCs w:val="36"/>
                          <w:lang w:bidi="ar-IQ"/>
                        </w:rPr>
                      </w:pPr>
                      <w:proofErr w:type="gramStart"/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فتصح</w:t>
                      </w:r>
                      <w:proofErr w:type="gramEnd"/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المسألة من ستة أسهم</w:t>
                      </w:r>
                      <w:r w:rsidRPr="0006073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060737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( وهو أصغر عدد يمكن إخراج السدس منه، دون باقي )</w:t>
                      </w:r>
                    </w:p>
                    <w:p w:rsidR="003E1B2E" w:rsidRPr="00060737" w:rsidRDefault="003E1B2E" w:rsidP="003E1B2E">
                      <w:pPr>
                        <w:pStyle w:val="a3"/>
                        <w:numPr>
                          <w:ilvl w:val="4"/>
                          <w:numId w:val="1"/>
                        </w:numPr>
                        <w:jc w:val="lowKashida"/>
                        <w:rPr>
                          <w:sz w:val="36"/>
                          <w:szCs w:val="36"/>
                          <w:lang w:bidi="ar-IQ"/>
                        </w:rPr>
                      </w:pPr>
                      <w:r w:rsidRPr="0006073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للأب سهم واحد </w:t>
                      </w:r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( وهو السدس ).</w:t>
                      </w:r>
                    </w:p>
                    <w:p w:rsidR="003E1B2E" w:rsidRPr="00060737" w:rsidRDefault="003E1B2E" w:rsidP="003E1B2E">
                      <w:pPr>
                        <w:pStyle w:val="a3"/>
                        <w:numPr>
                          <w:ilvl w:val="4"/>
                          <w:numId w:val="1"/>
                        </w:numPr>
                        <w:jc w:val="lowKashida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06073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وللابن خمسة </w:t>
                      </w:r>
                      <w:proofErr w:type="gramStart"/>
                      <w:r w:rsidRPr="0006073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أسهم  </w:t>
                      </w:r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(</w:t>
                      </w:r>
                      <w:proofErr w:type="gramEnd"/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وهو الباقي ).</w:t>
                      </w:r>
                    </w:p>
                    <w:p w:rsidR="003E1B2E" w:rsidRPr="00060737" w:rsidRDefault="003E1B2E" w:rsidP="003E1B2E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E1B2E" w:rsidRPr="001A06AF" w:rsidRDefault="003E1B2E" w:rsidP="003E1B2E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E1B2E" w:rsidRPr="001A06AF" w:rsidRDefault="003E1B2E" w:rsidP="003E1B2E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E1B2E" w:rsidRPr="001A06AF" w:rsidRDefault="003E1B2E" w:rsidP="003E1B2E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E1B2E" w:rsidRPr="001A06AF" w:rsidRDefault="003E1B2E" w:rsidP="003E1B2E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E1B2E" w:rsidRPr="001A06AF" w:rsidRDefault="003E1B2E" w:rsidP="003E1B2E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E1B2E" w:rsidRPr="001A06AF" w:rsidRDefault="003E1B2E" w:rsidP="003E1B2E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E1B2E" w:rsidRPr="001A06AF" w:rsidRDefault="003E1B2E" w:rsidP="003E1B2E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E1B2E" w:rsidRPr="001A06AF" w:rsidRDefault="003E1B2E" w:rsidP="003E1B2E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Pr="00BB6D59" w:rsidRDefault="003E1B2E" w:rsidP="003E1B2E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1B2E" w:rsidRDefault="003E1B2E" w:rsidP="003E1B2E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lang w:bidi="ar-IQ"/>
        </w:rPr>
      </w:pPr>
    </w:p>
    <w:p w:rsidR="003E1B2E" w:rsidRDefault="003E1B2E" w:rsidP="003E1B2E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lang w:bidi="ar-IQ"/>
        </w:rPr>
      </w:pPr>
    </w:p>
    <w:p w:rsidR="003E1B2E" w:rsidRDefault="003E1B2E" w:rsidP="003E1B2E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3E1B2E" w:rsidRDefault="003E1B2E" w:rsidP="003E1B2E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3E1B2E" w:rsidRDefault="003E1B2E" w:rsidP="003E1B2E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3E1B2E" w:rsidRDefault="003E1B2E" w:rsidP="003E1B2E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3E1B2E" w:rsidRDefault="003E1B2E" w:rsidP="003E1B2E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3E1B2E" w:rsidRDefault="003E1B2E" w:rsidP="003E1B2E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3E1B2E" w:rsidRDefault="003E1B2E" w:rsidP="003E1B2E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3E1B2E" w:rsidRDefault="003E1B2E" w:rsidP="003E1B2E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3E1B2E" w:rsidRDefault="003E1B2E" w:rsidP="003E1B2E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lang w:bidi="ar-IQ"/>
        </w:rPr>
      </w:pPr>
      <w:bookmarkStart w:id="0" w:name="_GoBack"/>
      <w:bookmarkEnd w:id="0"/>
    </w:p>
    <w:p w:rsidR="003E1B2E" w:rsidRDefault="003E1B2E" w:rsidP="003E1B2E">
      <w:pPr>
        <w:jc w:val="center"/>
        <w:rPr>
          <w:rFonts w:ascii="Simplified Arabic" w:hAnsi="Simplified Arabic" w:cs="Simplified Arabic"/>
          <w:b/>
          <w:bCs/>
          <w:color w:val="002060"/>
          <w:sz w:val="40"/>
          <w:szCs w:val="40"/>
          <w:rtl/>
          <w:lang w:bidi="ar-IQ"/>
        </w:rPr>
      </w:pPr>
      <w:r>
        <w:rPr>
          <w:rFonts w:ascii="Calibri" w:hAnsi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44944" wp14:editId="063B9FF5">
                <wp:simplePos x="0" y="0"/>
                <wp:positionH relativeFrom="column">
                  <wp:posOffset>-39149</wp:posOffset>
                </wp:positionH>
                <wp:positionV relativeFrom="paragraph">
                  <wp:posOffset>-141605</wp:posOffset>
                </wp:positionV>
                <wp:extent cx="5991666" cy="3810000"/>
                <wp:effectExtent l="0" t="0" r="28575" b="19050"/>
                <wp:wrapNone/>
                <wp:docPr id="137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666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B2E" w:rsidRPr="00060737" w:rsidRDefault="003E1B2E" w:rsidP="003E1B2E">
                            <w:pPr>
                              <w:pStyle w:val="a4"/>
                              <w:spacing w:before="240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bidi="ar-IQ"/>
                              </w:rPr>
                              <w:t>مثال</w:t>
                            </w:r>
                            <w:r w:rsidRPr="000607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060737">
                              <w:rPr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: توفيت ا</w:t>
                            </w:r>
                            <w:r w:rsidRPr="000607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مرأة </w:t>
                            </w:r>
                            <w:proofErr w:type="gramStart"/>
                            <w:r w:rsidRPr="000607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عن</w:t>
                            </w:r>
                            <w:proofErr w:type="gramEnd"/>
                            <w:r w:rsidRPr="000607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زوجها وأبيها.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67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84"/>
                              <w:gridCol w:w="1493"/>
                              <w:gridCol w:w="1200"/>
                            </w:tblGrid>
                            <w:tr w:rsidR="003E1B2E" w:rsidRPr="00060737" w:rsidTr="00AE1685">
                              <w:trPr>
                                <w:trHeight w:val="567"/>
                              </w:trPr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E1B2E" w:rsidRPr="00060737" w:rsidRDefault="003E1B2E" w:rsidP="00AE1685">
                                  <w:pPr>
                                    <w:pStyle w:val="a4"/>
                                    <w:ind w:left="0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060737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 xml:space="preserve">الحل / 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3E1B2E" w:rsidRPr="00060737" w:rsidRDefault="003E1B2E" w:rsidP="00AE168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060737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bidi="ar-IQ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E1B2E" w:rsidRPr="00060737" w:rsidTr="00AE1685">
                              <w:trPr>
                                <w:trHeight w:val="624"/>
                              </w:trPr>
                              <w:tc>
                                <w:tcPr>
                                  <w:tcW w:w="1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E1B2E" w:rsidRPr="00060737" w:rsidRDefault="003E1B2E" w:rsidP="00AE168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ajorEastAsia" w:hAnsi="Cambria Math" w:cs="Simplified Arabic"/>
                                            <w:sz w:val="44"/>
                                            <w:szCs w:val="44"/>
                                            <w:rtl/>
                                            <w:lang w:bidi="ar-IQ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ajorEastAsia" w:hAnsi="Cambria Math" w:cs="Simplified Arabic"/>
                                                <w:sz w:val="44"/>
                                                <w:szCs w:val="44"/>
                                                <w:rtl/>
                                                <w:lang w:bidi="ar-IQ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Theme="majorEastAsia" w:hAnsi="Cambria Math" w:cs="Simplified Arabic"/>
                                                <w:sz w:val="44"/>
                                                <w:szCs w:val="44"/>
                                                <w:rtl/>
                                                <w:lang w:bidi="ar-IQ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ajorEastAsia" w:hAnsi="Cambria Math" w:cs="Simplified Arabic"/>
                                                <w:sz w:val="44"/>
                                                <w:szCs w:val="44"/>
                                                <w:lang w:bidi="ar-IQ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  <w:r w:rsidRPr="00060737"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EECE1" w:themeFill="background2"/>
                                  <w:vAlign w:val="center"/>
                                </w:tcPr>
                                <w:p w:rsidR="003E1B2E" w:rsidRPr="00060737" w:rsidRDefault="003E1B2E" w:rsidP="00AE168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060737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زوج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E1B2E" w:rsidRPr="00060737" w:rsidRDefault="003E1B2E" w:rsidP="00AE168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060737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E1B2E" w:rsidRPr="00060737" w:rsidTr="00AE1685">
                              <w:trPr>
                                <w:trHeight w:val="737"/>
                              </w:trPr>
                              <w:tc>
                                <w:tcPr>
                                  <w:tcW w:w="1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E1B2E" w:rsidRPr="00060737" w:rsidRDefault="003E1B2E" w:rsidP="00AE168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060737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الباقي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EEECE1" w:themeFill="background2"/>
                                  <w:vAlign w:val="center"/>
                                </w:tcPr>
                                <w:p w:rsidR="003E1B2E" w:rsidRPr="00060737" w:rsidRDefault="003E1B2E" w:rsidP="00AE168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060737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أب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E1B2E" w:rsidRPr="00060737" w:rsidRDefault="003E1B2E" w:rsidP="00AE168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060737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3E1B2E" w:rsidRPr="00060737" w:rsidRDefault="003E1B2E" w:rsidP="003E1B2E">
                            <w:pPr>
                              <w:pStyle w:val="a4"/>
                              <w:ind w:left="36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>التوضيح</w:t>
                            </w:r>
                            <w:r w:rsidRPr="00060737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:</w:t>
                            </w:r>
                          </w:p>
                          <w:p w:rsidR="003E1B2E" w:rsidRPr="00060737" w:rsidRDefault="003E1B2E" w:rsidP="003E1B2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jc w:val="lowKashida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للزوج النصف </w:t>
                            </w:r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( لعدم وجود </w:t>
                            </w:r>
                            <w:proofErr w:type="gramStart"/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فرع</w:t>
                            </w:r>
                            <w:proofErr w:type="gramEnd"/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وارث ).</w:t>
                            </w:r>
                          </w:p>
                          <w:p w:rsidR="003E1B2E" w:rsidRPr="00060737" w:rsidRDefault="003E1B2E" w:rsidP="003E1B2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jc w:val="lowKashida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وللأب الباقي بعد فرض الزوج</w:t>
                            </w:r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( </w:t>
                            </w:r>
                            <w:proofErr w:type="gramStart"/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لكونه</w:t>
                            </w:r>
                            <w:proofErr w:type="gramEnd"/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عصبة يأخذ ما أبقت الفروض ).</w:t>
                            </w:r>
                          </w:p>
                          <w:p w:rsidR="003E1B2E" w:rsidRPr="00060737" w:rsidRDefault="003E1B2E" w:rsidP="003E1B2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jc w:val="lowKashida"/>
                              <w:rPr>
                                <w:sz w:val="36"/>
                                <w:szCs w:val="36"/>
                                <w:lang w:bidi="ar-IQ"/>
                              </w:rPr>
                            </w:pPr>
                            <w:proofErr w:type="gramStart"/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فتصح</w:t>
                            </w:r>
                            <w:proofErr w:type="gramEnd"/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المسألة من سهمين</w:t>
                            </w:r>
                            <w:r w:rsidRPr="000607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060737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( وهو أصغر رقم يمكن إخراج النصف منه، دون باقي )</w:t>
                            </w:r>
                          </w:p>
                          <w:p w:rsidR="003E1B2E" w:rsidRPr="00060737" w:rsidRDefault="003E1B2E" w:rsidP="003E1B2E">
                            <w:pPr>
                              <w:pStyle w:val="a3"/>
                              <w:numPr>
                                <w:ilvl w:val="4"/>
                                <w:numId w:val="1"/>
                              </w:numPr>
                              <w:jc w:val="lowKashida"/>
                              <w:rPr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للزوج سهم واحد </w:t>
                            </w:r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( وهو النصف ).</w:t>
                            </w:r>
                          </w:p>
                          <w:p w:rsidR="003E1B2E" w:rsidRPr="00060737" w:rsidRDefault="003E1B2E" w:rsidP="003E1B2E">
                            <w:pPr>
                              <w:pStyle w:val="a3"/>
                              <w:numPr>
                                <w:ilvl w:val="4"/>
                                <w:numId w:val="1"/>
                              </w:numPr>
                              <w:jc w:val="lowKashida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وللأب سهم واحد </w:t>
                            </w:r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( وهو الباقي ).</w:t>
                            </w:r>
                          </w:p>
                          <w:p w:rsidR="003E1B2E" w:rsidRPr="00060737" w:rsidRDefault="003E1B2E" w:rsidP="003E1B2E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E1B2E" w:rsidRPr="001A06AF" w:rsidRDefault="003E1B2E" w:rsidP="003E1B2E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E1B2E" w:rsidRPr="001A06AF" w:rsidRDefault="003E1B2E" w:rsidP="003E1B2E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E1B2E" w:rsidRPr="001A06AF" w:rsidRDefault="003E1B2E" w:rsidP="003E1B2E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E1B2E" w:rsidRPr="001A06AF" w:rsidRDefault="003E1B2E" w:rsidP="003E1B2E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E1B2E" w:rsidRPr="001A06AF" w:rsidRDefault="003E1B2E" w:rsidP="003E1B2E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E1B2E" w:rsidRPr="001A06AF" w:rsidRDefault="003E1B2E" w:rsidP="003E1B2E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E1B2E" w:rsidRPr="001A06AF" w:rsidRDefault="003E1B2E" w:rsidP="003E1B2E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E1B2E" w:rsidRPr="001A06AF" w:rsidRDefault="003E1B2E" w:rsidP="003E1B2E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Pr="00BB6D59" w:rsidRDefault="003E1B2E" w:rsidP="003E1B2E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.1pt;margin-top:-11.15pt;width:471.8pt;height:30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">
                <v:textbox>
                  <w:txbxContent>
                    <w:p w:rsidR="003E1B2E" w:rsidRPr="00060737" w:rsidRDefault="003E1B2E" w:rsidP="003E1B2E">
                      <w:pPr>
                        <w:pStyle w:val="a4"/>
                        <w:spacing w:before="240"/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060737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bidi="ar-IQ"/>
                        </w:rPr>
                        <w:t>مثال</w:t>
                      </w:r>
                      <w:r w:rsidRPr="0006073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060737">
                        <w:rPr>
                          <w:b/>
                          <w:bCs/>
                          <w:sz w:val="36"/>
                          <w:szCs w:val="36"/>
                          <w:lang w:bidi="ar-IQ"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: توفيت ا</w:t>
                      </w:r>
                      <w:r w:rsidRPr="0006073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مرأة </w:t>
                      </w:r>
                      <w:proofErr w:type="gramStart"/>
                      <w:r w:rsidRPr="0006073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عن</w:t>
                      </w:r>
                      <w:proofErr w:type="gramEnd"/>
                      <w:r w:rsidRPr="0006073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زوجها وأبيها.</w:t>
                      </w:r>
                    </w:p>
                    <w:tbl>
                      <w:tblPr>
                        <w:bidiVisual/>
                        <w:tblW w:w="0" w:type="auto"/>
                        <w:tblInd w:w="267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84"/>
                        <w:gridCol w:w="1493"/>
                        <w:gridCol w:w="1200"/>
                      </w:tblGrid>
                      <w:tr w:rsidR="003E1B2E" w:rsidRPr="00060737" w:rsidTr="00AE1685">
                        <w:trPr>
                          <w:trHeight w:val="567"/>
                        </w:trPr>
                        <w:tc>
                          <w:tcPr>
                            <w:tcW w:w="2977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E1B2E" w:rsidRPr="00060737" w:rsidRDefault="003E1B2E" w:rsidP="00AE1685">
                            <w:pPr>
                              <w:pStyle w:val="a4"/>
                              <w:ind w:left="0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الحل / 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3E1B2E" w:rsidRPr="00060737" w:rsidRDefault="003E1B2E" w:rsidP="00AE1685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060737">
                              <w:rPr>
                                <w:b/>
                                <w:bCs/>
                                <w:sz w:val="40"/>
                                <w:szCs w:val="40"/>
                                <w:lang w:bidi="ar-IQ"/>
                              </w:rPr>
                              <w:t>2</w:t>
                            </w:r>
                          </w:p>
                        </w:tc>
                      </w:tr>
                      <w:tr w:rsidR="003E1B2E" w:rsidRPr="00060737" w:rsidTr="00AE1685">
                        <w:trPr>
                          <w:trHeight w:val="624"/>
                        </w:trPr>
                        <w:tc>
                          <w:tcPr>
                            <w:tcW w:w="1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E1B2E" w:rsidRPr="00060737" w:rsidRDefault="003E1B2E" w:rsidP="00AE1685">
                            <w:pPr>
                              <w:pStyle w:val="a4"/>
                              <w:ind w:left="0"/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ajorEastAsia" w:hAnsi="Cambria Math" w:cs="Simplified Arabic"/>
                                      <w:sz w:val="44"/>
                                      <w:szCs w:val="44"/>
                                      <w:rtl/>
                                      <w:lang w:bidi="ar-IQ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ajorEastAsia" w:hAnsi="Cambria Math" w:cs="Simplified Arabic"/>
                                          <w:sz w:val="44"/>
                                          <w:szCs w:val="44"/>
                                          <w:rtl/>
                                          <w:lang w:bidi="ar-IQ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ajorEastAsia" w:hAnsi="Cambria Math" w:cs="Simplified Arabic"/>
                                          <w:sz w:val="44"/>
                                          <w:szCs w:val="44"/>
                                          <w:rtl/>
                                          <w:lang w:bidi="ar-IQ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ajorEastAsia" w:hAnsi="Cambria Math" w:cs="Simplified Arabic"/>
                                          <w:sz w:val="44"/>
                                          <w:szCs w:val="44"/>
                                          <w:lang w:bidi="ar-IQ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  <w:r w:rsidRPr="00060737"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EEECE1" w:themeFill="background2"/>
                            <w:vAlign w:val="center"/>
                          </w:tcPr>
                          <w:p w:rsidR="003E1B2E" w:rsidRPr="00060737" w:rsidRDefault="003E1B2E" w:rsidP="00AE1685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زوج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E1B2E" w:rsidRPr="00060737" w:rsidRDefault="003E1B2E" w:rsidP="00AE1685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</w:tr>
                      <w:tr w:rsidR="003E1B2E" w:rsidRPr="00060737" w:rsidTr="00AE1685">
                        <w:trPr>
                          <w:trHeight w:val="737"/>
                        </w:trPr>
                        <w:tc>
                          <w:tcPr>
                            <w:tcW w:w="1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E1B2E" w:rsidRPr="00060737" w:rsidRDefault="003E1B2E" w:rsidP="00AE1685">
                            <w:pPr>
                              <w:pStyle w:val="a4"/>
                              <w:ind w:left="0"/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الباقي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</w:tcBorders>
                            <w:shd w:val="clear" w:color="auto" w:fill="EEECE1" w:themeFill="background2"/>
                            <w:vAlign w:val="center"/>
                          </w:tcPr>
                          <w:p w:rsidR="003E1B2E" w:rsidRPr="00060737" w:rsidRDefault="003E1B2E" w:rsidP="00AE1685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أب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E1B2E" w:rsidRPr="00060737" w:rsidRDefault="003E1B2E" w:rsidP="00AE1685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060737">
                              <w:rPr>
                                <w:b/>
                                <w:bCs/>
                                <w:sz w:val="40"/>
                                <w:szCs w:val="40"/>
                                <w:lang w:bidi="ar-IQ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3E1B2E" w:rsidRPr="00060737" w:rsidRDefault="003E1B2E" w:rsidP="003E1B2E">
                      <w:pPr>
                        <w:pStyle w:val="a4"/>
                        <w:ind w:left="360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060737">
                        <w:rPr>
                          <w:rFonts w:hint="cs"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>التوضيح</w:t>
                      </w:r>
                      <w:r w:rsidRPr="00060737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:</w:t>
                      </w:r>
                    </w:p>
                    <w:p w:rsidR="003E1B2E" w:rsidRPr="00060737" w:rsidRDefault="003E1B2E" w:rsidP="003E1B2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jc w:val="lowKashida"/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06073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للزوج النصف </w:t>
                      </w:r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( لعدم وجود </w:t>
                      </w:r>
                      <w:proofErr w:type="gramStart"/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فرع</w:t>
                      </w:r>
                      <w:proofErr w:type="gramEnd"/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وارث ).</w:t>
                      </w:r>
                    </w:p>
                    <w:p w:rsidR="003E1B2E" w:rsidRPr="00060737" w:rsidRDefault="003E1B2E" w:rsidP="003E1B2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jc w:val="lowKashida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06073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وللأب الباقي بعد فرض الزوج</w:t>
                      </w:r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( </w:t>
                      </w:r>
                      <w:proofErr w:type="gramStart"/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لكونه</w:t>
                      </w:r>
                      <w:proofErr w:type="gramEnd"/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عصبة يأخذ ما أبقت الفروض ).</w:t>
                      </w:r>
                    </w:p>
                    <w:p w:rsidR="003E1B2E" w:rsidRPr="00060737" w:rsidRDefault="003E1B2E" w:rsidP="003E1B2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jc w:val="lowKashida"/>
                        <w:rPr>
                          <w:sz w:val="36"/>
                          <w:szCs w:val="36"/>
                          <w:lang w:bidi="ar-IQ"/>
                        </w:rPr>
                      </w:pPr>
                      <w:proofErr w:type="gramStart"/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فتصح</w:t>
                      </w:r>
                      <w:proofErr w:type="gramEnd"/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المسألة من سهمين</w:t>
                      </w:r>
                      <w:r w:rsidRPr="0006073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060737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( وهو أصغر رقم يمكن إخراج النصف منه، دون باقي )</w:t>
                      </w:r>
                    </w:p>
                    <w:p w:rsidR="003E1B2E" w:rsidRPr="00060737" w:rsidRDefault="003E1B2E" w:rsidP="003E1B2E">
                      <w:pPr>
                        <w:pStyle w:val="a3"/>
                        <w:numPr>
                          <w:ilvl w:val="4"/>
                          <w:numId w:val="1"/>
                        </w:numPr>
                        <w:jc w:val="lowKashida"/>
                        <w:rPr>
                          <w:sz w:val="36"/>
                          <w:szCs w:val="36"/>
                          <w:lang w:bidi="ar-IQ"/>
                        </w:rPr>
                      </w:pPr>
                      <w:r w:rsidRPr="0006073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للزوج سهم واحد </w:t>
                      </w:r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( وهو النصف ).</w:t>
                      </w:r>
                    </w:p>
                    <w:p w:rsidR="003E1B2E" w:rsidRPr="00060737" w:rsidRDefault="003E1B2E" w:rsidP="003E1B2E">
                      <w:pPr>
                        <w:pStyle w:val="a3"/>
                        <w:numPr>
                          <w:ilvl w:val="4"/>
                          <w:numId w:val="1"/>
                        </w:numPr>
                        <w:jc w:val="lowKashida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06073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وللأب سهم واحد </w:t>
                      </w:r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( وهو الباقي ).</w:t>
                      </w:r>
                    </w:p>
                    <w:p w:rsidR="003E1B2E" w:rsidRPr="00060737" w:rsidRDefault="003E1B2E" w:rsidP="003E1B2E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E1B2E" w:rsidRPr="001A06AF" w:rsidRDefault="003E1B2E" w:rsidP="003E1B2E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E1B2E" w:rsidRPr="001A06AF" w:rsidRDefault="003E1B2E" w:rsidP="003E1B2E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E1B2E" w:rsidRPr="001A06AF" w:rsidRDefault="003E1B2E" w:rsidP="003E1B2E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E1B2E" w:rsidRPr="001A06AF" w:rsidRDefault="003E1B2E" w:rsidP="003E1B2E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E1B2E" w:rsidRPr="001A06AF" w:rsidRDefault="003E1B2E" w:rsidP="003E1B2E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E1B2E" w:rsidRPr="001A06AF" w:rsidRDefault="003E1B2E" w:rsidP="003E1B2E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E1B2E" w:rsidRPr="001A06AF" w:rsidRDefault="003E1B2E" w:rsidP="003E1B2E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E1B2E" w:rsidRPr="001A06AF" w:rsidRDefault="003E1B2E" w:rsidP="003E1B2E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Pr="00BB6D59" w:rsidRDefault="003E1B2E" w:rsidP="003E1B2E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1B2E" w:rsidRDefault="003E1B2E" w:rsidP="003E1B2E">
      <w:pPr>
        <w:jc w:val="center"/>
        <w:rPr>
          <w:rFonts w:ascii="Simplified Arabic" w:hAnsi="Simplified Arabic" w:cs="Simplified Arabic"/>
          <w:b/>
          <w:bCs/>
          <w:color w:val="002060"/>
          <w:sz w:val="40"/>
          <w:szCs w:val="40"/>
          <w:rtl/>
          <w:lang w:bidi="ar-IQ"/>
        </w:rPr>
      </w:pPr>
    </w:p>
    <w:p w:rsidR="003E1B2E" w:rsidRDefault="003E1B2E" w:rsidP="003E1B2E">
      <w:pPr>
        <w:jc w:val="center"/>
        <w:rPr>
          <w:rFonts w:ascii="Simplified Arabic" w:hAnsi="Simplified Arabic" w:cs="Simplified Arabic"/>
          <w:b/>
          <w:bCs/>
          <w:color w:val="002060"/>
          <w:sz w:val="40"/>
          <w:szCs w:val="40"/>
          <w:rtl/>
          <w:lang w:bidi="ar-IQ"/>
        </w:rPr>
      </w:pPr>
    </w:p>
    <w:p w:rsidR="003E1B2E" w:rsidRDefault="003E1B2E" w:rsidP="003E1B2E">
      <w:pPr>
        <w:jc w:val="center"/>
        <w:rPr>
          <w:rFonts w:ascii="Simplified Arabic" w:hAnsi="Simplified Arabic" w:cs="Simplified Arabic"/>
          <w:b/>
          <w:bCs/>
          <w:color w:val="002060"/>
          <w:sz w:val="40"/>
          <w:szCs w:val="40"/>
          <w:rtl/>
          <w:lang w:bidi="ar-IQ"/>
        </w:rPr>
      </w:pPr>
    </w:p>
    <w:p w:rsidR="003E1B2E" w:rsidRDefault="003E1B2E" w:rsidP="003E1B2E">
      <w:pPr>
        <w:jc w:val="center"/>
        <w:rPr>
          <w:rFonts w:ascii="Simplified Arabic" w:hAnsi="Simplified Arabic" w:cs="Simplified Arabic"/>
          <w:b/>
          <w:bCs/>
          <w:color w:val="002060"/>
          <w:sz w:val="40"/>
          <w:szCs w:val="40"/>
          <w:rtl/>
          <w:lang w:bidi="ar-IQ"/>
        </w:rPr>
      </w:pPr>
    </w:p>
    <w:p w:rsidR="003E1B2E" w:rsidRDefault="003E1B2E" w:rsidP="003E1B2E">
      <w:pPr>
        <w:jc w:val="center"/>
        <w:rPr>
          <w:rFonts w:ascii="Simplified Arabic" w:hAnsi="Simplified Arabic" w:cs="Simplified Arabic"/>
          <w:b/>
          <w:bCs/>
          <w:color w:val="002060"/>
          <w:sz w:val="40"/>
          <w:szCs w:val="40"/>
          <w:rtl/>
          <w:lang w:bidi="ar-IQ"/>
        </w:rPr>
      </w:pPr>
    </w:p>
    <w:p w:rsidR="003E1B2E" w:rsidRDefault="003E1B2E" w:rsidP="003E1B2E">
      <w:pPr>
        <w:jc w:val="center"/>
        <w:rPr>
          <w:rFonts w:ascii="Simplified Arabic" w:hAnsi="Simplified Arabic" w:cs="Simplified Arabic"/>
          <w:b/>
          <w:bCs/>
          <w:color w:val="002060"/>
          <w:sz w:val="40"/>
          <w:szCs w:val="40"/>
          <w:rtl/>
          <w:lang w:bidi="ar-IQ"/>
        </w:rPr>
      </w:pPr>
    </w:p>
    <w:p w:rsidR="003E1B2E" w:rsidRDefault="003E1B2E" w:rsidP="003E1B2E">
      <w:pPr>
        <w:jc w:val="center"/>
        <w:rPr>
          <w:rFonts w:ascii="Simplified Arabic" w:hAnsi="Simplified Arabic" w:cs="Simplified Arabic"/>
          <w:b/>
          <w:bCs/>
          <w:color w:val="002060"/>
          <w:sz w:val="40"/>
          <w:szCs w:val="40"/>
          <w:rtl/>
          <w:lang w:bidi="ar-IQ"/>
        </w:rPr>
      </w:pPr>
    </w:p>
    <w:p w:rsidR="003E1B2E" w:rsidRDefault="003E1B2E" w:rsidP="003E1B2E">
      <w:pPr>
        <w:jc w:val="center"/>
        <w:rPr>
          <w:rFonts w:ascii="Simplified Arabic" w:hAnsi="Simplified Arabic" w:cs="Simplified Arabic"/>
          <w:b/>
          <w:bCs/>
          <w:color w:val="002060"/>
          <w:sz w:val="40"/>
          <w:szCs w:val="40"/>
          <w:rtl/>
          <w:lang w:bidi="ar-IQ"/>
        </w:rPr>
      </w:pPr>
    </w:p>
    <w:p w:rsidR="003E1B2E" w:rsidRDefault="003E1B2E" w:rsidP="003E1B2E">
      <w:pPr>
        <w:jc w:val="center"/>
        <w:rPr>
          <w:rFonts w:ascii="Simplified Arabic" w:hAnsi="Simplified Arabic" w:cs="Simplified Arabic"/>
          <w:b/>
          <w:bCs/>
          <w:color w:val="002060"/>
          <w:sz w:val="40"/>
          <w:szCs w:val="40"/>
          <w:rtl/>
          <w:lang w:bidi="ar-IQ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CD273A" wp14:editId="7F66D4DA">
                <wp:simplePos x="0" y="0"/>
                <wp:positionH relativeFrom="column">
                  <wp:posOffset>-66306</wp:posOffset>
                </wp:positionH>
                <wp:positionV relativeFrom="paragraph">
                  <wp:posOffset>76200</wp:posOffset>
                </wp:positionV>
                <wp:extent cx="6012000" cy="4790661"/>
                <wp:effectExtent l="0" t="0" r="27305" b="10160"/>
                <wp:wrapNone/>
                <wp:docPr id="657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000" cy="479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B2E" w:rsidRPr="00060737" w:rsidRDefault="003E1B2E" w:rsidP="003E1B2E">
                            <w:pPr>
                              <w:pStyle w:val="a4"/>
                              <w:spacing w:before="240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bidi="ar-IQ"/>
                              </w:rPr>
                              <w:t>مثال</w:t>
                            </w:r>
                            <w:r w:rsidRPr="000607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060737">
                              <w:rPr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  <w:t>3</w:t>
                            </w:r>
                            <w:r w:rsidRPr="000607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: توفى </w:t>
                            </w:r>
                            <w:proofErr w:type="gramStart"/>
                            <w:r w:rsidRPr="000607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شخص</w:t>
                            </w:r>
                            <w:proofErr w:type="gramEnd"/>
                            <w:r w:rsidRPr="000607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عن أب وابن وبنت.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67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84"/>
                              <w:gridCol w:w="1493"/>
                              <w:gridCol w:w="1200"/>
                            </w:tblGrid>
                            <w:tr w:rsidR="003E1B2E" w:rsidRPr="00060737" w:rsidTr="00AE1685">
                              <w:trPr>
                                <w:trHeight w:val="567"/>
                              </w:trPr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E1B2E" w:rsidRPr="00060737" w:rsidRDefault="003E1B2E" w:rsidP="00AE1685">
                                  <w:pPr>
                                    <w:pStyle w:val="a4"/>
                                    <w:ind w:left="0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060737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 xml:space="preserve">الحل / 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3E1B2E" w:rsidRPr="00060737" w:rsidRDefault="003E1B2E" w:rsidP="00AE168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060737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E1B2E" w:rsidRPr="00060737" w:rsidTr="00AE1685">
                              <w:trPr>
                                <w:trHeight w:val="20"/>
                              </w:trPr>
                              <w:tc>
                                <w:tcPr>
                                  <w:tcW w:w="1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E1B2E" w:rsidRPr="00060737" w:rsidRDefault="003E1B2E" w:rsidP="00AE168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ajorEastAsia" w:hAnsi="Cambria Math" w:cs="Simplified Arabic"/>
                                            <w:sz w:val="44"/>
                                            <w:szCs w:val="44"/>
                                            <w:rtl/>
                                            <w:lang w:bidi="ar-IQ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ajorEastAsia" w:hAnsi="Cambria Math" w:cs="Simplified Arabic"/>
                                                <w:sz w:val="44"/>
                                                <w:szCs w:val="44"/>
                                                <w:rtl/>
                                                <w:lang w:bidi="ar-IQ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Theme="majorEastAsia" w:hAnsi="Cambria Math" w:cs="Simplified Arabic"/>
                                                <w:sz w:val="44"/>
                                                <w:szCs w:val="44"/>
                                                <w:rtl/>
                                                <w:lang w:bidi="ar-IQ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ajorEastAsia" w:hAnsi="Cambria Math" w:cs="Simplified Arabic"/>
                                                <w:sz w:val="44"/>
                                                <w:szCs w:val="44"/>
                                                <w:lang w:bidi="ar-IQ"/>
                                              </w:rPr>
                                              <m:t>6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  <w:r w:rsidRPr="00060737"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EECE1" w:themeFill="background2"/>
                                  <w:vAlign w:val="center"/>
                                </w:tcPr>
                                <w:p w:rsidR="003E1B2E" w:rsidRPr="00060737" w:rsidRDefault="003E1B2E" w:rsidP="00AE168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060737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أب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E1B2E" w:rsidRPr="00060737" w:rsidRDefault="003E1B2E" w:rsidP="00AE168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060737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E1B2E" w:rsidRPr="00060737" w:rsidTr="00AE1685">
                              <w:trPr>
                                <w:trHeight w:val="624"/>
                              </w:trPr>
                              <w:tc>
                                <w:tcPr>
                                  <w:tcW w:w="148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E1B2E" w:rsidRPr="00060737" w:rsidRDefault="003E1B2E" w:rsidP="00AE168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060737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الباقي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EECE1" w:themeFill="background2"/>
                                  <w:vAlign w:val="center"/>
                                </w:tcPr>
                                <w:p w:rsidR="003E1B2E" w:rsidRPr="00060737" w:rsidRDefault="003E1B2E" w:rsidP="00AE168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060737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ابن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E1B2E" w:rsidRPr="00060737" w:rsidRDefault="003E1B2E" w:rsidP="00AE168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060737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E1B2E" w:rsidRPr="00060737" w:rsidTr="00AE1685">
                              <w:trPr>
                                <w:trHeight w:val="624"/>
                              </w:trPr>
                              <w:tc>
                                <w:tcPr>
                                  <w:tcW w:w="148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E1B2E" w:rsidRPr="00060737" w:rsidRDefault="003E1B2E" w:rsidP="00AE168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EEECE1" w:themeFill="background2"/>
                                  <w:vAlign w:val="center"/>
                                </w:tcPr>
                                <w:p w:rsidR="003E1B2E" w:rsidRPr="00060737" w:rsidRDefault="003E1B2E" w:rsidP="00AE168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060737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بنت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3E1B2E" w:rsidRPr="00060737" w:rsidRDefault="003E1B2E" w:rsidP="00AE1685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1B2E" w:rsidRPr="00060737" w:rsidRDefault="003E1B2E" w:rsidP="003E1B2E">
                            <w:pPr>
                              <w:pStyle w:val="a4"/>
                              <w:ind w:left="36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>التوضيح</w:t>
                            </w:r>
                            <w:r w:rsidRPr="00060737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:</w:t>
                            </w:r>
                          </w:p>
                          <w:p w:rsidR="003E1B2E" w:rsidRPr="00060737" w:rsidRDefault="003E1B2E" w:rsidP="003E1B2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jc w:val="lowKashida"/>
                              <w:rPr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للأب السدس </w:t>
                            </w:r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( لوجود الفرع </w:t>
                            </w:r>
                            <w:proofErr w:type="gramStart"/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الوارث</w:t>
                            </w:r>
                            <w:proofErr w:type="gramEnd"/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المذكر</w:t>
                            </w:r>
                            <w:r w:rsidRPr="00060737"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  <w:t>–</w:t>
                            </w:r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وهو الابن ).</w:t>
                            </w:r>
                          </w:p>
                          <w:p w:rsidR="003E1B2E" w:rsidRPr="00060737" w:rsidRDefault="003E1B2E" w:rsidP="003E1B2E">
                            <w:pPr>
                              <w:pStyle w:val="a3"/>
                              <w:spacing w:line="276" w:lineRule="auto"/>
                              <w:ind w:left="720"/>
                              <w:jc w:val="lowKashida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proofErr w:type="gramStart"/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والمعتبر</w:t>
                            </w:r>
                            <w:proofErr w:type="gramEnd"/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في تحديد نصيب الأب، أقوى السببين، (أي وجود الابن لا البنت). </w:t>
                            </w:r>
                          </w:p>
                          <w:p w:rsidR="003E1B2E" w:rsidRPr="00060737" w:rsidRDefault="003E1B2E" w:rsidP="003E1B2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jc w:val="lowKashida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وللأولاد الباقي بعد فرض الأب،</w:t>
                            </w:r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( لكونهم عصبة يأخذون ما </w:t>
                            </w:r>
                            <w:proofErr w:type="gramStart"/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أبقت</w:t>
                            </w:r>
                            <w:proofErr w:type="gramEnd"/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الفروض ).</w:t>
                            </w:r>
                          </w:p>
                          <w:p w:rsidR="003E1B2E" w:rsidRPr="00060737" w:rsidRDefault="003E1B2E" w:rsidP="003E1B2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jc w:val="lowKashida"/>
                              <w:rPr>
                                <w:sz w:val="36"/>
                                <w:szCs w:val="36"/>
                                <w:lang w:bidi="ar-IQ"/>
                              </w:rPr>
                            </w:pPr>
                            <w:proofErr w:type="gramStart"/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فتصح</w:t>
                            </w:r>
                            <w:proofErr w:type="gramEnd"/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المسألة من ستة أسهم</w:t>
                            </w:r>
                            <w:r w:rsidRPr="000607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060737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(وهو أصغر عدد يمكن إخراج السدس منه، دون باقي)</w:t>
                            </w:r>
                          </w:p>
                          <w:p w:rsidR="003E1B2E" w:rsidRPr="00060737" w:rsidRDefault="003E1B2E" w:rsidP="003E1B2E">
                            <w:pPr>
                              <w:pStyle w:val="a3"/>
                              <w:numPr>
                                <w:ilvl w:val="4"/>
                                <w:numId w:val="1"/>
                              </w:numPr>
                              <w:jc w:val="lowKashida"/>
                              <w:rPr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للأب سهم واحد </w:t>
                            </w:r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( وهو السدس ).</w:t>
                            </w:r>
                          </w:p>
                          <w:p w:rsidR="003E1B2E" w:rsidRPr="00060737" w:rsidRDefault="003E1B2E" w:rsidP="003E1B2E">
                            <w:pPr>
                              <w:pStyle w:val="a3"/>
                              <w:numPr>
                                <w:ilvl w:val="4"/>
                                <w:numId w:val="1"/>
                              </w:numPr>
                              <w:jc w:val="lowKashida"/>
                              <w:rPr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وللأولاد خمسة </w:t>
                            </w:r>
                            <w:proofErr w:type="gramStart"/>
                            <w:r w:rsidRPr="000607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أسهم  </w:t>
                            </w:r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(</w:t>
                            </w:r>
                            <w:proofErr w:type="gramEnd"/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وهو الباقي ).</w:t>
                            </w:r>
                          </w:p>
                          <w:p w:rsidR="003E1B2E" w:rsidRPr="00060737" w:rsidRDefault="003E1B2E" w:rsidP="003E1B2E">
                            <w:pPr>
                              <w:pStyle w:val="a3"/>
                              <w:spacing w:line="276" w:lineRule="auto"/>
                              <w:ind w:left="3600"/>
                              <w:jc w:val="lowKashida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يقسم بينهما بالتفاضل ( للذكر </w:t>
                            </w:r>
                            <w:proofErr w:type="gramStart"/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ضعف</w:t>
                            </w:r>
                            <w:proofErr w:type="gramEnd"/>
                            <w:r w:rsidRPr="0006073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الأنثى)</w:t>
                            </w:r>
                          </w:p>
                          <w:p w:rsidR="003E1B2E" w:rsidRPr="00060737" w:rsidRDefault="003E1B2E" w:rsidP="003E1B2E">
                            <w:pPr>
                              <w:pStyle w:val="a3"/>
                              <w:spacing w:line="276" w:lineRule="auto"/>
                              <w:ind w:left="2160" w:firstLine="720"/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(ونؤجل إجراء ذلك إلى فصل الحساب وتصحيح المسائل)</w:t>
                            </w:r>
                          </w:p>
                          <w:p w:rsidR="003E1B2E" w:rsidRPr="00060737" w:rsidRDefault="003E1B2E" w:rsidP="003E1B2E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E1B2E" w:rsidRPr="001A06AF" w:rsidRDefault="003E1B2E" w:rsidP="003E1B2E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E1B2E" w:rsidRPr="001A06AF" w:rsidRDefault="003E1B2E" w:rsidP="003E1B2E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E1B2E" w:rsidRPr="001A06AF" w:rsidRDefault="003E1B2E" w:rsidP="003E1B2E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E1B2E" w:rsidRPr="001A06AF" w:rsidRDefault="003E1B2E" w:rsidP="003E1B2E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E1B2E" w:rsidRPr="001A06AF" w:rsidRDefault="003E1B2E" w:rsidP="003E1B2E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E1B2E" w:rsidRPr="001A06AF" w:rsidRDefault="003E1B2E" w:rsidP="003E1B2E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E1B2E" w:rsidRPr="001A06AF" w:rsidRDefault="003E1B2E" w:rsidP="003E1B2E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E1B2E" w:rsidRPr="001A06AF" w:rsidRDefault="003E1B2E" w:rsidP="003E1B2E">
                            <w:pPr>
                              <w:pStyle w:val="a3"/>
                              <w:ind w:left="360"/>
                              <w:jc w:val="lowKashida"/>
                              <w:rPr>
                                <w:color w:val="000000"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Default="003E1B2E" w:rsidP="003E1B2E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3E1B2E" w:rsidRPr="00BB6D59" w:rsidRDefault="003E1B2E" w:rsidP="003E1B2E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5.2pt;margin-top:6pt;width:473.4pt;height:37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">
                <v:textbox>
                  <w:txbxContent>
                    <w:p w:rsidR="003E1B2E" w:rsidRPr="00060737" w:rsidRDefault="003E1B2E" w:rsidP="003E1B2E">
                      <w:pPr>
                        <w:pStyle w:val="a4"/>
                        <w:spacing w:before="240"/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060737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bidi="ar-IQ"/>
                        </w:rPr>
                        <w:t>مثال</w:t>
                      </w:r>
                      <w:r w:rsidRPr="0006073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060737">
                        <w:rPr>
                          <w:b/>
                          <w:bCs/>
                          <w:sz w:val="36"/>
                          <w:szCs w:val="36"/>
                          <w:lang w:bidi="ar-IQ"/>
                        </w:rPr>
                        <w:t>3</w:t>
                      </w:r>
                      <w:r w:rsidRPr="0006073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: توفى </w:t>
                      </w:r>
                      <w:proofErr w:type="gramStart"/>
                      <w:r w:rsidRPr="0006073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شخص</w:t>
                      </w:r>
                      <w:proofErr w:type="gramEnd"/>
                      <w:r w:rsidRPr="0006073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عن أب وابن وبنت.</w:t>
                      </w:r>
                    </w:p>
                    <w:tbl>
                      <w:tblPr>
                        <w:bidiVisual/>
                        <w:tblW w:w="0" w:type="auto"/>
                        <w:tblInd w:w="267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84"/>
                        <w:gridCol w:w="1493"/>
                        <w:gridCol w:w="1200"/>
                      </w:tblGrid>
                      <w:tr w:rsidR="003E1B2E" w:rsidRPr="00060737" w:rsidTr="00AE1685">
                        <w:trPr>
                          <w:trHeight w:val="567"/>
                        </w:trPr>
                        <w:tc>
                          <w:tcPr>
                            <w:tcW w:w="2977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E1B2E" w:rsidRPr="00060737" w:rsidRDefault="003E1B2E" w:rsidP="00AE1685">
                            <w:pPr>
                              <w:pStyle w:val="a4"/>
                              <w:ind w:left="0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الحل / 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3E1B2E" w:rsidRPr="00060737" w:rsidRDefault="003E1B2E" w:rsidP="00AE1685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6</w:t>
                            </w:r>
                          </w:p>
                        </w:tc>
                      </w:tr>
                      <w:tr w:rsidR="003E1B2E" w:rsidRPr="00060737" w:rsidTr="00AE1685">
                        <w:trPr>
                          <w:trHeight w:val="20"/>
                        </w:trPr>
                        <w:tc>
                          <w:tcPr>
                            <w:tcW w:w="1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E1B2E" w:rsidRPr="00060737" w:rsidRDefault="003E1B2E" w:rsidP="00AE1685">
                            <w:pPr>
                              <w:pStyle w:val="a4"/>
                              <w:ind w:left="0"/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ajorEastAsia" w:hAnsi="Cambria Math" w:cs="Simplified Arabic"/>
                                      <w:sz w:val="44"/>
                                      <w:szCs w:val="44"/>
                                      <w:rtl/>
                                      <w:lang w:bidi="ar-IQ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ajorEastAsia" w:hAnsi="Cambria Math" w:cs="Simplified Arabic"/>
                                          <w:sz w:val="44"/>
                                          <w:szCs w:val="44"/>
                                          <w:rtl/>
                                          <w:lang w:bidi="ar-IQ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ajorEastAsia" w:hAnsi="Cambria Math" w:cs="Simplified Arabic"/>
                                          <w:sz w:val="44"/>
                                          <w:szCs w:val="44"/>
                                          <w:rtl/>
                                          <w:lang w:bidi="ar-IQ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ajorEastAsia" w:hAnsi="Cambria Math" w:cs="Simplified Arabic"/>
                                          <w:sz w:val="44"/>
                                          <w:szCs w:val="44"/>
                                          <w:lang w:bidi="ar-IQ"/>
                                        </w:rPr>
                                        <m:t>6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  <w:r w:rsidRPr="00060737"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EEECE1" w:themeFill="background2"/>
                            <w:vAlign w:val="center"/>
                          </w:tcPr>
                          <w:p w:rsidR="003E1B2E" w:rsidRPr="00060737" w:rsidRDefault="003E1B2E" w:rsidP="00AE1685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أب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E1B2E" w:rsidRPr="00060737" w:rsidRDefault="003E1B2E" w:rsidP="00AE1685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</w:tr>
                      <w:tr w:rsidR="003E1B2E" w:rsidRPr="00060737" w:rsidTr="00AE1685">
                        <w:trPr>
                          <w:trHeight w:val="624"/>
                        </w:trPr>
                        <w:tc>
                          <w:tcPr>
                            <w:tcW w:w="148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E1B2E" w:rsidRPr="00060737" w:rsidRDefault="003E1B2E" w:rsidP="00AE1685">
                            <w:pPr>
                              <w:pStyle w:val="a4"/>
                              <w:ind w:left="0"/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الباقي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EEECE1" w:themeFill="background2"/>
                            <w:vAlign w:val="center"/>
                          </w:tcPr>
                          <w:p w:rsidR="003E1B2E" w:rsidRPr="00060737" w:rsidRDefault="003E1B2E" w:rsidP="00AE1685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ابن</w:t>
                            </w:r>
                          </w:p>
                        </w:tc>
                        <w:tc>
                          <w:tcPr>
                            <w:tcW w:w="1200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E1B2E" w:rsidRPr="00060737" w:rsidRDefault="003E1B2E" w:rsidP="00AE1685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5</w:t>
                            </w:r>
                          </w:p>
                        </w:tc>
                      </w:tr>
                      <w:tr w:rsidR="003E1B2E" w:rsidRPr="00060737" w:rsidTr="00AE1685">
                        <w:trPr>
                          <w:trHeight w:val="624"/>
                        </w:trPr>
                        <w:tc>
                          <w:tcPr>
                            <w:tcW w:w="148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E1B2E" w:rsidRPr="00060737" w:rsidRDefault="003E1B2E" w:rsidP="00AE1685">
                            <w:pPr>
                              <w:pStyle w:val="a4"/>
                              <w:ind w:left="0"/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</w:tcBorders>
                            <w:shd w:val="clear" w:color="auto" w:fill="EEECE1" w:themeFill="background2"/>
                            <w:vAlign w:val="center"/>
                          </w:tcPr>
                          <w:p w:rsidR="003E1B2E" w:rsidRPr="00060737" w:rsidRDefault="003E1B2E" w:rsidP="00AE1685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060737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بنت</w:t>
                            </w:r>
                          </w:p>
                        </w:tc>
                        <w:tc>
                          <w:tcPr>
                            <w:tcW w:w="1200" w:type="dxa"/>
                            <w:vMerge/>
                            <w:shd w:val="clear" w:color="auto" w:fill="auto"/>
                            <w:vAlign w:val="center"/>
                          </w:tcPr>
                          <w:p w:rsidR="003E1B2E" w:rsidRPr="00060737" w:rsidRDefault="003E1B2E" w:rsidP="00AE1685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</w:tbl>
                    <w:p w:rsidR="003E1B2E" w:rsidRPr="00060737" w:rsidRDefault="003E1B2E" w:rsidP="003E1B2E">
                      <w:pPr>
                        <w:pStyle w:val="a4"/>
                        <w:ind w:left="360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060737">
                        <w:rPr>
                          <w:rFonts w:hint="cs"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>التوضيح</w:t>
                      </w:r>
                      <w:r w:rsidRPr="00060737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:</w:t>
                      </w:r>
                    </w:p>
                    <w:p w:rsidR="003E1B2E" w:rsidRPr="00060737" w:rsidRDefault="003E1B2E" w:rsidP="003E1B2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jc w:val="lowKashida"/>
                        <w:rPr>
                          <w:b/>
                          <w:bCs/>
                          <w:sz w:val="36"/>
                          <w:szCs w:val="36"/>
                          <w:lang w:bidi="ar-IQ"/>
                        </w:rPr>
                      </w:pPr>
                      <w:r w:rsidRPr="0006073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للأب السدس </w:t>
                      </w:r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( لوجود الفرع </w:t>
                      </w:r>
                      <w:proofErr w:type="gramStart"/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الوارث</w:t>
                      </w:r>
                      <w:proofErr w:type="gramEnd"/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المذكر</w:t>
                      </w:r>
                      <w:r w:rsidRPr="00060737">
                        <w:rPr>
                          <w:sz w:val="36"/>
                          <w:szCs w:val="36"/>
                          <w:rtl/>
                          <w:lang w:bidi="ar-IQ"/>
                        </w:rPr>
                        <w:t>–</w:t>
                      </w:r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وهو الابن ).</w:t>
                      </w:r>
                    </w:p>
                    <w:p w:rsidR="003E1B2E" w:rsidRPr="00060737" w:rsidRDefault="003E1B2E" w:rsidP="003E1B2E">
                      <w:pPr>
                        <w:pStyle w:val="a3"/>
                        <w:spacing w:line="276" w:lineRule="auto"/>
                        <w:ind w:left="720"/>
                        <w:jc w:val="lowKashida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  <w:proofErr w:type="gramStart"/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والمعتبر</w:t>
                      </w:r>
                      <w:proofErr w:type="gramEnd"/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في تحديد نصيب الأب، أقوى السببين، (أي وجود الابن لا البنت). </w:t>
                      </w:r>
                    </w:p>
                    <w:p w:rsidR="003E1B2E" w:rsidRPr="00060737" w:rsidRDefault="003E1B2E" w:rsidP="003E1B2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jc w:val="lowKashida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06073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وللأولاد الباقي بعد فرض الأب،</w:t>
                      </w:r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( لكونهم عصبة يأخذون ما </w:t>
                      </w:r>
                      <w:proofErr w:type="gramStart"/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أبقت</w:t>
                      </w:r>
                      <w:proofErr w:type="gramEnd"/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الفروض ).</w:t>
                      </w:r>
                    </w:p>
                    <w:p w:rsidR="003E1B2E" w:rsidRPr="00060737" w:rsidRDefault="003E1B2E" w:rsidP="003E1B2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jc w:val="lowKashida"/>
                        <w:rPr>
                          <w:sz w:val="36"/>
                          <w:szCs w:val="36"/>
                          <w:lang w:bidi="ar-IQ"/>
                        </w:rPr>
                      </w:pPr>
                      <w:proofErr w:type="gramStart"/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فتصح</w:t>
                      </w:r>
                      <w:proofErr w:type="gramEnd"/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المسألة من ستة أسهم</w:t>
                      </w:r>
                      <w:r w:rsidRPr="0006073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060737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(وهو أصغر عدد يمكن إخراج السدس منه، دون باقي)</w:t>
                      </w:r>
                    </w:p>
                    <w:p w:rsidR="003E1B2E" w:rsidRPr="00060737" w:rsidRDefault="003E1B2E" w:rsidP="003E1B2E">
                      <w:pPr>
                        <w:pStyle w:val="a3"/>
                        <w:numPr>
                          <w:ilvl w:val="4"/>
                          <w:numId w:val="1"/>
                        </w:numPr>
                        <w:jc w:val="lowKashida"/>
                        <w:rPr>
                          <w:sz w:val="36"/>
                          <w:szCs w:val="36"/>
                          <w:lang w:bidi="ar-IQ"/>
                        </w:rPr>
                      </w:pPr>
                      <w:r w:rsidRPr="0006073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للأب سهم واحد </w:t>
                      </w:r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( وهو السدس ).</w:t>
                      </w:r>
                    </w:p>
                    <w:p w:rsidR="003E1B2E" w:rsidRPr="00060737" w:rsidRDefault="003E1B2E" w:rsidP="003E1B2E">
                      <w:pPr>
                        <w:pStyle w:val="a3"/>
                        <w:numPr>
                          <w:ilvl w:val="4"/>
                          <w:numId w:val="1"/>
                        </w:numPr>
                        <w:jc w:val="lowKashida"/>
                        <w:rPr>
                          <w:sz w:val="36"/>
                          <w:szCs w:val="36"/>
                          <w:lang w:bidi="ar-IQ"/>
                        </w:rPr>
                      </w:pPr>
                      <w:r w:rsidRPr="0006073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وللأولاد خمسة </w:t>
                      </w:r>
                      <w:proofErr w:type="gramStart"/>
                      <w:r w:rsidRPr="0006073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أسهم  </w:t>
                      </w:r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(</w:t>
                      </w:r>
                      <w:proofErr w:type="gramEnd"/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وهو الباقي ).</w:t>
                      </w:r>
                    </w:p>
                    <w:p w:rsidR="003E1B2E" w:rsidRPr="00060737" w:rsidRDefault="003E1B2E" w:rsidP="003E1B2E">
                      <w:pPr>
                        <w:pStyle w:val="a3"/>
                        <w:spacing w:line="276" w:lineRule="auto"/>
                        <w:ind w:left="3600"/>
                        <w:jc w:val="lowKashida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يقسم بينهما بالتفاضل ( للذكر </w:t>
                      </w:r>
                      <w:proofErr w:type="gramStart"/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ضعف</w:t>
                      </w:r>
                      <w:proofErr w:type="gramEnd"/>
                      <w:r w:rsidRPr="00060737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الأنثى)</w:t>
                      </w:r>
                    </w:p>
                    <w:p w:rsidR="003E1B2E" w:rsidRPr="00060737" w:rsidRDefault="003E1B2E" w:rsidP="003E1B2E">
                      <w:pPr>
                        <w:pStyle w:val="a3"/>
                        <w:spacing w:line="276" w:lineRule="auto"/>
                        <w:ind w:left="2160" w:firstLine="720"/>
                        <w:jc w:val="center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060737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(ونؤجل إجراء ذلك إلى فصل الحساب وتصحيح المسائل)</w:t>
                      </w:r>
                    </w:p>
                    <w:p w:rsidR="003E1B2E" w:rsidRPr="00060737" w:rsidRDefault="003E1B2E" w:rsidP="003E1B2E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E1B2E" w:rsidRPr="001A06AF" w:rsidRDefault="003E1B2E" w:rsidP="003E1B2E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E1B2E" w:rsidRPr="001A06AF" w:rsidRDefault="003E1B2E" w:rsidP="003E1B2E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E1B2E" w:rsidRPr="001A06AF" w:rsidRDefault="003E1B2E" w:rsidP="003E1B2E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E1B2E" w:rsidRPr="001A06AF" w:rsidRDefault="003E1B2E" w:rsidP="003E1B2E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E1B2E" w:rsidRPr="001A06AF" w:rsidRDefault="003E1B2E" w:rsidP="003E1B2E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E1B2E" w:rsidRPr="001A06AF" w:rsidRDefault="003E1B2E" w:rsidP="003E1B2E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E1B2E" w:rsidRPr="001A06AF" w:rsidRDefault="003E1B2E" w:rsidP="003E1B2E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E1B2E" w:rsidRPr="001A06AF" w:rsidRDefault="003E1B2E" w:rsidP="003E1B2E">
                      <w:pPr>
                        <w:pStyle w:val="a3"/>
                        <w:ind w:left="360"/>
                        <w:jc w:val="lowKashida"/>
                        <w:rPr>
                          <w:color w:val="000000"/>
                          <w:sz w:val="28"/>
                          <w:szCs w:val="28"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Default="003E1B2E" w:rsidP="003E1B2E">
                      <w:pPr>
                        <w:rPr>
                          <w:rtl/>
                          <w:lang w:bidi="ar-IQ"/>
                        </w:rPr>
                      </w:pPr>
                    </w:p>
                    <w:p w:rsidR="003E1B2E" w:rsidRPr="00BB6D59" w:rsidRDefault="003E1B2E" w:rsidP="003E1B2E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1B2E" w:rsidRDefault="003E1B2E" w:rsidP="003E1B2E">
      <w:pPr>
        <w:jc w:val="center"/>
        <w:rPr>
          <w:rFonts w:ascii="Simplified Arabic" w:hAnsi="Simplified Arabic" w:cs="Simplified Arabic"/>
          <w:b/>
          <w:bCs/>
          <w:color w:val="002060"/>
          <w:sz w:val="40"/>
          <w:szCs w:val="40"/>
          <w:rtl/>
          <w:lang w:bidi="ar-IQ"/>
        </w:rPr>
      </w:pPr>
    </w:p>
    <w:p w:rsidR="003E1B2E" w:rsidRDefault="003E1B2E" w:rsidP="003E1B2E">
      <w:pPr>
        <w:jc w:val="center"/>
        <w:rPr>
          <w:rFonts w:ascii="Simplified Arabic" w:hAnsi="Simplified Arabic" w:cs="Simplified Arabic"/>
          <w:b/>
          <w:bCs/>
          <w:color w:val="002060"/>
          <w:sz w:val="40"/>
          <w:szCs w:val="40"/>
          <w:rtl/>
          <w:lang w:bidi="ar-IQ"/>
        </w:rPr>
      </w:pPr>
    </w:p>
    <w:p w:rsidR="003E1B2E" w:rsidRDefault="003E1B2E" w:rsidP="003E1B2E">
      <w:pPr>
        <w:jc w:val="center"/>
        <w:rPr>
          <w:rFonts w:ascii="Simplified Arabic" w:hAnsi="Simplified Arabic" w:cs="Simplified Arabic"/>
          <w:b/>
          <w:bCs/>
          <w:color w:val="002060"/>
          <w:sz w:val="40"/>
          <w:szCs w:val="40"/>
          <w:rtl/>
          <w:lang w:bidi="ar-IQ"/>
        </w:rPr>
      </w:pPr>
    </w:p>
    <w:p w:rsidR="003E1B2E" w:rsidRDefault="003E1B2E" w:rsidP="003E1B2E">
      <w:pPr>
        <w:jc w:val="center"/>
        <w:rPr>
          <w:rFonts w:ascii="Simplified Arabic" w:hAnsi="Simplified Arabic" w:cs="Simplified Arabic"/>
          <w:b/>
          <w:bCs/>
          <w:color w:val="002060"/>
          <w:sz w:val="40"/>
          <w:szCs w:val="40"/>
          <w:rtl/>
          <w:lang w:bidi="ar-IQ"/>
        </w:rPr>
      </w:pPr>
    </w:p>
    <w:p w:rsidR="003E1B2E" w:rsidRDefault="003E1B2E" w:rsidP="003E1B2E">
      <w:pPr>
        <w:jc w:val="center"/>
        <w:rPr>
          <w:rFonts w:ascii="Simplified Arabic" w:hAnsi="Simplified Arabic" w:cs="Simplified Arabic"/>
          <w:b/>
          <w:bCs/>
          <w:color w:val="002060"/>
          <w:sz w:val="40"/>
          <w:szCs w:val="40"/>
          <w:rtl/>
          <w:lang w:bidi="ar-IQ"/>
        </w:rPr>
      </w:pPr>
    </w:p>
    <w:p w:rsidR="003E1B2E" w:rsidRDefault="003E1B2E" w:rsidP="003E1B2E">
      <w:pPr>
        <w:jc w:val="center"/>
        <w:rPr>
          <w:rFonts w:ascii="Simplified Arabic" w:hAnsi="Simplified Arabic" w:cs="Simplified Arabic"/>
          <w:b/>
          <w:bCs/>
          <w:color w:val="002060"/>
          <w:sz w:val="40"/>
          <w:szCs w:val="40"/>
          <w:rtl/>
          <w:lang w:bidi="ar-IQ"/>
        </w:rPr>
      </w:pPr>
    </w:p>
    <w:p w:rsidR="003E1B2E" w:rsidRDefault="003E1B2E" w:rsidP="003E1B2E">
      <w:pPr>
        <w:jc w:val="center"/>
        <w:rPr>
          <w:rFonts w:ascii="Simplified Arabic" w:hAnsi="Simplified Arabic" w:cs="Simplified Arabic"/>
          <w:b/>
          <w:bCs/>
          <w:color w:val="002060"/>
          <w:sz w:val="40"/>
          <w:szCs w:val="40"/>
          <w:rtl/>
          <w:lang w:bidi="ar-IQ"/>
        </w:rPr>
      </w:pPr>
    </w:p>
    <w:p w:rsidR="003E1B2E" w:rsidRDefault="003E1B2E" w:rsidP="003E1B2E">
      <w:pPr>
        <w:jc w:val="center"/>
        <w:rPr>
          <w:rFonts w:ascii="Simplified Arabic" w:hAnsi="Simplified Arabic" w:cs="Simplified Arabic"/>
          <w:b/>
          <w:bCs/>
          <w:color w:val="002060"/>
          <w:sz w:val="40"/>
          <w:szCs w:val="40"/>
          <w:rtl/>
          <w:lang w:bidi="ar-IQ"/>
        </w:rPr>
      </w:pPr>
    </w:p>
    <w:p w:rsidR="003E1B2E" w:rsidRDefault="003E1B2E" w:rsidP="003E1B2E">
      <w:pPr>
        <w:jc w:val="center"/>
        <w:rPr>
          <w:rFonts w:ascii="Simplified Arabic" w:hAnsi="Simplified Arabic" w:cs="Simplified Arabic"/>
          <w:b/>
          <w:bCs/>
          <w:color w:val="002060"/>
          <w:sz w:val="40"/>
          <w:szCs w:val="40"/>
          <w:rtl/>
          <w:lang w:bidi="ar-IQ"/>
        </w:rPr>
      </w:pPr>
    </w:p>
    <w:p w:rsidR="00603E09" w:rsidRDefault="00603E09">
      <w:pPr>
        <w:rPr>
          <w:lang w:bidi="ar-IQ"/>
        </w:rPr>
      </w:pPr>
    </w:p>
    <w:sectPr w:rsidR="00603E09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3A3" w:rsidRDefault="004B13A3" w:rsidP="003E1B2E">
      <w:r>
        <w:separator/>
      </w:r>
    </w:p>
  </w:endnote>
  <w:endnote w:type="continuationSeparator" w:id="0">
    <w:p w:rsidR="004B13A3" w:rsidRDefault="004B13A3" w:rsidP="003E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lackoak Std">
    <w:altName w:val="Arial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QCF_P07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imes new roman(arabic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2506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4490" w:rsidRDefault="000F449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0F4490" w:rsidRDefault="000F44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3A3" w:rsidRDefault="004B13A3" w:rsidP="003E1B2E">
      <w:r>
        <w:separator/>
      </w:r>
    </w:p>
  </w:footnote>
  <w:footnote w:type="continuationSeparator" w:id="0">
    <w:p w:rsidR="004B13A3" w:rsidRDefault="004B13A3" w:rsidP="003E1B2E">
      <w:r>
        <w:continuationSeparator/>
      </w:r>
    </w:p>
  </w:footnote>
  <w:footnote w:id="1">
    <w:p w:rsidR="003E1B2E" w:rsidRPr="00BE23BF" w:rsidRDefault="003E1B2E" w:rsidP="003E1B2E">
      <w:pPr>
        <w:pStyle w:val="a5"/>
        <w:widowControl w:val="0"/>
        <w:ind w:left="397" w:hanging="39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E23BF">
        <w:rPr>
          <w:rFonts w:ascii="Simplified Arabic" w:hAnsi="Simplified Arabic" w:cs="Simplified Arabic"/>
          <w:sz w:val="28"/>
          <w:szCs w:val="28"/>
          <w:rtl/>
        </w:rPr>
        <w:t>(</w:t>
      </w:r>
      <w:r w:rsidRPr="00BE23BF">
        <w:rPr>
          <w:rFonts w:ascii="Simplified Arabic" w:hAnsi="Simplified Arabic" w:cs="Simplified Arabic"/>
          <w:sz w:val="28"/>
          <w:szCs w:val="28"/>
        </w:rPr>
        <w:footnoteRef/>
      </w:r>
      <w:r w:rsidRPr="00BE23BF">
        <w:rPr>
          <w:rFonts w:ascii="Simplified Arabic" w:hAnsi="Simplified Arabic" w:cs="Simplified Arabic"/>
          <w:sz w:val="28"/>
          <w:szCs w:val="28"/>
          <w:rtl/>
        </w:rPr>
        <w:t>)</w:t>
      </w:r>
      <w:r w:rsidRPr="00BE23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BE23BF">
        <w:rPr>
          <w:rFonts w:ascii="Simplified Arabic" w:hAnsi="Simplified Arabic" w:cs="Simplified Arabic"/>
          <w:sz w:val="28"/>
          <w:szCs w:val="28"/>
          <w:rtl/>
          <w:lang w:bidi="ar-IQ"/>
        </w:rPr>
        <w:t>سورة</w:t>
      </w:r>
      <w:proofErr w:type="gramEnd"/>
      <w:r w:rsidRPr="00BE23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النساء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  <w:r w:rsidRPr="00BE23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الآية 12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156AA"/>
    <w:multiLevelType w:val="hybridMultilevel"/>
    <w:tmpl w:val="8EEC5CC0"/>
    <w:lvl w:ilvl="0" w:tplc="4E685FBA">
      <w:start w:val="1"/>
      <w:numFmt w:val="decimal"/>
      <w:lvlText w:val="%1)"/>
      <w:lvlJc w:val="left"/>
      <w:pPr>
        <w:ind w:left="1171" w:hanging="360"/>
      </w:pPr>
      <w:rPr>
        <w:rFonts w:hint="default"/>
        <w:b w:val="0"/>
        <w:bCs w:val="0"/>
        <w:color w:val="auto"/>
        <w:sz w:val="32"/>
        <w:szCs w:val="32"/>
      </w:rPr>
    </w:lvl>
    <w:lvl w:ilvl="1" w:tplc="04090013">
      <w:start w:val="1"/>
      <w:numFmt w:val="arabicAlpha"/>
      <w:lvlText w:val="%2-"/>
      <w:lvlJc w:val="center"/>
      <w:pPr>
        <w:ind w:left="1258" w:hanging="360"/>
      </w:pPr>
    </w:lvl>
    <w:lvl w:ilvl="2" w:tplc="04090013">
      <w:start w:val="1"/>
      <w:numFmt w:val="arabicAlpha"/>
      <w:lvlText w:val="%3-"/>
      <w:lvlJc w:val="center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">
    <w:nsid w:val="788E22C7"/>
    <w:multiLevelType w:val="hybridMultilevel"/>
    <w:tmpl w:val="85A6D2A8"/>
    <w:lvl w:ilvl="0" w:tplc="6BB09A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84"/>
    <w:rsid w:val="000F4490"/>
    <w:rsid w:val="003B4F84"/>
    <w:rsid w:val="003E1B2E"/>
    <w:rsid w:val="004B13A3"/>
    <w:rsid w:val="0060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2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E1B2E"/>
    <w:pPr>
      <w:bidi/>
      <w:spacing w:after="0" w:line="240" w:lineRule="auto"/>
    </w:pPr>
  </w:style>
  <w:style w:type="character" w:customStyle="1" w:styleId="Char">
    <w:name w:val="بلا تباعد Char"/>
    <w:basedOn w:val="a0"/>
    <w:link w:val="a3"/>
    <w:uiPriority w:val="1"/>
    <w:rsid w:val="003E1B2E"/>
  </w:style>
  <w:style w:type="paragraph" w:styleId="a4">
    <w:name w:val="List Paragraph"/>
    <w:basedOn w:val="a"/>
    <w:uiPriority w:val="34"/>
    <w:qFormat/>
    <w:rsid w:val="003E1B2E"/>
    <w:pPr>
      <w:ind w:left="720"/>
      <w:contextualSpacing/>
    </w:pPr>
  </w:style>
  <w:style w:type="paragraph" w:styleId="a5">
    <w:name w:val="footnote text"/>
    <w:aliases w:val="Footnote Text"/>
    <w:basedOn w:val="a"/>
    <w:link w:val="Char0"/>
    <w:rsid w:val="003E1B2E"/>
    <w:rPr>
      <w:sz w:val="20"/>
      <w:szCs w:val="20"/>
    </w:rPr>
  </w:style>
  <w:style w:type="character" w:customStyle="1" w:styleId="Char0">
    <w:name w:val="نص حاشية سفلية Char"/>
    <w:aliases w:val="Footnote Text Char"/>
    <w:basedOn w:val="a0"/>
    <w:link w:val="a5"/>
    <w:rsid w:val="003E1B2E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3E1B2E"/>
    <w:rPr>
      <w:rFonts w:cs="Times New Roman"/>
      <w:vertAlign w:val="superscript"/>
    </w:rPr>
  </w:style>
  <w:style w:type="paragraph" w:styleId="a7">
    <w:name w:val="Balloon Text"/>
    <w:basedOn w:val="a"/>
    <w:link w:val="Char1"/>
    <w:uiPriority w:val="99"/>
    <w:semiHidden/>
    <w:unhideWhenUsed/>
    <w:rsid w:val="003E1B2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E1B2E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Char2"/>
    <w:uiPriority w:val="99"/>
    <w:unhideWhenUsed/>
    <w:rsid w:val="000F4490"/>
    <w:pPr>
      <w:tabs>
        <w:tab w:val="center" w:pos="4320"/>
        <w:tab w:val="right" w:pos="8640"/>
      </w:tabs>
    </w:pPr>
  </w:style>
  <w:style w:type="character" w:customStyle="1" w:styleId="Char2">
    <w:name w:val="رأس الصفحة Char"/>
    <w:basedOn w:val="a0"/>
    <w:link w:val="a8"/>
    <w:uiPriority w:val="99"/>
    <w:rsid w:val="000F449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Char3"/>
    <w:uiPriority w:val="99"/>
    <w:unhideWhenUsed/>
    <w:rsid w:val="000F4490"/>
    <w:pPr>
      <w:tabs>
        <w:tab w:val="center" w:pos="4320"/>
        <w:tab w:val="right" w:pos="8640"/>
      </w:tabs>
    </w:pPr>
  </w:style>
  <w:style w:type="character" w:customStyle="1" w:styleId="Char3">
    <w:name w:val="تذييل الصفحة Char"/>
    <w:basedOn w:val="a0"/>
    <w:link w:val="a9"/>
    <w:uiPriority w:val="99"/>
    <w:rsid w:val="000F449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2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E1B2E"/>
    <w:pPr>
      <w:bidi/>
      <w:spacing w:after="0" w:line="240" w:lineRule="auto"/>
    </w:pPr>
  </w:style>
  <w:style w:type="character" w:customStyle="1" w:styleId="Char">
    <w:name w:val="بلا تباعد Char"/>
    <w:basedOn w:val="a0"/>
    <w:link w:val="a3"/>
    <w:uiPriority w:val="1"/>
    <w:rsid w:val="003E1B2E"/>
  </w:style>
  <w:style w:type="paragraph" w:styleId="a4">
    <w:name w:val="List Paragraph"/>
    <w:basedOn w:val="a"/>
    <w:uiPriority w:val="34"/>
    <w:qFormat/>
    <w:rsid w:val="003E1B2E"/>
    <w:pPr>
      <w:ind w:left="720"/>
      <w:contextualSpacing/>
    </w:pPr>
  </w:style>
  <w:style w:type="paragraph" w:styleId="a5">
    <w:name w:val="footnote text"/>
    <w:aliases w:val="Footnote Text"/>
    <w:basedOn w:val="a"/>
    <w:link w:val="Char0"/>
    <w:rsid w:val="003E1B2E"/>
    <w:rPr>
      <w:sz w:val="20"/>
      <w:szCs w:val="20"/>
    </w:rPr>
  </w:style>
  <w:style w:type="character" w:customStyle="1" w:styleId="Char0">
    <w:name w:val="نص حاشية سفلية Char"/>
    <w:aliases w:val="Footnote Text Char"/>
    <w:basedOn w:val="a0"/>
    <w:link w:val="a5"/>
    <w:rsid w:val="003E1B2E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3E1B2E"/>
    <w:rPr>
      <w:rFonts w:cs="Times New Roman"/>
      <w:vertAlign w:val="superscript"/>
    </w:rPr>
  </w:style>
  <w:style w:type="paragraph" w:styleId="a7">
    <w:name w:val="Balloon Text"/>
    <w:basedOn w:val="a"/>
    <w:link w:val="Char1"/>
    <w:uiPriority w:val="99"/>
    <w:semiHidden/>
    <w:unhideWhenUsed/>
    <w:rsid w:val="003E1B2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E1B2E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Char2"/>
    <w:uiPriority w:val="99"/>
    <w:unhideWhenUsed/>
    <w:rsid w:val="000F4490"/>
    <w:pPr>
      <w:tabs>
        <w:tab w:val="center" w:pos="4320"/>
        <w:tab w:val="right" w:pos="8640"/>
      </w:tabs>
    </w:pPr>
  </w:style>
  <w:style w:type="character" w:customStyle="1" w:styleId="Char2">
    <w:name w:val="رأس الصفحة Char"/>
    <w:basedOn w:val="a0"/>
    <w:link w:val="a8"/>
    <w:uiPriority w:val="99"/>
    <w:rsid w:val="000F449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Char3"/>
    <w:uiPriority w:val="99"/>
    <w:unhideWhenUsed/>
    <w:rsid w:val="000F4490"/>
    <w:pPr>
      <w:tabs>
        <w:tab w:val="center" w:pos="4320"/>
        <w:tab w:val="right" w:pos="8640"/>
      </w:tabs>
    </w:pPr>
  </w:style>
  <w:style w:type="character" w:customStyle="1" w:styleId="Char3">
    <w:name w:val="تذييل الصفحة Char"/>
    <w:basedOn w:val="a0"/>
    <w:link w:val="a9"/>
    <w:uiPriority w:val="99"/>
    <w:rsid w:val="000F44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2024-09-19T11:19:00Z</dcterms:created>
  <dcterms:modified xsi:type="dcterms:W3CDTF">2024-09-19T11:21:00Z</dcterms:modified>
</cp:coreProperties>
</file>