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5" w:rsidRDefault="00EB1015" w:rsidP="00EB1015">
      <w:pPr>
        <w:jc w:val="center"/>
        <w:rPr>
          <w:rFonts w:hint="cs"/>
          <w:sz w:val="44"/>
          <w:szCs w:val="44"/>
          <w:rtl/>
          <w:lang w:bidi="ar-IQ"/>
        </w:rPr>
      </w:pP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37247" wp14:editId="069406CE">
                <wp:simplePos x="0" y="0"/>
                <wp:positionH relativeFrom="column">
                  <wp:posOffset>861238</wp:posOffset>
                </wp:positionH>
                <wp:positionV relativeFrom="paragraph">
                  <wp:posOffset>167153</wp:posOffset>
                </wp:positionV>
                <wp:extent cx="3498068" cy="815340"/>
                <wp:effectExtent l="0" t="0" r="0" b="3810"/>
                <wp:wrapNone/>
                <wp:docPr id="150" name="مربع ن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068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015" w:rsidRPr="001726BB" w:rsidRDefault="00EB1015" w:rsidP="00EB101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الثالثة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عشر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EB1015" w:rsidRPr="00DA2EFD" w:rsidRDefault="00EB1015" w:rsidP="00EB1015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0" o:spid="_x0000_s1026" type="#_x0000_t202" style="position:absolute;left:0;text-align:left;margin-left:67.8pt;margin-top:13.15pt;width:275.45pt;height:6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" filled="f" stroked="f" strokeweight=".5pt">
                <v:textbox>
                  <w:txbxContent>
                    <w:p w:rsidR="00EB1015" w:rsidRPr="001726BB" w:rsidRDefault="00EB1015" w:rsidP="00EB1015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ة </w:t>
                      </w: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الثالثة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عشر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EB1015" w:rsidRPr="00DA2EFD" w:rsidRDefault="00EB1015" w:rsidP="00EB1015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74AA8" wp14:editId="37C7DB3C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5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1015" w:rsidRPr="00751EF3" w:rsidRDefault="00EB1015" w:rsidP="00EB101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EB1015" w:rsidRPr="00751EF3" w:rsidRDefault="00EB1015" w:rsidP="00EB101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">
                <v:shadow on="t" opacity=".5" offset="-6pt,-6pt"/>
                <v:textbox>
                  <w:txbxContent>
                    <w:p w:rsidR="00EB1015" w:rsidRPr="00751EF3" w:rsidRDefault="00EB1015" w:rsidP="00EB1015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EB1015" w:rsidRPr="00751EF3" w:rsidRDefault="00EB1015" w:rsidP="00EB101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015" w:rsidRPr="00C530AD" w:rsidRDefault="00EB1015" w:rsidP="00EB1015">
      <w:pPr>
        <w:jc w:val="center"/>
        <w:rPr>
          <w:sz w:val="44"/>
          <w:szCs w:val="44"/>
          <w:rtl/>
          <w:lang w:bidi="ar-IQ"/>
        </w:rPr>
      </w:pPr>
    </w:p>
    <w:p w:rsidR="00EB1015" w:rsidRPr="00C530AD" w:rsidRDefault="00EB1015" w:rsidP="00EB101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B1015" w:rsidRPr="00C530AD" w:rsidRDefault="00EB1015" w:rsidP="00EB101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B1015" w:rsidRPr="00C530AD" w:rsidRDefault="00EB1015" w:rsidP="00EB101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B1015" w:rsidRPr="00C530AD" w:rsidRDefault="00EB1015" w:rsidP="00EB101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B1015" w:rsidRPr="00C530AD" w:rsidRDefault="00EB1015" w:rsidP="00EB101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B1015" w:rsidRDefault="00EB1015" w:rsidP="00EB1015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EB1015" w:rsidRPr="00F01DB7" w:rsidRDefault="00EB1015" w:rsidP="00EB1015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EB1015" w:rsidRPr="008161DD" w:rsidRDefault="00EB1015" w:rsidP="00EB101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EB1015" w:rsidRDefault="00EB1015" w:rsidP="00EB101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EB1015" w:rsidRDefault="00EB1015" w:rsidP="00EB1015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EB1015" w:rsidRPr="008161DD" w:rsidRDefault="00EB1015" w:rsidP="00EB1015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EB1015" w:rsidRPr="005D2974" w:rsidRDefault="00EB1015" w:rsidP="00EB101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EB1015" w:rsidRDefault="00EB1015" w:rsidP="00EB1015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EB1015" w:rsidRPr="0080457F" w:rsidRDefault="00EB1015" w:rsidP="00EB101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65A4E5" wp14:editId="7373AB06">
                <wp:simplePos x="0" y="0"/>
                <wp:positionH relativeFrom="column">
                  <wp:posOffset>1955165</wp:posOffset>
                </wp:positionH>
                <wp:positionV relativeFrom="paragraph">
                  <wp:posOffset>2702</wp:posOffset>
                </wp:positionV>
                <wp:extent cx="1722475" cy="318977"/>
                <wp:effectExtent l="76200" t="38100" r="30480" b="119380"/>
                <wp:wrapNone/>
                <wp:docPr id="108" name="شكل بيضاو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318977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8" o:spid="_x0000_s1026" style="position:absolute;margin-left:153.95pt;margin-top:.2pt;width:135.65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804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المحاضرة </w:t>
      </w:r>
      <w:proofErr w:type="gramStart"/>
      <w:r w:rsidRPr="00804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ثالثة</w:t>
      </w:r>
      <w:proofErr w:type="gramEnd"/>
      <w:r w:rsidRPr="00804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عشر</w:t>
      </w:r>
    </w:p>
    <w:p w:rsidR="00EB1015" w:rsidRPr="000B2196" w:rsidRDefault="00EB1015" w:rsidP="00EB101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0B21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ميراث الأخوات</w:t>
      </w:r>
    </w:p>
    <w:p w:rsidR="00EB1015" w:rsidRPr="00FC69CA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 ميراث الأخوات الشقيقات أو الأخوات لأب فلهن:</w:t>
      </w:r>
    </w:p>
    <w:p w:rsidR="00EB1015" w:rsidRPr="00FC69CA" w:rsidRDefault="00EB1015" w:rsidP="00EB1015">
      <w:pPr>
        <w:pStyle w:val="a4"/>
        <w:tabs>
          <w:tab w:val="left" w:pos="-448"/>
        </w:tabs>
        <w:ind w:left="0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الأخوات لأبوين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أو لأب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كالبنات في فرضهن,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أنّ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للواحدة النصف إذا انفردت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ولل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ثنتين فأكثر الثلثان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، وبهذا يكون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لهن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ثلاث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حال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: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EB1015" w:rsidRPr="00FC69CA" w:rsidRDefault="00EB1015" w:rsidP="00EB1015">
      <w:pPr>
        <w:pStyle w:val="a4"/>
        <w:numPr>
          <w:ilvl w:val="0"/>
          <w:numId w:val="3"/>
        </w:numPr>
        <w:tabs>
          <w:tab w:val="left" w:pos="6332"/>
        </w:tabs>
        <w:ind w:left="283" w:hanging="261"/>
        <w:jc w:val="lowKashida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>الحالة</w:t>
      </w:r>
      <w:proofErr w:type="gramEnd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الأولى: النصف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B1015" w:rsidRPr="00FC69CA" w:rsidRDefault="00EB1015" w:rsidP="00EB1015">
      <w:pPr>
        <w:pStyle w:val="a4"/>
        <w:ind w:left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ترث الأخت الشقيقة </w:t>
      </w:r>
      <w:proofErr w:type="gramStart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>النصف</w:t>
      </w:r>
      <w:proofErr w:type="gramEnd"/>
      <w:r w:rsidRPr="00FC69C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عندما تكون منفردة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بأربعة شروط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هي:</w:t>
      </w:r>
    </w:p>
    <w:p w:rsidR="00EB1015" w:rsidRPr="00FC69CA" w:rsidRDefault="00EB1015" w:rsidP="00EB1015">
      <w:pPr>
        <w:pStyle w:val="a4"/>
        <w:numPr>
          <w:ilvl w:val="0"/>
          <w:numId w:val="5"/>
        </w:numPr>
        <w:tabs>
          <w:tab w:val="left" w:pos="-284"/>
          <w:tab w:val="left" w:pos="283"/>
        </w:tabs>
        <w:ind w:left="141" w:hanging="142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عدم وجود المعصب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لها وهو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( الأخ الشقيق).</w:t>
      </w:r>
    </w:p>
    <w:p w:rsidR="00EB1015" w:rsidRPr="00FC69CA" w:rsidRDefault="00EB1015" w:rsidP="00EB1015">
      <w:pPr>
        <w:pStyle w:val="a4"/>
        <w:numPr>
          <w:ilvl w:val="0"/>
          <w:numId w:val="5"/>
        </w:numPr>
        <w:tabs>
          <w:tab w:val="left" w:pos="-284"/>
          <w:tab w:val="left" w:pos="283"/>
        </w:tabs>
        <w:ind w:left="141" w:hanging="142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عدم المساوي لها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(الأخت الشقيقة).</w:t>
      </w:r>
    </w:p>
    <w:p w:rsidR="00EB1015" w:rsidRPr="00FC69CA" w:rsidRDefault="00EB1015" w:rsidP="00EB1015">
      <w:pPr>
        <w:pStyle w:val="a4"/>
        <w:numPr>
          <w:ilvl w:val="0"/>
          <w:numId w:val="5"/>
        </w:numPr>
        <w:tabs>
          <w:tab w:val="left" w:pos="-590"/>
          <w:tab w:val="left" w:pos="-284"/>
          <w:tab w:val="left" w:pos="-23"/>
        </w:tabs>
        <w:ind w:left="283" w:hanging="283"/>
        <w:rPr>
          <w:rFonts w:ascii="Simplified Arabic" w:hAnsi="Simplified Arabic" w:cs="Simplified Arabic"/>
          <w:sz w:val="32"/>
          <w:szCs w:val="32"/>
        </w:rPr>
      </w:pP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عدم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وجود الفرع الوارث مطلقاً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وهو( الابن وابن الابن وإن نزل، والبنت وبنت الابن وإن نزل أبوها).</w:t>
      </w:r>
    </w:p>
    <w:p w:rsidR="00EB1015" w:rsidRPr="00FC69CA" w:rsidRDefault="00EB1015" w:rsidP="00EB1015">
      <w:pPr>
        <w:pStyle w:val="a4"/>
        <w:numPr>
          <w:ilvl w:val="0"/>
          <w:numId w:val="5"/>
        </w:numPr>
        <w:tabs>
          <w:tab w:val="left" w:pos="-590"/>
          <w:tab w:val="left" w:pos="-284"/>
          <w:tab w:val="left" w:pos="-23"/>
          <w:tab w:val="left" w:pos="283"/>
        </w:tabs>
        <w:ind w:left="141" w:hanging="142"/>
        <w:rPr>
          <w:rFonts w:ascii="Simplified Arabic" w:hAnsi="Simplified Arabic" w:cs="Simplified Arabic"/>
          <w:sz w:val="32"/>
          <w:szCs w:val="32"/>
        </w:rPr>
      </w:pP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عدم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وجود الأصل المباشر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من الذكور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الأب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والجد من قبل الأب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7A6C">
        <w:rPr>
          <w:rFonts w:ascii="Calibri" w:hAnsi="Calibr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3E82" wp14:editId="4352D572">
                <wp:simplePos x="0" y="0"/>
                <wp:positionH relativeFrom="column">
                  <wp:posOffset>-10441</wp:posOffset>
                </wp:positionH>
                <wp:positionV relativeFrom="paragraph">
                  <wp:posOffset>114950</wp:posOffset>
                </wp:positionV>
                <wp:extent cx="5759450" cy="3419475"/>
                <wp:effectExtent l="0" t="0" r="12700" b="28575"/>
                <wp:wrapNone/>
                <wp:docPr id="16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15" w:rsidRPr="006B7268" w:rsidRDefault="00EB1015" w:rsidP="00EB1015">
                            <w:pPr>
                              <w:pStyle w:val="a4"/>
                              <w:rPr>
                                <w:rFonts w:ascii="Simplified Arabic" w:hAnsi="Simplified Arabic" w:cs="Simplified Arabic"/>
                                <w:color w:val="00B05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1B7A6C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توفى </w:t>
                            </w:r>
                            <w:proofErr w:type="gramStart"/>
                            <w:r w:rsidRPr="001B7A6C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1B7A6C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أخت</w:t>
                            </w:r>
                            <w:r w:rsidRPr="001B7A6C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وعم</w:t>
                            </w:r>
                            <w:r w:rsidRPr="006B7268">
                              <w:rPr>
                                <w:rFonts w:ascii="Simplified Arabic" w:hAnsi="Simplified Arabic" w:cs="Simplified Arabic"/>
                                <w:color w:val="4F81BD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EB1015" w:rsidRPr="006B7268" w:rsidRDefault="00EB1015" w:rsidP="00EB1015">
                            <w:pPr>
                              <w:pStyle w:val="a4"/>
                              <w:rPr>
                                <w:color w:val="4F6228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B7268">
                              <w:rPr>
                                <w:rFonts w:hint="cs"/>
                                <w:color w:val="4F6228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</w:t>
                            </w:r>
                            <w:r>
                              <w:rPr>
                                <w:rFonts w:hint="cs"/>
                                <w:color w:val="4F6228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وفق المذهب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4F6228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الحنفي</w:t>
                            </w:r>
                            <w:proofErr w:type="gramEnd"/>
                          </w:p>
                          <w:tbl>
                            <w:tblPr>
                              <w:bidiVisual/>
                              <w:tblW w:w="0" w:type="auto"/>
                              <w:tblInd w:w="1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824"/>
                              <w:gridCol w:w="852"/>
                              <w:gridCol w:w="510"/>
                              <w:gridCol w:w="3685"/>
                            </w:tblGrid>
                            <w:tr w:rsidR="00EB1015" w:rsidRPr="001B7A6C" w:rsidTr="00FA4F45">
                              <w:trPr>
                                <w:trHeight w:val="56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تصح المسألة من سهمين</w:t>
                                  </w:r>
                                </w:p>
                              </w:tc>
                            </w:tr>
                            <w:tr w:rsidR="00EB1015" w:rsidRPr="001B7A6C" w:rsidTr="00FA4F45">
                              <w:trPr>
                                <w:trHeight w:val="576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0"/>
                                            <w:szCs w:val="40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1B7A6C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أخت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EB1015" w:rsidRPr="001B7A6C" w:rsidRDefault="00EB1015" w:rsidP="00120DE0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لل</w:t>
                                  </w: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أخت</w:t>
                                  </w: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النصف، سهم واحد</w:t>
                                  </w:r>
                                </w:p>
                              </w:tc>
                            </w:tr>
                            <w:tr w:rsidR="00EB1015" w:rsidRPr="001B7A6C" w:rsidTr="00FA4F45">
                              <w:trPr>
                                <w:trHeight w:val="576"/>
                              </w:trPr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عم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وللعم</w:t>
                                  </w:r>
                                  <w:proofErr w:type="gramEnd"/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الباقي، سهم واحد</w:t>
                                  </w:r>
                                </w:p>
                              </w:tc>
                            </w:tr>
                          </w:tbl>
                          <w:p w:rsidR="00EB1015" w:rsidRPr="00120DE0" w:rsidRDefault="00EB1015" w:rsidP="00EB1015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EB1015" w:rsidRPr="00120DE0" w:rsidRDefault="00EB1015" w:rsidP="00EB101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للأخت النصف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لانفرادها </w:t>
                            </w:r>
                            <w:r w:rsidRPr="00120DE0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عن المعصب ( الذكر ) </w:t>
                            </w:r>
                          </w:p>
                          <w:p w:rsidR="00EB1015" w:rsidRPr="00120DE0" w:rsidRDefault="00EB1015" w:rsidP="00EB1015">
                            <w:pPr>
                              <w:pStyle w:val="a3"/>
                              <w:ind w:left="720"/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ab/>
                            </w:r>
                            <w:proofErr w:type="gramStart"/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وكونها</w:t>
                            </w:r>
                            <w:proofErr w:type="gramEnd"/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واحدة لا أنثى معها )</w:t>
                            </w:r>
                            <w:r w:rsidRPr="00120D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EB1015" w:rsidRPr="00120DE0" w:rsidRDefault="00EB1015" w:rsidP="00EB101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وللعم الباقي بعد فرض الأخت، 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(لكونه عصبة يأخذ ما </w:t>
                            </w:r>
                            <w:proofErr w:type="gramStart"/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EB1015" w:rsidRPr="00120DE0" w:rsidRDefault="00EB1015" w:rsidP="00EB101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من سهمين، للأخت سهم واحد 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نصفها )</w:t>
                            </w:r>
                          </w:p>
                          <w:p w:rsidR="00EB1015" w:rsidRPr="00120DE0" w:rsidRDefault="00EB1015" w:rsidP="00EB1015">
                            <w:pPr>
                              <w:pStyle w:val="a3"/>
                              <w:ind w:left="72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120D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                      وللعم سهم واحد  </w:t>
                            </w:r>
                            <w:r w:rsidRPr="00120DE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EB1015" w:rsidRDefault="00EB1015" w:rsidP="00EB101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EB1015" w:rsidRDefault="00EB1015" w:rsidP="00EB1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28" type="#_x0000_t202" style="position:absolute;left:0;text-align:left;margin-left:-.8pt;margin-top:9.05pt;width:453.5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">
                <v:textbox>
                  <w:txbxContent>
                    <w:p w:rsidR="00EB1015" w:rsidRPr="006B7268" w:rsidRDefault="00EB1015" w:rsidP="00EB1015">
                      <w:pPr>
                        <w:pStyle w:val="a4"/>
                        <w:rPr>
                          <w:rFonts w:ascii="Simplified Arabic" w:hAnsi="Simplified Arabic" w:cs="Simplified Arabic"/>
                          <w:color w:val="00B050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ascii="Simplified Arabic" w:hAnsi="Simplified Arabic" w:cs="Simplified Arabic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1B7A6C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: توفى </w:t>
                      </w:r>
                      <w:proofErr w:type="gramStart"/>
                      <w:r w:rsidRPr="001B7A6C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1B7A6C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 أخت</w:t>
                      </w:r>
                      <w:r w:rsidRPr="001B7A6C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وعم</w:t>
                      </w:r>
                      <w:r w:rsidRPr="006B7268">
                        <w:rPr>
                          <w:rFonts w:ascii="Simplified Arabic" w:hAnsi="Simplified Arabic" w:cs="Simplified Arabic"/>
                          <w:color w:val="4F81BD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EB1015" w:rsidRPr="006B7268" w:rsidRDefault="00EB1015" w:rsidP="00EB1015">
                      <w:pPr>
                        <w:pStyle w:val="a4"/>
                        <w:rPr>
                          <w:color w:val="4F6228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B7268">
                        <w:rPr>
                          <w:rFonts w:hint="cs"/>
                          <w:color w:val="4F6228"/>
                          <w:sz w:val="28"/>
                          <w:szCs w:val="28"/>
                          <w:rtl/>
                          <w:lang w:bidi="ar-IQ"/>
                        </w:rPr>
                        <w:t xml:space="preserve">الحل: </w:t>
                      </w:r>
                      <w:r>
                        <w:rPr>
                          <w:rFonts w:hint="cs"/>
                          <w:color w:val="4F6228"/>
                          <w:sz w:val="28"/>
                          <w:szCs w:val="28"/>
                          <w:rtl/>
                          <w:lang w:bidi="ar-IQ"/>
                        </w:rPr>
                        <w:t xml:space="preserve">وفق المذهب </w:t>
                      </w:r>
                      <w:proofErr w:type="gramStart"/>
                      <w:r>
                        <w:rPr>
                          <w:rFonts w:hint="cs"/>
                          <w:color w:val="4F6228"/>
                          <w:sz w:val="28"/>
                          <w:szCs w:val="28"/>
                          <w:rtl/>
                          <w:lang w:bidi="ar-IQ"/>
                        </w:rPr>
                        <w:t>الحنفي</w:t>
                      </w:r>
                      <w:proofErr w:type="gramEnd"/>
                    </w:p>
                    <w:tbl>
                      <w:tblPr>
                        <w:bidiVisual/>
                        <w:tblW w:w="0" w:type="auto"/>
                        <w:tblInd w:w="13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824"/>
                        <w:gridCol w:w="852"/>
                        <w:gridCol w:w="510"/>
                        <w:gridCol w:w="3685"/>
                      </w:tblGrid>
                      <w:tr w:rsidR="00EB1015" w:rsidRPr="001B7A6C" w:rsidTr="00FA4F45">
                        <w:trPr>
                          <w:trHeight w:val="567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تصح المسألة من سهمين</w:t>
                            </w:r>
                          </w:p>
                        </w:tc>
                      </w:tr>
                      <w:tr w:rsidR="00EB1015" w:rsidRPr="001B7A6C" w:rsidTr="00FA4F45">
                        <w:trPr>
                          <w:trHeight w:val="576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0"/>
                                      <w:szCs w:val="40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أخت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EB1015" w:rsidRPr="001B7A6C" w:rsidRDefault="00EB1015" w:rsidP="00120DE0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أخت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النصف، سهم واحد</w:t>
                            </w:r>
                          </w:p>
                        </w:tc>
                      </w:tr>
                      <w:tr w:rsidR="00EB1015" w:rsidRPr="001B7A6C" w:rsidTr="00FA4F45">
                        <w:trPr>
                          <w:trHeight w:val="576"/>
                        </w:trPr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EAF1DD" w:themeFill="accent3" w:themeFillTint="33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عم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وللعم</w:t>
                            </w:r>
                            <w:proofErr w:type="gramEnd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الباقي، سهم واحد</w:t>
                            </w:r>
                          </w:p>
                        </w:tc>
                      </w:tr>
                    </w:tbl>
                    <w:p w:rsidR="00EB1015" w:rsidRPr="00120DE0" w:rsidRDefault="00EB1015" w:rsidP="00EB1015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20DE0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: </w:t>
                      </w:r>
                    </w:p>
                    <w:p w:rsidR="00EB1015" w:rsidRPr="00120DE0" w:rsidRDefault="00EB1015" w:rsidP="00EB101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120D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للأخت النصف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لانفرادها </w:t>
                      </w:r>
                      <w:r w:rsidRPr="00120DE0">
                        <w:rPr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عن المعصب ( الذكر ) </w:t>
                      </w:r>
                    </w:p>
                    <w:p w:rsidR="00EB1015" w:rsidRPr="00120DE0" w:rsidRDefault="00EB1015" w:rsidP="00EB1015">
                      <w:pPr>
                        <w:pStyle w:val="a3"/>
                        <w:ind w:left="720"/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ab/>
                      </w:r>
                      <w:proofErr w:type="gramStart"/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وكونها</w:t>
                      </w:r>
                      <w:proofErr w:type="gramEnd"/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واحدة لا أنثى معها )</w:t>
                      </w:r>
                      <w:r w:rsidRPr="00120D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EB1015" w:rsidRPr="00120DE0" w:rsidRDefault="00EB1015" w:rsidP="00EB101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20D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وللعم الباقي بعد فرض الأخت، 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(لكونه عصبة يأخذ ما </w:t>
                      </w:r>
                      <w:proofErr w:type="gramStart"/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EB1015" w:rsidRPr="00120DE0" w:rsidRDefault="00EB1015" w:rsidP="00EB101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120D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من سهمين، للأخت سهم واحد 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نصفها )</w:t>
                      </w:r>
                    </w:p>
                    <w:p w:rsidR="00EB1015" w:rsidRPr="00120DE0" w:rsidRDefault="00EB1015" w:rsidP="00EB1015">
                      <w:pPr>
                        <w:pStyle w:val="a3"/>
                        <w:ind w:left="72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120D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                               وللعم سهم واحد  </w:t>
                      </w:r>
                      <w:r w:rsidRPr="00120DE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الباقي ).</w:t>
                      </w:r>
                    </w:p>
                    <w:p w:rsidR="00EB1015" w:rsidRDefault="00EB1015" w:rsidP="00EB1015">
                      <w:pPr>
                        <w:rPr>
                          <w:lang w:bidi="ar-IQ"/>
                        </w:rPr>
                      </w:pPr>
                    </w:p>
                    <w:p w:rsidR="00EB1015" w:rsidRDefault="00EB1015" w:rsidP="00EB1015"/>
                  </w:txbxContent>
                </v:textbox>
              </v:shape>
            </w:pict>
          </mc:Fallback>
        </mc:AlternateContent>
      </w: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7A6C">
        <w:rPr>
          <w:rFonts w:ascii="Calibri" w:hAnsi="Calibri" w:cs="Arial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C9BFD" wp14:editId="3EF92748">
                <wp:simplePos x="0" y="0"/>
                <wp:positionH relativeFrom="column">
                  <wp:posOffset>95693</wp:posOffset>
                </wp:positionH>
                <wp:positionV relativeFrom="paragraph">
                  <wp:posOffset>24189</wp:posOffset>
                </wp:positionV>
                <wp:extent cx="5759450" cy="3040912"/>
                <wp:effectExtent l="0" t="0" r="12700" b="26670"/>
                <wp:wrapNone/>
                <wp:docPr id="18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040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15" w:rsidRPr="00EB1015" w:rsidRDefault="00EB1015" w:rsidP="00EB1015">
                            <w:pPr>
                              <w:pStyle w:val="a4"/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B101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وفق المذهب </w:t>
                            </w:r>
                            <w:proofErr w:type="gramStart"/>
                            <w:r w:rsidRPr="00EB101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الجعفري</w:t>
                            </w:r>
                            <w:proofErr w:type="gramEnd"/>
                          </w:p>
                          <w:tbl>
                            <w:tblPr>
                              <w:bidiVisual/>
                              <w:tblW w:w="0" w:type="auto"/>
                              <w:tblInd w:w="5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1"/>
                              <w:gridCol w:w="824"/>
                              <w:gridCol w:w="852"/>
                              <w:gridCol w:w="510"/>
                              <w:gridCol w:w="3685"/>
                            </w:tblGrid>
                            <w:tr w:rsidR="00EB1015" w:rsidRPr="001B7A6C" w:rsidTr="001C0A28">
                              <w:trPr>
                                <w:trHeight w:val="567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EB1015" w:rsidRPr="001B7A6C" w:rsidRDefault="00EB1015" w:rsidP="001C0A28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تصح المسألة من </w:t>
                                  </w:r>
                                  <w:proofErr w:type="gramStart"/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سهم  واحد</w:t>
                                  </w:r>
                                  <w:proofErr w:type="gramEnd"/>
                                </w:p>
                              </w:tc>
                            </w:tr>
                            <w:tr w:rsidR="00EB1015" w:rsidRPr="001B7A6C" w:rsidTr="001C0A28">
                              <w:trPr>
                                <w:trHeight w:val="57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0"/>
                                            <w:szCs w:val="40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0"/>
                                                <w:szCs w:val="40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1B7A6C"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+ الباقي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أخت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EB1015" w:rsidRPr="001B7A6C" w:rsidRDefault="00EB1015" w:rsidP="002B7F38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لل</w:t>
                                  </w: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أخت</w:t>
                                  </w: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النصف</w:t>
                                  </w: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فرضا</w:t>
                                  </w: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، والباقي </w:t>
                                  </w:r>
                                  <w:proofErr w:type="gramStart"/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رداً</w:t>
                                  </w:r>
                                  <w:proofErr w:type="gramEnd"/>
                                </w:p>
                              </w:tc>
                            </w:tr>
                            <w:tr w:rsidR="00EB1015" w:rsidRPr="001B7A6C" w:rsidTr="001C0A28">
                              <w:trPr>
                                <w:trHeight w:val="576"/>
                              </w:trPr>
                              <w:tc>
                                <w:tcPr>
                                  <w:tcW w:w="1981" w:type="dxa"/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محجوب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عم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:rsidR="00EB1015" w:rsidRPr="001B7A6C" w:rsidRDefault="00EB1015" w:rsidP="00FA4F45">
                                  <w:pPr>
                                    <w:pStyle w:val="a4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1B7A6C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والعم محجوب بالبنت</w:t>
                                  </w:r>
                                </w:p>
                              </w:tc>
                            </w:tr>
                          </w:tbl>
                          <w:p w:rsidR="00EB1015" w:rsidRPr="001B7A6C" w:rsidRDefault="00EB1015" w:rsidP="00EB1015">
                            <w:pPr>
                              <w:pStyle w:val="a4"/>
                              <w:ind w:left="36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EB1015" w:rsidRPr="001B7A6C" w:rsidRDefault="00EB1015" w:rsidP="00EB101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أخت </w:t>
                            </w: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النصف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لانفرادها </w:t>
                            </w:r>
                            <w:r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>–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المعصب ( الذكر ) </w:t>
                            </w:r>
                          </w:p>
                          <w:p w:rsidR="00EB1015" w:rsidRPr="001B7A6C" w:rsidRDefault="00EB1015" w:rsidP="00EB1015">
                            <w:pPr>
                              <w:pStyle w:val="a3"/>
                              <w:ind w:left="72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ab/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ab/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ab/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وكونها</w:t>
                            </w:r>
                            <w:proofErr w:type="gramEnd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واحدة لا أنثى معها )</w:t>
                            </w: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EB1015" w:rsidRPr="001B7A6C" w:rsidRDefault="00EB1015" w:rsidP="00EB101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68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ولا </w:t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يء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للعم</w:t>
                            </w: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، 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فهو من الطبقة الثانية، وقد حجب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بالأخت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، </w:t>
                            </w:r>
                          </w:p>
                          <w:p w:rsidR="00EB1015" w:rsidRPr="001A06AF" w:rsidRDefault="00EB1015" w:rsidP="00EB101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680"/>
                              <w:jc w:val="lowKashida"/>
                              <w:rPr>
                                <w:color w:val="0000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ويرد الباقي ل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أخت.</w:t>
                            </w:r>
                          </w:p>
                          <w:p w:rsidR="00EB1015" w:rsidRDefault="00EB1015" w:rsidP="00EB101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EB1015" w:rsidRDefault="00EB1015" w:rsidP="00EB1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55pt;margin-top:1.9pt;width:453.5pt;height:2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">
                <v:textbox>
                  <w:txbxContent>
                    <w:p w:rsidR="00EB1015" w:rsidRPr="00EB1015" w:rsidRDefault="00EB1015" w:rsidP="00EB1015">
                      <w:pPr>
                        <w:pStyle w:val="a4"/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B101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الحل: وفق المذهب </w:t>
                      </w:r>
                      <w:proofErr w:type="gramStart"/>
                      <w:r w:rsidRPr="00EB101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الجعفري</w:t>
                      </w:r>
                      <w:proofErr w:type="gramEnd"/>
                    </w:p>
                    <w:tbl>
                      <w:tblPr>
                        <w:bidiVisual/>
                        <w:tblW w:w="0" w:type="auto"/>
                        <w:tblInd w:w="5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1"/>
                        <w:gridCol w:w="824"/>
                        <w:gridCol w:w="852"/>
                        <w:gridCol w:w="510"/>
                        <w:gridCol w:w="3685"/>
                      </w:tblGrid>
                      <w:tr w:rsidR="00EB1015" w:rsidRPr="001B7A6C" w:rsidTr="001C0A28">
                        <w:trPr>
                          <w:trHeight w:val="567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EB1015" w:rsidRPr="001B7A6C" w:rsidRDefault="00EB1015" w:rsidP="001C0A28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تصح المسألة من </w:t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سهم  واحد</w:t>
                            </w:r>
                            <w:proofErr w:type="gramEnd"/>
                          </w:p>
                        </w:tc>
                      </w:tr>
                      <w:tr w:rsidR="00EB1015" w:rsidRPr="001B7A6C" w:rsidTr="001C0A28">
                        <w:trPr>
                          <w:trHeight w:val="576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0"/>
                                      <w:szCs w:val="40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0"/>
                                          <w:szCs w:val="40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1B7A6C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+ الباقي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أخت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EB1015" w:rsidRPr="001B7A6C" w:rsidRDefault="00EB1015" w:rsidP="002B7F38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لل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أخت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النصف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فرضا</w:t>
                            </w: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، والباقي </w:t>
                            </w:r>
                            <w:proofErr w:type="gramStart"/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رداً</w:t>
                            </w:r>
                            <w:proofErr w:type="gramEnd"/>
                          </w:p>
                        </w:tc>
                      </w:tr>
                      <w:tr w:rsidR="00EB1015" w:rsidRPr="001B7A6C" w:rsidTr="001C0A28">
                        <w:trPr>
                          <w:trHeight w:val="576"/>
                        </w:trPr>
                        <w:tc>
                          <w:tcPr>
                            <w:tcW w:w="1981" w:type="dxa"/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محجوب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EAF1DD" w:themeFill="accent3" w:themeFillTint="33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عم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  <w:shd w:val="clear" w:color="auto" w:fill="EAF1DD"/>
                            <w:vAlign w:val="center"/>
                          </w:tcPr>
                          <w:p w:rsidR="00EB1015" w:rsidRPr="001B7A6C" w:rsidRDefault="00EB1015" w:rsidP="00FA4F45">
                            <w:pPr>
                              <w:pStyle w:val="a4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1B7A6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والعم محجوب بالبنت</w:t>
                            </w:r>
                          </w:p>
                        </w:tc>
                      </w:tr>
                    </w:tbl>
                    <w:p w:rsidR="00EB1015" w:rsidRPr="001B7A6C" w:rsidRDefault="00EB1015" w:rsidP="00EB1015">
                      <w:pPr>
                        <w:pStyle w:val="a4"/>
                        <w:ind w:left="360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: </w:t>
                      </w:r>
                    </w:p>
                    <w:p w:rsidR="00EB1015" w:rsidRPr="001B7A6C" w:rsidRDefault="00EB1015" w:rsidP="00EB101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owKashida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لل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أخت </w:t>
                      </w: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النصف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لانفرادها </w:t>
                      </w:r>
                      <w:r w:rsidRPr="001B7A6C">
                        <w:rPr>
                          <w:sz w:val="36"/>
                          <w:szCs w:val="36"/>
                          <w:rtl/>
                          <w:lang w:bidi="ar-IQ"/>
                        </w:rPr>
                        <w:t>–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 المعصب ( الذكر ) </w:t>
                      </w:r>
                    </w:p>
                    <w:p w:rsidR="00EB1015" w:rsidRPr="001B7A6C" w:rsidRDefault="00EB1015" w:rsidP="00EB1015">
                      <w:pPr>
                        <w:pStyle w:val="a3"/>
                        <w:ind w:left="72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ab/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ab/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ab/>
                      </w:r>
                      <w:proofErr w:type="gramStart"/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وكونها</w:t>
                      </w:r>
                      <w:proofErr w:type="gramEnd"/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واحدة لا أنثى معها )</w:t>
                      </w: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EB1015" w:rsidRPr="001B7A6C" w:rsidRDefault="00EB1015" w:rsidP="00EB1015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68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ولا </w:t>
                      </w:r>
                      <w:proofErr w:type="gramStart"/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يء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للعم</w:t>
                      </w:r>
                      <w:r w:rsidRPr="001B7A6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، 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فهو من الطبقة الثانية، وقد حجب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بالأخت</w:t>
                      </w: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، </w:t>
                      </w:r>
                    </w:p>
                    <w:p w:rsidR="00EB1015" w:rsidRPr="001A06AF" w:rsidRDefault="00EB1015" w:rsidP="00EB1015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680"/>
                        <w:jc w:val="lowKashida"/>
                        <w:rPr>
                          <w:color w:val="000000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1B7A6C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ويرد الباقي ل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أخت.</w:t>
                      </w:r>
                    </w:p>
                    <w:p w:rsidR="00EB1015" w:rsidRDefault="00EB1015" w:rsidP="00EB1015">
                      <w:pPr>
                        <w:rPr>
                          <w:lang w:bidi="ar-IQ"/>
                        </w:rPr>
                      </w:pPr>
                    </w:p>
                    <w:p w:rsidR="00EB1015" w:rsidRDefault="00EB1015" w:rsidP="00EB1015"/>
                  </w:txbxContent>
                </v:textbox>
              </v:shape>
            </w:pict>
          </mc:Fallback>
        </mc:AlternateContent>
      </w: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Pr="00FC69CA" w:rsidRDefault="00EB1015" w:rsidP="00EB1015">
      <w:pPr>
        <w:pStyle w:val="a4"/>
        <w:numPr>
          <w:ilvl w:val="0"/>
          <w:numId w:val="3"/>
        </w:numPr>
        <w:tabs>
          <w:tab w:val="left" w:pos="6332"/>
        </w:tabs>
        <w:ind w:left="283" w:hanging="261"/>
        <w:jc w:val="lowKashida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>الحالة</w:t>
      </w:r>
      <w:proofErr w:type="gramEnd"/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الثانية:</w:t>
      </w: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فرض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الثلث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>ن</w:t>
      </w:r>
    </w:p>
    <w:p w:rsidR="00EB1015" w:rsidRPr="00FC69CA" w:rsidRDefault="00EB1015" w:rsidP="00EB1015">
      <w:pPr>
        <w:pStyle w:val="a4"/>
        <w:tabs>
          <w:tab w:val="left" w:pos="-426"/>
        </w:tabs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للأختين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الشقيقتين فأكثر الثلثان بشروط</w:t>
      </w:r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 xml:space="preserve"> </w:t>
      </w:r>
      <w:r w:rsidRPr="00FC69CA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EB1015" w:rsidRPr="00FC69CA" w:rsidRDefault="00EB1015" w:rsidP="00EB1015">
      <w:pPr>
        <w:pStyle w:val="a4"/>
        <w:numPr>
          <w:ilvl w:val="0"/>
          <w:numId w:val="4"/>
        </w:numPr>
        <w:tabs>
          <w:tab w:val="left" w:pos="-426"/>
        </w:tabs>
        <w:ind w:left="283" w:hanging="283"/>
        <w:jc w:val="both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/>
          <w:sz w:val="32"/>
          <w:szCs w:val="32"/>
          <w:rtl/>
        </w:rPr>
        <w:t>عدم وجود المعصب لهما.</w:t>
      </w:r>
    </w:p>
    <w:p w:rsidR="00EB1015" w:rsidRPr="00FC69CA" w:rsidRDefault="00EB1015" w:rsidP="00EB1015">
      <w:pPr>
        <w:pStyle w:val="a4"/>
        <w:numPr>
          <w:ilvl w:val="0"/>
          <w:numId w:val="4"/>
        </w:numPr>
        <w:tabs>
          <w:tab w:val="left" w:pos="-426"/>
        </w:tabs>
        <w:ind w:left="283" w:hanging="283"/>
        <w:jc w:val="both"/>
        <w:rPr>
          <w:rFonts w:ascii="Simplified Arabic" w:hAnsi="Simplified Arabic" w:cs="Simplified Arabic"/>
          <w:sz w:val="32"/>
          <w:szCs w:val="32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عدم وجود الفرع الوارث.</w:t>
      </w:r>
    </w:p>
    <w:p w:rsidR="00EB1015" w:rsidRPr="00FC69CA" w:rsidRDefault="00EB1015" w:rsidP="00EB1015">
      <w:pPr>
        <w:pStyle w:val="a4"/>
        <w:numPr>
          <w:ilvl w:val="0"/>
          <w:numId w:val="4"/>
        </w:numPr>
        <w:tabs>
          <w:tab w:val="left" w:pos="-426"/>
          <w:tab w:val="left" w:pos="-284"/>
          <w:tab w:val="left" w:pos="-142"/>
          <w:tab w:val="left" w:pos="283"/>
        </w:tabs>
        <w:spacing w:after="200"/>
        <w:ind w:left="0" w:hanging="1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FC69CA">
        <w:rPr>
          <w:rFonts w:ascii="Simplified Arabic" w:hAnsi="Simplified Arabic" w:cs="Simplified Arabic"/>
          <w:sz w:val="32"/>
          <w:szCs w:val="32"/>
          <w:rtl/>
        </w:rPr>
        <w:t>عند</w:t>
      </w:r>
      <w:proofErr w:type="gramEnd"/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 عدم وجود الأصل من الذكور كالأب.</w:t>
      </w: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 ذلك: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توفى عن ثلاث أخوات وعم.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EB1015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9E5630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hAnsi="Cambria Math" w:cs="Simplified Arabic"/>
                      <w:sz w:val="40"/>
                      <w:szCs w:val="40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Simplified Arabic"/>
                          <w:sz w:val="40"/>
                          <w:szCs w:val="40"/>
                          <w:lang w:bidi="ar-IQ"/>
                        </w:rPr>
                        <m:t>3</m:t>
                      </m:r>
                    </m:den>
                  </m:f>
                </m:e>
              </m:box>
            </m:oMath>
            <w:r w:rsidRPr="001B7A6C">
              <w:rPr>
                <w:sz w:val="36"/>
                <w:szCs w:val="36"/>
                <w:rtl/>
                <w:lang w:bidi="ar-IQ"/>
              </w:rPr>
              <w:t xml:space="preserve"> </w:t>
            </w:r>
            <w:r w:rsidRPr="001B7A6C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أخت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1015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أخت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أخت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الباقي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B1015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عم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</w:tr>
    </w:tbl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B1015" w:rsidRPr="00FC69CA" w:rsidRDefault="00EB1015" w:rsidP="00EB1015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الحالة الثالثة:</w:t>
      </w: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إذا اجتمعت الأخت أو الأخوات مع الإخوة الذكور من درجتهن (مختلطين ذكور وإناث) يرثن بالتعصيب للذكر مثل حظ الانثيين.</w:t>
      </w:r>
    </w:p>
    <w:p w:rsidR="00EB1015" w:rsidRPr="00FC69CA" w:rsidRDefault="00EB1015" w:rsidP="00EB1015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</w:t>
      </w:r>
      <w:proofErr w:type="gramEnd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ذلك:</w:t>
      </w:r>
    </w:p>
    <w:p w:rsidR="00EB1015" w:rsidRPr="00FC69CA" w:rsidRDefault="00EB1015" w:rsidP="00EB1015">
      <w:pPr>
        <w:pStyle w:val="a4"/>
        <w:tabs>
          <w:tab w:val="left" w:pos="6332"/>
        </w:tabs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ودليل الأخوات الشقيقات أو لأب،</w:t>
      </w:r>
      <w:r w:rsidRPr="00FC69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قوله تعالى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proofErr w:type="spellStart"/>
      <w:r w:rsidRPr="00FC69CA">
        <w:rPr>
          <w:rFonts w:ascii="QCF_BSML" w:hAnsi="QCF_BSML" w:cs="QCF_BSML"/>
          <w:sz w:val="32"/>
          <w:szCs w:val="32"/>
          <w:rtl/>
        </w:rPr>
        <w:t>ﭽ</w:t>
      </w:r>
      <w:r w:rsidRPr="00FC69CA">
        <w:rPr>
          <w:rFonts w:ascii="QCF_P106" w:hAnsi="QCF_P106" w:cs="QCF_P106"/>
          <w:sz w:val="32"/>
          <w:szCs w:val="32"/>
          <w:rtl/>
        </w:rPr>
        <w:t>ﭑ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ﭒ  ﭓ  ﭔ  ﭕ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ﭖﭗ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ﭘ  ﭙ  ﭚ   ﭛ  ﭜ  ﭝ  ﭞ  ﭟ  ﭠ  ﭡ  ﭢ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ﭣﭤ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ﭥ  ﭦ     ﭧ  ﭨ  ﭩ  ﭪ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ﭫﭬ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ﭭ  ﭮ         ﭯ  ﭰ  ﭱ  ﭲ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ﭳﭴ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 ﭵ  ﭶ         ﭷ    ﭸ  ﭹ  ﭺ  ﭻ  ﭼ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ﭽﭾ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 ﭿ  ﮀ  ﮁ  ﮂ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ﮃﮄ</w:t>
      </w:r>
      <w:proofErr w:type="spellEnd"/>
      <w:r w:rsidRPr="00FC69CA">
        <w:rPr>
          <w:rFonts w:ascii="QCF_P106" w:hAnsi="QCF_P106" w:cs="QCF_P106"/>
          <w:sz w:val="32"/>
          <w:szCs w:val="32"/>
          <w:rtl/>
        </w:rPr>
        <w:t xml:space="preserve">  ﮅ  ﮆ  ﮇ  </w:t>
      </w:r>
      <w:proofErr w:type="spellStart"/>
      <w:r w:rsidRPr="00FC69CA">
        <w:rPr>
          <w:rFonts w:ascii="QCF_P106" w:hAnsi="QCF_P106" w:cs="QCF_P106"/>
          <w:sz w:val="32"/>
          <w:szCs w:val="32"/>
          <w:rtl/>
        </w:rPr>
        <w:t>ﮈ</w:t>
      </w:r>
      <w:r w:rsidRPr="00FC69CA">
        <w:rPr>
          <w:rFonts w:ascii="QCF_BSML" w:hAnsi="QCF_BSML" w:cs="QCF_BSML"/>
          <w:sz w:val="32"/>
          <w:szCs w:val="32"/>
          <w:rtl/>
        </w:rPr>
        <w:t>ﭼ</w:t>
      </w:r>
      <w:proofErr w:type="spellEnd"/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(</w:t>
      </w:r>
      <w:r w:rsidRPr="00FC69CA">
        <w:rPr>
          <w:rStyle w:val="a6"/>
          <w:rFonts w:ascii="Simplified Arabic" w:hAnsi="Simplified Arabic" w:cs="Simplified Arabic"/>
          <w:caps/>
          <w:sz w:val="32"/>
          <w:szCs w:val="32"/>
          <w:rtl/>
        </w:rPr>
        <w:footnoteReference w:id="1"/>
      </w:r>
      <w:r w:rsidRPr="00FC69CA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)</w:t>
      </w:r>
      <w:r w:rsidRPr="00FC69CA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B1015" w:rsidRPr="00FC69CA" w:rsidRDefault="00EB1015" w:rsidP="00EB1015">
      <w:pPr>
        <w:pStyle w:val="a4"/>
        <w:tabs>
          <w:tab w:val="left" w:pos="6332"/>
        </w:tabs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فالمراد بالكلالة في هذه الآية </w:t>
      </w: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</w:rPr>
        <w:t>الكريمة</w:t>
      </w:r>
      <w:proofErr w:type="gramEnd"/>
      <w:r w:rsidRPr="00FC69CA">
        <w:rPr>
          <w:rFonts w:ascii="Simplified Arabic" w:hAnsi="Simplified Arabic" w:cs="Simplified Arabic" w:hint="cs"/>
          <w:sz w:val="32"/>
          <w:szCs w:val="32"/>
          <w:rtl/>
        </w:rPr>
        <w:t xml:space="preserve"> هم الإخوة الأشقاء والإخوة لأب فقط,</w:t>
      </w: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</w:rPr>
      </w:pPr>
      <w:r w:rsidRPr="001C37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مثال 1: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توفى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أخ شقيقة وأخت شقيقة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EB1015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rPr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>جميع</w:t>
            </w:r>
            <w:proofErr w:type="gramEnd"/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 xml:space="preserve"> المال</w:t>
            </w:r>
          </w:p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>للذكر مثل حظ الانثيين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>أخ</w:t>
            </w:r>
            <w:proofErr w:type="gramEnd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 xml:space="preserve"> شقيق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>أخت</w:t>
            </w:r>
            <w:proofErr w:type="gramEnd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 xml:space="preserve"> شقيقة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</w:tbl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</w:rPr>
      </w:pPr>
      <w:r w:rsidRPr="001C37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مثال 2: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توفى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أخ لأب وأخت لأب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EB1015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rPr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>جميع</w:t>
            </w:r>
            <w:proofErr w:type="gramEnd"/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 xml:space="preserve"> المال</w:t>
            </w:r>
          </w:p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r w:rsidRPr="001C3720">
              <w:rPr>
                <w:rFonts w:hint="cs"/>
                <w:sz w:val="32"/>
                <w:szCs w:val="32"/>
                <w:rtl/>
                <w:lang w:bidi="ar-IQ"/>
              </w:rPr>
              <w:t>للذكر مثل حظ الانثيين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>أخ</w:t>
            </w:r>
            <w:proofErr w:type="gramEnd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لأب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</w:tr>
      <w:tr w:rsidR="00EB1015" w:rsidRPr="009E5630" w:rsidTr="00BC09A3">
        <w:trPr>
          <w:trHeight w:val="737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B1015" w:rsidRPr="001C3720" w:rsidRDefault="00EB1015" w:rsidP="00BC09A3">
            <w:pPr>
              <w:pStyle w:val="a4"/>
              <w:ind w:left="0"/>
              <w:jc w:val="center"/>
              <w:rPr>
                <w:sz w:val="36"/>
                <w:szCs w:val="36"/>
                <w:rtl/>
                <w:lang w:bidi="ar-IQ"/>
              </w:rPr>
            </w:pPr>
            <w:proofErr w:type="gramStart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>أخت</w:t>
            </w:r>
            <w:proofErr w:type="gramEnd"/>
            <w:r w:rsidRPr="001C3720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لأب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015" w:rsidRPr="009E5630" w:rsidRDefault="00EB1015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</w:tbl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</w:rPr>
      </w:pPr>
    </w:p>
    <w:p w:rsidR="00EB1015" w:rsidRDefault="00EB1015" w:rsidP="00EB1015">
      <w:pPr>
        <w:rPr>
          <w:rFonts w:ascii="Simplified Arabic" w:hAnsi="Simplified Arabic" w:cs="Simplified Arabic"/>
          <w:sz w:val="32"/>
          <w:szCs w:val="32"/>
          <w:rtl/>
        </w:rPr>
      </w:pPr>
    </w:p>
    <w:p w:rsidR="00603E09" w:rsidRPr="00EB1015" w:rsidRDefault="00603E09" w:rsidP="00EB1015">
      <w:pPr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603E09" w:rsidRPr="00EB101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F5" w:rsidRDefault="00EB0AF5" w:rsidP="00EB1015">
      <w:r>
        <w:separator/>
      </w:r>
    </w:p>
  </w:endnote>
  <w:endnote w:type="continuationSeparator" w:id="0">
    <w:p w:rsidR="00EB0AF5" w:rsidRDefault="00EB0AF5" w:rsidP="00E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2670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015" w:rsidRDefault="00EB101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B1015" w:rsidRDefault="00EB10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F5" w:rsidRDefault="00EB0AF5" w:rsidP="00EB1015">
      <w:r>
        <w:separator/>
      </w:r>
    </w:p>
  </w:footnote>
  <w:footnote w:type="continuationSeparator" w:id="0">
    <w:p w:rsidR="00EB0AF5" w:rsidRDefault="00EB0AF5" w:rsidP="00EB1015">
      <w:r>
        <w:continuationSeparator/>
      </w:r>
    </w:p>
  </w:footnote>
  <w:footnote w:id="1">
    <w:p w:rsidR="00EB1015" w:rsidRPr="002E652D" w:rsidRDefault="00EB1015" w:rsidP="00EB1015">
      <w:pPr>
        <w:pStyle w:val="a5"/>
        <w:widowControl w:val="0"/>
        <w:ind w:left="141" w:hanging="284"/>
        <w:jc w:val="lowKashida"/>
        <w:rPr>
          <w:rFonts w:ascii="Simplified Arabic" w:hAnsi="Simplified Arabic" w:cs="Simplified Arabic"/>
          <w:sz w:val="22"/>
          <w:szCs w:val="22"/>
          <w:rtl/>
          <w:lang w:bidi="ar-IQ"/>
        </w:rPr>
      </w:pPr>
      <w:r w:rsidRPr="002E652D">
        <w:rPr>
          <w:rFonts w:ascii="Simplified Arabic" w:hAnsi="Simplified Arabic" w:cs="Simplified Arabic"/>
          <w:sz w:val="22"/>
          <w:szCs w:val="22"/>
          <w:rtl/>
        </w:rPr>
        <w:t>(</w:t>
      </w:r>
      <w:r w:rsidRPr="002E652D">
        <w:rPr>
          <w:rFonts w:ascii="Simplified Arabic" w:hAnsi="Simplified Arabic" w:cs="Simplified Arabic"/>
          <w:sz w:val="22"/>
          <w:szCs w:val="22"/>
        </w:rPr>
        <w:footnoteRef/>
      </w:r>
      <w:r w:rsidRPr="002E652D">
        <w:rPr>
          <w:rFonts w:ascii="Simplified Arabic" w:hAnsi="Simplified Arabic" w:cs="Simplified Arabic"/>
          <w:sz w:val="22"/>
          <w:szCs w:val="22"/>
          <w:rtl/>
        </w:rPr>
        <w:t>)</w:t>
      </w:r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( </w:t>
      </w:r>
      <w:proofErr w:type="gramStart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>سورة</w:t>
      </w:r>
      <w:proofErr w:type="gramEnd"/>
      <w:r w:rsidRPr="002E652D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 النساء: الآية 176).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392"/>
    <w:multiLevelType w:val="hybridMultilevel"/>
    <w:tmpl w:val="188AA710"/>
    <w:lvl w:ilvl="0" w:tplc="8924D4AA">
      <w:start w:val="1"/>
      <w:numFmt w:val="decimal"/>
      <w:lvlText w:val="%1."/>
      <w:lvlJc w:val="left"/>
      <w:pPr>
        <w:ind w:left="3629" w:hanging="360"/>
      </w:pPr>
      <w:rPr>
        <w:rFonts w:hint="default"/>
        <w:b/>
        <w:bCs/>
        <w:sz w:val="22"/>
        <w:szCs w:val="22"/>
        <w:lang w:bidi="ar-SA"/>
      </w:rPr>
    </w:lvl>
    <w:lvl w:ilvl="1" w:tplc="04090019">
      <w:start w:val="1"/>
      <w:numFmt w:val="lowerLetter"/>
      <w:lvlText w:val="%2."/>
      <w:lvlJc w:val="left"/>
      <w:pPr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ind w:left="9389" w:hanging="180"/>
      </w:pPr>
    </w:lvl>
  </w:abstractNum>
  <w:abstractNum w:abstractNumId="1">
    <w:nsid w:val="0AD0069E"/>
    <w:multiLevelType w:val="hybridMultilevel"/>
    <w:tmpl w:val="12B60E62"/>
    <w:lvl w:ilvl="0" w:tplc="075006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065D41"/>
    <w:multiLevelType w:val="hybridMultilevel"/>
    <w:tmpl w:val="4F68DAEA"/>
    <w:lvl w:ilvl="0" w:tplc="0409000D">
      <w:start w:val="1"/>
      <w:numFmt w:val="bullet"/>
      <w:lvlText w:val=""/>
      <w:lvlJc w:val="left"/>
      <w:pPr>
        <w:ind w:left="1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">
    <w:nsid w:val="57063F05"/>
    <w:multiLevelType w:val="hybridMultilevel"/>
    <w:tmpl w:val="1CC40BF8"/>
    <w:lvl w:ilvl="0" w:tplc="801C5474">
      <w:start w:val="1"/>
      <w:numFmt w:val="decimal"/>
      <w:lvlText w:val="%1."/>
      <w:lvlJc w:val="left"/>
      <w:pPr>
        <w:ind w:left="5490" w:hanging="360"/>
      </w:pPr>
      <w:rPr>
        <w:rFonts w:hint="default"/>
        <w:b/>
        <w:bCs/>
        <w:sz w:val="22"/>
        <w:szCs w:val="2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4A"/>
    <w:rsid w:val="00355D4A"/>
    <w:rsid w:val="00603E09"/>
    <w:rsid w:val="00EB0AF5"/>
    <w:rsid w:val="00E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B1015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EB1015"/>
  </w:style>
  <w:style w:type="paragraph" w:styleId="a4">
    <w:name w:val="List Paragraph"/>
    <w:basedOn w:val="a"/>
    <w:uiPriority w:val="34"/>
    <w:qFormat/>
    <w:rsid w:val="00EB1015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EB1015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EB101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EB1015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EB101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B101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EB1015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EB10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EB1015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EB10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B1015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EB1015"/>
  </w:style>
  <w:style w:type="paragraph" w:styleId="a4">
    <w:name w:val="List Paragraph"/>
    <w:basedOn w:val="a"/>
    <w:uiPriority w:val="34"/>
    <w:qFormat/>
    <w:rsid w:val="00EB1015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EB1015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EB101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EB1015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EB101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B101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EB1015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EB10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EB1015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EB10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2024-09-19T14:17:00Z</dcterms:created>
  <dcterms:modified xsi:type="dcterms:W3CDTF">2024-09-19T14:18:00Z</dcterms:modified>
</cp:coreProperties>
</file>