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49F" w:rsidRDefault="0078649F" w:rsidP="0078649F">
      <w:pPr>
        <w:pStyle w:val="NormalWeb"/>
        <w:shd w:val="clear" w:color="auto" w:fill="FFFFFF"/>
        <w:bidi/>
        <w:spacing w:before="0" w:beforeAutospacing="0" w:after="150" w:afterAutospacing="0"/>
        <w:jc w:val="both"/>
        <w:rPr>
          <w:rStyle w:val="Strong"/>
          <w:rFonts w:ascii="rasol" w:hAnsi="rasol" w:hint="cs"/>
          <w:color w:val="FF0000"/>
          <w:sz w:val="33"/>
          <w:szCs w:val="33"/>
          <w:rtl/>
          <w:lang w:bidi="ar-IQ"/>
        </w:rPr>
      </w:pPr>
      <w:r>
        <w:rPr>
          <w:rStyle w:val="Strong"/>
          <w:rFonts w:ascii="rasol" w:hAnsi="rasol" w:hint="cs"/>
          <w:color w:val="FF0000"/>
          <w:sz w:val="33"/>
          <w:szCs w:val="33"/>
          <w:rtl/>
          <w:lang w:bidi="ar-IQ"/>
        </w:rPr>
        <w:t xml:space="preserve">المحاضرة الثالثة /مادة الغدد الصم </w:t>
      </w:r>
    </w:p>
    <w:p w:rsidR="0078649F" w:rsidRDefault="0078649F" w:rsidP="0078649F">
      <w:pPr>
        <w:pStyle w:val="NormalWeb"/>
        <w:shd w:val="clear" w:color="auto" w:fill="FFFFFF"/>
        <w:bidi/>
        <w:spacing w:before="0" w:beforeAutospacing="0" w:after="150" w:afterAutospacing="0"/>
        <w:jc w:val="both"/>
        <w:rPr>
          <w:rStyle w:val="Strong"/>
          <w:rFonts w:ascii="rasol" w:hAnsi="rasol"/>
          <w:color w:val="FF0000"/>
          <w:sz w:val="33"/>
          <w:szCs w:val="33"/>
        </w:rPr>
      </w:pPr>
    </w:p>
    <w:p w:rsidR="0078649F" w:rsidRPr="00A17630" w:rsidRDefault="0078649F" w:rsidP="00A17630">
      <w:pPr>
        <w:pStyle w:val="NormalWeb"/>
        <w:numPr>
          <w:ilvl w:val="0"/>
          <w:numId w:val="1"/>
        </w:numPr>
        <w:shd w:val="clear" w:color="auto" w:fill="FFFFFF"/>
        <w:bidi/>
        <w:spacing w:before="0" w:beforeAutospacing="0" w:after="150" w:afterAutospacing="0" w:line="360" w:lineRule="auto"/>
        <w:jc w:val="both"/>
        <w:rPr>
          <w:b/>
          <w:bCs/>
          <w:color w:val="003E61"/>
          <w:sz w:val="36"/>
          <w:szCs w:val="36"/>
        </w:rPr>
      </w:pPr>
      <w:r w:rsidRPr="00A17630">
        <w:rPr>
          <w:rStyle w:val="Strong"/>
          <w:color w:val="FF0000"/>
          <w:sz w:val="33"/>
          <w:szCs w:val="33"/>
          <w:rtl/>
        </w:rPr>
        <w:t>الغدة النخامية (</w:t>
      </w:r>
      <w:proofErr w:type="spellStart"/>
      <w:r w:rsidRPr="00A17630">
        <w:rPr>
          <w:rStyle w:val="Strong"/>
          <w:color w:val="FF0000"/>
          <w:sz w:val="33"/>
          <w:szCs w:val="33"/>
        </w:rPr>
        <w:t>Pitutary</w:t>
      </w:r>
      <w:proofErr w:type="spellEnd"/>
      <w:r w:rsidRPr="00A17630">
        <w:rPr>
          <w:rStyle w:val="Strong"/>
          <w:color w:val="FF0000"/>
          <w:sz w:val="33"/>
          <w:szCs w:val="33"/>
        </w:rPr>
        <w:t xml:space="preserve"> gland</w:t>
      </w:r>
      <w:r w:rsidRPr="00A17630">
        <w:rPr>
          <w:rStyle w:val="Strong"/>
          <w:color w:val="FF0000"/>
          <w:sz w:val="33"/>
          <w:szCs w:val="33"/>
          <w:rtl/>
        </w:rPr>
        <w:t>)</w:t>
      </w:r>
    </w:p>
    <w:p w:rsidR="0078649F" w:rsidRPr="00A17630" w:rsidRDefault="0078649F" w:rsidP="00A17630">
      <w:pPr>
        <w:pStyle w:val="NormalWeb"/>
        <w:shd w:val="clear" w:color="auto" w:fill="FFFFFF"/>
        <w:bidi/>
        <w:spacing w:before="0" w:beforeAutospacing="0" w:after="150" w:afterAutospacing="0" w:line="360" w:lineRule="auto"/>
        <w:jc w:val="both"/>
        <w:rPr>
          <w:color w:val="003E61"/>
          <w:sz w:val="36"/>
          <w:szCs w:val="36"/>
          <w:rtl/>
        </w:rPr>
      </w:pPr>
      <w:r w:rsidRPr="00A17630">
        <w:rPr>
          <w:color w:val="003E61"/>
          <w:sz w:val="33"/>
          <w:szCs w:val="33"/>
          <w:rtl/>
        </w:rPr>
        <w:t>وهي جسم كروي صغير يقع أسفل المخ وفوق الحلق، وعموما يلاحظ أنه يوجد اتصال بين أنسجة الغدة وأنسجة الجسم وخاصة في الفص الأمامي للغـدة (</w:t>
      </w:r>
      <w:r w:rsidRPr="00A17630">
        <w:rPr>
          <w:color w:val="003E61"/>
          <w:sz w:val="33"/>
          <w:szCs w:val="33"/>
        </w:rPr>
        <w:t>Anterior lobe of pituitary</w:t>
      </w:r>
      <w:r w:rsidRPr="00A17630">
        <w:rPr>
          <w:color w:val="003E61"/>
          <w:sz w:val="33"/>
          <w:szCs w:val="33"/>
          <w:rtl/>
        </w:rPr>
        <w:t xml:space="preserve">)، والقصر الخلفي له أتصال عصبي مباشر مع الهيبوثالامس والمخ حيث يعتبر أنه جزء مكمل للنسيج العصبي </w:t>
      </w:r>
    </w:p>
    <w:p w:rsidR="0078649F" w:rsidRDefault="0078649F" w:rsidP="00A17630">
      <w:pPr>
        <w:pStyle w:val="NormalWeb"/>
        <w:shd w:val="clear" w:color="auto" w:fill="FFFFFF"/>
        <w:bidi/>
        <w:spacing w:before="0" w:beforeAutospacing="0" w:after="150" w:afterAutospacing="0" w:line="360" w:lineRule="auto"/>
        <w:jc w:val="both"/>
        <w:rPr>
          <w:rFonts w:ascii="rasol" w:hAnsi="rasol" w:hint="cs"/>
          <w:b/>
          <w:bCs/>
          <w:color w:val="003E61"/>
          <w:sz w:val="33"/>
          <w:szCs w:val="33"/>
          <w:rtl/>
        </w:rPr>
      </w:pPr>
      <w:r w:rsidRPr="00A17630">
        <w:rPr>
          <w:color w:val="003E61"/>
          <w:sz w:val="33"/>
          <w:szCs w:val="33"/>
          <w:rtl/>
        </w:rPr>
        <w:t>تتكون من جزئيين هما الفص الأمامي وكذلك الفص الخلفي بينهم حد فاصل صغير يمكن أن يعتبر جزء ثالث للغدة (</w:t>
      </w:r>
      <w:r w:rsidRPr="00A17630">
        <w:rPr>
          <w:color w:val="003E61"/>
          <w:sz w:val="33"/>
          <w:szCs w:val="33"/>
        </w:rPr>
        <w:t xml:space="preserve">pars </w:t>
      </w:r>
      <w:proofErr w:type="spellStart"/>
      <w:r w:rsidRPr="00A17630">
        <w:rPr>
          <w:color w:val="003E61"/>
          <w:sz w:val="33"/>
          <w:szCs w:val="33"/>
        </w:rPr>
        <w:t>intermedia</w:t>
      </w:r>
      <w:proofErr w:type="spellEnd"/>
      <w:r w:rsidRPr="00A17630">
        <w:rPr>
          <w:color w:val="003E61"/>
          <w:sz w:val="33"/>
          <w:szCs w:val="33"/>
          <w:rtl/>
        </w:rPr>
        <w:t>)، وللغدة النخامية أهمية خاصة حيث تسيطر على نشاط مجموعة كبيرة من الغدد الصماء الأخرى</w:t>
      </w:r>
      <w:r>
        <w:rPr>
          <w:rFonts w:ascii="rasol" w:hAnsi="rasol"/>
          <w:b/>
          <w:bCs/>
          <w:color w:val="003E61"/>
          <w:sz w:val="33"/>
          <w:szCs w:val="33"/>
          <w:rtl/>
        </w:rPr>
        <w:t>.</w:t>
      </w:r>
    </w:p>
    <w:p w:rsidR="0078649F" w:rsidRDefault="0078649F" w:rsidP="00A17630">
      <w:pPr>
        <w:pStyle w:val="NormalWeb"/>
        <w:numPr>
          <w:ilvl w:val="0"/>
          <w:numId w:val="1"/>
        </w:numPr>
        <w:shd w:val="clear" w:color="auto" w:fill="FFFFFF"/>
        <w:bidi/>
        <w:spacing w:before="0" w:beforeAutospacing="0" w:after="150" w:afterAutospacing="0" w:line="360" w:lineRule="auto"/>
        <w:jc w:val="both"/>
        <w:rPr>
          <w:rFonts w:ascii="rasol" w:hAnsi="rasol"/>
          <w:b/>
          <w:bCs/>
          <w:color w:val="003E61"/>
          <w:sz w:val="36"/>
          <w:szCs w:val="36"/>
        </w:rPr>
      </w:pPr>
      <w:r>
        <w:rPr>
          <w:rStyle w:val="Strong"/>
          <w:rFonts w:ascii="rasol" w:hAnsi="rasol"/>
          <w:color w:val="FF0000"/>
          <w:sz w:val="33"/>
          <w:szCs w:val="33"/>
          <w:rtl/>
        </w:rPr>
        <w:t>هرمونات الغدة النخامي:</w:t>
      </w:r>
    </w:p>
    <w:p w:rsidR="0078649F" w:rsidRPr="00A17630" w:rsidRDefault="0078649F" w:rsidP="00A17630">
      <w:pPr>
        <w:pStyle w:val="NormalWeb"/>
        <w:shd w:val="clear" w:color="auto" w:fill="FFFFFF"/>
        <w:bidi/>
        <w:spacing w:before="0" w:beforeAutospacing="0" w:after="150" w:afterAutospacing="0" w:line="360" w:lineRule="auto"/>
        <w:jc w:val="both"/>
        <w:rPr>
          <w:rFonts w:ascii="rasol" w:hAnsi="rasol" w:hint="cs"/>
          <w:color w:val="003E61"/>
          <w:sz w:val="33"/>
          <w:szCs w:val="33"/>
          <w:rtl/>
        </w:rPr>
      </w:pPr>
      <w:r w:rsidRPr="00A17630">
        <w:rPr>
          <w:rFonts w:ascii="rasol" w:hAnsi="rasol"/>
          <w:color w:val="003E61"/>
          <w:sz w:val="33"/>
          <w:szCs w:val="33"/>
          <w:rtl/>
        </w:rPr>
        <w:t>وعموما يتحكم الهيبوثالامس في نشاط الغدة النخامية عن طريق بعض الهرمونات كما سبق وأوضحنا ذلك</w:t>
      </w:r>
    </w:p>
    <w:p w:rsidR="0078649F" w:rsidRPr="00A17630" w:rsidRDefault="0078649F" w:rsidP="00A17630">
      <w:pPr>
        <w:pStyle w:val="NormalWeb"/>
        <w:shd w:val="clear" w:color="auto" w:fill="FFFFFF"/>
        <w:bidi/>
        <w:spacing w:before="0" w:beforeAutospacing="0" w:after="150" w:afterAutospacing="0" w:line="360" w:lineRule="auto"/>
        <w:jc w:val="both"/>
        <w:rPr>
          <w:rFonts w:ascii="rasol" w:hAnsi="rasol"/>
          <w:color w:val="003E61"/>
          <w:sz w:val="36"/>
          <w:szCs w:val="36"/>
          <w:rtl/>
        </w:rPr>
      </w:pPr>
    </w:p>
    <w:p w:rsidR="0078649F" w:rsidRPr="00A17630" w:rsidRDefault="0078649F" w:rsidP="00A17630">
      <w:pPr>
        <w:pStyle w:val="NormalWeb"/>
        <w:numPr>
          <w:ilvl w:val="0"/>
          <w:numId w:val="5"/>
        </w:numPr>
        <w:shd w:val="clear" w:color="auto" w:fill="FFFFFF"/>
        <w:bidi/>
        <w:spacing w:before="0" w:beforeAutospacing="0" w:after="150" w:afterAutospacing="0" w:line="360" w:lineRule="auto"/>
        <w:jc w:val="both"/>
        <w:rPr>
          <w:color w:val="003E61"/>
          <w:sz w:val="32"/>
          <w:szCs w:val="32"/>
        </w:rPr>
      </w:pPr>
      <w:r w:rsidRPr="00A17630">
        <w:rPr>
          <w:rStyle w:val="Strong"/>
          <w:color w:val="A52A2A"/>
          <w:sz w:val="32"/>
          <w:szCs w:val="32"/>
          <w:rtl/>
        </w:rPr>
        <w:t>أولا</w:t>
      </w:r>
      <w:r w:rsidRPr="00A17630">
        <w:rPr>
          <w:rStyle w:val="Strong"/>
          <w:color w:val="A52A2A"/>
          <w:sz w:val="32"/>
          <w:szCs w:val="32"/>
          <w:rtl/>
        </w:rPr>
        <w:t xml:space="preserve">: </w:t>
      </w:r>
      <w:r w:rsidRPr="00A17630">
        <w:rPr>
          <w:rStyle w:val="Strong"/>
          <w:color w:val="A52A2A"/>
          <w:sz w:val="32"/>
          <w:szCs w:val="32"/>
          <w:rtl/>
        </w:rPr>
        <w:t xml:space="preserve"> الفص الأمامي: وهو يفرز كل من:</w:t>
      </w:r>
    </w:p>
    <w:p w:rsidR="00E41482" w:rsidRPr="00A17630" w:rsidRDefault="0078649F" w:rsidP="00A17630">
      <w:pPr>
        <w:pStyle w:val="NormalWeb"/>
        <w:numPr>
          <w:ilvl w:val="0"/>
          <w:numId w:val="2"/>
        </w:numPr>
        <w:shd w:val="clear" w:color="auto" w:fill="FFFFFF"/>
        <w:bidi/>
        <w:spacing w:before="0" w:beforeAutospacing="0" w:after="150" w:afterAutospacing="0" w:line="360" w:lineRule="auto"/>
        <w:jc w:val="both"/>
        <w:rPr>
          <w:color w:val="003E61"/>
          <w:sz w:val="32"/>
          <w:szCs w:val="32"/>
          <w:rtl/>
        </w:rPr>
      </w:pPr>
      <w:r w:rsidRPr="00A17630">
        <w:rPr>
          <w:color w:val="FF0000"/>
          <w:sz w:val="32"/>
          <w:szCs w:val="32"/>
          <w:rtl/>
        </w:rPr>
        <w:t>هرمون </w:t>
      </w:r>
      <w:r w:rsidRPr="00A17630">
        <w:rPr>
          <w:color w:val="FF0000"/>
          <w:sz w:val="32"/>
          <w:szCs w:val="32"/>
        </w:rPr>
        <w:t>(Thyroid stimulating hormone) TSH</w:t>
      </w:r>
      <w:r w:rsidRPr="00A17630">
        <w:rPr>
          <w:color w:val="FF0000"/>
          <w:sz w:val="32"/>
          <w:szCs w:val="32"/>
          <w:rtl/>
        </w:rPr>
        <w:t> وهـو يـعـرف باسـم </w:t>
      </w:r>
      <w:proofErr w:type="spellStart"/>
      <w:r w:rsidRPr="00A17630">
        <w:rPr>
          <w:color w:val="FF0000"/>
          <w:sz w:val="32"/>
          <w:szCs w:val="32"/>
        </w:rPr>
        <w:t>thyrotropin</w:t>
      </w:r>
      <w:proofErr w:type="spellEnd"/>
      <w:r w:rsidRPr="00A17630">
        <w:rPr>
          <w:color w:val="003E61"/>
          <w:sz w:val="32"/>
          <w:szCs w:val="32"/>
          <w:rtl/>
        </w:rPr>
        <w:t xml:space="preserve"> وهذا الهرمون يتكون من رابطتين، الأولى تسمى رابطة </w:t>
      </w:r>
      <w:r w:rsidRPr="00A17630">
        <w:rPr>
          <w:color w:val="FF0000"/>
          <w:sz w:val="32"/>
          <w:szCs w:val="32"/>
          <w:rtl/>
        </w:rPr>
        <w:t xml:space="preserve">ألفا </w:t>
      </w:r>
      <w:r w:rsidRPr="00A17630">
        <w:rPr>
          <w:color w:val="003E61"/>
          <w:sz w:val="32"/>
          <w:szCs w:val="32"/>
          <w:rtl/>
        </w:rPr>
        <w:t xml:space="preserve">تتكون مـن </w:t>
      </w:r>
      <w:r w:rsidR="00E41482" w:rsidRPr="00A17630">
        <w:rPr>
          <w:color w:val="FF0000"/>
          <w:sz w:val="32"/>
          <w:szCs w:val="32"/>
          <w:lang w:bidi="fa-IR"/>
        </w:rPr>
        <w:t>89</w:t>
      </w:r>
      <w:r w:rsidRPr="00A17630">
        <w:rPr>
          <w:color w:val="FF0000"/>
          <w:sz w:val="32"/>
          <w:szCs w:val="32"/>
          <w:rtl/>
        </w:rPr>
        <w:t xml:space="preserve"> حامض أميني </w:t>
      </w:r>
      <w:r w:rsidRPr="00A17630">
        <w:rPr>
          <w:color w:val="003E61"/>
          <w:sz w:val="32"/>
          <w:szCs w:val="32"/>
          <w:rtl/>
        </w:rPr>
        <w:t>وهي تدخل في تكوين بعض هرمونات الغدة النخامية مثل  </w:t>
      </w:r>
      <w:r w:rsidRPr="00A17630">
        <w:rPr>
          <w:color w:val="FF0000"/>
          <w:sz w:val="32"/>
          <w:szCs w:val="32"/>
        </w:rPr>
        <w:t>FSH </w:t>
      </w:r>
      <w:r w:rsidRPr="00A17630">
        <w:rPr>
          <w:color w:val="FF0000"/>
          <w:sz w:val="32"/>
          <w:szCs w:val="32"/>
          <w:rtl/>
        </w:rPr>
        <w:t>&amp;</w:t>
      </w:r>
      <w:r w:rsidRPr="00A17630">
        <w:rPr>
          <w:color w:val="FF0000"/>
          <w:sz w:val="32"/>
          <w:szCs w:val="32"/>
        </w:rPr>
        <w:t>LH</w:t>
      </w:r>
      <w:r w:rsidRPr="00A17630">
        <w:rPr>
          <w:color w:val="FF0000"/>
          <w:sz w:val="32"/>
          <w:szCs w:val="32"/>
          <w:rtl/>
        </w:rPr>
        <w:t> </w:t>
      </w:r>
      <w:r w:rsidRPr="00A17630">
        <w:rPr>
          <w:color w:val="003E61"/>
          <w:sz w:val="32"/>
          <w:szCs w:val="32"/>
          <w:rtl/>
        </w:rPr>
        <w:t>وكذلك رابطة</w:t>
      </w:r>
      <w:r w:rsidRPr="00A17630">
        <w:rPr>
          <w:color w:val="FF0000"/>
          <w:sz w:val="32"/>
          <w:szCs w:val="32"/>
          <w:rtl/>
        </w:rPr>
        <w:t xml:space="preserve"> بيتا </w:t>
      </w:r>
      <w:r w:rsidRPr="00A17630">
        <w:rPr>
          <w:color w:val="003E61"/>
          <w:sz w:val="32"/>
          <w:szCs w:val="32"/>
          <w:rtl/>
        </w:rPr>
        <w:t xml:space="preserve">تتكون من </w:t>
      </w:r>
      <w:r w:rsidR="00E41482" w:rsidRPr="00A17630">
        <w:rPr>
          <w:color w:val="FF0000"/>
          <w:sz w:val="32"/>
          <w:szCs w:val="32"/>
        </w:rPr>
        <w:t>115</w:t>
      </w:r>
      <w:r w:rsidRPr="00A17630">
        <w:rPr>
          <w:color w:val="FF0000"/>
          <w:sz w:val="32"/>
          <w:szCs w:val="32"/>
          <w:rtl/>
        </w:rPr>
        <w:t xml:space="preserve"> حامض أميني </w:t>
      </w:r>
      <w:r w:rsidRPr="00A17630">
        <w:rPr>
          <w:color w:val="003E61"/>
          <w:sz w:val="32"/>
          <w:szCs w:val="32"/>
          <w:rtl/>
        </w:rPr>
        <w:t>وهي تتوجد فقط في تكوين هـذا الهرمون </w:t>
      </w:r>
      <w:r w:rsidR="00E41482" w:rsidRPr="00A17630">
        <w:rPr>
          <w:color w:val="003E61"/>
          <w:sz w:val="32"/>
          <w:szCs w:val="32"/>
          <w:rtl/>
        </w:rPr>
        <w:t>*</w:t>
      </w:r>
      <w:r w:rsidRPr="00A17630">
        <w:rPr>
          <w:color w:val="FF0000"/>
          <w:sz w:val="32"/>
          <w:szCs w:val="32"/>
        </w:rPr>
        <w:t>TSH</w:t>
      </w:r>
      <w:r w:rsidRPr="00A17630">
        <w:rPr>
          <w:color w:val="003E61"/>
          <w:sz w:val="32"/>
          <w:szCs w:val="32"/>
          <w:rtl/>
        </w:rPr>
        <w:t> فقط أي أنها تميز هذا الهرمون عن غيرة ، وهذا الهرمون ينشط مـن الهيبوثالامس بواسطة هرمون </w:t>
      </w:r>
      <w:r w:rsidRPr="00A17630">
        <w:rPr>
          <w:color w:val="003E61"/>
          <w:sz w:val="32"/>
          <w:szCs w:val="32"/>
        </w:rPr>
        <w:t>TRH</w:t>
      </w:r>
      <w:r w:rsidRPr="00A17630">
        <w:rPr>
          <w:color w:val="003E61"/>
          <w:sz w:val="32"/>
          <w:szCs w:val="32"/>
          <w:rtl/>
        </w:rPr>
        <w:t xml:space="preserve"> وكذلك يتم تثبيط </w:t>
      </w:r>
      <w:r w:rsidRPr="00A17630">
        <w:rPr>
          <w:color w:val="003E61"/>
          <w:sz w:val="32"/>
          <w:szCs w:val="32"/>
          <w:rtl/>
        </w:rPr>
        <w:lastRenderedPageBreak/>
        <w:t>نشاط الغدة النخامية حتى لا تفرز هذا الهرمون عن طريق </w:t>
      </w:r>
      <w:proofErr w:type="spellStart"/>
      <w:r w:rsidRPr="00A17630">
        <w:rPr>
          <w:color w:val="003E61"/>
          <w:sz w:val="32"/>
          <w:szCs w:val="32"/>
        </w:rPr>
        <w:t>Somatostain</w:t>
      </w:r>
      <w:proofErr w:type="spellEnd"/>
      <w:r w:rsidRPr="00A17630">
        <w:rPr>
          <w:color w:val="003E61"/>
          <w:sz w:val="32"/>
          <w:szCs w:val="32"/>
          <w:rtl/>
        </w:rPr>
        <w:t> من الهيبوتالامس، وهذا الهرمون ينشط الغدة الدرقية لإفراز هرمون الثيروكسين (</w:t>
      </w:r>
      <w:r w:rsidRPr="00A17630">
        <w:rPr>
          <w:color w:val="003E61"/>
          <w:sz w:val="32"/>
          <w:szCs w:val="32"/>
        </w:rPr>
        <w:t>T</w:t>
      </w:r>
      <w:r w:rsidRPr="00A17630">
        <w:rPr>
          <w:color w:val="003E61"/>
          <w:sz w:val="32"/>
          <w:szCs w:val="32"/>
          <w:rtl/>
        </w:rPr>
        <w:t>) وكذلك </w:t>
      </w:r>
      <w:r w:rsidRPr="00A17630">
        <w:rPr>
          <w:color w:val="003E61"/>
          <w:sz w:val="32"/>
          <w:szCs w:val="32"/>
        </w:rPr>
        <w:t xml:space="preserve">T3) </w:t>
      </w:r>
      <w:proofErr w:type="spellStart"/>
      <w:r w:rsidRPr="00A17630">
        <w:rPr>
          <w:color w:val="003E61"/>
          <w:sz w:val="32"/>
          <w:szCs w:val="32"/>
        </w:rPr>
        <w:t>triiodothyronine</w:t>
      </w:r>
      <w:proofErr w:type="spellEnd"/>
      <w:r w:rsidRPr="00A17630">
        <w:rPr>
          <w:color w:val="003E61"/>
          <w:sz w:val="32"/>
          <w:szCs w:val="32"/>
          <w:rtl/>
        </w:rPr>
        <w:t>)</w:t>
      </w:r>
    </w:p>
    <w:p w:rsidR="00120AB9" w:rsidRPr="00A17630" w:rsidRDefault="00E41482" w:rsidP="00A17630">
      <w:pPr>
        <w:pStyle w:val="ListParagraph"/>
        <w:numPr>
          <w:ilvl w:val="0"/>
          <w:numId w:val="2"/>
        </w:numPr>
        <w:bidi/>
        <w:spacing w:line="360" w:lineRule="auto"/>
        <w:ind w:left="0"/>
        <w:jc w:val="both"/>
        <w:rPr>
          <w:rFonts w:ascii="Times New Roman" w:hAnsi="Times New Roman" w:cs="Times New Roman"/>
          <w:sz w:val="32"/>
          <w:szCs w:val="32"/>
        </w:rPr>
      </w:pPr>
      <w:r w:rsidRPr="00A17630">
        <w:rPr>
          <w:rFonts w:ascii="Times New Roman" w:hAnsi="Times New Roman" w:cs="Times New Roman"/>
          <w:color w:val="003E61"/>
          <w:sz w:val="32"/>
          <w:szCs w:val="32"/>
          <w:shd w:val="clear" w:color="auto" w:fill="FFFFFF"/>
          <w:rtl/>
        </w:rPr>
        <w:t>هرمون</w:t>
      </w:r>
      <w:r w:rsidRPr="00A17630">
        <w:rPr>
          <w:rFonts w:ascii="Times New Roman" w:hAnsi="Times New Roman" w:cs="Times New Roman"/>
          <w:color w:val="003E61"/>
          <w:sz w:val="32"/>
          <w:szCs w:val="32"/>
          <w:shd w:val="clear" w:color="auto" w:fill="FFFFFF"/>
          <w:rtl/>
          <w:lang w:bidi="ar-IQ"/>
        </w:rPr>
        <w:t>*</w:t>
      </w:r>
      <w:r w:rsidRPr="00A17630">
        <w:rPr>
          <w:rFonts w:ascii="Times New Roman" w:hAnsi="Times New Roman" w:cs="Times New Roman"/>
          <w:color w:val="003E61"/>
          <w:sz w:val="32"/>
          <w:szCs w:val="32"/>
          <w:shd w:val="clear" w:color="auto" w:fill="FFFFFF"/>
        </w:rPr>
        <w:t xml:space="preserve"> (</w:t>
      </w:r>
      <w:r w:rsidRPr="00A17630">
        <w:rPr>
          <w:rFonts w:ascii="Times New Roman" w:hAnsi="Times New Roman" w:cs="Times New Roman"/>
          <w:color w:val="003E61"/>
          <w:sz w:val="32"/>
          <w:szCs w:val="32"/>
          <w:shd w:val="clear" w:color="auto" w:fill="FFFFFF"/>
        </w:rPr>
        <w:t xml:space="preserve">FSH) Follicle stimulating </w:t>
      </w:r>
      <w:proofErr w:type="spellStart"/>
      <w:r w:rsidRPr="00A17630">
        <w:rPr>
          <w:rFonts w:ascii="Times New Roman" w:hAnsi="Times New Roman" w:cs="Times New Roman"/>
          <w:color w:val="003E61"/>
          <w:sz w:val="32"/>
          <w:szCs w:val="32"/>
          <w:shd w:val="clear" w:color="auto" w:fill="FFFFFF"/>
        </w:rPr>
        <w:t>hormon</w:t>
      </w:r>
      <w:proofErr w:type="spellEnd"/>
      <w:r w:rsidRPr="00A17630">
        <w:rPr>
          <w:rFonts w:ascii="Times New Roman" w:hAnsi="Times New Roman" w:cs="Times New Roman"/>
          <w:color w:val="003E61"/>
          <w:sz w:val="32"/>
          <w:szCs w:val="32"/>
          <w:shd w:val="clear" w:color="auto" w:fill="FFFFFF"/>
        </w:rPr>
        <w:t xml:space="preserve"> </w:t>
      </w:r>
      <w:r w:rsidRPr="00A17630">
        <w:rPr>
          <w:rFonts w:ascii="Times New Roman" w:hAnsi="Times New Roman" w:cs="Times New Roman"/>
          <w:color w:val="003E61"/>
          <w:sz w:val="32"/>
          <w:szCs w:val="32"/>
          <w:shd w:val="clear" w:color="auto" w:fill="FFFFFF"/>
          <w:rtl/>
        </w:rPr>
        <w:t>وقد سبق وأوضحا أن السلسلة ألفا التي تتكون من 89 حامض أميني تدخل في تركيبه مع سلسلة بيتا تتكون مـن 115 حامض أميني وهي المميزة له. ونشاط الغدة النخامية لإفراز هذا الهرمون يتحد عـن طريق الهيبوثلامس (هرمون</w:t>
      </w:r>
      <w:r w:rsidRPr="00A17630">
        <w:rPr>
          <w:rFonts w:ascii="Times New Roman" w:hAnsi="Times New Roman" w:cs="Times New Roman"/>
          <w:color w:val="003E61"/>
          <w:sz w:val="32"/>
          <w:szCs w:val="32"/>
          <w:shd w:val="clear" w:color="auto" w:fill="FFFFFF"/>
        </w:rPr>
        <w:t> </w:t>
      </w:r>
      <w:proofErr w:type="spellStart"/>
      <w:r w:rsidRPr="00A17630">
        <w:rPr>
          <w:rFonts w:ascii="Times New Roman" w:hAnsi="Times New Roman" w:cs="Times New Roman"/>
          <w:color w:val="003E61"/>
          <w:sz w:val="32"/>
          <w:szCs w:val="32"/>
          <w:shd w:val="clear" w:color="auto" w:fill="FFFFFF"/>
        </w:rPr>
        <w:t>GnRH</w:t>
      </w:r>
      <w:proofErr w:type="spellEnd"/>
      <w:r w:rsidRPr="00A17630">
        <w:rPr>
          <w:rFonts w:ascii="Times New Roman" w:hAnsi="Times New Roman" w:cs="Times New Roman"/>
          <w:color w:val="003E61"/>
          <w:sz w:val="32"/>
          <w:szCs w:val="32"/>
          <w:shd w:val="clear" w:color="auto" w:fill="FFFFFF"/>
        </w:rPr>
        <w:t xml:space="preserve">) </w:t>
      </w:r>
      <w:r w:rsidRPr="00A17630">
        <w:rPr>
          <w:rFonts w:ascii="Times New Roman" w:hAnsi="Times New Roman" w:cs="Times New Roman"/>
          <w:color w:val="003E61"/>
          <w:sz w:val="32"/>
          <w:szCs w:val="32"/>
          <w:shd w:val="clear" w:color="auto" w:fill="FFFFFF"/>
          <w:rtl/>
        </w:rPr>
        <w:t>وهرمون</w:t>
      </w:r>
      <w:r w:rsidRPr="00A17630">
        <w:rPr>
          <w:rFonts w:ascii="Times New Roman" w:hAnsi="Times New Roman" w:cs="Times New Roman"/>
          <w:color w:val="003E61"/>
          <w:sz w:val="32"/>
          <w:szCs w:val="32"/>
          <w:shd w:val="clear" w:color="auto" w:fill="FFFFFF"/>
        </w:rPr>
        <w:t> FSH </w:t>
      </w:r>
      <w:r w:rsidRPr="00A17630">
        <w:rPr>
          <w:rFonts w:ascii="Times New Roman" w:hAnsi="Times New Roman" w:cs="Times New Roman"/>
          <w:color w:val="003E61"/>
          <w:sz w:val="32"/>
          <w:szCs w:val="32"/>
          <w:shd w:val="clear" w:color="auto" w:fill="FFFFFF"/>
          <w:rtl/>
        </w:rPr>
        <w:t>هرمون جنسي ويتحدد تـأثيره عن طريق الجنس، حيث أنه في الإناث يعمل على النضج الجنسي ونعـو حويصلات المبيض وكذلك تنشيط البويضات لإفراز هرمون الاستيروجين</w:t>
      </w:r>
      <w:r w:rsidRPr="00A17630">
        <w:rPr>
          <w:rFonts w:ascii="Times New Roman" w:hAnsi="Times New Roman" w:cs="Times New Roman"/>
          <w:color w:val="003E61"/>
          <w:sz w:val="32"/>
          <w:szCs w:val="32"/>
          <w:shd w:val="clear" w:color="auto" w:fill="FFFFFF"/>
        </w:rPr>
        <w:t xml:space="preserve"> estrogen)). </w:t>
      </w:r>
      <w:r w:rsidRPr="00A17630">
        <w:rPr>
          <w:rFonts w:ascii="Times New Roman" w:hAnsi="Times New Roman" w:cs="Times New Roman"/>
          <w:color w:val="003E61"/>
          <w:sz w:val="32"/>
          <w:szCs w:val="32"/>
          <w:shd w:val="clear" w:color="auto" w:fill="FFFFFF"/>
          <w:rtl/>
        </w:rPr>
        <w:t>وفي الذكور النضج الجنسي ونمو الأنابيب المنوية وتكوين الحيوانات المنوية</w:t>
      </w:r>
      <w:r w:rsidR="00120AB9" w:rsidRPr="00A17630">
        <w:rPr>
          <w:rFonts w:ascii="Times New Roman" w:hAnsi="Times New Roman" w:cs="Times New Roman"/>
          <w:color w:val="003E61"/>
          <w:sz w:val="32"/>
          <w:szCs w:val="32"/>
          <w:shd w:val="clear" w:color="auto" w:fill="FFFFFF"/>
          <w:rtl/>
        </w:rPr>
        <w:t xml:space="preserve"> </w:t>
      </w:r>
    </w:p>
    <w:p w:rsidR="00120AB9" w:rsidRPr="00A17630" w:rsidRDefault="00120AB9" w:rsidP="00A17630">
      <w:pPr>
        <w:pStyle w:val="NormalWeb"/>
        <w:numPr>
          <w:ilvl w:val="0"/>
          <w:numId w:val="2"/>
        </w:numPr>
        <w:shd w:val="clear" w:color="auto" w:fill="FFFFFF"/>
        <w:bidi/>
        <w:spacing w:before="0" w:beforeAutospacing="0" w:after="150" w:afterAutospacing="0" w:line="360" w:lineRule="auto"/>
        <w:ind w:left="-540"/>
        <w:jc w:val="both"/>
        <w:rPr>
          <w:color w:val="003E61"/>
          <w:sz w:val="32"/>
          <w:szCs w:val="32"/>
        </w:rPr>
      </w:pPr>
      <w:r w:rsidRPr="00A17630">
        <w:rPr>
          <w:color w:val="003E61"/>
          <w:sz w:val="32"/>
          <w:szCs w:val="32"/>
          <w:rtl/>
        </w:rPr>
        <w:t>هرمون </w:t>
      </w:r>
      <w:r w:rsidRPr="00A17630">
        <w:rPr>
          <w:color w:val="003E61"/>
          <w:sz w:val="32"/>
          <w:szCs w:val="32"/>
        </w:rPr>
        <w:t>LH) Luteinizing hormone</w:t>
      </w:r>
      <w:r w:rsidRPr="00A17630">
        <w:rPr>
          <w:color w:val="003E61"/>
          <w:sz w:val="32"/>
          <w:szCs w:val="32"/>
          <w:rtl/>
        </w:rPr>
        <w:t>) وقد سبق وأوضح أن السلسلة ألفا التي تتكون من 89 حامض أميني تدخل في تركيبه مع سلسلة بيتا تتكون من 115 حـامض أميني وهي المميزة له، ونشاط الغدة النخامية لإفراز هذا الهرمون يتحد أيضا عـن طريق الهيبوثلامس (هرمون </w:t>
      </w:r>
      <w:proofErr w:type="spellStart"/>
      <w:r w:rsidRPr="00A17630">
        <w:rPr>
          <w:color w:val="003E61"/>
          <w:sz w:val="32"/>
          <w:szCs w:val="32"/>
        </w:rPr>
        <w:t>GnRH</w:t>
      </w:r>
      <w:proofErr w:type="spellEnd"/>
      <w:r w:rsidRPr="00A17630">
        <w:rPr>
          <w:color w:val="003E61"/>
          <w:sz w:val="32"/>
          <w:szCs w:val="32"/>
          <w:rtl/>
        </w:rPr>
        <w:t>)</w:t>
      </w:r>
      <w:r w:rsidRPr="00A17630">
        <w:rPr>
          <w:color w:val="003E61"/>
          <w:sz w:val="32"/>
          <w:szCs w:val="32"/>
          <w:rtl/>
        </w:rPr>
        <w:t>*</w:t>
      </w:r>
      <w:r w:rsidRPr="00A17630">
        <w:rPr>
          <w:color w:val="003E61"/>
          <w:sz w:val="32"/>
          <w:szCs w:val="32"/>
          <w:rtl/>
        </w:rPr>
        <w:t xml:space="preserve"> وهو هرمون جنسي ويتحدث تأثيره عـن طريق الجنس، حيث أنه في الإناث يعمل على النضج الجنسي أيضا وانطـلاق البويضات (التبويض مما يعمل على بدأ نمو حويصلة أخرى بمساعدة </w:t>
      </w:r>
      <w:r w:rsidRPr="00A17630">
        <w:rPr>
          <w:color w:val="003E61"/>
          <w:sz w:val="32"/>
          <w:szCs w:val="32"/>
        </w:rPr>
        <w:t>FSH</w:t>
      </w:r>
      <w:r w:rsidRPr="00A17630">
        <w:rPr>
          <w:color w:val="003E61"/>
          <w:sz w:val="32"/>
          <w:szCs w:val="32"/>
          <w:rtl/>
        </w:rPr>
        <w:t>) وكذلك تنشيط البويضات لإفراز هرمون الاستيروجين (</w:t>
      </w:r>
      <w:r w:rsidRPr="00A17630">
        <w:rPr>
          <w:color w:val="003E61"/>
          <w:sz w:val="32"/>
          <w:szCs w:val="32"/>
        </w:rPr>
        <w:t>estrogen</w:t>
      </w:r>
      <w:r w:rsidRPr="00A17630">
        <w:rPr>
          <w:color w:val="003E61"/>
          <w:sz w:val="32"/>
          <w:szCs w:val="32"/>
          <w:rtl/>
        </w:rPr>
        <w:t>) وذلك في النصف الأول دورة الحيض، وفي الذكور تنشيط الخلايا البينية لإفراز هرمون الذكورة من الخصية </w:t>
      </w:r>
      <w:r w:rsidRPr="00A17630">
        <w:rPr>
          <w:color w:val="003E61"/>
          <w:sz w:val="32"/>
          <w:szCs w:val="32"/>
        </w:rPr>
        <w:t>testosterone</w:t>
      </w:r>
      <w:r w:rsidRPr="00A17630">
        <w:rPr>
          <w:color w:val="003E61"/>
          <w:sz w:val="32"/>
          <w:szCs w:val="32"/>
          <w:rtl/>
        </w:rPr>
        <w:t> وهو يسمى في الذكر باسم </w:t>
      </w:r>
      <w:r w:rsidRPr="00A17630">
        <w:rPr>
          <w:color w:val="003E61"/>
          <w:sz w:val="32"/>
          <w:szCs w:val="32"/>
        </w:rPr>
        <w:t>interstitial cell stimulating</w:t>
      </w:r>
      <w:r w:rsidRPr="00A17630">
        <w:rPr>
          <w:color w:val="003E61"/>
          <w:sz w:val="32"/>
          <w:szCs w:val="32"/>
          <w:rtl/>
        </w:rPr>
        <w:t> </w:t>
      </w:r>
      <w:r w:rsidRPr="00A17630">
        <w:rPr>
          <w:color w:val="003E61"/>
          <w:sz w:val="32"/>
          <w:szCs w:val="32"/>
        </w:rPr>
        <w:t>hormone (ICSH)</w:t>
      </w:r>
      <w:r w:rsidRPr="00A17630">
        <w:rPr>
          <w:color w:val="003E61"/>
          <w:sz w:val="32"/>
          <w:szCs w:val="32"/>
          <w:rtl/>
        </w:rPr>
        <w:t>.</w:t>
      </w:r>
    </w:p>
    <w:p w:rsidR="007F03AE" w:rsidRDefault="007F03AE" w:rsidP="007F03AE">
      <w:pPr>
        <w:pStyle w:val="NormalWeb"/>
        <w:shd w:val="clear" w:color="auto" w:fill="FFFFFF"/>
        <w:bidi/>
        <w:spacing w:before="0" w:beforeAutospacing="0" w:after="150" w:afterAutospacing="0" w:line="360" w:lineRule="auto"/>
        <w:jc w:val="both"/>
        <w:rPr>
          <w:rFonts w:hint="cs"/>
          <w:b/>
          <w:bCs/>
          <w:color w:val="003E61"/>
          <w:sz w:val="33"/>
          <w:szCs w:val="33"/>
          <w:rtl/>
        </w:rPr>
      </w:pPr>
    </w:p>
    <w:p w:rsidR="007F03AE" w:rsidRDefault="007F03AE" w:rsidP="007F03AE">
      <w:pPr>
        <w:pStyle w:val="NormalWeb"/>
        <w:shd w:val="clear" w:color="auto" w:fill="FFFFFF"/>
        <w:bidi/>
        <w:spacing w:before="0" w:beforeAutospacing="0" w:after="150" w:afterAutospacing="0" w:line="360" w:lineRule="auto"/>
        <w:jc w:val="both"/>
        <w:rPr>
          <w:rFonts w:hint="cs"/>
          <w:b/>
          <w:bCs/>
          <w:color w:val="003E61"/>
          <w:sz w:val="36"/>
          <w:szCs w:val="36"/>
        </w:rPr>
      </w:pPr>
    </w:p>
    <w:p w:rsidR="00120AB9" w:rsidRPr="00A17630" w:rsidRDefault="00120AB9" w:rsidP="00120AB9">
      <w:pPr>
        <w:pStyle w:val="NormalWeb"/>
        <w:numPr>
          <w:ilvl w:val="0"/>
          <w:numId w:val="2"/>
        </w:numPr>
        <w:shd w:val="clear" w:color="auto" w:fill="FFFFFF"/>
        <w:bidi/>
        <w:spacing w:before="0" w:beforeAutospacing="0" w:after="150" w:afterAutospacing="0" w:line="360" w:lineRule="auto"/>
        <w:ind w:left="-540"/>
        <w:jc w:val="both"/>
        <w:rPr>
          <w:rFonts w:hint="cs"/>
          <w:color w:val="003E61"/>
          <w:sz w:val="36"/>
          <w:szCs w:val="36"/>
        </w:rPr>
      </w:pPr>
      <w:r w:rsidRPr="00A17630">
        <w:rPr>
          <w:color w:val="003E61"/>
          <w:sz w:val="33"/>
          <w:szCs w:val="33"/>
          <w:rtl/>
        </w:rPr>
        <w:lastRenderedPageBreak/>
        <w:t>هرمون البرولاكتين (</w:t>
      </w:r>
      <w:r w:rsidRPr="00A17630">
        <w:rPr>
          <w:color w:val="003E61"/>
          <w:sz w:val="33"/>
          <w:szCs w:val="33"/>
        </w:rPr>
        <w:t>Prolactin</w:t>
      </w:r>
      <w:r w:rsidRPr="00A17630">
        <w:rPr>
          <w:color w:val="003E61"/>
          <w:sz w:val="33"/>
          <w:szCs w:val="33"/>
          <w:rtl/>
        </w:rPr>
        <w:t xml:space="preserve">) وهو هرمون بروتيني يتكون من </w:t>
      </w:r>
      <w:r w:rsidRPr="00A17630">
        <w:rPr>
          <w:color w:val="003E61"/>
          <w:sz w:val="33"/>
          <w:szCs w:val="33"/>
          <w:rtl/>
          <w:lang w:bidi="fa-IR"/>
        </w:rPr>
        <w:t>۱۹۸</w:t>
      </w:r>
      <w:r w:rsidRPr="00A17630">
        <w:rPr>
          <w:color w:val="003E61"/>
          <w:sz w:val="33"/>
          <w:szCs w:val="33"/>
          <w:rtl/>
        </w:rPr>
        <w:t xml:space="preserve"> حامض أميني، وأثناء عملية الحمل يساعد الإناث في نمو الضرع لتكوين اللبن بعـد ذلـك لرضـاعة الصغير وذلك عقب عملية الولادة، وهذا الهرمون يساعد على استمرار الجسم الأصـفر في المبيض عند حدوث الإخصاب والحمل.</w:t>
      </w:r>
    </w:p>
    <w:p w:rsidR="007F03AE" w:rsidRPr="00A17630" w:rsidRDefault="00120AB9" w:rsidP="00120AB9">
      <w:pPr>
        <w:pStyle w:val="NormalWeb"/>
        <w:numPr>
          <w:ilvl w:val="0"/>
          <w:numId w:val="2"/>
        </w:numPr>
        <w:shd w:val="clear" w:color="auto" w:fill="FFFFFF"/>
        <w:bidi/>
        <w:spacing w:before="0" w:beforeAutospacing="0" w:after="150" w:afterAutospacing="0" w:line="360" w:lineRule="auto"/>
        <w:ind w:left="-540"/>
        <w:jc w:val="both"/>
        <w:rPr>
          <w:rFonts w:hint="cs"/>
          <w:color w:val="003E61"/>
          <w:sz w:val="36"/>
          <w:szCs w:val="36"/>
        </w:rPr>
      </w:pPr>
      <w:r w:rsidRPr="00A17630">
        <w:rPr>
          <w:color w:val="003E61"/>
          <w:sz w:val="33"/>
          <w:szCs w:val="33"/>
          <w:rtl/>
        </w:rPr>
        <w:t>هرمون </w:t>
      </w:r>
      <w:r w:rsidRPr="00A17630">
        <w:rPr>
          <w:color w:val="003E61"/>
          <w:sz w:val="33"/>
          <w:szCs w:val="33"/>
        </w:rPr>
        <w:t>Adrenocorticotropic hormone) ACTH</w:t>
      </w:r>
      <w:r w:rsidRPr="00A17630">
        <w:rPr>
          <w:color w:val="003E61"/>
          <w:sz w:val="33"/>
          <w:szCs w:val="33"/>
          <w:rtl/>
        </w:rPr>
        <w:t>) وهذا الهرمون عبارة عن ببتيد يتكون من 36 حامض أميني. وهو ينشط عدة الأدرينال (الغدة الجار كلوية فـي منطقة القشرة) لإفراز هرموناتها. الهرمون </w:t>
      </w:r>
      <w:r w:rsidRPr="00A17630">
        <w:rPr>
          <w:color w:val="003E61"/>
          <w:sz w:val="33"/>
          <w:szCs w:val="33"/>
        </w:rPr>
        <w:t>ACTH</w:t>
      </w:r>
      <w:r w:rsidRPr="00A17630">
        <w:rPr>
          <w:color w:val="003E61"/>
          <w:sz w:val="33"/>
          <w:szCs w:val="33"/>
          <w:rtl/>
        </w:rPr>
        <w:t> يتحكم في إفرازه من الغـدة النخامية الهيبوثالامس عن طريق هرمـون </w:t>
      </w:r>
      <w:proofErr w:type="spellStart"/>
      <w:r w:rsidRPr="00A17630">
        <w:rPr>
          <w:color w:val="003E61"/>
          <w:sz w:val="33"/>
          <w:szCs w:val="33"/>
        </w:rPr>
        <w:t>Corticotropin</w:t>
      </w:r>
      <w:proofErr w:type="spellEnd"/>
      <w:r w:rsidRPr="00A17630">
        <w:rPr>
          <w:color w:val="003E61"/>
          <w:sz w:val="33"/>
          <w:szCs w:val="33"/>
        </w:rPr>
        <w:t xml:space="preserve"> releasing ) CRH hormone</w:t>
      </w:r>
      <w:r w:rsidRPr="00A17630">
        <w:rPr>
          <w:color w:val="003E61"/>
          <w:sz w:val="33"/>
          <w:szCs w:val="33"/>
          <w:rtl/>
        </w:rPr>
        <w:t xml:space="preserve">)  كما سبق وأوضحنا، </w:t>
      </w:r>
    </w:p>
    <w:p w:rsidR="007F03AE" w:rsidRPr="00A17630" w:rsidRDefault="00120AB9" w:rsidP="007F03AE">
      <w:pPr>
        <w:pStyle w:val="NormalWeb"/>
        <w:numPr>
          <w:ilvl w:val="0"/>
          <w:numId w:val="2"/>
        </w:numPr>
        <w:shd w:val="clear" w:color="auto" w:fill="FFFFFF"/>
        <w:bidi/>
        <w:spacing w:before="0" w:beforeAutospacing="0" w:after="150" w:afterAutospacing="0" w:line="360" w:lineRule="auto"/>
        <w:ind w:left="-540"/>
        <w:jc w:val="both"/>
        <w:rPr>
          <w:rFonts w:hint="cs"/>
          <w:color w:val="003E61"/>
          <w:sz w:val="36"/>
          <w:szCs w:val="36"/>
        </w:rPr>
      </w:pPr>
      <w:r w:rsidRPr="00A17630">
        <w:rPr>
          <w:color w:val="003E61"/>
          <w:sz w:val="33"/>
          <w:szCs w:val="33"/>
          <w:rtl/>
        </w:rPr>
        <w:t>هرمون النمو (</w:t>
      </w:r>
      <w:r w:rsidRPr="00A17630">
        <w:rPr>
          <w:color w:val="003E61"/>
          <w:sz w:val="33"/>
          <w:szCs w:val="33"/>
        </w:rPr>
        <w:t>Growth hormone</w:t>
      </w:r>
      <w:r w:rsidRPr="00A17630">
        <w:rPr>
          <w:color w:val="003E61"/>
          <w:sz w:val="33"/>
          <w:szCs w:val="33"/>
          <w:rtl/>
        </w:rPr>
        <w:t> وقد يسمى </w:t>
      </w:r>
      <w:proofErr w:type="spellStart"/>
      <w:r w:rsidRPr="00A17630">
        <w:rPr>
          <w:color w:val="003E61"/>
          <w:sz w:val="33"/>
          <w:szCs w:val="33"/>
        </w:rPr>
        <w:t>somatotropic</w:t>
      </w:r>
      <w:proofErr w:type="spellEnd"/>
      <w:r w:rsidRPr="00A17630">
        <w:rPr>
          <w:color w:val="003E61"/>
          <w:sz w:val="33"/>
          <w:szCs w:val="33"/>
        </w:rPr>
        <w:t xml:space="preserve"> hormone</w:t>
      </w:r>
      <w:r w:rsidRPr="00A17630">
        <w:rPr>
          <w:color w:val="003E61"/>
          <w:sz w:val="33"/>
          <w:szCs w:val="33"/>
          <w:rtl/>
        </w:rPr>
        <w:t>) وهو عبارة عن بروتين يتكون من ١٩١ حامض أميني يتم بنائهم في خلايـا تعرف باسم </w:t>
      </w:r>
      <w:proofErr w:type="spellStart"/>
      <w:r w:rsidRPr="00A17630">
        <w:rPr>
          <w:color w:val="003E61"/>
          <w:sz w:val="33"/>
          <w:szCs w:val="33"/>
        </w:rPr>
        <w:t>somatotrophs</w:t>
      </w:r>
      <w:proofErr w:type="spellEnd"/>
      <w:r w:rsidRPr="00A17630">
        <w:rPr>
          <w:color w:val="003E61"/>
          <w:sz w:val="33"/>
          <w:szCs w:val="33"/>
          <w:rtl/>
        </w:rPr>
        <w:t> في الفص الأمامي للغدة النخامية، وهرمون النمو قد يؤثر مباشـرة على الخلايا أو تأثير غير مباشر حيث أنه يؤثر على خلايا الكبد التي تفرز</w:t>
      </w:r>
      <w:r w:rsidRPr="00A17630">
        <w:rPr>
          <w:color w:val="003E61"/>
          <w:sz w:val="33"/>
          <w:szCs w:val="33"/>
        </w:rPr>
        <w:t> insulin</w:t>
      </w:r>
      <w:r w:rsidRPr="00A17630">
        <w:rPr>
          <w:color w:val="003E61"/>
          <w:sz w:val="33"/>
          <w:szCs w:val="33"/>
          <w:rtl/>
        </w:rPr>
        <w:t>1- </w:t>
      </w:r>
      <w:r w:rsidRPr="00A17630">
        <w:rPr>
          <w:color w:val="003E61"/>
          <w:sz w:val="33"/>
          <w:szCs w:val="33"/>
        </w:rPr>
        <w:t> like growth facto</w:t>
      </w:r>
      <w:r w:rsidRPr="00A17630">
        <w:rPr>
          <w:color w:val="003E61"/>
          <w:sz w:val="33"/>
          <w:szCs w:val="33"/>
          <w:rtl/>
        </w:rPr>
        <w:t>- وهو يسمى أيضا باسم (</w:t>
      </w:r>
      <w:proofErr w:type="spellStart"/>
      <w:r w:rsidRPr="00A17630">
        <w:rPr>
          <w:color w:val="003E61"/>
          <w:sz w:val="33"/>
          <w:szCs w:val="33"/>
        </w:rPr>
        <w:t>somatomedin</w:t>
      </w:r>
      <w:proofErr w:type="spellEnd"/>
      <w:r w:rsidRPr="00A17630">
        <w:rPr>
          <w:color w:val="003E61"/>
          <w:sz w:val="33"/>
          <w:szCs w:val="33"/>
          <w:rtl/>
        </w:rPr>
        <w:t>) ويلاحظ أن 1 -</w:t>
      </w:r>
      <w:r w:rsidRPr="00A17630">
        <w:rPr>
          <w:color w:val="003E61"/>
          <w:sz w:val="33"/>
          <w:szCs w:val="33"/>
        </w:rPr>
        <w:t>IGF </w:t>
      </w:r>
      <w:r w:rsidRPr="00A17630">
        <w:rPr>
          <w:color w:val="003E61"/>
          <w:sz w:val="33"/>
          <w:szCs w:val="33"/>
          <w:rtl/>
        </w:rPr>
        <w:t> ينشط نمو خلايا الغضاريف ويسبب نمـو العظـام وكـذلك نمـو العضلات، حيث أنه يلعب دور أساسي في بناء البروتين في العضلات. يتحكم الهيبوثالامس في نشاط الغدة النخامية وذلك عن طريق إفراز هرمون منشط لإفرا</w:t>
      </w:r>
      <w:r w:rsidR="007F03AE" w:rsidRPr="00A17630">
        <w:rPr>
          <w:color w:val="003E61"/>
          <w:sz w:val="33"/>
          <w:szCs w:val="33"/>
          <w:rtl/>
        </w:rPr>
        <w:t>ز هرمون النمو من الغدة النخامية</w:t>
      </w:r>
      <w:r w:rsidRPr="00A17630">
        <w:rPr>
          <w:color w:val="003E61"/>
          <w:sz w:val="33"/>
          <w:szCs w:val="33"/>
          <w:rtl/>
        </w:rPr>
        <w:t xml:space="preserve"> أو عن طريق إفراز هرمون </w:t>
      </w:r>
      <w:proofErr w:type="spellStart"/>
      <w:r w:rsidRPr="00A17630">
        <w:rPr>
          <w:color w:val="003E61"/>
          <w:sz w:val="33"/>
          <w:szCs w:val="33"/>
        </w:rPr>
        <w:t>Somatostain</w:t>
      </w:r>
      <w:proofErr w:type="spellEnd"/>
      <w:r w:rsidRPr="00A17630">
        <w:rPr>
          <w:color w:val="003E61"/>
          <w:sz w:val="33"/>
          <w:szCs w:val="33"/>
          <w:rtl/>
        </w:rPr>
        <w:t xml:space="preserve"> وهذا الهرمون يفرز أيضا من الهيبوثالامس وكذلك بعض الخلايا فـي جسم الحيوان وهو يثبط إفراز هرمون النمو، وعموما يعتبر القص الأمامي مـن الغـدة النخامية أكثر أهمية حيث أنه يفرز هرمونات تتحكم في نشاط كل مـن الغـدة الدرقيـة والغدد الكظرية (غدة الانفعال - الغدة الجار كلوية) وكذلك هرمونات تنبه الغدد الجنسية لتبدأ نشاطها وذلك عند البلوغ الجنسي، ومن أهم الهرمونات التي </w:t>
      </w:r>
      <w:r w:rsidRPr="00A17630">
        <w:rPr>
          <w:color w:val="003E61"/>
          <w:sz w:val="33"/>
          <w:szCs w:val="33"/>
          <w:rtl/>
        </w:rPr>
        <w:lastRenderedPageBreak/>
        <w:t xml:space="preserve">يفرزها الفص الأمامي من الغدة النخامية هرمون النمو وهو الذي يسيطر على عملية التمثيـل الغـذائي وبنـاء البروتين داخل جسم الحيوان، وأي اضطراب في نشاط الغدة النخاميـة يـؤدي إلـى اضطراب في كبير في نمو الحيوان، </w:t>
      </w:r>
    </w:p>
    <w:p w:rsidR="00A17630" w:rsidRDefault="007F03AE" w:rsidP="007F03AE">
      <w:pPr>
        <w:pStyle w:val="NormalWeb"/>
        <w:numPr>
          <w:ilvl w:val="0"/>
          <w:numId w:val="3"/>
        </w:numPr>
        <w:shd w:val="clear" w:color="auto" w:fill="FFFFFF"/>
        <w:bidi/>
        <w:spacing w:before="0" w:beforeAutospacing="0" w:after="150" w:afterAutospacing="0" w:line="360" w:lineRule="auto"/>
        <w:jc w:val="both"/>
        <w:rPr>
          <w:rFonts w:hint="cs"/>
          <w:b/>
          <w:bCs/>
          <w:color w:val="003E61"/>
          <w:sz w:val="36"/>
          <w:szCs w:val="36"/>
        </w:rPr>
      </w:pPr>
      <w:r w:rsidRPr="007F03AE">
        <w:rPr>
          <w:rFonts w:hint="cs"/>
          <w:b/>
          <w:bCs/>
          <w:color w:val="FF0000"/>
          <w:sz w:val="33"/>
          <w:szCs w:val="33"/>
          <w:rtl/>
        </w:rPr>
        <w:t xml:space="preserve"> </w:t>
      </w:r>
      <w:r w:rsidR="00120AB9" w:rsidRPr="007F03AE">
        <w:rPr>
          <w:b/>
          <w:bCs/>
          <w:color w:val="FF0000"/>
          <w:sz w:val="33"/>
          <w:szCs w:val="33"/>
          <w:rtl/>
        </w:rPr>
        <w:t xml:space="preserve">وهرمون النمو يقوم بالعديد من العمليات الأساسية في جسم الحيوان ومنها </w:t>
      </w:r>
      <w:r w:rsidR="00120AB9" w:rsidRPr="007F03AE">
        <w:rPr>
          <w:b/>
          <w:bCs/>
          <w:color w:val="003E61"/>
          <w:sz w:val="33"/>
          <w:szCs w:val="33"/>
          <w:rtl/>
        </w:rPr>
        <w:t>:</w:t>
      </w:r>
      <w:r w:rsidR="00E41482" w:rsidRPr="007F03AE">
        <w:rPr>
          <w:b/>
          <w:bCs/>
          <w:color w:val="003E61"/>
          <w:sz w:val="33"/>
          <w:szCs w:val="33"/>
          <w:shd w:val="clear" w:color="auto" w:fill="FFFFFF"/>
          <w:rtl/>
        </w:rPr>
        <w:t xml:space="preserve"> </w:t>
      </w:r>
    </w:p>
    <w:p w:rsidR="007F03AE" w:rsidRPr="00A17630" w:rsidRDefault="007F03AE" w:rsidP="00A17630">
      <w:pPr>
        <w:pStyle w:val="NormalWeb"/>
        <w:numPr>
          <w:ilvl w:val="0"/>
          <w:numId w:val="4"/>
        </w:numPr>
        <w:shd w:val="clear" w:color="auto" w:fill="FFFFFF"/>
        <w:bidi/>
        <w:spacing w:before="0" w:beforeAutospacing="0" w:after="150" w:afterAutospacing="0" w:line="360" w:lineRule="auto"/>
        <w:jc w:val="both"/>
        <w:rPr>
          <w:color w:val="003E61"/>
          <w:sz w:val="36"/>
          <w:szCs w:val="36"/>
        </w:rPr>
      </w:pPr>
      <w:r w:rsidRPr="00A17630">
        <w:rPr>
          <w:color w:val="003E61"/>
          <w:sz w:val="33"/>
          <w:szCs w:val="33"/>
          <w:rtl/>
        </w:rPr>
        <w:t>- انقسام الخل</w:t>
      </w:r>
      <w:bookmarkStart w:id="0" w:name="_GoBack"/>
      <w:r w:rsidRPr="00A17630">
        <w:rPr>
          <w:color w:val="003E61"/>
          <w:sz w:val="33"/>
          <w:szCs w:val="33"/>
          <w:rtl/>
        </w:rPr>
        <w:t>ا</w:t>
      </w:r>
      <w:bookmarkEnd w:id="0"/>
      <w:r w:rsidRPr="00A17630">
        <w:rPr>
          <w:color w:val="003E61"/>
          <w:sz w:val="33"/>
          <w:szCs w:val="33"/>
          <w:rtl/>
        </w:rPr>
        <w:t>يا مثل خلايا الأنسجة العضلية والكبد والطحال.</w:t>
      </w:r>
    </w:p>
    <w:p w:rsidR="00A17630" w:rsidRPr="00A17630" w:rsidRDefault="007F03AE" w:rsidP="00A17630">
      <w:pPr>
        <w:pStyle w:val="NormalWeb"/>
        <w:numPr>
          <w:ilvl w:val="0"/>
          <w:numId w:val="4"/>
        </w:numPr>
        <w:shd w:val="clear" w:color="auto" w:fill="FFFFFF"/>
        <w:bidi/>
        <w:spacing w:before="0" w:beforeAutospacing="0" w:after="150" w:afterAutospacing="0" w:line="360" w:lineRule="auto"/>
        <w:jc w:val="both"/>
        <w:rPr>
          <w:color w:val="003E61"/>
          <w:sz w:val="36"/>
          <w:szCs w:val="36"/>
        </w:rPr>
      </w:pPr>
      <w:r w:rsidRPr="00A17630">
        <w:rPr>
          <w:color w:val="003E61"/>
          <w:sz w:val="33"/>
          <w:szCs w:val="33"/>
          <w:rtl/>
        </w:rPr>
        <w:t>- تمثيل وبناء البروتين، حيث أن هرمون النمو ينشط بناء البروتين في العديـد من الأنسجة في جسم الحيوان وهذا التأثير يزيد من معدل محب البروتين من الغذاء ويقلل من أكسدة البروتين في خلايا الجسم مما يزيد من معدل بنـاء البروتين، أي أنه يعمل على زيادة احتجار البروتين داخل جسم الحـوان مـع زيادة تجمع الأحماض الأمية وبناء البروتين.</w:t>
      </w:r>
    </w:p>
    <w:p w:rsidR="007F03AE" w:rsidRPr="00A17630" w:rsidRDefault="007F03AE" w:rsidP="00A17630">
      <w:pPr>
        <w:pStyle w:val="NormalWeb"/>
        <w:numPr>
          <w:ilvl w:val="0"/>
          <w:numId w:val="4"/>
        </w:numPr>
        <w:shd w:val="clear" w:color="auto" w:fill="FFFFFF"/>
        <w:bidi/>
        <w:spacing w:before="0" w:beforeAutospacing="0" w:after="150" w:afterAutospacing="0" w:line="360" w:lineRule="auto"/>
        <w:jc w:val="both"/>
        <w:rPr>
          <w:color w:val="003E61"/>
          <w:sz w:val="36"/>
          <w:szCs w:val="36"/>
          <w:rtl/>
        </w:rPr>
      </w:pPr>
      <w:r w:rsidRPr="00A17630">
        <w:rPr>
          <w:color w:val="003E61"/>
          <w:sz w:val="33"/>
          <w:szCs w:val="33"/>
          <w:rtl/>
        </w:rPr>
        <w:t>- تمثيل الدهون، هرمون النمو يزيد من معدل أكسدة الأحماض الدهنية وتكسير </w:t>
      </w:r>
      <w:r w:rsidRPr="00A17630">
        <w:rPr>
          <w:color w:val="003E61"/>
          <w:sz w:val="33"/>
          <w:szCs w:val="33"/>
        </w:rPr>
        <w:t>triglyceride</w:t>
      </w:r>
      <w:r w:rsidRPr="00A17630">
        <w:rPr>
          <w:color w:val="003E61"/>
          <w:sz w:val="33"/>
          <w:szCs w:val="33"/>
          <w:rtl/>
        </w:rPr>
        <w:t> وكذلك الأحماض الدهنية من الأنسجة الدهنية.</w:t>
      </w:r>
    </w:p>
    <w:p w:rsidR="007F03AE" w:rsidRPr="00A17630" w:rsidRDefault="007F03AE" w:rsidP="00A17630">
      <w:pPr>
        <w:pStyle w:val="NormalWeb"/>
        <w:numPr>
          <w:ilvl w:val="0"/>
          <w:numId w:val="4"/>
        </w:numPr>
        <w:shd w:val="clear" w:color="auto" w:fill="FFFFFF"/>
        <w:bidi/>
        <w:spacing w:before="0" w:beforeAutospacing="0" w:after="150" w:afterAutospacing="0" w:line="360" w:lineRule="auto"/>
        <w:jc w:val="both"/>
        <w:rPr>
          <w:color w:val="003E61"/>
          <w:sz w:val="36"/>
          <w:szCs w:val="36"/>
          <w:rtl/>
        </w:rPr>
      </w:pPr>
      <w:r w:rsidRPr="00A17630">
        <w:rPr>
          <w:color w:val="003E61"/>
          <w:sz w:val="33"/>
          <w:szCs w:val="33"/>
          <w:rtl/>
        </w:rPr>
        <w:t>- تمثيل الكربوهيدرات، هرمون النمو يعتبر من أهم الهرمونات التي تعمل على الحفاظ على مستو</w:t>
      </w:r>
      <w:r w:rsidR="00A17630">
        <w:rPr>
          <w:rFonts w:hint="cs"/>
          <w:color w:val="003E61"/>
          <w:sz w:val="33"/>
          <w:szCs w:val="33"/>
          <w:rtl/>
        </w:rPr>
        <w:t>ى</w:t>
      </w:r>
      <w:r w:rsidRPr="00A17630">
        <w:rPr>
          <w:color w:val="003E61"/>
          <w:sz w:val="33"/>
          <w:szCs w:val="33"/>
          <w:rtl/>
        </w:rPr>
        <w:t xml:space="preserve"> الجلوكوز في الدم في مستوى ثابت، ويمكن أن يقال أنه يتحكم في عمل الأنسولين في المدى الطبيعي ويعمل على التوازن بين تخزين أو حرق الجلوكوز في الأنسجة المختلفة وذلك على حسب حاجة الجسم للطاقة. وبالتالي هرمون النمو يعمل على انطلاق الأنسولين من البنكرياس عند الحاجة لذلك، ويساعد أيضا في تخزين الطاقة في العضلات في صورة ال</w:t>
      </w:r>
      <w:r w:rsidR="00A17630">
        <w:rPr>
          <w:rFonts w:hint="cs"/>
          <w:color w:val="003E61"/>
          <w:sz w:val="33"/>
          <w:szCs w:val="33"/>
          <w:rtl/>
        </w:rPr>
        <w:t>ك</w:t>
      </w:r>
      <w:r w:rsidRPr="00A17630">
        <w:rPr>
          <w:color w:val="003E61"/>
          <w:sz w:val="33"/>
          <w:szCs w:val="33"/>
          <w:rtl/>
        </w:rPr>
        <w:t>ليكوجين.</w:t>
      </w:r>
    </w:p>
    <w:p w:rsidR="007F03AE" w:rsidRPr="00A17630" w:rsidRDefault="007F03AE" w:rsidP="00A17630">
      <w:pPr>
        <w:pStyle w:val="NormalWeb"/>
        <w:numPr>
          <w:ilvl w:val="0"/>
          <w:numId w:val="4"/>
        </w:numPr>
        <w:shd w:val="clear" w:color="auto" w:fill="FFFFFF"/>
        <w:bidi/>
        <w:spacing w:before="0" w:beforeAutospacing="0" w:after="150" w:afterAutospacing="0" w:line="360" w:lineRule="auto"/>
        <w:jc w:val="both"/>
        <w:rPr>
          <w:color w:val="003E61"/>
          <w:sz w:val="36"/>
          <w:szCs w:val="36"/>
          <w:rtl/>
        </w:rPr>
      </w:pPr>
      <w:r w:rsidRPr="00A17630">
        <w:rPr>
          <w:color w:val="003E61"/>
          <w:sz w:val="33"/>
          <w:szCs w:val="33"/>
          <w:rtl/>
        </w:rPr>
        <w:lastRenderedPageBreak/>
        <w:t>- تمثيل المعادن، يتحكم هرمون النمو في تمثيل الكالسيوم في الجسم، ويتحكم أيضا في ترسيب الكالسيوم والفوسفور في العظام، ويعمل أيضا على زيادة احتجاز كل من الكالسيوم والفوسفور في الجسم.</w:t>
      </w:r>
    </w:p>
    <w:p w:rsidR="007F03AE" w:rsidRPr="00A17630" w:rsidRDefault="007F03AE" w:rsidP="00A17630">
      <w:pPr>
        <w:pStyle w:val="NormalWeb"/>
        <w:numPr>
          <w:ilvl w:val="0"/>
          <w:numId w:val="4"/>
        </w:numPr>
        <w:shd w:val="clear" w:color="auto" w:fill="FFFFFF"/>
        <w:bidi/>
        <w:spacing w:before="0" w:beforeAutospacing="0" w:after="150" w:afterAutospacing="0" w:line="360" w:lineRule="auto"/>
        <w:jc w:val="both"/>
        <w:rPr>
          <w:rFonts w:hint="cs"/>
          <w:color w:val="003E61"/>
          <w:sz w:val="36"/>
          <w:szCs w:val="36"/>
        </w:rPr>
      </w:pPr>
      <w:r w:rsidRPr="00A17630">
        <w:rPr>
          <w:color w:val="003E61"/>
          <w:sz w:val="33"/>
          <w:szCs w:val="33"/>
          <w:rtl/>
        </w:rPr>
        <w:t>إفراز هرمون النمو يتأثر بعملية التغذية الرجعية </w:t>
      </w:r>
      <w:r w:rsidRPr="00A17630">
        <w:rPr>
          <w:color w:val="003E61"/>
          <w:sz w:val="33"/>
          <w:szCs w:val="33"/>
        </w:rPr>
        <w:t>feed back</w:t>
      </w:r>
      <w:r w:rsidRPr="00A17630">
        <w:rPr>
          <w:color w:val="003E61"/>
          <w:sz w:val="33"/>
          <w:szCs w:val="33"/>
          <w:rtl/>
        </w:rPr>
        <w:t> للهرمون حيث أن زيادة استهلاك الهرمون من الدم ينشط الغدة النخامية لإفراز الهرمون وقلة استهلاك الهرمون يقلل من إفراز الهرمون، ويتأثر إفراز الهرمون أيضا بمستوى 1- </w:t>
      </w:r>
      <w:r w:rsidRPr="00A17630">
        <w:rPr>
          <w:color w:val="003E61"/>
          <w:sz w:val="33"/>
          <w:szCs w:val="33"/>
        </w:rPr>
        <w:t>IGF</w:t>
      </w:r>
      <w:r w:rsidRPr="00A17630">
        <w:rPr>
          <w:color w:val="003E61"/>
          <w:sz w:val="33"/>
          <w:szCs w:val="33"/>
          <w:rtl/>
        </w:rPr>
        <w:t> في الدم حيث أن زيادة مستوى 1-</w:t>
      </w:r>
      <w:r w:rsidRPr="00A17630">
        <w:rPr>
          <w:color w:val="003E61"/>
          <w:sz w:val="33"/>
          <w:szCs w:val="33"/>
        </w:rPr>
        <w:t>IGF</w:t>
      </w:r>
      <w:r w:rsidRPr="00A17630">
        <w:rPr>
          <w:color w:val="003E61"/>
          <w:sz w:val="33"/>
          <w:szCs w:val="33"/>
          <w:rtl/>
        </w:rPr>
        <w:t> في الدم يقلل من إفراز هرمون النمو من الغدة النخامية والعكس صحيح. وكذلك يتأثر إفراز هرمون النمو بالعوامل البيئية المحيطة بالحيوان وقد سبق أوضحنا ذلك. عند نزع الغدة النخامية من حيوانات التجارب مثل الفئران والأرانب أدى ذلك إلى توقف النمو تماما مع زيادة فقد البروتين من الجسم. وعنـد الحقن المستمر لهرمون النمو في تلك الحيوانات أدى ذلك إلى عودة الحيوانات إلى الحالة الطبيعية في النمو</w:t>
      </w:r>
      <w:r w:rsidR="00A17630">
        <w:rPr>
          <w:rFonts w:hint="cs"/>
          <w:color w:val="003E61"/>
          <w:sz w:val="33"/>
          <w:szCs w:val="33"/>
          <w:rtl/>
        </w:rPr>
        <w:t xml:space="preserve"> .</w:t>
      </w:r>
    </w:p>
    <w:p w:rsidR="00A17630" w:rsidRDefault="00216E11" w:rsidP="00216E11">
      <w:pPr>
        <w:pStyle w:val="NormalWeb"/>
        <w:numPr>
          <w:ilvl w:val="0"/>
          <w:numId w:val="3"/>
        </w:numPr>
        <w:shd w:val="clear" w:color="auto" w:fill="FFFFFF"/>
        <w:bidi/>
        <w:spacing w:before="0" w:beforeAutospacing="0" w:after="150" w:afterAutospacing="0"/>
        <w:jc w:val="both"/>
        <w:rPr>
          <w:rFonts w:ascii="rasol" w:hAnsi="rasol"/>
          <w:b/>
          <w:bCs/>
          <w:color w:val="003E61"/>
          <w:sz w:val="36"/>
          <w:szCs w:val="36"/>
        </w:rPr>
      </w:pPr>
      <w:r>
        <w:rPr>
          <w:rStyle w:val="Strong"/>
          <w:rFonts w:ascii="rasol" w:hAnsi="rasol" w:hint="cs"/>
          <w:color w:val="A52A2A"/>
          <w:sz w:val="33"/>
          <w:szCs w:val="33"/>
          <w:rtl/>
        </w:rPr>
        <w:t xml:space="preserve"> </w:t>
      </w:r>
      <w:r w:rsidR="00A17630">
        <w:rPr>
          <w:rStyle w:val="Strong"/>
          <w:rFonts w:ascii="rasol" w:hAnsi="rasol"/>
          <w:color w:val="A52A2A"/>
          <w:sz w:val="33"/>
          <w:szCs w:val="33"/>
          <w:rtl/>
        </w:rPr>
        <w:t>ثانيا: الفص الخلفي: وهو يفرز كل من:</w:t>
      </w:r>
    </w:p>
    <w:p w:rsidR="00A17630" w:rsidRPr="00216E11" w:rsidRDefault="00216E11" w:rsidP="00216E11">
      <w:pPr>
        <w:pStyle w:val="NormalWeb"/>
        <w:shd w:val="clear" w:color="auto" w:fill="FFFFFF"/>
        <w:bidi/>
        <w:spacing w:before="0" w:beforeAutospacing="0" w:after="150" w:afterAutospacing="0" w:line="360" w:lineRule="auto"/>
        <w:ind w:left="360"/>
        <w:jc w:val="both"/>
        <w:rPr>
          <w:color w:val="003E61"/>
          <w:sz w:val="36"/>
          <w:szCs w:val="36"/>
          <w:rtl/>
        </w:rPr>
      </w:pPr>
      <w:r>
        <w:rPr>
          <w:rFonts w:hint="cs"/>
          <w:color w:val="003E61"/>
          <w:sz w:val="33"/>
          <w:szCs w:val="33"/>
          <w:rtl/>
          <w:lang w:bidi="fa-IR"/>
        </w:rPr>
        <w:t>1</w:t>
      </w:r>
      <w:r w:rsidR="00A17630" w:rsidRPr="00216E11">
        <w:rPr>
          <w:color w:val="003E61"/>
          <w:sz w:val="33"/>
          <w:szCs w:val="33"/>
          <w:rtl/>
          <w:lang w:bidi="fa-IR"/>
        </w:rPr>
        <w:t xml:space="preserve">- </w:t>
      </w:r>
      <w:r w:rsidR="00A17630" w:rsidRPr="00216E11">
        <w:rPr>
          <w:color w:val="003E61"/>
          <w:sz w:val="33"/>
          <w:szCs w:val="33"/>
          <w:rtl/>
        </w:rPr>
        <w:t>هرمون </w:t>
      </w:r>
      <w:r w:rsidR="00A17630" w:rsidRPr="00216E11">
        <w:rPr>
          <w:color w:val="003E61"/>
          <w:sz w:val="33"/>
          <w:szCs w:val="33"/>
        </w:rPr>
        <w:t>Antidiuretic hormone = Vasopressin) ADH</w:t>
      </w:r>
      <w:r w:rsidR="00A17630" w:rsidRPr="00216E11">
        <w:rPr>
          <w:color w:val="003E61"/>
          <w:sz w:val="33"/>
          <w:szCs w:val="33"/>
          <w:rtl/>
        </w:rPr>
        <w:t>) عبارة عن ببتيد يتكون من 9 أحماض أمينية وهو فعال على أوعية الكلى حيث يعمل على امتصاص الماء مرة أخرى إلى الدم مما يعمل على زيادة معدل احتجار الماء في الجسم عن طريق الكلى مما يؤدي إلى زيادة ضغط الدم أي أنه ينبط إدرار البول، وبالتالي نقص إفراز هذا الهرمون في الجسم يعمل على زيادة فقد الماء من جسم الكائن الحي في صورة البول وهنا يشعر الكائن الحي بالعطش الشديد لتعويض الفاقد من الماء من الجسم.</w:t>
      </w:r>
    </w:p>
    <w:p w:rsidR="00A17630" w:rsidRPr="00216E11" w:rsidRDefault="00216E11" w:rsidP="00216E11">
      <w:pPr>
        <w:pStyle w:val="NormalWeb"/>
        <w:shd w:val="clear" w:color="auto" w:fill="FFFFFF"/>
        <w:bidi/>
        <w:spacing w:before="0" w:beforeAutospacing="0" w:after="150" w:afterAutospacing="0" w:line="360" w:lineRule="auto"/>
        <w:jc w:val="both"/>
        <w:rPr>
          <w:color w:val="003E61"/>
          <w:sz w:val="36"/>
          <w:szCs w:val="36"/>
          <w:rtl/>
        </w:rPr>
      </w:pPr>
      <w:r>
        <w:rPr>
          <w:rFonts w:hint="cs"/>
          <w:color w:val="003E61"/>
          <w:sz w:val="33"/>
          <w:szCs w:val="33"/>
          <w:rtl/>
          <w:lang w:bidi="fa-IR"/>
        </w:rPr>
        <w:lastRenderedPageBreak/>
        <w:t xml:space="preserve">2 </w:t>
      </w:r>
      <w:r w:rsidR="00A17630" w:rsidRPr="00216E11">
        <w:rPr>
          <w:color w:val="003E61"/>
          <w:sz w:val="33"/>
          <w:szCs w:val="33"/>
          <w:rtl/>
          <w:lang w:bidi="fa-IR"/>
        </w:rPr>
        <w:t xml:space="preserve">- </w:t>
      </w:r>
      <w:r w:rsidR="00A17630" w:rsidRPr="00216E11">
        <w:rPr>
          <w:color w:val="003E61"/>
          <w:sz w:val="33"/>
          <w:szCs w:val="33"/>
          <w:rtl/>
        </w:rPr>
        <w:t>هرمون الأوكسيتوسن (</w:t>
      </w:r>
      <w:r w:rsidR="00A17630" w:rsidRPr="00216E11">
        <w:rPr>
          <w:color w:val="003E61"/>
          <w:sz w:val="33"/>
          <w:szCs w:val="33"/>
        </w:rPr>
        <w:t>Oxytocin</w:t>
      </w:r>
      <w:r w:rsidR="00A17630" w:rsidRPr="00216E11">
        <w:rPr>
          <w:color w:val="003E61"/>
          <w:sz w:val="33"/>
          <w:szCs w:val="33"/>
          <w:rtl/>
        </w:rPr>
        <w:t>) هرمون بيتي يتكون من 9 أحماض أمينيـة، وهـو يعمل على انقباض الرحم أثناء عملية الولادة وكذلك يعمل على انقباض أوعية اللبن فـي الضرع مما يعمل نزول اللبن من الضرع أثناء عملية الرضاعة أو الحليب.</w:t>
      </w:r>
    </w:p>
    <w:p w:rsidR="00216E11" w:rsidRDefault="00216E11" w:rsidP="00216E11">
      <w:pPr>
        <w:pStyle w:val="NormalWeb"/>
        <w:numPr>
          <w:ilvl w:val="0"/>
          <w:numId w:val="3"/>
        </w:numPr>
        <w:shd w:val="clear" w:color="auto" w:fill="FFFFFF"/>
        <w:bidi/>
        <w:spacing w:before="0" w:beforeAutospacing="0" w:after="150" w:afterAutospacing="0" w:line="360" w:lineRule="auto"/>
        <w:jc w:val="both"/>
        <w:rPr>
          <w:rFonts w:hint="cs"/>
          <w:color w:val="003E61"/>
          <w:sz w:val="36"/>
          <w:szCs w:val="36"/>
        </w:rPr>
      </w:pPr>
      <w:r w:rsidRPr="00216E11">
        <w:rPr>
          <w:rStyle w:val="Strong"/>
          <w:b w:val="0"/>
          <w:bCs w:val="0"/>
          <w:color w:val="A52A2A"/>
          <w:sz w:val="33"/>
          <w:szCs w:val="33"/>
          <w:rtl/>
        </w:rPr>
        <w:t>ثالثا: المنطقة الوسطى بين الفص الأمامي والخلفي:</w:t>
      </w:r>
    </w:p>
    <w:p w:rsidR="00216E11" w:rsidRPr="00216E11" w:rsidRDefault="00216E11" w:rsidP="00216E11">
      <w:pPr>
        <w:pStyle w:val="NormalWeb"/>
        <w:shd w:val="clear" w:color="auto" w:fill="FFFFFF"/>
        <w:bidi/>
        <w:spacing w:before="0" w:beforeAutospacing="0" w:after="150" w:afterAutospacing="0" w:line="360" w:lineRule="auto"/>
        <w:jc w:val="both"/>
        <w:rPr>
          <w:color w:val="003E61"/>
          <w:sz w:val="36"/>
          <w:szCs w:val="36"/>
          <w:rtl/>
        </w:rPr>
      </w:pPr>
      <w:r w:rsidRPr="00216E11">
        <w:rPr>
          <w:color w:val="003E61"/>
          <w:sz w:val="33"/>
          <w:szCs w:val="33"/>
          <w:rtl/>
        </w:rPr>
        <w:t>وهي تفرز هرمون </w:t>
      </w:r>
      <w:r w:rsidRPr="00216E11">
        <w:rPr>
          <w:color w:val="003E61"/>
          <w:sz w:val="33"/>
          <w:szCs w:val="33"/>
        </w:rPr>
        <w:t>Melanocyte stimulating hormone) MSH</w:t>
      </w:r>
      <w:r w:rsidRPr="00216E11">
        <w:rPr>
          <w:color w:val="003E61"/>
          <w:sz w:val="33"/>
          <w:szCs w:val="33"/>
          <w:rtl/>
        </w:rPr>
        <w:t>) وهو المسئول عن تكوين حبيبات الصبغات (</w:t>
      </w:r>
      <w:r w:rsidRPr="00216E11">
        <w:rPr>
          <w:color w:val="003E61"/>
          <w:sz w:val="33"/>
          <w:szCs w:val="33"/>
        </w:rPr>
        <w:t>pigment</w:t>
      </w:r>
      <w:r w:rsidRPr="00216E11">
        <w:rPr>
          <w:color w:val="003E61"/>
          <w:sz w:val="33"/>
          <w:szCs w:val="33"/>
          <w:rtl/>
        </w:rPr>
        <w:t>) في الخلايا وخاصة الجلد لإكسابه اللون المحدد له.</w:t>
      </w:r>
    </w:p>
    <w:p w:rsidR="00216E11" w:rsidRPr="00216E11" w:rsidRDefault="00216E11" w:rsidP="00216E11">
      <w:pPr>
        <w:pStyle w:val="NormalWeb"/>
        <w:numPr>
          <w:ilvl w:val="0"/>
          <w:numId w:val="1"/>
        </w:numPr>
        <w:shd w:val="clear" w:color="auto" w:fill="FFFFFF"/>
        <w:bidi/>
        <w:spacing w:before="0" w:beforeAutospacing="0" w:after="150" w:afterAutospacing="0" w:line="360" w:lineRule="auto"/>
        <w:jc w:val="both"/>
        <w:rPr>
          <w:color w:val="FF0000"/>
          <w:sz w:val="36"/>
          <w:szCs w:val="36"/>
          <w:rtl/>
        </w:rPr>
      </w:pPr>
      <w:r w:rsidRPr="00216E11">
        <w:rPr>
          <w:rStyle w:val="Strong"/>
          <w:color w:val="FF0000"/>
          <w:sz w:val="33"/>
          <w:szCs w:val="33"/>
          <w:rtl/>
        </w:rPr>
        <w:t>الغدة الصنوبرية (</w:t>
      </w:r>
      <w:r w:rsidRPr="00216E11">
        <w:rPr>
          <w:rStyle w:val="Strong"/>
          <w:color w:val="FF0000"/>
          <w:sz w:val="33"/>
          <w:szCs w:val="33"/>
        </w:rPr>
        <w:t>Pineal</w:t>
      </w:r>
      <w:r w:rsidRPr="00216E11">
        <w:rPr>
          <w:rStyle w:val="Strong"/>
          <w:color w:val="FF0000"/>
          <w:sz w:val="33"/>
          <w:szCs w:val="33"/>
          <w:rtl/>
        </w:rPr>
        <w:t>):</w:t>
      </w:r>
    </w:p>
    <w:p w:rsidR="00216E11" w:rsidRDefault="00216E11" w:rsidP="00216E11">
      <w:pPr>
        <w:pStyle w:val="NormalWeb"/>
        <w:shd w:val="clear" w:color="auto" w:fill="FFFFFF"/>
        <w:bidi/>
        <w:spacing w:before="0" w:beforeAutospacing="0" w:after="150" w:afterAutospacing="0" w:line="360" w:lineRule="auto"/>
        <w:jc w:val="both"/>
        <w:rPr>
          <w:rFonts w:hint="cs"/>
          <w:color w:val="003E61"/>
          <w:sz w:val="36"/>
          <w:szCs w:val="36"/>
          <w:rtl/>
        </w:rPr>
      </w:pPr>
      <w:r w:rsidRPr="00216E11">
        <w:rPr>
          <w:color w:val="003E61"/>
          <w:sz w:val="33"/>
          <w:szCs w:val="33"/>
          <w:rtl/>
        </w:rPr>
        <w:t>يتحكم في إفراز هرمونات الغدة الصنوبرية الجهاز العصبي فـي جـسم الحيـوان وخاصـة الأعصاب السمبثاوية (</w:t>
      </w:r>
      <w:r w:rsidRPr="00216E11">
        <w:rPr>
          <w:color w:val="003E61"/>
          <w:sz w:val="33"/>
          <w:szCs w:val="33"/>
        </w:rPr>
        <w:t>Sympathetic nerves</w:t>
      </w:r>
      <w:r w:rsidRPr="00216E11">
        <w:rPr>
          <w:color w:val="003E61"/>
          <w:sz w:val="33"/>
          <w:szCs w:val="33"/>
          <w:rtl/>
        </w:rPr>
        <w:t>)، وهي توجد أسفل المخ أمام المخيخ. وهـي تفرز هرمون </w:t>
      </w:r>
      <w:r w:rsidRPr="00216E11">
        <w:rPr>
          <w:color w:val="003E61"/>
          <w:sz w:val="33"/>
          <w:szCs w:val="33"/>
        </w:rPr>
        <w:t>melatonin</w:t>
      </w:r>
      <w:r w:rsidRPr="00216E11">
        <w:rPr>
          <w:color w:val="003E61"/>
          <w:sz w:val="33"/>
          <w:szCs w:val="33"/>
          <w:rtl/>
        </w:rPr>
        <w:t> الميلاتونين الذي يشط دورة الشبق في الحيوانات (</w:t>
      </w:r>
      <w:r w:rsidRPr="00216E11">
        <w:rPr>
          <w:color w:val="003E61"/>
          <w:sz w:val="33"/>
          <w:szCs w:val="33"/>
        </w:rPr>
        <w:t>estrus cycle</w:t>
      </w:r>
      <w:r w:rsidRPr="00216E11">
        <w:rPr>
          <w:color w:val="003E61"/>
          <w:sz w:val="33"/>
          <w:szCs w:val="33"/>
          <w:rtl/>
        </w:rPr>
        <w:t>) وهو يتحكم أيضا في نشاط بعض العدد الأخرى. إفراز الميلاتونين يثبط بالنبضات العصبية الصادرة إلى الغدة وهي متعلقة بكمية الضوء التي تصل إلى العين، وفي الدواجن يحتمـل أم هذا الهرمون هو النشاط الفسيولوجي للجسم بالنسبة لمدة الإضاءة (التوازن الزمني - دورة ال ٢٤ ساعة).</w:t>
      </w:r>
    </w:p>
    <w:p w:rsidR="00216E11" w:rsidRPr="00216E11" w:rsidRDefault="00216E11" w:rsidP="00216E11">
      <w:pPr>
        <w:pStyle w:val="NormalWeb"/>
        <w:numPr>
          <w:ilvl w:val="0"/>
          <w:numId w:val="1"/>
        </w:numPr>
        <w:shd w:val="clear" w:color="auto" w:fill="FFFFFF"/>
        <w:bidi/>
        <w:spacing w:before="0" w:beforeAutospacing="0" w:after="150" w:afterAutospacing="0" w:line="360" w:lineRule="auto"/>
        <w:jc w:val="both"/>
        <w:rPr>
          <w:color w:val="003E61"/>
          <w:sz w:val="36"/>
          <w:szCs w:val="36"/>
          <w:rtl/>
        </w:rPr>
      </w:pPr>
      <w:r w:rsidRPr="00216E11">
        <w:rPr>
          <w:rStyle w:val="Strong"/>
          <w:b w:val="0"/>
          <w:bCs w:val="0"/>
          <w:color w:val="003E61"/>
          <w:sz w:val="33"/>
          <w:szCs w:val="33"/>
          <w:rtl/>
        </w:rPr>
        <w:t>الغدة الدرقية (</w:t>
      </w:r>
      <w:r w:rsidRPr="00216E11">
        <w:rPr>
          <w:rStyle w:val="Strong"/>
          <w:b w:val="0"/>
          <w:bCs w:val="0"/>
          <w:color w:val="003E61"/>
          <w:sz w:val="33"/>
          <w:szCs w:val="33"/>
        </w:rPr>
        <w:t>Thyroid gland</w:t>
      </w:r>
      <w:r w:rsidRPr="00216E11">
        <w:rPr>
          <w:rStyle w:val="Strong"/>
          <w:b w:val="0"/>
          <w:bCs w:val="0"/>
          <w:color w:val="003E61"/>
          <w:sz w:val="33"/>
          <w:szCs w:val="33"/>
          <w:rtl/>
        </w:rPr>
        <w:t>):</w:t>
      </w:r>
    </w:p>
    <w:p w:rsidR="00216E11" w:rsidRPr="00216E11" w:rsidRDefault="00216E11" w:rsidP="00216E11">
      <w:pPr>
        <w:pStyle w:val="NormalWeb"/>
        <w:shd w:val="clear" w:color="auto" w:fill="FFFFFF"/>
        <w:bidi/>
        <w:spacing w:before="0" w:beforeAutospacing="0" w:after="150" w:afterAutospacing="0" w:line="360" w:lineRule="auto"/>
        <w:jc w:val="both"/>
        <w:rPr>
          <w:color w:val="003E61"/>
          <w:sz w:val="36"/>
          <w:szCs w:val="36"/>
          <w:rtl/>
        </w:rPr>
      </w:pPr>
      <w:r w:rsidRPr="00216E11">
        <w:rPr>
          <w:color w:val="003E61"/>
          <w:sz w:val="33"/>
          <w:szCs w:val="33"/>
          <w:rtl/>
        </w:rPr>
        <w:t>وهي تقع حول القصبة الهوائية بالقرب من الحنجرة وهي تتكون من فصين علـى جانبي القصبة الهوائية. وتمد الغدة مجموعة من الأوعية الدموية حيث أنها تعمل على استخلاص اليود من الدم الذي يدخل في تكوين الهرمونات التي تحتوي على ثلاث أو أربع ذرة يود (هرمون الثيروكسين </w:t>
      </w:r>
      <w:r w:rsidRPr="00216E11">
        <w:rPr>
          <w:color w:val="003E61"/>
          <w:sz w:val="33"/>
          <w:szCs w:val="33"/>
        </w:rPr>
        <w:t>T4</w:t>
      </w:r>
      <w:r w:rsidRPr="00216E11">
        <w:rPr>
          <w:color w:val="003E61"/>
          <w:sz w:val="33"/>
          <w:szCs w:val="33"/>
          <w:rtl/>
        </w:rPr>
        <w:t> و </w:t>
      </w:r>
      <w:r w:rsidRPr="00216E11">
        <w:rPr>
          <w:color w:val="003E61"/>
          <w:sz w:val="33"/>
          <w:szCs w:val="33"/>
        </w:rPr>
        <w:t xml:space="preserve">T3 </w:t>
      </w:r>
      <w:proofErr w:type="spellStart"/>
      <w:r w:rsidRPr="00216E11">
        <w:rPr>
          <w:color w:val="003E61"/>
          <w:sz w:val="33"/>
          <w:szCs w:val="33"/>
        </w:rPr>
        <w:t>triiodothyronine</w:t>
      </w:r>
      <w:proofErr w:type="spellEnd"/>
      <w:r w:rsidRPr="00216E11">
        <w:rPr>
          <w:color w:val="003E61"/>
          <w:sz w:val="33"/>
          <w:szCs w:val="33"/>
          <w:rtl/>
        </w:rPr>
        <w:t xml:space="preserve">). وهرمونات الغدة الدرقية تنظم أكسدة المواد الغذائية في عملية التمثيل الغذائي وإنتاج الحرارة </w:t>
      </w:r>
      <w:r w:rsidRPr="00216E11">
        <w:rPr>
          <w:color w:val="003E61"/>
          <w:sz w:val="33"/>
          <w:szCs w:val="33"/>
          <w:rtl/>
        </w:rPr>
        <w:lastRenderedPageBreak/>
        <w:t>داخل جسم الكائن الحي، ونشاط الغدة الرقية تخضع للغدة النخاميـة عـن طريـق هرمون </w:t>
      </w:r>
      <w:r w:rsidRPr="00216E11">
        <w:rPr>
          <w:color w:val="003E61"/>
          <w:sz w:val="33"/>
          <w:szCs w:val="33"/>
        </w:rPr>
        <w:t>Thyroid stimulating ) TSH</w:t>
      </w:r>
      <w:r w:rsidRPr="00216E11">
        <w:rPr>
          <w:color w:val="003E61"/>
          <w:sz w:val="33"/>
          <w:szCs w:val="33"/>
          <w:rtl/>
        </w:rPr>
        <w:t> </w:t>
      </w:r>
      <w:r w:rsidRPr="00216E11">
        <w:rPr>
          <w:color w:val="003E61"/>
          <w:sz w:val="33"/>
          <w:szCs w:val="33"/>
        </w:rPr>
        <w:t>hormone</w:t>
      </w:r>
      <w:r w:rsidRPr="00216E11">
        <w:rPr>
          <w:color w:val="003E61"/>
          <w:sz w:val="33"/>
          <w:szCs w:val="33"/>
          <w:rtl/>
        </w:rPr>
        <w:t>) وسبق توضيح ذلك.</w:t>
      </w:r>
    </w:p>
    <w:p w:rsidR="00216E11" w:rsidRDefault="00216E11" w:rsidP="00216E11">
      <w:pPr>
        <w:pStyle w:val="NormalWeb"/>
        <w:numPr>
          <w:ilvl w:val="0"/>
          <w:numId w:val="1"/>
        </w:numPr>
        <w:shd w:val="clear" w:color="auto" w:fill="FFFFFF"/>
        <w:bidi/>
        <w:spacing w:before="0" w:beforeAutospacing="0" w:after="150" w:afterAutospacing="0" w:line="360" w:lineRule="auto"/>
        <w:jc w:val="both"/>
        <w:rPr>
          <w:rFonts w:hint="cs"/>
          <w:color w:val="003E61"/>
          <w:sz w:val="36"/>
          <w:szCs w:val="36"/>
        </w:rPr>
      </w:pPr>
      <w:r w:rsidRPr="00216E11">
        <w:rPr>
          <w:rStyle w:val="Strong"/>
          <w:b w:val="0"/>
          <w:bCs w:val="0"/>
          <w:color w:val="003E61"/>
          <w:sz w:val="33"/>
          <w:szCs w:val="33"/>
          <w:rtl/>
        </w:rPr>
        <w:t>الغدة الجار درقية (</w:t>
      </w:r>
      <w:r w:rsidRPr="00216E11">
        <w:rPr>
          <w:rStyle w:val="Strong"/>
          <w:b w:val="0"/>
          <w:bCs w:val="0"/>
          <w:color w:val="003E61"/>
          <w:sz w:val="33"/>
          <w:szCs w:val="33"/>
        </w:rPr>
        <w:t>Parathyroid gland</w:t>
      </w:r>
      <w:r w:rsidRPr="00216E11">
        <w:rPr>
          <w:rStyle w:val="Strong"/>
          <w:b w:val="0"/>
          <w:bCs w:val="0"/>
          <w:color w:val="003E61"/>
          <w:sz w:val="33"/>
          <w:szCs w:val="33"/>
          <w:rtl/>
        </w:rPr>
        <w:t>):</w:t>
      </w:r>
    </w:p>
    <w:p w:rsidR="00216E11" w:rsidRDefault="00216E11" w:rsidP="00216E11">
      <w:pPr>
        <w:pStyle w:val="NormalWeb"/>
        <w:shd w:val="clear" w:color="auto" w:fill="FFFFFF"/>
        <w:bidi/>
        <w:spacing w:before="0" w:beforeAutospacing="0" w:after="150" w:afterAutospacing="0" w:line="360" w:lineRule="auto"/>
        <w:jc w:val="both"/>
        <w:rPr>
          <w:rFonts w:hint="cs"/>
          <w:color w:val="003E61"/>
          <w:sz w:val="36"/>
          <w:szCs w:val="36"/>
          <w:rtl/>
        </w:rPr>
      </w:pPr>
      <w:r w:rsidRPr="00216E11">
        <w:rPr>
          <w:color w:val="003E61"/>
          <w:sz w:val="33"/>
          <w:szCs w:val="33"/>
          <w:rtl/>
        </w:rPr>
        <w:t>في الفقرات تتكون من زوجين صغيرين (4 أجسام صغيرة بيضاوية الشكل) وهي تقع بالقرب من الغدة الدرقية، وهي تفرز هرمون الجار درقيـة </w:t>
      </w:r>
      <w:r w:rsidRPr="00216E11">
        <w:rPr>
          <w:color w:val="003E61"/>
          <w:sz w:val="33"/>
          <w:szCs w:val="33"/>
        </w:rPr>
        <w:t>parathyroid hormone</w:t>
      </w:r>
      <w:r w:rsidRPr="00216E11">
        <w:rPr>
          <w:color w:val="003E61"/>
          <w:sz w:val="33"/>
          <w:szCs w:val="33"/>
          <w:rtl/>
        </w:rPr>
        <w:t> وهو ينظم مستوى الكالسيوم في الدم والعظام وهو يتحكم في تمثيل الكالسيوم في الجسم، وبالتـالي هـذا الهرمون له دور كبير في عمليات نمو الهيكل العظمي وتكوين الأسنان وبالتالي نمو الحيوان.</w:t>
      </w:r>
    </w:p>
    <w:p w:rsidR="00216E11" w:rsidRPr="00216E11" w:rsidRDefault="00216E11" w:rsidP="00216E11">
      <w:pPr>
        <w:pStyle w:val="NormalWeb"/>
        <w:numPr>
          <w:ilvl w:val="0"/>
          <w:numId w:val="1"/>
        </w:numPr>
        <w:shd w:val="clear" w:color="auto" w:fill="FFFFFF"/>
        <w:bidi/>
        <w:spacing w:before="0" w:beforeAutospacing="0" w:after="150" w:afterAutospacing="0" w:line="360" w:lineRule="auto"/>
        <w:jc w:val="both"/>
        <w:rPr>
          <w:color w:val="003E61"/>
          <w:sz w:val="36"/>
          <w:szCs w:val="36"/>
          <w:rtl/>
        </w:rPr>
      </w:pPr>
      <w:r w:rsidRPr="00216E11">
        <w:rPr>
          <w:rStyle w:val="Strong"/>
          <w:b w:val="0"/>
          <w:bCs w:val="0"/>
          <w:color w:val="003E61"/>
          <w:sz w:val="33"/>
          <w:szCs w:val="33"/>
          <w:rtl/>
        </w:rPr>
        <w:t>غدة البنكرياس (</w:t>
      </w:r>
      <w:r w:rsidRPr="00216E11">
        <w:rPr>
          <w:rStyle w:val="Strong"/>
          <w:b w:val="0"/>
          <w:bCs w:val="0"/>
          <w:color w:val="003E61"/>
          <w:sz w:val="33"/>
          <w:szCs w:val="33"/>
        </w:rPr>
        <w:t>Pancreas gland</w:t>
      </w:r>
      <w:r w:rsidRPr="00216E11">
        <w:rPr>
          <w:rStyle w:val="Strong"/>
          <w:b w:val="0"/>
          <w:bCs w:val="0"/>
          <w:color w:val="003E61"/>
          <w:sz w:val="33"/>
          <w:szCs w:val="33"/>
          <w:rtl/>
        </w:rPr>
        <w:t>):</w:t>
      </w:r>
    </w:p>
    <w:p w:rsidR="00216E11" w:rsidRPr="00216E11" w:rsidRDefault="00216E11" w:rsidP="00216E11">
      <w:pPr>
        <w:pStyle w:val="NormalWeb"/>
        <w:shd w:val="clear" w:color="auto" w:fill="FFFFFF"/>
        <w:bidi/>
        <w:spacing w:before="0" w:beforeAutospacing="0" w:after="150" w:afterAutospacing="0" w:line="360" w:lineRule="auto"/>
        <w:jc w:val="both"/>
        <w:rPr>
          <w:color w:val="003E61"/>
          <w:sz w:val="36"/>
          <w:szCs w:val="36"/>
          <w:rtl/>
        </w:rPr>
      </w:pPr>
      <w:r w:rsidRPr="00216E11">
        <w:rPr>
          <w:color w:val="003E61"/>
          <w:sz w:val="33"/>
          <w:szCs w:val="33"/>
          <w:rtl/>
        </w:rPr>
        <w:t>توجد في البنكرياس جزر لانجرهانز (</w:t>
      </w:r>
      <w:r w:rsidRPr="00216E11">
        <w:rPr>
          <w:color w:val="003E61"/>
          <w:sz w:val="33"/>
          <w:szCs w:val="33"/>
        </w:rPr>
        <w:t>islets of Langerhans</w:t>
      </w:r>
      <w:r w:rsidRPr="00216E11">
        <w:rPr>
          <w:color w:val="003E61"/>
          <w:sz w:val="33"/>
          <w:szCs w:val="33"/>
          <w:rtl/>
        </w:rPr>
        <w:t>) وهي لها وظيفة هامة عن طريق الهرمونات التي تفرز منها. وعموما البنكرياس يعتبر غدة لها قناة تفتح في الاثني عشر وهي تفرز مجموعة من الإنزيمات تلعب دور هام في عملية الهضم، وكذلك تفرز الهرمونات عن طريق الدم (غدة صماء) وهذا الجزء هو جزر لانجرهانز وهي تتكون من مجموعة من الخلايا وهما نوعين هما الخلايا ألفا وكذلك الخلايا بيتا، خلايا ألفا تنتج هرمون الجلوكاجون (</w:t>
      </w:r>
      <w:r w:rsidRPr="00216E11">
        <w:rPr>
          <w:color w:val="003E61"/>
          <w:sz w:val="33"/>
          <w:szCs w:val="33"/>
        </w:rPr>
        <w:t>Glucagon</w:t>
      </w:r>
      <w:r w:rsidRPr="00216E11">
        <w:rPr>
          <w:color w:val="003E61"/>
          <w:sz w:val="33"/>
          <w:szCs w:val="33"/>
          <w:rtl/>
        </w:rPr>
        <w:t>) وخلايا بيتا تنتج الأنسولين (</w:t>
      </w:r>
      <w:r w:rsidRPr="00216E11">
        <w:rPr>
          <w:color w:val="003E61"/>
          <w:sz w:val="33"/>
          <w:szCs w:val="33"/>
        </w:rPr>
        <w:t>Insulin</w:t>
      </w:r>
      <w:r w:rsidRPr="00216E11">
        <w:rPr>
          <w:color w:val="003E61"/>
          <w:sz w:val="33"/>
          <w:szCs w:val="33"/>
          <w:rtl/>
        </w:rPr>
        <w:t>).</w:t>
      </w:r>
    </w:p>
    <w:p w:rsidR="00216E11" w:rsidRDefault="00216E11" w:rsidP="00216E11">
      <w:pPr>
        <w:pStyle w:val="NormalWeb"/>
        <w:numPr>
          <w:ilvl w:val="0"/>
          <w:numId w:val="6"/>
        </w:numPr>
        <w:shd w:val="clear" w:color="auto" w:fill="FFFFFF"/>
        <w:bidi/>
        <w:spacing w:before="0" w:beforeAutospacing="0" w:after="150" w:afterAutospacing="0" w:line="360" w:lineRule="auto"/>
        <w:jc w:val="both"/>
        <w:rPr>
          <w:rFonts w:hint="cs"/>
          <w:color w:val="003E61"/>
          <w:sz w:val="36"/>
          <w:szCs w:val="36"/>
          <w:rtl/>
        </w:rPr>
      </w:pPr>
      <w:r w:rsidRPr="00216E11">
        <w:rPr>
          <w:rStyle w:val="Strong"/>
          <w:b w:val="0"/>
          <w:bCs w:val="0"/>
          <w:color w:val="003E61"/>
          <w:sz w:val="33"/>
          <w:szCs w:val="33"/>
          <w:rtl/>
        </w:rPr>
        <w:t>هرمون الأنسولين (</w:t>
      </w:r>
      <w:r w:rsidRPr="00216E11">
        <w:rPr>
          <w:rStyle w:val="Strong"/>
          <w:b w:val="0"/>
          <w:bCs w:val="0"/>
          <w:color w:val="003E61"/>
          <w:sz w:val="33"/>
          <w:szCs w:val="33"/>
        </w:rPr>
        <w:t>Insulin</w:t>
      </w:r>
      <w:r w:rsidRPr="00216E11">
        <w:rPr>
          <w:rStyle w:val="Strong"/>
          <w:b w:val="0"/>
          <w:bCs w:val="0"/>
          <w:color w:val="003E61"/>
          <w:sz w:val="33"/>
          <w:szCs w:val="33"/>
          <w:rtl/>
        </w:rPr>
        <w:t>) :</w:t>
      </w:r>
    </w:p>
    <w:p w:rsidR="00216E11" w:rsidRPr="00216E11" w:rsidRDefault="00216E11" w:rsidP="00216E11">
      <w:pPr>
        <w:pStyle w:val="NormalWeb"/>
        <w:shd w:val="clear" w:color="auto" w:fill="FFFFFF"/>
        <w:bidi/>
        <w:spacing w:before="0" w:beforeAutospacing="0" w:after="150" w:afterAutospacing="0" w:line="360" w:lineRule="auto"/>
        <w:jc w:val="both"/>
        <w:rPr>
          <w:color w:val="003E61"/>
          <w:sz w:val="36"/>
          <w:szCs w:val="36"/>
          <w:rtl/>
        </w:rPr>
      </w:pPr>
      <w:r w:rsidRPr="00216E11">
        <w:rPr>
          <w:color w:val="003E61"/>
          <w:sz w:val="33"/>
          <w:szCs w:val="33"/>
          <w:rtl/>
        </w:rPr>
        <w:t>وهو يسهل وينظم عملية استهلاك الجلوكوز في الدم بواسطة خلايا الجسم. ويلاحظ الأنسولين يعمل على تحول الجليكوجين (السكر المخزن في الكبد) إلى جلوكوز حيـث يتم استخدامه بواسطة خلايا الجسم. وبالتالي انخفاض مستوى الأنسولين في الدم يزيد نسبة السكر في الدم.</w:t>
      </w:r>
    </w:p>
    <w:p w:rsidR="00216E11" w:rsidRPr="00216E11" w:rsidRDefault="00216E11" w:rsidP="00216E11">
      <w:pPr>
        <w:pStyle w:val="NormalWeb"/>
        <w:numPr>
          <w:ilvl w:val="0"/>
          <w:numId w:val="7"/>
        </w:numPr>
        <w:shd w:val="clear" w:color="auto" w:fill="FFFFFF"/>
        <w:bidi/>
        <w:spacing w:before="0" w:beforeAutospacing="0" w:after="150" w:afterAutospacing="0" w:line="360" w:lineRule="auto"/>
        <w:jc w:val="both"/>
        <w:rPr>
          <w:color w:val="003E61"/>
          <w:sz w:val="36"/>
          <w:szCs w:val="36"/>
          <w:rtl/>
        </w:rPr>
      </w:pPr>
      <w:r w:rsidRPr="00216E11">
        <w:rPr>
          <w:rStyle w:val="Strong"/>
          <w:b w:val="0"/>
          <w:bCs w:val="0"/>
          <w:color w:val="003E61"/>
          <w:sz w:val="33"/>
          <w:szCs w:val="33"/>
          <w:rtl/>
          <w:lang w:bidi="fa-IR"/>
        </w:rPr>
        <w:lastRenderedPageBreak/>
        <w:t>-</w:t>
      </w:r>
      <w:r w:rsidRPr="00216E11">
        <w:rPr>
          <w:rStyle w:val="Strong"/>
          <w:b w:val="0"/>
          <w:bCs w:val="0"/>
          <w:color w:val="003E61"/>
          <w:sz w:val="33"/>
          <w:szCs w:val="33"/>
          <w:rtl/>
        </w:rPr>
        <w:t> هرمون الجلوكاجون (</w:t>
      </w:r>
      <w:r w:rsidRPr="00216E11">
        <w:rPr>
          <w:rStyle w:val="Strong"/>
          <w:b w:val="0"/>
          <w:bCs w:val="0"/>
          <w:color w:val="003E61"/>
          <w:sz w:val="33"/>
          <w:szCs w:val="33"/>
        </w:rPr>
        <w:t>Glucagon</w:t>
      </w:r>
      <w:r w:rsidRPr="00216E11">
        <w:rPr>
          <w:rStyle w:val="Strong"/>
          <w:b w:val="0"/>
          <w:bCs w:val="0"/>
          <w:color w:val="003E61"/>
          <w:sz w:val="33"/>
          <w:szCs w:val="33"/>
          <w:rtl/>
        </w:rPr>
        <w:t>):</w:t>
      </w:r>
    </w:p>
    <w:p w:rsidR="00216E11" w:rsidRPr="00216E11" w:rsidRDefault="00216E11" w:rsidP="00216E11">
      <w:pPr>
        <w:pStyle w:val="NormalWeb"/>
        <w:shd w:val="clear" w:color="auto" w:fill="FFFFFF"/>
        <w:bidi/>
        <w:spacing w:before="0" w:beforeAutospacing="0" w:after="150" w:afterAutospacing="0" w:line="360" w:lineRule="auto"/>
        <w:jc w:val="both"/>
        <w:rPr>
          <w:color w:val="003E61"/>
          <w:sz w:val="36"/>
          <w:szCs w:val="36"/>
          <w:rtl/>
        </w:rPr>
      </w:pPr>
      <w:r w:rsidRPr="00216E11">
        <w:rPr>
          <w:color w:val="003E61"/>
          <w:sz w:val="33"/>
          <w:szCs w:val="33"/>
          <w:rtl/>
        </w:rPr>
        <w:t>يعمل على تحويل السكر الزائد في الدم جليكوجين ويخزن في الكبد، ووظيفة الجلوكاجون عكس وظيفة الأنسولين.</w:t>
      </w:r>
    </w:p>
    <w:p w:rsidR="00216E11" w:rsidRPr="00216E11" w:rsidRDefault="00216E11" w:rsidP="00216E11">
      <w:pPr>
        <w:pStyle w:val="NormalWeb"/>
        <w:numPr>
          <w:ilvl w:val="0"/>
          <w:numId w:val="1"/>
        </w:numPr>
        <w:shd w:val="clear" w:color="auto" w:fill="FFFFFF"/>
        <w:bidi/>
        <w:spacing w:before="0" w:beforeAutospacing="0" w:after="150" w:afterAutospacing="0" w:line="360" w:lineRule="auto"/>
        <w:jc w:val="both"/>
        <w:rPr>
          <w:color w:val="003E61"/>
          <w:sz w:val="36"/>
          <w:szCs w:val="36"/>
          <w:rtl/>
        </w:rPr>
      </w:pPr>
      <w:r w:rsidRPr="00216E11">
        <w:rPr>
          <w:rStyle w:val="Strong"/>
          <w:b w:val="0"/>
          <w:bCs w:val="0"/>
          <w:color w:val="003E61"/>
          <w:sz w:val="33"/>
          <w:szCs w:val="33"/>
          <w:rtl/>
        </w:rPr>
        <w:t>الغدد الجار كلوية (</w:t>
      </w:r>
      <w:r w:rsidRPr="00216E11">
        <w:rPr>
          <w:rStyle w:val="Strong"/>
          <w:b w:val="0"/>
          <w:bCs w:val="0"/>
          <w:color w:val="003E61"/>
          <w:sz w:val="33"/>
          <w:szCs w:val="33"/>
        </w:rPr>
        <w:t>Adrenal glands</w:t>
      </w:r>
      <w:r w:rsidRPr="00216E11">
        <w:rPr>
          <w:rStyle w:val="Strong"/>
          <w:b w:val="0"/>
          <w:bCs w:val="0"/>
          <w:color w:val="003E61"/>
          <w:sz w:val="33"/>
          <w:szCs w:val="33"/>
          <w:rtl/>
        </w:rPr>
        <w:t>)</w:t>
      </w:r>
    </w:p>
    <w:p w:rsidR="00216E11" w:rsidRDefault="00216E11" w:rsidP="00216E11">
      <w:pPr>
        <w:pStyle w:val="NormalWeb"/>
        <w:shd w:val="clear" w:color="auto" w:fill="FFFFFF"/>
        <w:bidi/>
        <w:spacing w:before="0" w:beforeAutospacing="0" w:after="150" w:afterAutospacing="0" w:line="360" w:lineRule="auto"/>
        <w:jc w:val="both"/>
        <w:rPr>
          <w:rFonts w:hint="cs"/>
          <w:color w:val="003E61"/>
          <w:sz w:val="36"/>
          <w:szCs w:val="36"/>
          <w:rtl/>
        </w:rPr>
      </w:pPr>
      <w:r w:rsidRPr="00216E11">
        <w:rPr>
          <w:color w:val="003E61"/>
          <w:sz w:val="33"/>
          <w:szCs w:val="33"/>
          <w:rtl/>
        </w:rPr>
        <w:t>وهي تتكون من غدتين واحدة في الجانب الأيمن للحيوان والثانية في الجانب الأيسر علـى السطح العلوي للكلية، وهي في الماشية على شكل مثلث وفي الأغنام والطيور على شكل بيضاوي وكل غدة منهم وهي تتكون من جزء خارجي يسمى بالقـشرة (</w:t>
      </w:r>
      <w:r w:rsidRPr="00216E11">
        <w:rPr>
          <w:color w:val="003E61"/>
          <w:sz w:val="33"/>
          <w:szCs w:val="33"/>
        </w:rPr>
        <w:t>adrenal cortex</w:t>
      </w:r>
      <w:r w:rsidRPr="00216E11">
        <w:rPr>
          <w:color w:val="003E61"/>
          <w:sz w:val="33"/>
          <w:szCs w:val="33"/>
          <w:rtl/>
        </w:rPr>
        <w:t>) وجزء داخلي يسمى النخاع (</w:t>
      </w:r>
      <w:r w:rsidRPr="00216E11">
        <w:rPr>
          <w:color w:val="003E61"/>
          <w:sz w:val="33"/>
          <w:szCs w:val="33"/>
        </w:rPr>
        <w:t>adrenal medulla</w:t>
      </w:r>
      <w:r w:rsidRPr="00216E11">
        <w:rPr>
          <w:color w:val="003E61"/>
          <w:sz w:val="33"/>
          <w:szCs w:val="33"/>
          <w:rtl/>
        </w:rPr>
        <w:t>) وكل جزء منهم يعتبر عدة منفصلة، في الطيور يلاحظ أن أجزاء الغدة مختلط معا.</w:t>
      </w:r>
    </w:p>
    <w:p w:rsidR="00216E11" w:rsidRPr="00216E11" w:rsidRDefault="00216E11" w:rsidP="00216E11">
      <w:pPr>
        <w:pStyle w:val="NormalWeb"/>
        <w:numPr>
          <w:ilvl w:val="0"/>
          <w:numId w:val="1"/>
        </w:numPr>
        <w:shd w:val="clear" w:color="auto" w:fill="FFFFFF"/>
        <w:bidi/>
        <w:spacing w:before="0" w:beforeAutospacing="0" w:after="150" w:afterAutospacing="0" w:line="360" w:lineRule="auto"/>
        <w:jc w:val="both"/>
        <w:rPr>
          <w:color w:val="003E61"/>
          <w:sz w:val="36"/>
          <w:szCs w:val="36"/>
          <w:rtl/>
        </w:rPr>
      </w:pPr>
      <w:r w:rsidRPr="00216E11">
        <w:rPr>
          <w:rStyle w:val="Strong"/>
          <w:b w:val="0"/>
          <w:bCs w:val="0"/>
          <w:color w:val="003E61"/>
          <w:sz w:val="33"/>
          <w:szCs w:val="33"/>
          <w:rtl/>
        </w:rPr>
        <w:t>هرمونات قشرة الغدة الجار كلوية:</w:t>
      </w:r>
    </w:p>
    <w:p w:rsidR="00216E11" w:rsidRPr="0035189A" w:rsidRDefault="00216E11" w:rsidP="0035189A">
      <w:pPr>
        <w:pStyle w:val="NormalWeb"/>
        <w:shd w:val="clear" w:color="auto" w:fill="FFFFFF"/>
        <w:bidi/>
        <w:spacing w:before="0" w:beforeAutospacing="0" w:after="150" w:afterAutospacing="0" w:line="360" w:lineRule="auto"/>
        <w:jc w:val="both"/>
        <w:rPr>
          <w:rFonts w:hint="cs"/>
          <w:color w:val="003E61"/>
          <w:sz w:val="33"/>
          <w:szCs w:val="33"/>
          <w:rtl/>
        </w:rPr>
      </w:pPr>
      <w:r>
        <w:rPr>
          <w:rFonts w:hint="cs"/>
          <w:color w:val="003E61"/>
          <w:sz w:val="33"/>
          <w:szCs w:val="33"/>
          <w:rtl/>
        </w:rPr>
        <w:t>1</w:t>
      </w:r>
      <w:r w:rsidR="0035189A">
        <w:rPr>
          <w:color w:val="003E61"/>
          <w:sz w:val="33"/>
          <w:szCs w:val="33"/>
          <w:rtl/>
        </w:rPr>
        <w:t>-</w:t>
      </w:r>
      <w:r w:rsidRPr="00216E11">
        <w:rPr>
          <w:color w:val="003E61"/>
          <w:sz w:val="33"/>
          <w:szCs w:val="33"/>
          <w:rtl/>
        </w:rPr>
        <w:t>مجموعة </w:t>
      </w:r>
      <w:proofErr w:type="spellStart"/>
      <w:r w:rsidRPr="00216E11">
        <w:rPr>
          <w:color w:val="003E61"/>
          <w:sz w:val="33"/>
          <w:szCs w:val="33"/>
        </w:rPr>
        <w:t>mineralo</w:t>
      </w:r>
      <w:proofErr w:type="spellEnd"/>
      <w:r w:rsidR="0035189A">
        <w:rPr>
          <w:rFonts w:hint="cs"/>
          <w:color w:val="003E61"/>
          <w:sz w:val="33"/>
          <w:szCs w:val="33"/>
          <w:rtl/>
        </w:rPr>
        <w:t>_</w:t>
      </w:r>
      <w:r w:rsidRPr="00216E11">
        <w:rPr>
          <w:color w:val="003E61"/>
          <w:sz w:val="33"/>
          <w:szCs w:val="33"/>
        </w:rPr>
        <w:t>corticoids</w:t>
      </w:r>
      <w:r w:rsidRPr="00216E11">
        <w:rPr>
          <w:color w:val="003E61"/>
          <w:sz w:val="33"/>
          <w:szCs w:val="33"/>
          <w:rtl/>
        </w:rPr>
        <w:t> وهي تتكون من هرمون </w:t>
      </w:r>
      <w:r w:rsidRPr="00216E11">
        <w:rPr>
          <w:color w:val="003E61"/>
          <w:sz w:val="33"/>
          <w:szCs w:val="33"/>
        </w:rPr>
        <w:t>aldosterone</w:t>
      </w:r>
      <w:r w:rsidRPr="00216E11">
        <w:rPr>
          <w:color w:val="003E61"/>
          <w:sz w:val="33"/>
          <w:szCs w:val="33"/>
          <w:rtl/>
        </w:rPr>
        <w:t> وهرمون </w:t>
      </w:r>
      <w:proofErr w:type="spellStart"/>
      <w:r w:rsidRPr="00216E11">
        <w:rPr>
          <w:color w:val="003E61"/>
          <w:sz w:val="33"/>
          <w:szCs w:val="33"/>
        </w:rPr>
        <w:t>deoxyc</w:t>
      </w:r>
      <w:r w:rsidR="0035189A">
        <w:rPr>
          <w:color w:val="003E61"/>
          <w:sz w:val="33"/>
          <w:szCs w:val="33"/>
        </w:rPr>
        <w:t>_</w:t>
      </w:r>
      <w:r w:rsidRPr="00216E11">
        <w:rPr>
          <w:color w:val="003E61"/>
          <w:sz w:val="33"/>
          <w:szCs w:val="33"/>
        </w:rPr>
        <w:t>orti</w:t>
      </w:r>
      <w:r w:rsidR="0035189A">
        <w:rPr>
          <w:color w:val="003E61"/>
          <w:sz w:val="33"/>
          <w:szCs w:val="33"/>
        </w:rPr>
        <w:t>_</w:t>
      </w:r>
      <w:r w:rsidRPr="00216E11">
        <w:rPr>
          <w:color w:val="003E61"/>
          <w:sz w:val="33"/>
          <w:szCs w:val="33"/>
        </w:rPr>
        <w:t>costerone</w:t>
      </w:r>
      <w:proofErr w:type="spellEnd"/>
      <w:r w:rsidRPr="00216E11">
        <w:rPr>
          <w:color w:val="003E61"/>
          <w:sz w:val="33"/>
          <w:szCs w:val="33"/>
          <w:rtl/>
        </w:rPr>
        <w:t> وهما يعملان على تنظيم التوازن الأسموزي للسائل بين خلايا الجسم، وهي تفرز من منطقة خاصة في القشرة تتأثر بتركيز أيونات الصوديوم والبوتاسيوم في الدم.</w:t>
      </w:r>
    </w:p>
    <w:p w:rsidR="00216E11" w:rsidRDefault="00216E11" w:rsidP="00216E11">
      <w:pPr>
        <w:pStyle w:val="NormalWeb"/>
        <w:numPr>
          <w:ilvl w:val="0"/>
          <w:numId w:val="6"/>
        </w:numPr>
        <w:shd w:val="clear" w:color="auto" w:fill="FFFFFF"/>
        <w:bidi/>
        <w:spacing w:before="0" w:beforeAutospacing="0" w:after="150" w:afterAutospacing="0" w:line="360" w:lineRule="auto"/>
        <w:jc w:val="both"/>
        <w:rPr>
          <w:rFonts w:hint="cs"/>
          <w:color w:val="003E61"/>
          <w:sz w:val="36"/>
          <w:szCs w:val="36"/>
          <w:rtl/>
        </w:rPr>
      </w:pPr>
      <w:r w:rsidRPr="00216E11">
        <w:rPr>
          <w:color w:val="003E61"/>
          <w:sz w:val="33"/>
          <w:szCs w:val="33"/>
          <w:rtl/>
        </w:rPr>
        <w:t>مجموعة </w:t>
      </w:r>
      <w:proofErr w:type="spellStart"/>
      <w:r w:rsidRPr="00216E11">
        <w:rPr>
          <w:color w:val="003E61"/>
          <w:sz w:val="33"/>
          <w:szCs w:val="33"/>
        </w:rPr>
        <w:t>glucocrticoids</w:t>
      </w:r>
      <w:proofErr w:type="spellEnd"/>
      <w:r w:rsidRPr="00216E11">
        <w:rPr>
          <w:color w:val="003E61"/>
          <w:sz w:val="33"/>
          <w:szCs w:val="33"/>
          <w:rtl/>
        </w:rPr>
        <w:t> وهي تعمل على تمثيل الكربوهيدرات في الجسم وهي تفرز من معلقة أخرى من قشرة الغدة جار درقية وهي هرمونات الكورتيزون (</w:t>
      </w:r>
      <w:r w:rsidRPr="00216E11">
        <w:rPr>
          <w:color w:val="003E61"/>
          <w:sz w:val="33"/>
          <w:szCs w:val="33"/>
        </w:rPr>
        <w:t>cortisone</w:t>
      </w:r>
      <w:r w:rsidRPr="00216E11">
        <w:rPr>
          <w:color w:val="003E61"/>
          <w:sz w:val="33"/>
          <w:szCs w:val="33"/>
          <w:rtl/>
        </w:rPr>
        <w:t>) وهرمـــون هدروکورتیزون (</w:t>
      </w:r>
      <w:r w:rsidRPr="00216E11">
        <w:rPr>
          <w:color w:val="003E61"/>
          <w:sz w:val="33"/>
          <w:szCs w:val="33"/>
        </w:rPr>
        <w:t>hydrocortisone</w:t>
      </w:r>
      <w:r w:rsidRPr="00216E11">
        <w:rPr>
          <w:color w:val="003E61"/>
          <w:sz w:val="33"/>
          <w:szCs w:val="33"/>
          <w:rtl/>
        </w:rPr>
        <w:t>) والكورتيكوستيرون (</w:t>
      </w:r>
      <w:proofErr w:type="spellStart"/>
      <w:r w:rsidRPr="00216E11">
        <w:rPr>
          <w:color w:val="003E61"/>
          <w:sz w:val="33"/>
          <w:szCs w:val="33"/>
        </w:rPr>
        <w:t>corticosterone</w:t>
      </w:r>
      <w:proofErr w:type="spellEnd"/>
      <w:r w:rsidRPr="00216E11">
        <w:rPr>
          <w:color w:val="003E61"/>
          <w:sz w:val="33"/>
          <w:szCs w:val="33"/>
          <w:rtl/>
        </w:rPr>
        <w:t>) وهما يعملان على تمثيل الكربوهيدرات و البروتينـات فـي خـلايـا الجسم، حيث يتم التحكم في امتصاص السكر في الجسم وتخزينه في الكبد وانطـلاق الأحماض الدهنية من الأنسجة الدهنية المرسية في الجسم وـك بمساعدة </w:t>
      </w:r>
      <w:r w:rsidRPr="00216E11">
        <w:rPr>
          <w:color w:val="003E61"/>
          <w:sz w:val="33"/>
          <w:szCs w:val="33"/>
        </w:rPr>
        <w:t xml:space="preserve">ACTH </w:t>
      </w:r>
      <w:proofErr w:type="spellStart"/>
      <w:r w:rsidRPr="00216E11">
        <w:rPr>
          <w:color w:val="003E61"/>
          <w:sz w:val="33"/>
          <w:szCs w:val="33"/>
        </w:rPr>
        <w:t>Corticotropin</w:t>
      </w:r>
      <w:proofErr w:type="spellEnd"/>
      <w:r w:rsidRPr="00216E11">
        <w:rPr>
          <w:color w:val="003E61"/>
          <w:sz w:val="33"/>
          <w:szCs w:val="33"/>
        </w:rPr>
        <w:t xml:space="preserve"> </w:t>
      </w:r>
      <w:r w:rsidRPr="00216E11">
        <w:rPr>
          <w:color w:val="003E61"/>
          <w:sz w:val="33"/>
          <w:szCs w:val="33"/>
        </w:rPr>
        <w:lastRenderedPageBreak/>
        <w:t>releasing) CRH, (Adrenocorticotropic hormone) hormone</w:t>
      </w:r>
      <w:r w:rsidRPr="00216E11">
        <w:rPr>
          <w:color w:val="003E61"/>
          <w:sz w:val="33"/>
          <w:szCs w:val="33"/>
          <w:rtl/>
        </w:rPr>
        <w:t>. حيث </w:t>
      </w:r>
      <w:r w:rsidRPr="00216E11">
        <w:rPr>
          <w:color w:val="003E61"/>
          <w:sz w:val="33"/>
          <w:szCs w:val="33"/>
        </w:rPr>
        <w:t>CRH</w:t>
      </w:r>
      <w:r w:rsidRPr="00216E11">
        <w:rPr>
          <w:color w:val="003E61"/>
          <w:sz w:val="33"/>
          <w:szCs w:val="33"/>
          <w:rtl/>
        </w:rPr>
        <w:t> الذي يفرز من الهيبوثالامس يعمل على تنشيط الغدة النخامية لإفراز </w:t>
      </w:r>
      <w:r w:rsidRPr="00216E11">
        <w:rPr>
          <w:color w:val="003E61"/>
          <w:sz w:val="33"/>
          <w:szCs w:val="33"/>
        </w:rPr>
        <w:t>ACTH</w:t>
      </w:r>
      <w:r w:rsidRPr="00216E11">
        <w:rPr>
          <w:color w:val="003E61"/>
          <w:sz w:val="33"/>
          <w:szCs w:val="33"/>
          <w:rtl/>
        </w:rPr>
        <w:t>.</w:t>
      </w:r>
    </w:p>
    <w:p w:rsidR="00216E11" w:rsidRPr="00216E11" w:rsidRDefault="00216E11" w:rsidP="00216E11">
      <w:pPr>
        <w:pStyle w:val="NormalWeb"/>
        <w:numPr>
          <w:ilvl w:val="0"/>
          <w:numId w:val="1"/>
        </w:numPr>
        <w:shd w:val="clear" w:color="auto" w:fill="FFFFFF"/>
        <w:bidi/>
        <w:spacing w:before="0" w:beforeAutospacing="0" w:after="150" w:afterAutospacing="0" w:line="360" w:lineRule="auto"/>
        <w:jc w:val="both"/>
        <w:rPr>
          <w:color w:val="003E61"/>
          <w:sz w:val="36"/>
          <w:szCs w:val="36"/>
          <w:rtl/>
        </w:rPr>
      </w:pPr>
      <w:r w:rsidRPr="00216E11">
        <w:rPr>
          <w:rStyle w:val="Strong"/>
          <w:b w:val="0"/>
          <w:bCs w:val="0"/>
          <w:color w:val="003E61"/>
          <w:sz w:val="33"/>
          <w:szCs w:val="33"/>
          <w:rtl/>
        </w:rPr>
        <w:t>هرمونات منطقة النخاع للغدة الجار كلوية:</w:t>
      </w:r>
    </w:p>
    <w:p w:rsidR="00216E11" w:rsidRDefault="00216E11" w:rsidP="00216E11">
      <w:pPr>
        <w:pStyle w:val="NormalWeb"/>
        <w:shd w:val="clear" w:color="auto" w:fill="FFFFFF"/>
        <w:bidi/>
        <w:spacing w:before="0" w:beforeAutospacing="0" w:after="150" w:afterAutospacing="0" w:line="360" w:lineRule="auto"/>
        <w:jc w:val="both"/>
        <w:rPr>
          <w:rFonts w:hint="cs"/>
          <w:color w:val="003E61"/>
          <w:sz w:val="36"/>
          <w:szCs w:val="36"/>
          <w:rtl/>
        </w:rPr>
      </w:pPr>
      <w:r w:rsidRPr="00216E11">
        <w:rPr>
          <w:color w:val="003E61"/>
          <w:sz w:val="33"/>
          <w:szCs w:val="33"/>
          <w:rtl/>
        </w:rPr>
        <w:t>وهي تفرز تحت سيطرة الجهاز العصبي كل من الأبرينيفرين </w:t>
      </w:r>
      <w:r w:rsidRPr="00216E11">
        <w:rPr>
          <w:color w:val="003E61"/>
          <w:sz w:val="33"/>
          <w:szCs w:val="33"/>
        </w:rPr>
        <w:t>epinephrine</w:t>
      </w:r>
      <w:r w:rsidRPr="00216E11">
        <w:rPr>
          <w:color w:val="003E61"/>
          <w:sz w:val="33"/>
          <w:szCs w:val="33"/>
          <w:rtl/>
        </w:rPr>
        <w:t> والنور أبرينيفرين </w:t>
      </w:r>
      <w:r w:rsidRPr="00216E11">
        <w:rPr>
          <w:color w:val="003E61"/>
          <w:sz w:val="33"/>
          <w:szCs w:val="33"/>
        </w:rPr>
        <w:t>norepinephrine</w:t>
      </w:r>
      <w:r w:rsidRPr="00216E11">
        <w:rPr>
          <w:color w:val="003E61"/>
          <w:sz w:val="33"/>
          <w:szCs w:val="33"/>
          <w:rtl/>
        </w:rPr>
        <w:t> وهي تمكن الحيوان من الاستجابة للمؤثرات الخارجية (الضغوط) وبالتالي تعمل الغدد الصماء في الجسم للتحكم في إفرازاتها من الهرمونات حتى يستطيع الحيوان مواجهة هذه التغيرات والتأقلم معي تدريجيا.</w:t>
      </w:r>
    </w:p>
    <w:p w:rsidR="00216E11" w:rsidRDefault="00216E11" w:rsidP="00216E11">
      <w:pPr>
        <w:pStyle w:val="NormalWeb"/>
        <w:numPr>
          <w:ilvl w:val="0"/>
          <w:numId w:val="1"/>
        </w:numPr>
        <w:shd w:val="clear" w:color="auto" w:fill="FFFFFF"/>
        <w:bidi/>
        <w:spacing w:before="0" w:beforeAutospacing="0" w:after="150" w:afterAutospacing="0" w:line="360" w:lineRule="auto"/>
        <w:jc w:val="both"/>
        <w:rPr>
          <w:rFonts w:hint="cs"/>
          <w:color w:val="003E61"/>
          <w:sz w:val="36"/>
          <w:szCs w:val="36"/>
        </w:rPr>
      </w:pPr>
      <w:r w:rsidRPr="00216E11">
        <w:rPr>
          <w:rStyle w:val="Strong"/>
          <w:b w:val="0"/>
          <w:bCs w:val="0"/>
          <w:color w:val="003E61"/>
          <w:sz w:val="33"/>
          <w:szCs w:val="33"/>
          <w:rtl/>
        </w:rPr>
        <w:t>الغدد الجنسية أو التناسلية (</w:t>
      </w:r>
      <w:r w:rsidRPr="00216E11">
        <w:rPr>
          <w:rStyle w:val="Strong"/>
          <w:b w:val="0"/>
          <w:bCs w:val="0"/>
          <w:color w:val="003E61"/>
          <w:sz w:val="33"/>
          <w:szCs w:val="33"/>
        </w:rPr>
        <w:t>Gonads</w:t>
      </w:r>
      <w:r w:rsidRPr="00216E11">
        <w:rPr>
          <w:rStyle w:val="Strong"/>
          <w:b w:val="0"/>
          <w:bCs w:val="0"/>
          <w:color w:val="003E61"/>
          <w:sz w:val="33"/>
          <w:szCs w:val="33"/>
          <w:rtl/>
        </w:rPr>
        <w:t>):</w:t>
      </w:r>
    </w:p>
    <w:p w:rsidR="00216E11" w:rsidRDefault="00216E11" w:rsidP="00216E11">
      <w:pPr>
        <w:pStyle w:val="NormalWeb"/>
        <w:shd w:val="clear" w:color="auto" w:fill="FFFFFF"/>
        <w:bidi/>
        <w:spacing w:before="0" w:beforeAutospacing="0" w:after="150" w:afterAutospacing="0" w:line="360" w:lineRule="auto"/>
        <w:jc w:val="both"/>
        <w:rPr>
          <w:rFonts w:hint="cs"/>
          <w:color w:val="003E61"/>
          <w:sz w:val="36"/>
          <w:szCs w:val="36"/>
          <w:rtl/>
        </w:rPr>
      </w:pPr>
      <w:r w:rsidRPr="00216E11">
        <w:rPr>
          <w:color w:val="003E61"/>
          <w:sz w:val="33"/>
          <w:szCs w:val="33"/>
          <w:rtl/>
        </w:rPr>
        <w:t>وهي تشمل الخصية في الذكر والمبيض في الأنثى. ومن هذه الهرمونات:</w:t>
      </w:r>
    </w:p>
    <w:p w:rsidR="00216E11" w:rsidRDefault="00216E11" w:rsidP="00216E11">
      <w:pPr>
        <w:pStyle w:val="NormalWeb"/>
        <w:numPr>
          <w:ilvl w:val="0"/>
          <w:numId w:val="1"/>
        </w:numPr>
        <w:shd w:val="clear" w:color="auto" w:fill="FFFFFF"/>
        <w:bidi/>
        <w:spacing w:before="0" w:beforeAutospacing="0" w:after="150" w:afterAutospacing="0" w:line="360" w:lineRule="auto"/>
        <w:jc w:val="both"/>
        <w:rPr>
          <w:rFonts w:hint="cs"/>
          <w:color w:val="003E61"/>
          <w:sz w:val="36"/>
          <w:szCs w:val="36"/>
        </w:rPr>
      </w:pPr>
      <w:r w:rsidRPr="00216E11">
        <w:rPr>
          <w:rStyle w:val="Strong"/>
          <w:b w:val="0"/>
          <w:bCs w:val="0"/>
          <w:color w:val="003E61"/>
          <w:sz w:val="33"/>
          <w:szCs w:val="33"/>
          <w:rtl/>
        </w:rPr>
        <w:t>الهرمونات الذكرية (</w:t>
      </w:r>
      <w:r w:rsidRPr="00216E11">
        <w:rPr>
          <w:rStyle w:val="Strong"/>
          <w:b w:val="0"/>
          <w:bCs w:val="0"/>
          <w:color w:val="003E61"/>
          <w:sz w:val="33"/>
          <w:szCs w:val="33"/>
        </w:rPr>
        <w:t>Androgens</w:t>
      </w:r>
      <w:r w:rsidRPr="00216E11">
        <w:rPr>
          <w:rStyle w:val="Strong"/>
          <w:b w:val="0"/>
          <w:bCs w:val="0"/>
          <w:color w:val="003E61"/>
          <w:sz w:val="33"/>
          <w:szCs w:val="33"/>
          <w:rtl/>
        </w:rPr>
        <w:t>):</w:t>
      </w:r>
    </w:p>
    <w:p w:rsidR="00216E11" w:rsidRDefault="00216E11" w:rsidP="00216E11">
      <w:pPr>
        <w:pStyle w:val="NormalWeb"/>
        <w:shd w:val="clear" w:color="auto" w:fill="FFFFFF"/>
        <w:bidi/>
        <w:spacing w:before="0" w:beforeAutospacing="0" w:after="150" w:afterAutospacing="0" w:line="360" w:lineRule="auto"/>
        <w:jc w:val="both"/>
        <w:rPr>
          <w:rFonts w:hint="cs"/>
          <w:color w:val="003E61"/>
          <w:sz w:val="36"/>
          <w:szCs w:val="36"/>
          <w:rtl/>
        </w:rPr>
      </w:pPr>
      <w:r w:rsidRPr="00216E11">
        <w:rPr>
          <w:color w:val="003E61"/>
          <w:sz w:val="33"/>
          <w:szCs w:val="33"/>
          <w:rtl/>
        </w:rPr>
        <w:t>ومن أهمها هرمون التستستيرون (</w:t>
      </w:r>
      <w:r w:rsidRPr="00216E11">
        <w:rPr>
          <w:color w:val="003E61"/>
          <w:sz w:val="33"/>
          <w:szCs w:val="33"/>
        </w:rPr>
        <w:t>Testosterone</w:t>
      </w:r>
      <w:r w:rsidRPr="00216E11">
        <w:rPr>
          <w:color w:val="003E61"/>
          <w:sz w:val="33"/>
          <w:szCs w:val="33"/>
          <w:rtl/>
        </w:rPr>
        <w:t>) وهو يفرز من الخلايا البيئية في الخصية وهناك هرمون الأندروستيرون (</w:t>
      </w:r>
      <w:proofErr w:type="spellStart"/>
      <w:r w:rsidRPr="00216E11">
        <w:rPr>
          <w:color w:val="003E61"/>
          <w:sz w:val="33"/>
          <w:szCs w:val="33"/>
        </w:rPr>
        <w:t>Androsterone</w:t>
      </w:r>
      <w:proofErr w:type="spellEnd"/>
      <w:r w:rsidRPr="00216E11">
        <w:rPr>
          <w:color w:val="003E61"/>
          <w:sz w:val="33"/>
          <w:szCs w:val="33"/>
          <w:rtl/>
        </w:rPr>
        <w:t>) وهي المسئولة عن نضج الجنسي للذكور وظهور أعراض الجنسية الثانوية عند البلوغ الجنسي ونضج الحويصلات المنوية وإنتـاج الحيوانات المنوية.</w:t>
      </w:r>
    </w:p>
    <w:p w:rsidR="00216E11" w:rsidRDefault="00216E11" w:rsidP="00216E11">
      <w:pPr>
        <w:pStyle w:val="NormalWeb"/>
        <w:numPr>
          <w:ilvl w:val="0"/>
          <w:numId w:val="1"/>
        </w:numPr>
        <w:shd w:val="clear" w:color="auto" w:fill="FFFFFF"/>
        <w:bidi/>
        <w:spacing w:before="0" w:beforeAutospacing="0" w:after="150" w:afterAutospacing="0" w:line="360" w:lineRule="auto"/>
        <w:jc w:val="both"/>
        <w:rPr>
          <w:rFonts w:hint="cs"/>
          <w:color w:val="003E61"/>
          <w:sz w:val="36"/>
          <w:szCs w:val="36"/>
        </w:rPr>
      </w:pPr>
      <w:r w:rsidRPr="00216E11">
        <w:rPr>
          <w:rStyle w:val="Strong"/>
          <w:b w:val="0"/>
          <w:bCs w:val="0"/>
          <w:color w:val="003E61"/>
          <w:sz w:val="33"/>
          <w:szCs w:val="33"/>
          <w:rtl/>
        </w:rPr>
        <w:t>الهرمونات الأنثوية (</w:t>
      </w:r>
      <w:r w:rsidRPr="00216E11">
        <w:rPr>
          <w:rStyle w:val="Strong"/>
          <w:b w:val="0"/>
          <w:bCs w:val="0"/>
          <w:color w:val="003E61"/>
          <w:sz w:val="33"/>
          <w:szCs w:val="33"/>
        </w:rPr>
        <w:t>Estrogens</w:t>
      </w:r>
      <w:r w:rsidRPr="00216E11">
        <w:rPr>
          <w:rStyle w:val="Strong"/>
          <w:b w:val="0"/>
          <w:bCs w:val="0"/>
          <w:color w:val="003E61"/>
          <w:sz w:val="33"/>
          <w:szCs w:val="33"/>
          <w:rtl/>
        </w:rPr>
        <w:t>):</w:t>
      </w:r>
    </w:p>
    <w:p w:rsidR="00120AB9" w:rsidRPr="0035189A" w:rsidRDefault="00216E11" w:rsidP="0035189A">
      <w:pPr>
        <w:pStyle w:val="NormalWeb"/>
        <w:shd w:val="clear" w:color="auto" w:fill="FFFFFF"/>
        <w:bidi/>
        <w:spacing w:before="0" w:beforeAutospacing="0" w:after="150" w:afterAutospacing="0" w:line="360" w:lineRule="auto"/>
        <w:jc w:val="both"/>
        <w:rPr>
          <w:rFonts w:hint="cs"/>
          <w:color w:val="003E61"/>
          <w:sz w:val="36"/>
          <w:szCs w:val="36"/>
          <w:rtl/>
        </w:rPr>
      </w:pPr>
      <w:r w:rsidRPr="00216E11">
        <w:rPr>
          <w:color w:val="003E61"/>
          <w:sz w:val="33"/>
          <w:szCs w:val="33"/>
          <w:rtl/>
        </w:rPr>
        <w:t>وهي تفرز من المبيض وهي تعمل على ظهور أعراض الجنس الثانوية في الإناث ونمو الغدد اللبنية والأعضاء التناسلية وتكوين البويضات وظهور علامات الشبق. بعد انفجار حويصلة المبيض يتكون الجسم الأصفر ويقوم بإفراز هرمون البروجستيرون (</w:t>
      </w:r>
      <w:r w:rsidRPr="00216E11">
        <w:rPr>
          <w:color w:val="003E61"/>
          <w:sz w:val="33"/>
          <w:szCs w:val="33"/>
        </w:rPr>
        <w:t>progesterone</w:t>
      </w:r>
      <w:r w:rsidRPr="00216E11">
        <w:rPr>
          <w:color w:val="003E61"/>
          <w:sz w:val="33"/>
          <w:szCs w:val="33"/>
          <w:rtl/>
        </w:rPr>
        <w:t xml:space="preserve">) وهو يعمل على تهيئة الرحم لاستقبال البويضة الملقحة ويمنع نمو </w:t>
      </w:r>
      <w:r w:rsidRPr="00216E11">
        <w:rPr>
          <w:color w:val="003E61"/>
          <w:sz w:val="33"/>
          <w:szCs w:val="33"/>
          <w:rtl/>
        </w:rPr>
        <w:lastRenderedPageBreak/>
        <w:t>بويضات جديدة عند حدوث الحمل ويساعد على نمو الغدد اللبنية بالمساعدة مع الهرمونات الأنثوية</w:t>
      </w:r>
    </w:p>
    <w:p w:rsidR="00120AB9" w:rsidRPr="0035189A" w:rsidRDefault="00A17630" w:rsidP="00A17630">
      <w:pPr>
        <w:pStyle w:val="NormalWeb"/>
        <w:shd w:val="clear" w:color="auto" w:fill="FFFFFF"/>
        <w:bidi/>
        <w:spacing w:before="0" w:beforeAutospacing="0" w:after="150" w:afterAutospacing="0" w:line="360" w:lineRule="auto"/>
        <w:jc w:val="both"/>
        <w:rPr>
          <w:b/>
          <w:bCs/>
          <w:color w:val="FF0000"/>
          <w:sz w:val="32"/>
          <w:szCs w:val="32"/>
          <w:rtl/>
        </w:rPr>
      </w:pPr>
      <w:r w:rsidRPr="00A17630">
        <w:rPr>
          <w:color w:val="595B5D"/>
          <w:sz w:val="32"/>
          <w:szCs w:val="32"/>
        </w:rPr>
        <w:t xml:space="preserve">TSH </w:t>
      </w:r>
      <w:r w:rsidRPr="0035189A">
        <w:rPr>
          <w:b/>
          <w:bCs/>
          <w:color w:val="FF0000"/>
          <w:sz w:val="32"/>
          <w:szCs w:val="32"/>
          <w:rtl/>
        </w:rPr>
        <w:t>أو الهرمون المحفز للغدة الدرقية، هو هرمون يُفرز بواسطة الغدة النخامية في الدماغ*</w:t>
      </w:r>
    </w:p>
    <w:p w:rsidR="00120AB9" w:rsidRPr="0035189A" w:rsidRDefault="00E41482" w:rsidP="00120AB9">
      <w:pPr>
        <w:bidi/>
        <w:spacing w:line="360" w:lineRule="auto"/>
        <w:jc w:val="both"/>
        <w:rPr>
          <w:rFonts w:ascii="Times New Roman" w:hAnsi="Times New Roman" w:cs="Times New Roman"/>
          <w:b/>
          <w:bCs/>
          <w:color w:val="FF0000"/>
          <w:sz w:val="32"/>
          <w:szCs w:val="32"/>
        </w:rPr>
      </w:pPr>
      <w:r w:rsidRPr="0035189A">
        <w:rPr>
          <w:rFonts w:ascii="Times New Roman" w:hAnsi="Times New Roman" w:cs="Times New Roman"/>
          <w:b/>
          <w:bCs/>
          <w:color w:val="FF0000"/>
          <w:sz w:val="32"/>
          <w:szCs w:val="32"/>
          <w:rtl/>
        </w:rPr>
        <w:t xml:space="preserve">* </w:t>
      </w:r>
      <w:r w:rsidRPr="0035189A">
        <w:rPr>
          <w:rFonts w:ascii="Times New Roman" w:hAnsi="Times New Roman" w:cs="Times New Roman"/>
          <w:b/>
          <w:bCs/>
          <w:color w:val="FF0000"/>
          <w:sz w:val="32"/>
          <w:szCs w:val="32"/>
          <w:rtl/>
        </w:rPr>
        <w:t xml:space="preserve">الهرمون المنشط للحوصلة </w:t>
      </w:r>
      <w:r w:rsidR="00120AB9" w:rsidRPr="0035189A">
        <w:rPr>
          <w:rFonts w:ascii="Times New Roman" w:hAnsi="Times New Roman" w:cs="Times New Roman"/>
          <w:b/>
          <w:bCs/>
          <w:color w:val="FF0000"/>
          <w:sz w:val="32"/>
          <w:szCs w:val="32"/>
          <w:rtl/>
        </w:rPr>
        <w:t>هو جزءاً مهماً من الجهاز التناسلي</w:t>
      </w:r>
    </w:p>
    <w:p w:rsidR="00E41482" w:rsidRPr="0035189A" w:rsidRDefault="00120AB9" w:rsidP="00120AB9">
      <w:pPr>
        <w:bidi/>
        <w:spacing w:line="360" w:lineRule="auto"/>
        <w:jc w:val="both"/>
        <w:rPr>
          <w:rFonts w:ascii="Times New Roman" w:hAnsi="Times New Roman" w:cs="Times New Roman"/>
          <w:b/>
          <w:bCs/>
          <w:color w:val="FF0000"/>
          <w:sz w:val="32"/>
          <w:szCs w:val="32"/>
          <w:rtl/>
          <w:lang w:bidi="ar-IQ"/>
        </w:rPr>
      </w:pPr>
      <w:r w:rsidRPr="0035189A">
        <w:rPr>
          <w:rFonts w:ascii="Times New Roman" w:hAnsi="Times New Roman" w:cs="Times New Roman"/>
          <w:b/>
          <w:bCs/>
          <w:color w:val="FF0000"/>
          <w:sz w:val="32"/>
          <w:szCs w:val="32"/>
          <w:rtl/>
          <w:lang w:bidi="ar-IQ"/>
        </w:rPr>
        <w:t>*</w:t>
      </w:r>
      <w:r w:rsidRPr="0035189A">
        <w:rPr>
          <w:rFonts w:ascii="Times New Roman" w:hAnsi="Times New Roman" w:cs="Times New Roman"/>
          <w:b/>
          <w:bCs/>
          <w:color w:val="FF0000"/>
          <w:sz w:val="32"/>
          <w:szCs w:val="32"/>
          <w:shd w:val="clear" w:color="auto" w:fill="FFFFFF"/>
        </w:rPr>
        <w:t xml:space="preserve"> </w:t>
      </w:r>
      <w:r w:rsidRPr="0035189A">
        <w:rPr>
          <w:rFonts w:ascii="Times New Roman" w:hAnsi="Times New Roman" w:cs="Times New Roman"/>
          <w:b/>
          <w:bCs/>
          <w:color w:val="FF0000"/>
          <w:sz w:val="32"/>
          <w:szCs w:val="32"/>
          <w:shd w:val="clear" w:color="auto" w:fill="FFFFFF"/>
        </w:rPr>
        <w:t xml:space="preserve">- Gonadotropin releasing hormone </w:t>
      </w:r>
      <w:proofErr w:type="spellStart"/>
      <w:r w:rsidRPr="0035189A">
        <w:rPr>
          <w:rFonts w:ascii="Times New Roman" w:hAnsi="Times New Roman" w:cs="Times New Roman"/>
          <w:b/>
          <w:bCs/>
          <w:color w:val="FF0000"/>
          <w:sz w:val="32"/>
          <w:szCs w:val="32"/>
          <w:shd w:val="clear" w:color="auto" w:fill="FFFFFF"/>
        </w:rPr>
        <w:t>GnRH</w:t>
      </w:r>
      <w:proofErr w:type="spellEnd"/>
      <w:r w:rsidRPr="0035189A">
        <w:rPr>
          <w:rFonts w:ascii="Times New Roman" w:hAnsi="Times New Roman" w:cs="Times New Roman"/>
          <w:b/>
          <w:bCs/>
          <w:color w:val="FF0000"/>
          <w:sz w:val="32"/>
          <w:szCs w:val="32"/>
          <w:shd w:val="clear" w:color="auto" w:fill="FFFFFF"/>
        </w:rPr>
        <w:t xml:space="preserve">) </w:t>
      </w:r>
      <w:r w:rsidRPr="0035189A">
        <w:rPr>
          <w:rFonts w:ascii="Times New Roman" w:hAnsi="Times New Roman" w:cs="Times New Roman"/>
          <w:b/>
          <w:bCs/>
          <w:color w:val="FF0000"/>
          <w:sz w:val="32"/>
          <w:szCs w:val="32"/>
          <w:shd w:val="clear" w:color="auto" w:fill="FFFFFF"/>
          <w:rtl/>
        </w:rPr>
        <w:t>الذي ينشط الغدة النخامية</w:t>
      </w:r>
      <w:r w:rsidRPr="0035189A">
        <w:rPr>
          <w:rFonts w:ascii="Times New Roman" w:hAnsi="Times New Roman" w:cs="Times New Roman"/>
          <w:b/>
          <w:bCs/>
          <w:color w:val="FF0000"/>
          <w:sz w:val="32"/>
          <w:szCs w:val="32"/>
          <w:shd w:val="clear" w:color="auto" w:fill="FFFFFF"/>
        </w:rPr>
        <w:t> </w:t>
      </w:r>
    </w:p>
    <w:sectPr w:rsidR="00E41482" w:rsidRPr="0035189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asol">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B58A7"/>
    <w:multiLevelType w:val="hybridMultilevel"/>
    <w:tmpl w:val="A0A09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392C91"/>
    <w:multiLevelType w:val="hybridMultilevel"/>
    <w:tmpl w:val="06F66406"/>
    <w:lvl w:ilvl="0" w:tplc="43A8F3DC">
      <w:start w:val="1"/>
      <w:numFmt w:val="decimal"/>
      <w:lvlText w:val="%1-"/>
      <w:lvlJc w:val="left"/>
      <w:pPr>
        <w:ind w:left="720" w:hanging="360"/>
      </w:pPr>
      <w:rPr>
        <w:rFonts w:hint="default"/>
        <w:sz w:val="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797C72"/>
    <w:multiLevelType w:val="hybridMultilevel"/>
    <w:tmpl w:val="FDB22D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C47010"/>
    <w:multiLevelType w:val="hybridMultilevel"/>
    <w:tmpl w:val="CE1A7076"/>
    <w:lvl w:ilvl="0" w:tplc="6E3A3A80">
      <w:start w:val="1"/>
      <w:numFmt w:val="decimal"/>
      <w:lvlText w:val="%1-"/>
      <w:lvlJc w:val="left"/>
      <w:pPr>
        <w:ind w:left="555" w:hanging="5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B77F1C"/>
    <w:multiLevelType w:val="hybridMultilevel"/>
    <w:tmpl w:val="F4C24118"/>
    <w:lvl w:ilvl="0" w:tplc="85B6F8A2">
      <w:start w:val="1"/>
      <w:numFmt w:val="decimal"/>
      <w:lvlText w:val="%1"/>
      <w:lvlJc w:val="left"/>
      <w:pPr>
        <w:ind w:left="720" w:hanging="360"/>
      </w:pPr>
      <w:rPr>
        <w:rFonts w:hint="default"/>
        <w:color w:val="FF0000"/>
        <w:sz w:val="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7A6A73"/>
    <w:multiLevelType w:val="hybridMultilevel"/>
    <w:tmpl w:val="4734E77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45" w:hanging="360"/>
      </w:pPr>
      <w:rPr>
        <w:rFonts w:ascii="Courier New" w:hAnsi="Courier New" w:cs="Courier New" w:hint="default"/>
      </w:rPr>
    </w:lvl>
    <w:lvl w:ilvl="2" w:tplc="04090005" w:tentative="1">
      <w:start w:val="1"/>
      <w:numFmt w:val="bullet"/>
      <w:lvlText w:val=""/>
      <w:lvlJc w:val="left"/>
      <w:pPr>
        <w:ind w:left="1065" w:hanging="360"/>
      </w:pPr>
      <w:rPr>
        <w:rFonts w:ascii="Wingdings" w:hAnsi="Wingdings" w:hint="default"/>
      </w:rPr>
    </w:lvl>
    <w:lvl w:ilvl="3" w:tplc="04090001" w:tentative="1">
      <w:start w:val="1"/>
      <w:numFmt w:val="bullet"/>
      <w:lvlText w:val=""/>
      <w:lvlJc w:val="left"/>
      <w:pPr>
        <w:ind w:left="1785" w:hanging="360"/>
      </w:pPr>
      <w:rPr>
        <w:rFonts w:ascii="Symbol" w:hAnsi="Symbol" w:hint="default"/>
      </w:rPr>
    </w:lvl>
    <w:lvl w:ilvl="4" w:tplc="04090003" w:tentative="1">
      <w:start w:val="1"/>
      <w:numFmt w:val="bullet"/>
      <w:lvlText w:val="o"/>
      <w:lvlJc w:val="left"/>
      <w:pPr>
        <w:ind w:left="2505" w:hanging="360"/>
      </w:pPr>
      <w:rPr>
        <w:rFonts w:ascii="Courier New" w:hAnsi="Courier New" w:cs="Courier New" w:hint="default"/>
      </w:rPr>
    </w:lvl>
    <w:lvl w:ilvl="5" w:tplc="04090005" w:tentative="1">
      <w:start w:val="1"/>
      <w:numFmt w:val="bullet"/>
      <w:lvlText w:val=""/>
      <w:lvlJc w:val="left"/>
      <w:pPr>
        <w:ind w:left="3225" w:hanging="360"/>
      </w:pPr>
      <w:rPr>
        <w:rFonts w:ascii="Wingdings" w:hAnsi="Wingdings" w:hint="default"/>
      </w:rPr>
    </w:lvl>
    <w:lvl w:ilvl="6" w:tplc="04090001" w:tentative="1">
      <w:start w:val="1"/>
      <w:numFmt w:val="bullet"/>
      <w:lvlText w:val=""/>
      <w:lvlJc w:val="left"/>
      <w:pPr>
        <w:ind w:left="3945" w:hanging="360"/>
      </w:pPr>
      <w:rPr>
        <w:rFonts w:ascii="Symbol" w:hAnsi="Symbol" w:hint="default"/>
      </w:rPr>
    </w:lvl>
    <w:lvl w:ilvl="7" w:tplc="04090003" w:tentative="1">
      <w:start w:val="1"/>
      <w:numFmt w:val="bullet"/>
      <w:lvlText w:val="o"/>
      <w:lvlJc w:val="left"/>
      <w:pPr>
        <w:ind w:left="4665" w:hanging="360"/>
      </w:pPr>
      <w:rPr>
        <w:rFonts w:ascii="Courier New" w:hAnsi="Courier New" w:cs="Courier New" w:hint="default"/>
      </w:rPr>
    </w:lvl>
    <w:lvl w:ilvl="8" w:tplc="04090005" w:tentative="1">
      <w:start w:val="1"/>
      <w:numFmt w:val="bullet"/>
      <w:lvlText w:val=""/>
      <w:lvlJc w:val="left"/>
      <w:pPr>
        <w:ind w:left="5385" w:hanging="360"/>
      </w:pPr>
      <w:rPr>
        <w:rFonts w:ascii="Wingdings" w:hAnsi="Wingdings" w:hint="default"/>
      </w:rPr>
    </w:lvl>
  </w:abstractNum>
  <w:abstractNum w:abstractNumId="6">
    <w:nsid w:val="58631CB4"/>
    <w:multiLevelType w:val="hybridMultilevel"/>
    <w:tmpl w:val="BCF46AC8"/>
    <w:lvl w:ilvl="0" w:tplc="E16A5B02">
      <w:start w:val="2"/>
      <w:numFmt w:val="decimal"/>
      <w:lvlText w:val="%1"/>
      <w:lvlJc w:val="left"/>
      <w:pPr>
        <w:ind w:left="720" w:hanging="360"/>
      </w:pPr>
      <w:rPr>
        <w:rFonts w:hint="default"/>
        <w:sz w:val="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4"/>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49F"/>
    <w:rsid w:val="00120AB9"/>
    <w:rsid w:val="00216E11"/>
    <w:rsid w:val="0035189A"/>
    <w:rsid w:val="00474ACA"/>
    <w:rsid w:val="0075119D"/>
    <w:rsid w:val="0078649F"/>
    <w:rsid w:val="007F03AE"/>
    <w:rsid w:val="00A17630"/>
    <w:rsid w:val="00E414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649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8649F"/>
    <w:rPr>
      <w:b/>
      <w:bCs/>
    </w:rPr>
  </w:style>
  <w:style w:type="paragraph" w:styleId="ListParagraph">
    <w:name w:val="List Paragraph"/>
    <w:basedOn w:val="Normal"/>
    <w:uiPriority w:val="34"/>
    <w:qFormat/>
    <w:rsid w:val="00E41482"/>
    <w:pPr>
      <w:ind w:left="720"/>
      <w:contextualSpacing/>
    </w:pPr>
  </w:style>
  <w:style w:type="paragraph" w:styleId="BalloonText">
    <w:name w:val="Balloon Text"/>
    <w:basedOn w:val="Normal"/>
    <w:link w:val="BalloonTextChar"/>
    <w:uiPriority w:val="99"/>
    <w:semiHidden/>
    <w:unhideWhenUsed/>
    <w:rsid w:val="00474A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A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649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8649F"/>
    <w:rPr>
      <w:b/>
      <w:bCs/>
    </w:rPr>
  </w:style>
  <w:style w:type="paragraph" w:styleId="ListParagraph">
    <w:name w:val="List Paragraph"/>
    <w:basedOn w:val="Normal"/>
    <w:uiPriority w:val="34"/>
    <w:qFormat/>
    <w:rsid w:val="00E41482"/>
    <w:pPr>
      <w:ind w:left="720"/>
      <w:contextualSpacing/>
    </w:pPr>
  </w:style>
  <w:style w:type="paragraph" w:styleId="BalloonText">
    <w:name w:val="Balloon Text"/>
    <w:basedOn w:val="Normal"/>
    <w:link w:val="BalloonTextChar"/>
    <w:uiPriority w:val="99"/>
    <w:semiHidden/>
    <w:unhideWhenUsed/>
    <w:rsid w:val="00474A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A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53047">
      <w:bodyDiv w:val="1"/>
      <w:marLeft w:val="0"/>
      <w:marRight w:val="0"/>
      <w:marTop w:val="0"/>
      <w:marBottom w:val="0"/>
      <w:divBdr>
        <w:top w:val="none" w:sz="0" w:space="0" w:color="auto"/>
        <w:left w:val="none" w:sz="0" w:space="0" w:color="auto"/>
        <w:bottom w:val="none" w:sz="0" w:space="0" w:color="auto"/>
        <w:right w:val="none" w:sz="0" w:space="0" w:color="auto"/>
      </w:divBdr>
    </w:div>
    <w:div w:id="604580277">
      <w:bodyDiv w:val="1"/>
      <w:marLeft w:val="0"/>
      <w:marRight w:val="0"/>
      <w:marTop w:val="0"/>
      <w:marBottom w:val="0"/>
      <w:divBdr>
        <w:top w:val="none" w:sz="0" w:space="0" w:color="auto"/>
        <w:left w:val="none" w:sz="0" w:space="0" w:color="auto"/>
        <w:bottom w:val="none" w:sz="0" w:space="0" w:color="auto"/>
        <w:right w:val="none" w:sz="0" w:space="0" w:color="auto"/>
      </w:divBdr>
    </w:div>
    <w:div w:id="719671407">
      <w:bodyDiv w:val="1"/>
      <w:marLeft w:val="0"/>
      <w:marRight w:val="0"/>
      <w:marTop w:val="0"/>
      <w:marBottom w:val="0"/>
      <w:divBdr>
        <w:top w:val="none" w:sz="0" w:space="0" w:color="auto"/>
        <w:left w:val="none" w:sz="0" w:space="0" w:color="auto"/>
        <w:bottom w:val="none" w:sz="0" w:space="0" w:color="auto"/>
        <w:right w:val="none" w:sz="0" w:space="0" w:color="auto"/>
      </w:divBdr>
    </w:div>
    <w:div w:id="1043947170">
      <w:bodyDiv w:val="1"/>
      <w:marLeft w:val="0"/>
      <w:marRight w:val="0"/>
      <w:marTop w:val="0"/>
      <w:marBottom w:val="0"/>
      <w:divBdr>
        <w:top w:val="none" w:sz="0" w:space="0" w:color="auto"/>
        <w:left w:val="none" w:sz="0" w:space="0" w:color="auto"/>
        <w:bottom w:val="none" w:sz="0" w:space="0" w:color="auto"/>
        <w:right w:val="none" w:sz="0" w:space="0" w:color="auto"/>
      </w:divBdr>
    </w:div>
    <w:div w:id="1338993951">
      <w:bodyDiv w:val="1"/>
      <w:marLeft w:val="0"/>
      <w:marRight w:val="0"/>
      <w:marTop w:val="0"/>
      <w:marBottom w:val="0"/>
      <w:divBdr>
        <w:top w:val="none" w:sz="0" w:space="0" w:color="auto"/>
        <w:left w:val="none" w:sz="0" w:space="0" w:color="auto"/>
        <w:bottom w:val="none" w:sz="0" w:space="0" w:color="auto"/>
        <w:right w:val="none" w:sz="0" w:space="0" w:color="auto"/>
      </w:divBdr>
    </w:div>
    <w:div w:id="2072465246">
      <w:bodyDiv w:val="1"/>
      <w:marLeft w:val="0"/>
      <w:marRight w:val="0"/>
      <w:marTop w:val="0"/>
      <w:marBottom w:val="0"/>
      <w:divBdr>
        <w:top w:val="none" w:sz="0" w:space="0" w:color="auto"/>
        <w:left w:val="none" w:sz="0" w:space="0" w:color="auto"/>
        <w:bottom w:val="none" w:sz="0" w:space="0" w:color="auto"/>
        <w:right w:val="none" w:sz="0" w:space="0" w:color="auto"/>
      </w:divBdr>
    </w:div>
    <w:div w:id="210692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10</Pages>
  <Words>1741</Words>
  <Characters>9930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11648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dc:creator>
  <cp:lastModifiedBy>IK</cp:lastModifiedBy>
  <cp:revision>1</cp:revision>
  <cp:lastPrinted>2024-10-20T06:01:00Z</cp:lastPrinted>
  <dcterms:created xsi:type="dcterms:W3CDTF">2024-10-20T02:47:00Z</dcterms:created>
  <dcterms:modified xsi:type="dcterms:W3CDTF">2024-10-20T06:02:00Z</dcterms:modified>
</cp:coreProperties>
</file>