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D4E" w:rsidRDefault="00F0634D" w:rsidP="00F0634D">
      <w:pPr>
        <w:rPr>
          <w:rFonts w:ascii="Simplified Arabic" w:hAnsi="Simplified Arabic" w:cs="Simplified Arabic" w:hint="cs"/>
          <w:sz w:val="32"/>
          <w:szCs w:val="32"/>
          <w:rtl/>
          <w:lang w:bidi="ar-IQ"/>
        </w:rPr>
      </w:pPr>
      <w:r w:rsidRPr="00F0634D">
        <w:rPr>
          <w:rFonts w:ascii="Simplified Arabic" w:hAnsi="Simplified Arabic" w:cs="Simplified Arabic"/>
          <w:sz w:val="32"/>
          <w:szCs w:val="32"/>
          <w:rtl/>
          <w:lang w:bidi="ar-IQ"/>
        </w:rPr>
        <w:t>الجزء الثاني من محاضرة</w:t>
      </w:r>
      <w:r>
        <w:rPr>
          <w:rFonts w:ascii="Simplified Arabic" w:hAnsi="Simplified Arabic" w:cs="Simplified Arabic" w:hint="cs"/>
          <w:sz w:val="32"/>
          <w:szCs w:val="32"/>
          <w:rtl/>
          <w:lang w:bidi="ar-IQ"/>
        </w:rPr>
        <w:t xml:space="preserve">/ التطورات الاجتماعية و الاقتصادية على حياة المدينة </w:t>
      </w:r>
      <w:r w:rsidRPr="00F0634D">
        <w:rPr>
          <w:rFonts w:ascii="Simplified Arabic" w:hAnsi="Simplified Arabic" w:cs="Simplified Arabic"/>
          <w:sz w:val="32"/>
          <w:szCs w:val="32"/>
          <w:rtl/>
          <w:lang w:bidi="ar-IQ"/>
        </w:rPr>
        <w:t xml:space="preserve"> </w:t>
      </w:r>
    </w:p>
    <w:p w:rsidR="00F0634D" w:rsidRDefault="00F0634D" w:rsidP="00F0634D">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شهدت المدن العراقية الكبرى بغداد والموصل والبصرة وكركول تغيرات كبيرة وواضحة نتيجة التطورات الاقتصادية والتي كان لها اثر كبير على حياة المدينة اكثر من التاثير على حياة الريف ، فنمو الصناعة الوطنية وخاصة خلال الحرب العالمية الثانية مما ساعدة على نمو </w:t>
      </w:r>
    </w:p>
    <w:p w:rsidR="00F83AE4" w:rsidRDefault="00D04872" w:rsidP="00EA56C2">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F0634D">
        <w:rPr>
          <w:rFonts w:ascii="Simplified Arabic" w:hAnsi="Simplified Arabic" w:cs="Simplified Arabic" w:hint="cs"/>
          <w:sz w:val="32"/>
          <w:szCs w:val="32"/>
          <w:rtl/>
          <w:lang w:bidi="ar-IQ"/>
        </w:rPr>
        <w:t>البرجوازية الوطنية :</w:t>
      </w:r>
      <w:r w:rsidR="00576F6E">
        <w:rPr>
          <w:rFonts w:ascii="Simplified Arabic" w:hAnsi="Simplified Arabic" w:cs="Simplified Arabic" w:hint="cs"/>
          <w:sz w:val="32"/>
          <w:szCs w:val="32"/>
          <w:rtl/>
          <w:lang w:bidi="ar-IQ"/>
        </w:rPr>
        <w:t xml:space="preserve">وهي طبقة </w:t>
      </w:r>
      <w:r w:rsidR="00EA56C2">
        <w:rPr>
          <w:rFonts w:ascii="Simplified Arabic" w:hAnsi="Simplified Arabic" w:cs="Simplified Arabic" w:hint="cs"/>
          <w:sz w:val="32"/>
          <w:szCs w:val="32"/>
          <w:rtl/>
          <w:lang w:bidi="ar-IQ"/>
        </w:rPr>
        <w:t>خاصة لها مصالحها الاقتصادية والاجتماعية ، وكانت لها العلاقات الانتاجية والانظمة والقوانين القائمة واسلوب الحكم تقف حجرعثرة في سبيل تقدمها وتصادمت وتناقضت مع الهيمنة الغربية على اقتصاد العراق وحاولت السيطرة على السوق العراقية التي اغرقت السوق المحلية بالبضائع الاجنبية</w:t>
      </w:r>
      <w:r w:rsidR="00F83AE4">
        <w:rPr>
          <w:rFonts w:ascii="Simplified Arabic" w:hAnsi="Simplified Arabic" w:cs="Simplified Arabic" w:hint="cs"/>
          <w:sz w:val="32"/>
          <w:szCs w:val="32"/>
          <w:rtl/>
          <w:lang w:bidi="ar-IQ"/>
        </w:rPr>
        <w:t xml:space="preserve"> ، الا انها كانت ضعيفة في الخوض صراع حاسم مع تلك الاوساط خوفاً لفقدانها لنفوذها السياسي والاقتصادي . </w:t>
      </w:r>
    </w:p>
    <w:p w:rsidR="001A7F97" w:rsidRDefault="00D04872" w:rsidP="00D04872">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F83AE4">
        <w:rPr>
          <w:rFonts w:ascii="Simplified Arabic" w:hAnsi="Simplified Arabic" w:cs="Simplified Arabic" w:hint="cs"/>
          <w:sz w:val="32"/>
          <w:szCs w:val="32"/>
          <w:rtl/>
          <w:lang w:bidi="ar-IQ"/>
        </w:rPr>
        <w:t xml:space="preserve">البرجوازية </w:t>
      </w:r>
      <w:r w:rsidR="001A7F97">
        <w:rPr>
          <w:rFonts w:ascii="Simplified Arabic" w:hAnsi="Simplified Arabic" w:cs="Simplified Arabic" w:hint="cs"/>
          <w:sz w:val="32"/>
          <w:szCs w:val="32"/>
          <w:rtl/>
          <w:lang w:bidi="ar-IQ"/>
        </w:rPr>
        <w:t xml:space="preserve">التجارية الكبيرة والوسيطة ( الكومبرادور) ، كانت تحافظ على مصالحها والواقع السياسي والاقتصادي والاجتماعي والمحافظة على ارتباط مصالحها مع الغرب . </w:t>
      </w:r>
      <w:r w:rsidR="007C71BB">
        <w:rPr>
          <w:rFonts w:ascii="Simplified Arabic" w:hAnsi="Simplified Arabic" w:cs="Simplified Arabic" w:hint="cs"/>
          <w:sz w:val="32"/>
          <w:szCs w:val="32"/>
          <w:rtl/>
          <w:lang w:bidi="ar-IQ"/>
        </w:rPr>
        <w:t xml:space="preserve">تقف ضد كل ما من شأنه تغير بنية الدولة الملكية . </w:t>
      </w:r>
      <w:r>
        <w:rPr>
          <w:rFonts w:ascii="Simplified Arabic" w:hAnsi="Simplified Arabic" w:cs="Simplified Arabic" w:hint="cs"/>
          <w:sz w:val="32"/>
          <w:szCs w:val="32"/>
          <w:rtl/>
          <w:lang w:bidi="ar-IQ"/>
        </w:rPr>
        <w:t xml:space="preserve">وكانت هذه الفئات الى جانب كبار الملاك فئات مرفهة تستغل موارد البلاد الطبيعية والبشرية ولها دخل كبير يزيد عن حاجتها الضرورية والكمالية . </w:t>
      </w:r>
    </w:p>
    <w:p w:rsidR="00D04872" w:rsidRDefault="00D04872" w:rsidP="00D04872">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-الفئة الوسطى التي تتكون من اصحاب الحرف والمهن والدكاكين وصغار التجار والموظفين والمتعلمين </w:t>
      </w:r>
      <w:r w:rsidR="00B12A96">
        <w:rPr>
          <w:rFonts w:ascii="Simplified Arabic" w:hAnsi="Simplified Arabic" w:cs="Simplified Arabic" w:hint="cs"/>
          <w:sz w:val="32"/>
          <w:szCs w:val="32"/>
          <w:rtl/>
          <w:lang w:bidi="ar-IQ"/>
        </w:rPr>
        <w:t>والمثقفين بدأت بالنمو في اثار الحرب العالمية الاولىوبعد ذلك اخذ كيانها يتبلور تدريجياًسنة بعد اخرى نتيجة تطور اقتصاد العراق وانتشار المؤسسات الاجتماعية ونمو المدن وازدياد الوعي وتبلور مصالح مما جعلها قوة اجتماعية وسياسية استطاعت تغير الاوضاع الاجتماعية فيما بعد .</w:t>
      </w:r>
    </w:p>
    <w:p w:rsidR="00C90161" w:rsidRDefault="007F56E3" w:rsidP="007F56E3">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عزيزي الطالب كانت هذه المحاضرة تكملة للاوضاع الحياة الاجتماعية والاقتصادية في المدينة والتي يمكن طرح بعض الاسئلة عن</w:t>
      </w:r>
    </w:p>
    <w:p w:rsidR="007F56E3" w:rsidRDefault="00C90161" w:rsidP="007F56E3">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س/ </w:t>
      </w:r>
      <w:r w:rsidR="007F56E3">
        <w:rPr>
          <w:rFonts w:ascii="Simplified Arabic" w:hAnsi="Simplified Arabic" w:cs="Simplified Arabic" w:hint="cs"/>
          <w:sz w:val="32"/>
          <w:szCs w:val="32"/>
          <w:rtl/>
          <w:lang w:bidi="ar-IQ"/>
        </w:rPr>
        <w:t xml:space="preserve"> ما مدى تأثير التطورات على الحياة السياسية للطبقة المتوسطى وما تاثيرها على الواقع الاجتماعي والاقتصادي للمجتمع لاسيما الطبقة العاملة والفلاحين </w:t>
      </w:r>
      <w:r>
        <w:rPr>
          <w:rFonts w:ascii="Simplified Arabic" w:hAnsi="Simplified Arabic" w:cs="Simplified Arabic" w:hint="cs"/>
          <w:sz w:val="32"/>
          <w:szCs w:val="32"/>
          <w:rtl/>
          <w:lang w:bidi="ar-IQ"/>
        </w:rPr>
        <w:t>.</w:t>
      </w:r>
    </w:p>
    <w:p w:rsidR="007F56E3" w:rsidRDefault="007F56E3" w:rsidP="00C90161">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س/ اثر</w:t>
      </w:r>
      <w:r w:rsidR="00C9016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المدينة على بلورة الوعي الوطني والسياسي للشعب العراقي </w:t>
      </w:r>
    </w:p>
    <w:p w:rsidR="00C90161" w:rsidRDefault="00C90161" w:rsidP="00C90161">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س/ موقف الدستور العراقي من المرأة العراقية ودورها في المجتمع . </w:t>
      </w:r>
      <w:bookmarkStart w:id="0" w:name="_GoBack"/>
      <w:bookmarkEnd w:id="0"/>
    </w:p>
    <w:p w:rsidR="00F0634D" w:rsidRPr="00F0634D" w:rsidRDefault="001A7F97" w:rsidP="00EA56C2">
      <w:pPr>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w:t>
      </w:r>
      <w:r w:rsidR="00EA56C2">
        <w:rPr>
          <w:rFonts w:ascii="Simplified Arabic" w:hAnsi="Simplified Arabic" w:cs="Simplified Arabic" w:hint="cs"/>
          <w:sz w:val="32"/>
          <w:szCs w:val="32"/>
          <w:rtl/>
          <w:lang w:bidi="ar-IQ"/>
        </w:rPr>
        <w:t xml:space="preserve"> </w:t>
      </w:r>
    </w:p>
    <w:sectPr w:rsidR="00F0634D" w:rsidRPr="00F0634D" w:rsidSect="006C29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34D"/>
    <w:rsid w:val="001A7F97"/>
    <w:rsid w:val="00576F6E"/>
    <w:rsid w:val="006C2900"/>
    <w:rsid w:val="007C71BB"/>
    <w:rsid w:val="007F56E3"/>
    <w:rsid w:val="00AE5D4E"/>
    <w:rsid w:val="00B12A96"/>
    <w:rsid w:val="00C90161"/>
    <w:rsid w:val="00D04872"/>
    <w:rsid w:val="00EA56C2"/>
    <w:rsid w:val="00F0634D"/>
    <w:rsid w:val="00F83A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2024-10-23T20:00:00Z</dcterms:created>
  <dcterms:modified xsi:type="dcterms:W3CDTF">2024-10-23T22:00:00Z</dcterms:modified>
</cp:coreProperties>
</file>