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7F" w:rsidRDefault="001C4E7F" w:rsidP="001C4E7F">
      <w:pPr>
        <w:bidi/>
        <w:rPr>
          <w:rtl/>
        </w:rPr>
      </w:pPr>
      <w:r>
        <w:rPr>
          <w:rFonts w:cs="Arial"/>
          <w:rtl/>
        </w:rPr>
        <w:t xml:space="preserve">المنهج المعتمد في معجم ال صِحاح </w:t>
      </w:r>
      <w:proofErr w:type="gramStart"/>
      <w:r>
        <w:rPr>
          <w:rFonts w:cs="Arial"/>
          <w:rtl/>
        </w:rPr>
        <w:t>للجوهري</w:t>
      </w:r>
      <w:r>
        <w:t>:-</w:t>
      </w:r>
      <w:proofErr w:type="gramEnd"/>
      <w:r>
        <w:t xml:space="preserve"> </w:t>
      </w:r>
    </w:p>
    <w:p w:rsidR="001C4E7F" w:rsidRDefault="001C4E7F" w:rsidP="001C4E7F">
      <w:pPr>
        <w:bidi/>
        <w:rPr>
          <w:rtl/>
        </w:rPr>
      </w:pPr>
      <w:r>
        <w:rPr>
          <w:rFonts w:cs="Arial"/>
          <w:rtl/>
        </w:rPr>
        <w:t xml:space="preserve">يعد الجوهري أول واضع لمعجم يعتمد في ترتيب مواده على الترتيب </w:t>
      </w:r>
      <w:proofErr w:type="gramStart"/>
      <w:r>
        <w:rPr>
          <w:rFonts w:cs="Arial"/>
          <w:rtl/>
        </w:rPr>
        <w:t>الهجائي )</w:t>
      </w:r>
      <w:proofErr w:type="gramEnd"/>
      <w:r>
        <w:rPr>
          <w:rFonts w:cs="Arial"/>
          <w:rtl/>
        </w:rPr>
        <w:t xml:space="preserve"> أ – ب – ت – ث – ج -....( مراعياً في ترتيبه أواخر الكلمات ، إذ جعل أول أبوابه ما ينتهي بحرف الهمزة ، ثم ما ينتهي بحرف الباء نحو ) ا أ ( ، و) </w:t>
      </w:r>
      <w:proofErr w:type="spellStart"/>
      <w:r>
        <w:rPr>
          <w:rFonts w:cs="Arial"/>
          <w:rtl/>
        </w:rPr>
        <w:t>بأبأ</w:t>
      </w:r>
      <w:proofErr w:type="spellEnd"/>
      <w:r>
        <w:rPr>
          <w:rFonts w:cs="Arial"/>
          <w:rtl/>
        </w:rPr>
        <w:t xml:space="preserve"> ( ، و) بدأ ( إلى أخر الحروف ، ثم ما ينتهي بحرف الباء وأوله همزه مثل  الأب</w:t>
      </w:r>
      <w:r>
        <w:t xml:space="preserve"> </w:t>
      </w:r>
    </w:p>
    <w:p w:rsidR="001C4E7F" w:rsidRDefault="001C4E7F" w:rsidP="001C4E7F">
      <w:pPr>
        <w:bidi/>
        <w:rPr>
          <w:rtl/>
        </w:rPr>
      </w:pPr>
      <w:r>
        <w:t xml:space="preserve"> </w:t>
      </w:r>
      <w:bookmarkStart w:id="0" w:name="_GoBack"/>
      <w:bookmarkEnd w:id="0"/>
    </w:p>
    <w:p w:rsidR="001C4E7F" w:rsidRDefault="001C4E7F" w:rsidP="001C4E7F">
      <w:pPr>
        <w:bidi/>
        <w:rPr>
          <w:rtl/>
        </w:rPr>
      </w:pPr>
      <w:r>
        <w:rPr>
          <w:rFonts w:cs="Arial"/>
          <w:rtl/>
        </w:rPr>
        <w:t xml:space="preserve">ونهج نهج </w:t>
      </w:r>
      <w:proofErr w:type="gramStart"/>
      <w:r>
        <w:rPr>
          <w:rFonts w:cs="Arial"/>
          <w:rtl/>
        </w:rPr>
        <w:t>الصحاح )</w:t>
      </w:r>
      <w:proofErr w:type="gramEnd"/>
      <w:r>
        <w:rPr>
          <w:rFonts w:cs="Arial"/>
          <w:rtl/>
        </w:rPr>
        <w:t xml:space="preserve"> الصَّاغاني في العباب ، والفيروز أبادي في القاموس المحيط ، والزبيدي في تاج العروس ، وابن منظور في لسان العرب</w:t>
      </w:r>
      <w:r>
        <w:t xml:space="preserve">( .  </w:t>
      </w:r>
    </w:p>
    <w:p w:rsidR="00A86A5A" w:rsidRDefault="001C4E7F" w:rsidP="001C4E7F">
      <w:pPr>
        <w:bidi/>
        <w:jc w:val="right"/>
      </w:pPr>
      <w:r>
        <w:rPr>
          <w:rFonts w:cs="Arial"/>
          <w:rtl/>
        </w:rPr>
        <w:t xml:space="preserve">ويتلخص عمل هذه المعاجم بترتيب الكلمات فيها تبعاً للحرف الأخير منها </w:t>
      </w:r>
      <w:proofErr w:type="gramStart"/>
      <w:r>
        <w:rPr>
          <w:rFonts w:cs="Arial"/>
          <w:rtl/>
        </w:rPr>
        <w:t>أولا ،</w:t>
      </w:r>
      <w:proofErr w:type="gramEnd"/>
      <w:r>
        <w:rPr>
          <w:rFonts w:cs="Arial"/>
          <w:rtl/>
        </w:rPr>
        <w:t xml:space="preserve"> ثم الحرف الأول ثانياً ، ثم حروف الوسط أخيراً ، فإذا كان البحث عن كلمة ) استنبط ( ما كان الواجب تجريدها من الحروف الزائدة ، فتصبح ) نبط ( فيكون موضعها في باب الطاء ، فصل النون مع الباب</w:t>
      </w:r>
      <w:r>
        <w:t xml:space="preserve">.  </w:t>
      </w:r>
    </w:p>
    <w:sectPr w:rsidR="00A8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1A"/>
    <w:rsid w:val="001C4E7F"/>
    <w:rsid w:val="00350D01"/>
    <w:rsid w:val="00B063C4"/>
    <w:rsid w:val="00D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C2C7"/>
  <w15:chartTrackingRefBased/>
  <w15:docId w15:val="{F5003B31-999A-4AB8-BD6F-98921F1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SACC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2024-12-27T16:57:00Z</dcterms:created>
  <dcterms:modified xsi:type="dcterms:W3CDTF">2024-12-27T16:57:00Z</dcterms:modified>
</cp:coreProperties>
</file>