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E35" w:rsidRPr="006A23DB" w:rsidRDefault="00BB6C39" w:rsidP="00EB16B1">
      <w:pPr>
        <w:spacing w:line="240" w:lineRule="auto"/>
        <w:jc w:val="both"/>
        <w:rPr>
          <w:rFonts w:ascii="Simplified Arabic" w:hAnsi="Simplified Arabic" w:cs="PT Bold Heading"/>
          <w:sz w:val="32"/>
          <w:szCs w:val="32"/>
          <w:u w:val="single"/>
          <w:rtl/>
        </w:rPr>
      </w:pPr>
      <w:r w:rsidRPr="00BB6C3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النحو</w:t>
      </w:r>
    </w:p>
    <w:p w:rsidR="005C3E35" w:rsidRPr="006A23DB" w:rsidRDefault="00740B49" w:rsidP="00EB16B1">
      <w:pPr>
        <w:spacing w:line="240" w:lineRule="auto"/>
        <w:jc w:val="both"/>
        <w:rPr>
          <w:rFonts w:ascii="Simplified Arabic" w:hAnsi="Simplified Arabic" w:cs="PT Bold Heading"/>
          <w:sz w:val="32"/>
          <w:szCs w:val="32"/>
          <w:u w:val="single"/>
          <w:rtl/>
        </w:rPr>
      </w:pPr>
      <w:r w:rsidRPr="006A23DB">
        <w:rPr>
          <w:rFonts w:ascii="Simplified Arabic" w:hAnsi="Simplified Arabic" w:cs="PT Bold Heading"/>
          <w:sz w:val="32"/>
          <w:szCs w:val="32"/>
          <w:rtl/>
        </w:rPr>
        <w:t xml:space="preserve">           </w:t>
      </w:r>
      <w:r w:rsidR="00F646E3" w:rsidRPr="006A23DB">
        <w:rPr>
          <w:rFonts w:ascii="Simplified Arabic" w:hAnsi="Simplified Arabic" w:cs="PT Bold Heading"/>
          <w:sz w:val="32"/>
          <w:szCs w:val="32"/>
          <w:rtl/>
        </w:rPr>
        <w:t xml:space="preserve">                  </w:t>
      </w:r>
      <w:r w:rsidR="00F646E3" w:rsidRPr="006A23DB">
        <w:rPr>
          <w:rFonts w:ascii="Simplified Arabic" w:hAnsi="Simplified Arabic" w:cs="PT Bold Heading" w:hint="cs"/>
          <w:sz w:val="32"/>
          <w:szCs w:val="32"/>
          <w:rtl/>
        </w:rPr>
        <w:t xml:space="preserve">      </w:t>
      </w:r>
      <w:r w:rsidR="00F646E3" w:rsidRPr="006A23DB">
        <w:rPr>
          <w:rFonts w:ascii="Simplified Arabic" w:hAnsi="Simplified Arabic" w:cs="PT Bold Heading"/>
          <w:sz w:val="32"/>
          <w:szCs w:val="32"/>
          <w:rtl/>
        </w:rPr>
        <w:t xml:space="preserve">  </w:t>
      </w:r>
      <w:r w:rsidR="00EB16B1">
        <w:rPr>
          <w:rFonts w:ascii="Simplified Arabic" w:hAnsi="Simplified Arabic" w:cs="PT Bold Heading" w:hint="cs"/>
          <w:sz w:val="32"/>
          <w:szCs w:val="32"/>
          <w:rtl/>
        </w:rPr>
        <w:t xml:space="preserve"> </w:t>
      </w:r>
      <w:r w:rsidR="00EB16B1" w:rsidRPr="009B2417">
        <w:rPr>
          <w:rFonts w:ascii="MS Mincho" w:eastAsia="MS Mincho" w:hAnsi="MS Mincho" w:cs="MS Mincho" w:hint="eastAsia"/>
          <w:b/>
          <w:bCs/>
          <w:sz w:val="32"/>
          <w:szCs w:val="32"/>
          <w:rtl/>
          <w:lang w:bidi="ar-IQ"/>
        </w:rPr>
        <w:t>☆</w:t>
      </w:r>
      <w:r w:rsidR="00EB16B1">
        <w:rPr>
          <w:rFonts w:ascii="Simplified Arabic" w:hAnsi="Simplified Arabic" w:cs="PT Bold Heading" w:hint="cs"/>
          <w:sz w:val="32"/>
          <w:szCs w:val="32"/>
          <w:rtl/>
        </w:rPr>
        <w:t xml:space="preserve"> </w:t>
      </w:r>
    </w:p>
    <w:p w:rsidR="00C109A6" w:rsidRPr="006A23DB" w:rsidRDefault="00C109A6" w:rsidP="00EB16B1">
      <w:pPr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</w:rPr>
      </w:pPr>
      <w:r w:rsidRPr="006A23DB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تَعْريفُ عِلْمِ النَّحْوِ </w:t>
      </w:r>
    </w:p>
    <w:p w:rsidR="00C109A6" w:rsidRPr="006A23DB" w:rsidRDefault="00C109A6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6A23DB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النَّحوُ</w:t>
      </w:r>
      <w:r w:rsidRPr="006A23DB">
        <w:rPr>
          <w:rFonts w:ascii="Simplified Arabic" w:hAnsi="Simplified Arabic" w:cs="Simplified Arabic"/>
          <w:sz w:val="32"/>
          <w:szCs w:val="32"/>
          <w:rtl/>
        </w:rPr>
        <w:t xml:space="preserve"> : عِلْمٌ بِأصُولٍ تُعْرَفُ بِهَا أحْوَالُ أَوَاخِرِ الكَلِمِ الثَّلاثِ مِنْ حَيْثُ الإعْرَابُ والبِناءُ ، وكَيفيِةُ تَركِيْبِ بَعْضِهَا مَعَ بَعْضٍ . </w:t>
      </w:r>
    </w:p>
    <w:p w:rsidR="00C109A6" w:rsidRPr="006A23DB" w:rsidRDefault="00C109A6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6A23DB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والغَرَضُ مِنْهُ</w:t>
      </w:r>
      <w:r w:rsidRPr="006A23DB">
        <w:rPr>
          <w:rFonts w:ascii="Simplified Arabic" w:hAnsi="Simplified Arabic" w:cs="Simplified Arabic"/>
          <w:sz w:val="32"/>
          <w:szCs w:val="32"/>
          <w:rtl/>
        </w:rPr>
        <w:t xml:space="preserve"> : صِيَانَةُ اللِّسَانِ عَنِ الخَطَأِ اللَّفظِيِّ في كَلامِ العَرَبِ . </w:t>
      </w:r>
    </w:p>
    <w:p w:rsidR="00C109A6" w:rsidRPr="006A23DB" w:rsidRDefault="00C109A6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6A23DB">
        <w:rPr>
          <w:rFonts w:ascii="Simplified Arabic" w:hAnsi="Simplified Arabic" w:cs="Simplified Arabic"/>
          <w:b/>
          <w:bCs/>
          <w:sz w:val="32"/>
          <w:szCs w:val="32"/>
          <w:rtl/>
        </w:rPr>
        <w:t>وَ</w:t>
      </w:r>
      <w:r w:rsidRPr="006A23DB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مَوْضُوعُهُ</w:t>
      </w:r>
      <w:r w:rsidRPr="006A23DB">
        <w:rPr>
          <w:rFonts w:ascii="Simplified Arabic" w:hAnsi="Simplified Arabic" w:cs="Simplified Arabic"/>
          <w:sz w:val="32"/>
          <w:szCs w:val="32"/>
          <w:u w:val="single"/>
          <w:rtl/>
        </w:rPr>
        <w:t xml:space="preserve"> </w:t>
      </w:r>
      <w:r w:rsidRPr="006A23DB">
        <w:rPr>
          <w:rFonts w:ascii="Simplified Arabic" w:hAnsi="Simplified Arabic" w:cs="Simplified Arabic"/>
          <w:sz w:val="32"/>
          <w:szCs w:val="32"/>
          <w:rtl/>
        </w:rPr>
        <w:t xml:space="preserve">: الكَلِمَةُ والكَلامُ . </w:t>
      </w:r>
    </w:p>
    <w:p w:rsidR="00C109A6" w:rsidRPr="006A23DB" w:rsidRDefault="00C109A6" w:rsidP="00EB16B1">
      <w:pPr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6A23DB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اَلكَـلِمَةُ وأَقْسَامُهَا</w:t>
      </w:r>
    </w:p>
    <w:p w:rsidR="00C109A6" w:rsidRPr="006A23DB" w:rsidRDefault="00C109A6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6A23DB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الكَلِمَةُ </w:t>
      </w:r>
      <w:r w:rsidRPr="006A23DB">
        <w:rPr>
          <w:rFonts w:ascii="Simplified Arabic" w:hAnsi="Simplified Arabic" w:cs="Simplified Arabic"/>
          <w:sz w:val="32"/>
          <w:szCs w:val="32"/>
          <w:rtl/>
        </w:rPr>
        <w:t xml:space="preserve">: لَفْظٌ وُضِعَ لِمَعْنًى مُفْرَدٍ ، وَهىَ مُنْحَصِرَةٌ في ثَلاثَةِ أَقْسَامٍ : </w:t>
      </w:r>
    </w:p>
    <w:p w:rsidR="00C109A6" w:rsidRDefault="00C109A6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6A23DB">
        <w:rPr>
          <w:rFonts w:ascii="Simplified Arabic" w:hAnsi="Simplified Arabic" w:cs="Simplified Arabic"/>
          <w:sz w:val="32"/>
          <w:szCs w:val="32"/>
          <w:rtl/>
        </w:rPr>
        <w:t xml:space="preserve"> اسْمٍ وَفِعْلٍ وَحَرْفٍ ، لأَنّها إمَّا أَنْ لا تَدُلَّ على مَعْنًى في نَفْسِهَا ، فَهِيَ ( الحَرْفُ ) أَوْ تَدُلَّ عَلَى مَعْنًى في نَفْسِهَا ، وأقْتَرَنَ مَعْناها بَأَحَدِ اَلأزْمِنَةِ الثَّلاثَةِ ، فَهِيَ ( الفِعْلُ ) ، أَوْ تَدُلَّ عَلَى مَعْنًى في نَفْسِهَا وَلَمْ يَقْتَرِنْ مَعْنَاهَا بِأَحَدِ اَلأزمِنَةِ ، فَهِيَ ( الاسمُ ) .</w:t>
      </w:r>
    </w:p>
    <w:p w:rsidR="00DE2FF5" w:rsidRPr="006A23DB" w:rsidRDefault="00DE2FF5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DE2FF5">
        <w:rPr>
          <w:rFonts w:ascii="Simplified Arabic" w:hAnsi="Simplified Arabic" w:cs="Simplified Arabic"/>
          <w:b/>
          <w:bCs/>
          <w:sz w:val="32"/>
          <w:szCs w:val="32"/>
          <w:u w:val="single"/>
        </w:rPr>
        <w:t> </w:t>
      </w:r>
      <w:r w:rsidRPr="00DE2FF5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الكلام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</w:rPr>
        <w:t>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DE2FF5">
        <w:rPr>
          <w:rFonts w:ascii="Simplified Arabic" w:hAnsi="Simplified Arabic" w:cs="Simplified Arabic"/>
          <w:sz w:val="32"/>
          <w:szCs w:val="32"/>
          <w:rtl/>
        </w:rPr>
        <w:t>اللفظ المفيد ، والمراد بالمفيد ما يفهم منه معنى يحسن السكوت عليه.</w:t>
      </w:r>
      <w:r w:rsidRPr="00DE2FF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</w:p>
    <w:p w:rsidR="00C109A6" w:rsidRPr="006A23DB" w:rsidRDefault="00C109A6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6A23DB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الخُـلاصَةُ </w:t>
      </w:r>
      <w:r w:rsidRPr="006A23DB">
        <w:rPr>
          <w:rFonts w:ascii="Simplified Arabic" w:hAnsi="Simplified Arabic" w:cs="Simplified Arabic"/>
          <w:sz w:val="32"/>
          <w:szCs w:val="32"/>
          <w:rtl/>
        </w:rPr>
        <w:t xml:space="preserve">: </w:t>
      </w:r>
    </w:p>
    <w:p w:rsidR="00C109A6" w:rsidRPr="006A23DB" w:rsidRDefault="00C109A6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6A23DB">
        <w:rPr>
          <w:rFonts w:ascii="Simplified Arabic" w:hAnsi="Simplified Arabic" w:cs="Simplified Arabic"/>
          <w:sz w:val="32"/>
          <w:szCs w:val="32"/>
          <w:rtl/>
        </w:rPr>
        <w:t xml:space="preserve">النَّحْوُ عِلْمٌ بِقَوَاعِدِ كَلامِ العَرَبِ مِنْ حَيْثُ الإعْرابُ والْبِنَاءُ . </w:t>
      </w:r>
    </w:p>
    <w:p w:rsidR="00C109A6" w:rsidRPr="006A23DB" w:rsidRDefault="00C109A6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6A23DB">
        <w:rPr>
          <w:rFonts w:ascii="Simplified Arabic" w:hAnsi="Simplified Arabic" w:cs="Simplified Arabic"/>
          <w:b/>
          <w:bCs/>
          <w:sz w:val="32"/>
          <w:szCs w:val="32"/>
          <w:rtl/>
        </w:rPr>
        <w:t>وفائِدَتُهُ</w:t>
      </w:r>
      <w:r w:rsidRPr="006A23DB">
        <w:rPr>
          <w:rFonts w:ascii="Simplified Arabic" w:hAnsi="Simplified Arabic" w:cs="Simplified Arabic"/>
          <w:sz w:val="32"/>
          <w:szCs w:val="32"/>
          <w:rtl/>
        </w:rPr>
        <w:t xml:space="preserve"> : صِيَانَةُ اللَّسَانِ عَنِ الخَطَأِ في الكَلامِ . </w:t>
      </w:r>
    </w:p>
    <w:p w:rsidR="00DE2FF5" w:rsidRDefault="00C109A6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6A23DB">
        <w:rPr>
          <w:rFonts w:ascii="Simplified Arabic" w:hAnsi="Simplified Arabic" w:cs="Simplified Arabic"/>
          <w:sz w:val="32"/>
          <w:szCs w:val="32"/>
          <w:rtl/>
        </w:rPr>
        <w:t xml:space="preserve">والكَلِمَةُ : لَفْظٌ وُضِعَ لِمَعْنًى مُفْرَدٍ . </w:t>
      </w:r>
    </w:p>
    <w:p w:rsidR="00177AAE" w:rsidRDefault="00177AAE" w:rsidP="00177AAE">
      <w:pPr>
        <w:spacing w:line="240" w:lineRule="auto"/>
        <w:jc w:val="both"/>
        <w:rPr>
          <w:rFonts w:ascii="Simplified Arabic" w:hAnsi="Simplified Arabic" w:cs="Simplified Arabic" w:hint="cs"/>
          <w:sz w:val="32"/>
          <w:szCs w:val="32"/>
          <w:rtl/>
        </w:rPr>
      </w:pPr>
    </w:p>
    <w:p w:rsidR="00177AAE" w:rsidRPr="006A23DB" w:rsidRDefault="00177AAE" w:rsidP="00177AAE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</w:rPr>
      </w:pPr>
    </w:p>
    <w:p w:rsidR="00C109A6" w:rsidRPr="006A23DB" w:rsidRDefault="00C109A6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6A23DB">
        <w:rPr>
          <w:rFonts w:ascii="Simplified Arabic" w:hAnsi="Simplified Arabic" w:cs="Simplified Arabic"/>
          <w:sz w:val="32"/>
          <w:szCs w:val="32"/>
          <w:rtl/>
        </w:rPr>
        <w:t xml:space="preserve">. </w:t>
      </w:r>
    </w:p>
    <w:p w:rsidR="00C109A6" w:rsidRPr="006A23DB" w:rsidRDefault="00C109A6" w:rsidP="00EB16B1">
      <w:pPr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6A23DB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lastRenderedPageBreak/>
        <w:t xml:space="preserve">تَعْريفُ الاسْمِ </w:t>
      </w:r>
    </w:p>
    <w:p w:rsidR="00C109A6" w:rsidRPr="006A23DB" w:rsidRDefault="00C109A6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6A23DB">
        <w:rPr>
          <w:rFonts w:ascii="Simplified Arabic" w:hAnsi="Simplified Arabic" w:cs="Simplified Arabic"/>
          <w:sz w:val="32"/>
          <w:szCs w:val="32"/>
          <w:rtl/>
        </w:rPr>
        <w:t>الاسْمُ : كَلِمَةٌ تَدُلُّ عَلَى مَعْنًى في نَفْسِهَا غَيْرِ مُقْتَرِنٍ بِأَحَدِ الأزْمِنَةِ الثَّلاثَةِ ، أَعْنِي اَلماضِيَ وَاَلحالَ وَالاسْتِقبَالَ نَحْوُ ( رَجُلٌ وَعِلْمٌ ) .</w:t>
      </w:r>
    </w:p>
    <w:p w:rsidR="00C109A6" w:rsidRPr="006A23DB" w:rsidRDefault="00C109A6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u w:val="single"/>
          <w:rtl/>
        </w:rPr>
      </w:pPr>
      <w:r w:rsidRPr="006A23DB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علامَات الاسم</w:t>
      </w:r>
      <w:r w:rsidR="00823683" w:rsidRPr="006A23DB">
        <w:rPr>
          <w:rFonts w:ascii="Simplified Arabic" w:hAnsi="Simplified Arabic" w:cs="Simplified Arabic"/>
          <w:sz w:val="32"/>
          <w:szCs w:val="32"/>
          <w:u w:val="single"/>
          <w:rtl/>
        </w:rPr>
        <w:t>:</w:t>
      </w:r>
    </w:p>
    <w:p w:rsidR="00C109A6" w:rsidRPr="006A23DB" w:rsidRDefault="00C109A6" w:rsidP="00EB16B1">
      <w:pPr>
        <w:pStyle w:val="a3"/>
        <w:numPr>
          <w:ilvl w:val="0"/>
          <w:numId w:val="1"/>
        </w:numPr>
        <w:spacing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6A23DB">
        <w:rPr>
          <w:rFonts w:ascii="Simplified Arabic" w:hAnsi="Simplified Arabic" w:cs="Simplified Arabic"/>
          <w:sz w:val="32"/>
          <w:szCs w:val="32"/>
          <w:rtl/>
        </w:rPr>
        <w:t xml:space="preserve"> أَنْ يَصِحَّ الإخبارُ عَنهُ ، وَبِهِ ، نَحْوُ ( زَيْدٌ قائِـمٌ ) .</w:t>
      </w:r>
    </w:p>
    <w:p w:rsidR="00C109A6" w:rsidRPr="006A23DB" w:rsidRDefault="00C109A6" w:rsidP="00EB16B1">
      <w:pPr>
        <w:pStyle w:val="a3"/>
        <w:numPr>
          <w:ilvl w:val="0"/>
          <w:numId w:val="1"/>
        </w:numPr>
        <w:spacing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6A23DB">
        <w:rPr>
          <w:rFonts w:ascii="Simplified Arabic" w:hAnsi="Simplified Arabic" w:cs="Simplified Arabic"/>
          <w:sz w:val="32"/>
          <w:szCs w:val="32"/>
          <w:rtl/>
        </w:rPr>
        <w:t>الإضافَةُ نَحْوُ ( غُلامُ زَيْدٍ ).</w:t>
      </w:r>
    </w:p>
    <w:p w:rsidR="00C109A6" w:rsidRPr="006A23DB" w:rsidRDefault="00C109A6" w:rsidP="00EB16B1">
      <w:pPr>
        <w:pStyle w:val="a3"/>
        <w:numPr>
          <w:ilvl w:val="0"/>
          <w:numId w:val="1"/>
        </w:numPr>
        <w:spacing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6A23DB">
        <w:rPr>
          <w:rFonts w:ascii="Simplified Arabic" w:hAnsi="Simplified Arabic" w:cs="Simplified Arabic"/>
          <w:sz w:val="32"/>
          <w:szCs w:val="32"/>
          <w:rtl/>
        </w:rPr>
        <w:t xml:space="preserve"> وَدُخُولُ لامِ التَّعْريفِ عَلَيهِ ، نَحْوُ  ( الرَّجُـلُ ) .</w:t>
      </w:r>
    </w:p>
    <w:p w:rsidR="00C109A6" w:rsidRPr="006A23DB" w:rsidRDefault="00C109A6" w:rsidP="00EB16B1">
      <w:pPr>
        <w:pStyle w:val="a3"/>
        <w:numPr>
          <w:ilvl w:val="0"/>
          <w:numId w:val="1"/>
        </w:numPr>
        <w:spacing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6A23DB">
        <w:rPr>
          <w:rFonts w:ascii="Simplified Arabic" w:hAnsi="Simplified Arabic" w:cs="Simplified Arabic"/>
          <w:sz w:val="32"/>
          <w:szCs w:val="32"/>
          <w:rtl/>
        </w:rPr>
        <w:t xml:space="preserve">أَنْ يَصِحَّ فِيهِ الجَرٌ (جاء زيد من المدرسة ) ، والتَّنْوِينُ وَالتَّثْنِيَةُ وَالجَمْعُ وَالنَّعْتُ وَالتَّصْغِيرُ وَالنِّداءُ ، فإنَّ كُلَّ هذِهِ مِنْ خَـواصِّ الاسْمِ </w:t>
      </w:r>
    </w:p>
    <w:p w:rsidR="00C109A6" w:rsidRPr="006A23DB" w:rsidRDefault="00C109A6" w:rsidP="00EB16B1">
      <w:pPr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6A23DB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تَعْـريفُ الفِعْلِ </w:t>
      </w:r>
    </w:p>
    <w:p w:rsidR="002F59CD" w:rsidRPr="006A23DB" w:rsidRDefault="00C109A6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6A23DB">
        <w:rPr>
          <w:rFonts w:ascii="Simplified Arabic" w:hAnsi="Simplified Arabic" w:cs="Simplified Arabic"/>
          <w:sz w:val="32"/>
          <w:szCs w:val="32"/>
          <w:rtl/>
        </w:rPr>
        <w:t xml:space="preserve">  الفِعلُ : كَلِمَةٌ تَدُلُّ عَلى مَعْنًى في نَفْسِهَا مُقْتَرِنٍ بِأَحدِ الأزمِنَةِ الثَّلاثَةِ ، نَحْوُ ( نَصَرَ ، يَنْصُـرُ ، اُنْصُرْ ) وَعَلامَتُهُ </w:t>
      </w:r>
    </w:p>
    <w:p w:rsidR="002F59CD" w:rsidRPr="006A23DB" w:rsidRDefault="00C109A6" w:rsidP="00EB16B1">
      <w:pPr>
        <w:pStyle w:val="a3"/>
        <w:numPr>
          <w:ilvl w:val="0"/>
          <w:numId w:val="1"/>
        </w:numPr>
        <w:spacing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6A23DB">
        <w:rPr>
          <w:rFonts w:ascii="Simplified Arabic" w:hAnsi="Simplified Arabic" w:cs="Simplified Arabic"/>
          <w:sz w:val="32"/>
          <w:szCs w:val="32"/>
          <w:rtl/>
        </w:rPr>
        <w:t>أْن يَ</w:t>
      </w:r>
      <w:r w:rsidR="002F59CD" w:rsidRPr="006A23DB">
        <w:rPr>
          <w:rFonts w:ascii="Simplified Arabic" w:hAnsi="Simplified Arabic" w:cs="Simplified Arabic"/>
          <w:sz w:val="32"/>
          <w:szCs w:val="32"/>
          <w:rtl/>
        </w:rPr>
        <w:t>صِحَّ الإخْبارُ بِهِ لا عَنْهُ .</w:t>
      </w:r>
      <w:r w:rsidRPr="006A23DB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2F59CD" w:rsidRPr="006A23DB" w:rsidRDefault="00C109A6" w:rsidP="00EB16B1">
      <w:pPr>
        <w:pStyle w:val="a3"/>
        <w:numPr>
          <w:ilvl w:val="0"/>
          <w:numId w:val="1"/>
        </w:numPr>
        <w:spacing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6A23DB">
        <w:rPr>
          <w:rFonts w:ascii="Simplified Arabic" w:hAnsi="Simplified Arabic" w:cs="Simplified Arabic"/>
          <w:sz w:val="32"/>
          <w:szCs w:val="32"/>
          <w:rtl/>
        </w:rPr>
        <w:t>وَدُخُولُ ( قَدْ ، والسّين ، وَسَـوْفَ ، وَالجَازِم ) عَلَيْهِ ، نَحْوُ ( قّدْ نَصَرَ ، وَسيَنْصُرُ ، وَسَوْفَ يَنْصُرُ ، وَلمْ يَنْصُرْ ) .</w:t>
      </w:r>
    </w:p>
    <w:p w:rsidR="00C109A6" w:rsidRPr="006A23DB" w:rsidRDefault="002F59CD" w:rsidP="00EB16B1">
      <w:pPr>
        <w:pStyle w:val="a3"/>
        <w:numPr>
          <w:ilvl w:val="0"/>
          <w:numId w:val="1"/>
        </w:num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6A23DB">
        <w:rPr>
          <w:rFonts w:ascii="Simplified Arabic" w:hAnsi="Simplified Arabic" w:cs="Simplified Arabic"/>
          <w:sz w:val="32"/>
          <w:szCs w:val="32"/>
          <w:rtl/>
        </w:rPr>
        <w:t>اتصاله با</w:t>
      </w:r>
      <w:r w:rsidR="00C109A6" w:rsidRPr="006A23DB">
        <w:rPr>
          <w:rFonts w:ascii="Simplified Arabic" w:hAnsi="Simplified Arabic" w:cs="Simplified Arabic"/>
          <w:sz w:val="32"/>
          <w:szCs w:val="32"/>
          <w:rtl/>
        </w:rPr>
        <w:t>لضَّمَائِرِ البَارِزَةِ اَلمْرفُوْعَةِ بِهِ نَحْوُ ( كَتَبْتُ ) وَتَاءِ التَّأنِيثِ السَّاكِنَةِ نَحْوُ ( كَتَبَتْ ) وَنُونِ التَّأكِيدِ ، نَحْوُ ( اُكْتُبَنْ ) فَإنَّ كُلّ</w:t>
      </w:r>
      <w:r w:rsidR="009B2417">
        <w:rPr>
          <w:rFonts w:ascii="Simplified Arabic" w:hAnsi="Simplified Arabic" w:cs="Simplified Arabic"/>
          <w:sz w:val="32"/>
          <w:szCs w:val="32"/>
          <w:rtl/>
        </w:rPr>
        <w:t xml:space="preserve">َ هذِهِ مِنْ خَواصِّ الفِعْلِ </w:t>
      </w:r>
    </w:p>
    <w:p w:rsidR="00C109A6" w:rsidRPr="005055D8" w:rsidRDefault="00C109A6" w:rsidP="00EB16B1">
      <w:pPr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5055D8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تَـمرِينٌ </w:t>
      </w:r>
      <w:r w:rsidRPr="005055D8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: </w:t>
      </w:r>
    </w:p>
    <w:p w:rsidR="00C109A6" w:rsidRPr="006A23DB" w:rsidRDefault="00C109A6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6A23DB">
        <w:rPr>
          <w:rFonts w:ascii="Simplified Arabic" w:hAnsi="Simplified Arabic" w:cs="Simplified Arabic"/>
          <w:sz w:val="32"/>
          <w:szCs w:val="32"/>
          <w:rtl/>
        </w:rPr>
        <w:t xml:space="preserve">اِسْتَخْرِجِ الأسْماءَ ، وَالأفْعَالَ مِنَ الجُمَلِ التَّالِيَةِ : </w:t>
      </w:r>
    </w:p>
    <w:p w:rsidR="00C109A6" w:rsidRPr="006A23DB" w:rsidRDefault="00C109A6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6A23DB">
        <w:rPr>
          <w:rFonts w:ascii="Simplified Arabic" w:hAnsi="Simplified Arabic" w:cs="Simplified Arabic"/>
          <w:sz w:val="32"/>
          <w:szCs w:val="32"/>
          <w:rtl/>
        </w:rPr>
        <w:t xml:space="preserve">أ-{ قُل هُوَ اللهُ أَحَدٌ ، اللهُ الصَّمَدُ }. </w:t>
      </w:r>
    </w:p>
    <w:p w:rsidR="00C109A6" w:rsidRPr="006A23DB" w:rsidRDefault="00C109A6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6A23DB">
        <w:rPr>
          <w:rFonts w:ascii="Simplified Arabic" w:hAnsi="Simplified Arabic" w:cs="Simplified Arabic"/>
          <w:sz w:val="32"/>
          <w:szCs w:val="32"/>
          <w:rtl/>
        </w:rPr>
        <w:t>ب-{ اَللهُ نُورُ السَّمواتِ والأرضِ }.</w:t>
      </w:r>
    </w:p>
    <w:p w:rsidR="00C109A6" w:rsidRPr="006A23DB" w:rsidRDefault="00C109A6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6A23DB">
        <w:rPr>
          <w:rFonts w:ascii="Simplified Arabic" w:hAnsi="Simplified Arabic" w:cs="Simplified Arabic"/>
          <w:sz w:val="32"/>
          <w:szCs w:val="32"/>
          <w:rtl/>
        </w:rPr>
        <w:t xml:space="preserve">ج- اَلصَّبرُ مِنَ الإيمَانِ . </w:t>
      </w:r>
    </w:p>
    <w:p w:rsidR="00C109A6" w:rsidRPr="006A23DB" w:rsidRDefault="00C109A6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6A23DB">
        <w:rPr>
          <w:rFonts w:ascii="Simplified Arabic" w:hAnsi="Simplified Arabic" w:cs="Simplified Arabic"/>
          <w:sz w:val="32"/>
          <w:szCs w:val="32"/>
          <w:rtl/>
        </w:rPr>
        <w:lastRenderedPageBreak/>
        <w:t xml:space="preserve">د- اَلصَّلاةُ عَمُودُ الدِّينِ . </w:t>
      </w:r>
    </w:p>
    <w:p w:rsidR="00F646E3" w:rsidRPr="006A23DB" w:rsidRDefault="00C109A6" w:rsidP="009B2417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6A23DB">
        <w:rPr>
          <w:rFonts w:ascii="Simplified Arabic" w:hAnsi="Simplified Arabic" w:cs="Simplified Arabic"/>
          <w:sz w:val="32"/>
          <w:szCs w:val="32"/>
          <w:rtl/>
        </w:rPr>
        <w:t xml:space="preserve">هـ- { إنَّ اللهَ يُدافِعُ عَنِ الَّذِينَ آمَنُوا } . </w:t>
      </w:r>
    </w:p>
    <w:p w:rsidR="00C109A6" w:rsidRPr="006A23DB" w:rsidRDefault="00C109A6" w:rsidP="00EB16B1">
      <w:pPr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6A23DB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تَعرِيفُ الحَرْفِ</w:t>
      </w:r>
    </w:p>
    <w:p w:rsidR="00C109A6" w:rsidRPr="006A23DB" w:rsidRDefault="00C109A6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6A23DB">
        <w:rPr>
          <w:rFonts w:ascii="Simplified Arabic" w:hAnsi="Simplified Arabic" w:cs="Simplified Arabic"/>
          <w:sz w:val="32"/>
          <w:szCs w:val="32"/>
          <w:rtl/>
        </w:rPr>
        <w:t xml:space="preserve">  الحْرفُ : كَلِمَـةٌ لا تَدُلُّ عَلَى مَعْنًى في نَفْسِهَا ، بَلْ في غَيْرِهَا ، نَحْوُ ( مِنْ ) و ( إلى ) فَإِنَّ مَعْنَاهُما الابْتِداءُ وَالانْتِهَاءُ ، وَلكِنْ لا تَدُلاّنِ عَلَى مَعْنَاهُما إِلاّ بَعْدَ ذِكْرِ مَا يُفْهَمُ مِنْهُ الابْتِداءُ والاْنتِهَاءُ ، كـ ( البَصْرَةِ ) وَ ( الكُوفَةِ ) في قَوْلِـكَ ( سِرْتُ مِنَ البَصْرَةِ إلى الكَوفَةِ ) . </w:t>
      </w:r>
    </w:p>
    <w:p w:rsidR="00C109A6" w:rsidRPr="006A23DB" w:rsidRDefault="00C109A6" w:rsidP="00EB16B1">
      <w:pPr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6A23DB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وَعَلامَات الحَرْفِ </w:t>
      </w:r>
    </w:p>
    <w:p w:rsidR="008D4FB6" w:rsidRPr="006A23DB" w:rsidRDefault="00C109A6" w:rsidP="00EB16B1">
      <w:pPr>
        <w:pStyle w:val="a3"/>
        <w:numPr>
          <w:ilvl w:val="0"/>
          <w:numId w:val="1"/>
        </w:numPr>
        <w:spacing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6A23DB">
        <w:rPr>
          <w:rFonts w:ascii="Simplified Arabic" w:hAnsi="Simplified Arabic" w:cs="Simplified Arabic"/>
          <w:sz w:val="32"/>
          <w:szCs w:val="32"/>
          <w:rtl/>
        </w:rPr>
        <w:t>أِنْ لا يَصِحَّ الإخْبَارُ عَنْهُ ، وَلا بِهِ ،</w:t>
      </w:r>
    </w:p>
    <w:p w:rsidR="00F646E3" w:rsidRPr="006A23DB" w:rsidRDefault="00C109A6" w:rsidP="00EB16B1">
      <w:pPr>
        <w:pStyle w:val="a3"/>
        <w:numPr>
          <w:ilvl w:val="0"/>
          <w:numId w:val="1"/>
        </w:numPr>
        <w:spacing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6A23DB">
        <w:rPr>
          <w:rFonts w:ascii="Simplified Arabic" w:hAnsi="Simplified Arabic" w:cs="Simplified Arabic"/>
          <w:sz w:val="32"/>
          <w:szCs w:val="32"/>
          <w:rtl/>
        </w:rPr>
        <w:t xml:space="preserve"> وأَنْ لا يَقْبَلَ عَلامَاتِ الأسْمَاءِ ، وَلا عَلامَاتِ الأفْعَالِ . </w:t>
      </w:r>
    </w:p>
    <w:p w:rsidR="00D41DDA" w:rsidRPr="009B2417" w:rsidRDefault="00D41DDA" w:rsidP="00EB16B1">
      <w:pPr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9B2417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تمرين</w:t>
      </w:r>
    </w:p>
    <w:p w:rsidR="00D41DDA" w:rsidRPr="006A23DB" w:rsidRDefault="00D41DDA" w:rsidP="00EB16B1">
      <w:pPr>
        <w:spacing w:line="240" w:lineRule="auto"/>
        <w:rPr>
          <w:rFonts w:ascii="Simplified Arabic" w:hAnsi="Simplified Arabic" w:cs="Simplified Arabic"/>
          <w:sz w:val="32"/>
          <w:szCs w:val="32"/>
          <w:rtl/>
        </w:rPr>
      </w:pPr>
      <w:r w:rsidRPr="006A23DB">
        <w:rPr>
          <w:rFonts w:ascii="Simplified Arabic" w:hAnsi="Simplified Arabic" w:cs="Simplified Arabic"/>
          <w:sz w:val="32"/>
          <w:szCs w:val="32"/>
          <w:rtl/>
        </w:rPr>
        <w:t xml:space="preserve">اِسْتَخْرِج الأسْمَاءَ والأفْعَالَ والحُرُوفَ فيِمَا يَأتي : </w:t>
      </w:r>
    </w:p>
    <w:p w:rsidR="00D41DDA" w:rsidRPr="006A23DB" w:rsidRDefault="00D41DDA" w:rsidP="00EB16B1">
      <w:pPr>
        <w:spacing w:line="240" w:lineRule="auto"/>
        <w:rPr>
          <w:rFonts w:ascii="Simplified Arabic" w:hAnsi="Simplified Arabic" w:cs="Simplified Arabic"/>
          <w:sz w:val="32"/>
          <w:szCs w:val="32"/>
          <w:rtl/>
        </w:rPr>
      </w:pPr>
      <w:r w:rsidRPr="006A23DB">
        <w:rPr>
          <w:rFonts w:ascii="Simplified Arabic" w:hAnsi="Simplified Arabic" w:cs="Simplified Arabic"/>
          <w:sz w:val="32"/>
          <w:szCs w:val="32"/>
          <w:rtl/>
        </w:rPr>
        <w:t>أ-اِشْتَرَيْتُ الكِتَابَ .</w:t>
      </w:r>
    </w:p>
    <w:p w:rsidR="00D41DDA" w:rsidRPr="006A23DB" w:rsidRDefault="00D41DDA" w:rsidP="00EB16B1">
      <w:pPr>
        <w:spacing w:line="240" w:lineRule="auto"/>
        <w:rPr>
          <w:rFonts w:ascii="Simplified Arabic" w:hAnsi="Simplified Arabic" w:cs="Simplified Arabic"/>
          <w:sz w:val="32"/>
          <w:szCs w:val="32"/>
          <w:rtl/>
        </w:rPr>
      </w:pPr>
      <w:r w:rsidRPr="006A23DB">
        <w:rPr>
          <w:rFonts w:ascii="Simplified Arabic" w:hAnsi="Simplified Arabic" w:cs="Simplified Arabic"/>
          <w:sz w:val="32"/>
          <w:szCs w:val="32"/>
          <w:rtl/>
        </w:rPr>
        <w:t>ب- قَالَ سَعِيْدٌ هذا صَدِيقِي .</w:t>
      </w:r>
    </w:p>
    <w:p w:rsidR="00D41DDA" w:rsidRPr="006A23DB" w:rsidRDefault="00D41DDA" w:rsidP="00EB16B1">
      <w:pPr>
        <w:spacing w:line="240" w:lineRule="auto"/>
        <w:rPr>
          <w:rFonts w:ascii="Simplified Arabic" w:hAnsi="Simplified Arabic" w:cs="Simplified Arabic"/>
          <w:sz w:val="32"/>
          <w:szCs w:val="32"/>
          <w:rtl/>
        </w:rPr>
      </w:pPr>
      <w:r w:rsidRPr="006A23DB">
        <w:rPr>
          <w:rFonts w:ascii="Simplified Arabic" w:hAnsi="Simplified Arabic" w:cs="Simplified Arabic"/>
          <w:sz w:val="32"/>
          <w:szCs w:val="32"/>
          <w:rtl/>
        </w:rPr>
        <w:t>ج- إنَّمَا الأَعْمَالُ بِالنِّيَّاتِ .</w:t>
      </w:r>
    </w:p>
    <w:p w:rsidR="00D41DDA" w:rsidRPr="006A23DB" w:rsidRDefault="00D41DDA" w:rsidP="00EB16B1">
      <w:pPr>
        <w:spacing w:line="240" w:lineRule="auto"/>
        <w:rPr>
          <w:rFonts w:ascii="Simplified Arabic" w:hAnsi="Simplified Arabic" w:cs="Simplified Arabic"/>
          <w:sz w:val="32"/>
          <w:szCs w:val="32"/>
          <w:rtl/>
        </w:rPr>
      </w:pPr>
      <w:r w:rsidRPr="006A23DB">
        <w:rPr>
          <w:rFonts w:ascii="Simplified Arabic" w:hAnsi="Simplified Arabic" w:cs="Simplified Arabic"/>
          <w:sz w:val="32"/>
          <w:szCs w:val="32"/>
          <w:rtl/>
        </w:rPr>
        <w:t>د- أكَلَ الوَلَدُ الخُبْزَ مَعَ الجُبْنِ .</w:t>
      </w:r>
    </w:p>
    <w:p w:rsidR="00D41DDA" w:rsidRPr="006A23DB" w:rsidRDefault="00D41DDA" w:rsidP="00EB16B1">
      <w:pPr>
        <w:spacing w:line="240" w:lineRule="auto"/>
        <w:rPr>
          <w:rFonts w:ascii="Simplified Arabic" w:hAnsi="Simplified Arabic" w:cs="Simplified Arabic"/>
          <w:sz w:val="32"/>
          <w:szCs w:val="32"/>
          <w:rtl/>
        </w:rPr>
      </w:pPr>
      <w:r w:rsidRPr="006A23DB">
        <w:rPr>
          <w:rFonts w:ascii="Simplified Arabic" w:hAnsi="Simplified Arabic" w:cs="Simplified Arabic"/>
          <w:sz w:val="32"/>
          <w:szCs w:val="32"/>
          <w:rtl/>
        </w:rPr>
        <w:t>هـ-اِحْتَرمِ الكَبِيرَ وَارْحَمِ الصِّغِيرَ.</w:t>
      </w:r>
    </w:p>
    <w:p w:rsidR="00D41DDA" w:rsidRPr="006A23DB" w:rsidRDefault="00D41DDA" w:rsidP="00EB16B1">
      <w:pPr>
        <w:spacing w:line="240" w:lineRule="auto"/>
        <w:rPr>
          <w:rFonts w:ascii="Simplified Arabic" w:hAnsi="Simplified Arabic" w:cs="Simplified Arabic"/>
          <w:sz w:val="32"/>
          <w:szCs w:val="32"/>
          <w:rtl/>
        </w:rPr>
      </w:pPr>
      <w:r w:rsidRPr="006A23DB">
        <w:rPr>
          <w:rFonts w:ascii="Simplified Arabic" w:hAnsi="Simplified Arabic" w:cs="Simplified Arabic"/>
          <w:sz w:val="32"/>
          <w:szCs w:val="32"/>
          <w:rtl/>
        </w:rPr>
        <w:t>و-رَأيْتُ الحَقَّ مُنْتَصِراً.</w:t>
      </w:r>
    </w:p>
    <w:p w:rsidR="007433C8" w:rsidRPr="006A23DB" w:rsidRDefault="005A748B" w:rsidP="00EB16B1">
      <w:pPr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6A23DB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المعرب والمبني</w:t>
      </w:r>
    </w:p>
    <w:p w:rsidR="005A748B" w:rsidRPr="006A23DB" w:rsidRDefault="008604EC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6A23DB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المعرب</w:t>
      </w:r>
      <w:r w:rsidRPr="006A23DB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  <w:r w:rsidRPr="006A23DB">
        <w:rPr>
          <w:rFonts w:ascii="Simplified Arabic" w:hAnsi="Simplified Arabic" w:cs="Simplified Arabic"/>
          <w:sz w:val="32"/>
          <w:szCs w:val="32"/>
          <w:rtl/>
        </w:rPr>
        <w:t xml:space="preserve"> هو ما يتغير آخره نتيجة لتغيّر العوامل الداخلة عليه:</w:t>
      </w:r>
    </w:p>
    <w:p w:rsidR="008604EC" w:rsidRPr="006A23DB" w:rsidRDefault="008604EC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6A23DB">
        <w:rPr>
          <w:rFonts w:ascii="Simplified Arabic" w:hAnsi="Simplified Arabic" w:cs="Simplified Arabic"/>
          <w:sz w:val="32"/>
          <w:szCs w:val="32"/>
          <w:rtl/>
        </w:rPr>
        <w:lastRenderedPageBreak/>
        <w:t>نحو: زيد   (قام</w:t>
      </w:r>
      <w:r w:rsidRPr="006A23DB">
        <w:rPr>
          <w:rFonts w:ascii="Simplified Arabic" w:hAnsi="Simplified Arabic" w:cs="Simplified Arabic"/>
          <w:sz w:val="32"/>
          <w:szCs w:val="32"/>
          <w:u w:val="single"/>
          <w:rtl/>
        </w:rPr>
        <w:t xml:space="preserve"> زيدٌ</w:t>
      </w:r>
      <w:r w:rsidRPr="006A23DB">
        <w:rPr>
          <w:rFonts w:ascii="Simplified Arabic" w:hAnsi="Simplified Arabic" w:cs="Simplified Arabic"/>
          <w:sz w:val="32"/>
          <w:szCs w:val="32"/>
          <w:rtl/>
        </w:rPr>
        <w:t xml:space="preserve">  ) (رأيت </w:t>
      </w:r>
      <w:r w:rsidRPr="006A23DB">
        <w:rPr>
          <w:rFonts w:ascii="Simplified Arabic" w:hAnsi="Simplified Arabic" w:cs="Simplified Arabic"/>
          <w:sz w:val="32"/>
          <w:szCs w:val="32"/>
          <w:u w:val="single"/>
          <w:rtl/>
        </w:rPr>
        <w:t>زيدا</w:t>
      </w:r>
      <w:r w:rsidRPr="006A23DB">
        <w:rPr>
          <w:rFonts w:ascii="Simplified Arabic" w:hAnsi="Simplified Arabic" w:cs="Simplified Arabic"/>
          <w:sz w:val="32"/>
          <w:szCs w:val="32"/>
          <w:rtl/>
        </w:rPr>
        <w:t xml:space="preserve">ً ).(سلمت على </w:t>
      </w:r>
      <w:r w:rsidRPr="006A23DB">
        <w:rPr>
          <w:rFonts w:ascii="Simplified Arabic" w:hAnsi="Simplified Arabic" w:cs="Simplified Arabic"/>
          <w:sz w:val="32"/>
          <w:szCs w:val="32"/>
          <w:u w:val="single"/>
          <w:rtl/>
        </w:rPr>
        <w:t>زيدٍ</w:t>
      </w:r>
      <w:r w:rsidRPr="006A23DB">
        <w:rPr>
          <w:rFonts w:ascii="Simplified Arabic" w:hAnsi="Simplified Arabic" w:cs="Simplified Arabic"/>
          <w:sz w:val="32"/>
          <w:szCs w:val="32"/>
          <w:rtl/>
        </w:rPr>
        <w:t>)</w:t>
      </w:r>
    </w:p>
    <w:p w:rsidR="008604EC" w:rsidRPr="006A23DB" w:rsidRDefault="002F59CD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6A23DB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="008604EC" w:rsidRPr="006A23DB">
        <w:rPr>
          <w:rFonts w:ascii="Simplified Arabic" w:hAnsi="Simplified Arabic" w:cs="Simplified Arabic"/>
          <w:sz w:val="32"/>
          <w:szCs w:val="32"/>
          <w:rtl/>
        </w:rPr>
        <w:t xml:space="preserve">تلحظ تغير كلمة(زيد) المعربة , بسبب دخول العوامل عليها : ففي المثال الأول : العامل هو </w:t>
      </w:r>
      <w:r w:rsidR="008604EC" w:rsidRPr="006A23DB">
        <w:rPr>
          <w:rFonts w:ascii="Simplified Arabic" w:hAnsi="Simplified Arabic" w:cs="Simplified Arabic"/>
          <w:b/>
          <w:bCs/>
          <w:sz w:val="32"/>
          <w:szCs w:val="32"/>
          <w:rtl/>
        </w:rPr>
        <w:t>الفعل</w:t>
      </w:r>
      <w:r w:rsidR="008604EC" w:rsidRPr="006A23DB">
        <w:rPr>
          <w:rFonts w:ascii="Simplified Arabic" w:hAnsi="Simplified Arabic" w:cs="Simplified Arabic"/>
          <w:sz w:val="32"/>
          <w:szCs w:val="32"/>
          <w:rtl/>
        </w:rPr>
        <w:t xml:space="preserve">، وفي المثال الثاني </w:t>
      </w:r>
      <w:r w:rsidR="008604EC" w:rsidRPr="006A23DB">
        <w:rPr>
          <w:rFonts w:ascii="Simplified Arabic" w:hAnsi="Simplified Arabic" w:cs="Simplified Arabic"/>
          <w:b/>
          <w:bCs/>
          <w:sz w:val="32"/>
          <w:szCs w:val="32"/>
          <w:rtl/>
        </w:rPr>
        <w:t>الفعل + الفاعل</w:t>
      </w:r>
      <w:r w:rsidR="008604EC" w:rsidRPr="006A23DB">
        <w:rPr>
          <w:rFonts w:ascii="Simplified Arabic" w:hAnsi="Simplified Arabic" w:cs="Simplified Arabic"/>
          <w:sz w:val="32"/>
          <w:szCs w:val="32"/>
          <w:rtl/>
        </w:rPr>
        <w:t xml:space="preserve"> , وفي المثال الثالث : حرف الجر </w:t>
      </w:r>
      <w:r w:rsidR="008604EC" w:rsidRPr="006A23DB">
        <w:rPr>
          <w:rFonts w:ascii="Simplified Arabic" w:hAnsi="Simplified Arabic" w:cs="Simplified Arabic"/>
          <w:b/>
          <w:bCs/>
          <w:sz w:val="32"/>
          <w:szCs w:val="32"/>
          <w:rtl/>
        </w:rPr>
        <w:t>(على</w:t>
      </w:r>
      <w:r w:rsidR="008604EC" w:rsidRPr="006A23DB">
        <w:rPr>
          <w:rFonts w:ascii="Simplified Arabic" w:hAnsi="Simplified Arabic" w:cs="Simplified Arabic"/>
          <w:sz w:val="32"/>
          <w:szCs w:val="32"/>
          <w:rtl/>
        </w:rPr>
        <w:t>)</w:t>
      </w:r>
    </w:p>
    <w:p w:rsidR="008604EC" w:rsidRPr="006A23DB" w:rsidRDefault="008604EC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6A23DB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المبني</w:t>
      </w:r>
      <w:r w:rsidRPr="006A23DB">
        <w:rPr>
          <w:rFonts w:ascii="Simplified Arabic" w:hAnsi="Simplified Arabic" w:cs="Simplified Arabic"/>
          <w:sz w:val="32"/>
          <w:szCs w:val="32"/>
          <w:rtl/>
        </w:rPr>
        <w:t xml:space="preserve"> : وهو ما لز</w:t>
      </w:r>
      <w:r w:rsidR="005C3E35" w:rsidRPr="006A23DB">
        <w:rPr>
          <w:rFonts w:ascii="Simplified Arabic" w:hAnsi="Simplified Arabic" w:cs="Simplified Arabic"/>
          <w:sz w:val="32"/>
          <w:szCs w:val="32"/>
          <w:rtl/>
        </w:rPr>
        <w:t>ِ</w:t>
      </w:r>
      <w:r w:rsidRPr="006A23DB">
        <w:rPr>
          <w:rFonts w:ascii="Simplified Arabic" w:hAnsi="Simplified Arabic" w:cs="Simplified Arabic"/>
          <w:sz w:val="32"/>
          <w:szCs w:val="32"/>
          <w:rtl/>
        </w:rPr>
        <w:t>م حالة واحدة على الرغم من دخول العوامل عليه .</w:t>
      </w:r>
    </w:p>
    <w:p w:rsidR="002F59CD" w:rsidRPr="006A23DB" w:rsidRDefault="002F59CD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6A23DB">
        <w:rPr>
          <w:rFonts w:ascii="Simplified Arabic" w:hAnsi="Simplified Arabic" w:cs="Simplified Arabic"/>
          <w:sz w:val="32"/>
          <w:szCs w:val="32"/>
          <w:rtl/>
        </w:rPr>
        <w:t>مثل : أسماء الإشارة . أسماء الاستفهام .</w:t>
      </w:r>
    </w:p>
    <w:p w:rsidR="005C3E35" w:rsidRPr="006A23DB" w:rsidRDefault="002F59CD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6A23DB">
        <w:rPr>
          <w:rFonts w:ascii="Simplified Arabic" w:hAnsi="Simplified Arabic" w:cs="Simplified Arabic"/>
          <w:sz w:val="32"/>
          <w:szCs w:val="32"/>
          <w:rtl/>
        </w:rPr>
        <w:t xml:space="preserve">قامَ </w:t>
      </w:r>
      <w:r w:rsidRPr="006A23DB">
        <w:rPr>
          <w:rFonts w:ascii="Simplified Arabic" w:hAnsi="Simplified Arabic" w:cs="Simplified Arabic"/>
          <w:sz w:val="32"/>
          <w:szCs w:val="32"/>
          <w:u w:val="single"/>
          <w:rtl/>
        </w:rPr>
        <w:t>هذا</w:t>
      </w:r>
      <w:r w:rsidRPr="006A23DB">
        <w:rPr>
          <w:rFonts w:ascii="Simplified Arabic" w:hAnsi="Simplified Arabic" w:cs="Simplified Arabic"/>
          <w:sz w:val="32"/>
          <w:szCs w:val="32"/>
          <w:rtl/>
        </w:rPr>
        <w:t xml:space="preserve"> .. رأيتُ </w:t>
      </w:r>
      <w:r w:rsidRPr="006A23DB">
        <w:rPr>
          <w:rFonts w:ascii="Simplified Arabic" w:hAnsi="Simplified Arabic" w:cs="Simplified Arabic"/>
          <w:sz w:val="32"/>
          <w:szCs w:val="32"/>
          <w:u w:val="single"/>
          <w:rtl/>
        </w:rPr>
        <w:t>هذا</w:t>
      </w:r>
      <w:r w:rsidRPr="006A23DB">
        <w:rPr>
          <w:rFonts w:ascii="Simplified Arabic" w:hAnsi="Simplified Arabic" w:cs="Simplified Arabic"/>
          <w:sz w:val="32"/>
          <w:szCs w:val="32"/>
          <w:rtl/>
        </w:rPr>
        <w:t xml:space="preserve"> .. سلمتُ على </w:t>
      </w:r>
      <w:r w:rsidRPr="006A23DB">
        <w:rPr>
          <w:rFonts w:ascii="Simplified Arabic" w:hAnsi="Simplified Arabic" w:cs="Simplified Arabic"/>
          <w:sz w:val="32"/>
          <w:szCs w:val="32"/>
          <w:u w:val="single"/>
          <w:rtl/>
        </w:rPr>
        <w:t>هذا</w:t>
      </w:r>
      <w:r w:rsidRPr="006A23DB">
        <w:rPr>
          <w:rFonts w:ascii="Simplified Arabic" w:hAnsi="Simplified Arabic" w:cs="Simplified Arabic"/>
          <w:sz w:val="32"/>
          <w:szCs w:val="32"/>
          <w:rtl/>
        </w:rPr>
        <w:t>.   تلحظ أنَّ هذا (الاسم المبني) لزِم حالة واحدة على الرغم من دخول العوامل عليه.</w:t>
      </w:r>
    </w:p>
    <w:p w:rsidR="008604EC" w:rsidRPr="006A23DB" w:rsidRDefault="00F646E3" w:rsidP="00EB16B1">
      <w:pPr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6A23DB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(</w:t>
      </w:r>
      <w:r w:rsidRPr="006A23DB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ال</w:t>
      </w:r>
      <w:r w:rsidRPr="006A23DB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مبني</w:t>
      </w:r>
      <w:r w:rsidR="008604EC" w:rsidRPr="006A23DB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 </w:t>
      </w:r>
      <w:r w:rsidRPr="006A23DB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من </w:t>
      </w:r>
      <w:r w:rsidR="008604EC" w:rsidRPr="006A23DB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الأفعال</w:t>
      </w:r>
      <w:r w:rsidRPr="006A23DB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)</w:t>
      </w:r>
      <w:r w:rsidR="008604EC" w:rsidRPr="006A23DB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:</w:t>
      </w:r>
    </w:p>
    <w:p w:rsidR="001440C9" w:rsidRPr="006A23DB" w:rsidRDefault="001440C9" w:rsidP="00EB16B1">
      <w:pPr>
        <w:pStyle w:val="a3"/>
        <w:numPr>
          <w:ilvl w:val="0"/>
          <w:numId w:val="1"/>
        </w:numPr>
        <w:spacing w:line="240" w:lineRule="auto"/>
        <w:jc w:val="both"/>
        <w:rPr>
          <w:rFonts w:ascii="Simplified Arabic" w:hAnsi="Simplified Arabic" w:cs="Simplified Arabic"/>
          <w:sz w:val="32"/>
          <w:szCs w:val="32"/>
          <w:u w:val="single"/>
          <w:rtl/>
        </w:rPr>
      </w:pPr>
      <w:r w:rsidRPr="006A23DB">
        <w:rPr>
          <w:rFonts w:ascii="Simplified Arabic" w:hAnsi="Simplified Arabic" w:cs="Simplified Arabic"/>
          <w:sz w:val="32"/>
          <w:szCs w:val="32"/>
          <w:u w:val="single"/>
          <w:rtl/>
        </w:rPr>
        <w:t>الفعل الماضي :مبني دائما</w:t>
      </w:r>
      <w:r w:rsidR="0028321D" w:rsidRPr="006A23DB">
        <w:rPr>
          <w:rFonts w:ascii="Simplified Arabic" w:hAnsi="Simplified Arabic" w:cs="Simplified Arabic"/>
          <w:sz w:val="32"/>
          <w:szCs w:val="32"/>
          <w:u w:val="single"/>
          <w:rtl/>
        </w:rPr>
        <w:t>:</w:t>
      </w:r>
    </w:p>
    <w:p w:rsidR="008604EC" w:rsidRPr="006A23DB" w:rsidRDefault="002F59CD" w:rsidP="00EB16B1">
      <w:pPr>
        <w:spacing w:line="240" w:lineRule="auto"/>
        <w:ind w:left="360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6A23DB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حالات بناء </w:t>
      </w:r>
      <w:r w:rsidR="008604EC" w:rsidRPr="006A23DB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الفعل الماضي: </w:t>
      </w:r>
    </w:p>
    <w:p w:rsidR="008604EC" w:rsidRPr="006A23DB" w:rsidRDefault="008604EC" w:rsidP="00EB16B1">
      <w:pPr>
        <w:pStyle w:val="a3"/>
        <w:numPr>
          <w:ilvl w:val="0"/>
          <w:numId w:val="1"/>
        </w:num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6A23DB">
        <w:rPr>
          <w:rFonts w:ascii="Simplified Arabic" w:hAnsi="Simplified Arabic" w:cs="Simplified Arabic"/>
          <w:sz w:val="32"/>
          <w:szCs w:val="32"/>
          <w:rtl/>
        </w:rPr>
        <w:t xml:space="preserve">يُبنى الفعل الماضي على </w:t>
      </w:r>
      <w:r w:rsidRPr="006A23DB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الفتح</w:t>
      </w:r>
      <w:r w:rsidRPr="006A23DB">
        <w:rPr>
          <w:rFonts w:ascii="Simplified Arabic" w:hAnsi="Simplified Arabic" w:cs="Simplified Arabic"/>
          <w:sz w:val="32"/>
          <w:szCs w:val="32"/>
          <w:rtl/>
        </w:rPr>
        <w:t xml:space="preserve"> في ثلاثة مواضع:</w:t>
      </w:r>
    </w:p>
    <w:p w:rsidR="002F59CD" w:rsidRPr="006A23DB" w:rsidRDefault="002F59CD" w:rsidP="00EB16B1">
      <w:pPr>
        <w:pStyle w:val="a3"/>
        <w:numPr>
          <w:ilvl w:val="0"/>
          <w:numId w:val="4"/>
        </w:num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6A23DB">
        <w:rPr>
          <w:rFonts w:ascii="Simplified Arabic" w:hAnsi="Simplified Arabic" w:cs="Simplified Arabic"/>
          <w:sz w:val="32"/>
          <w:szCs w:val="32"/>
          <w:rtl/>
        </w:rPr>
        <w:t xml:space="preserve"> إذا لم يتصل به شيء (فتحَ، ضربَ, استقامَ, استبعدَ) .</w:t>
      </w:r>
    </w:p>
    <w:p w:rsidR="002F59CD" w:rsidRPr="006A23DB" w:rsidRDefault="002F59CD" w:rsidP="00EB16B1">
      <w:pPr>
        <w:pStyle w:val="a3"/>
        <w:numPr>
          <w:ilvl w:val="0"/>
          <w:numId w:val="4"/>
        </w:num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6A23DB">
        <w:rPr>
          <w:rFonts w:ascii="Simplified Arabic" w:hAnsi="Simplified Arabic" w:cs="Simplified Arabic"/>
          <w:sz w:val="32"/>
          <w:szCs w:val="32"/>
          <w:rtl/>
        </w:rPr>
        <w:t xml:space="preserve"> إذا اتصلت به تاء التّأنيث السّاكنة ( قامَتْ , شربَتْ , كتبَتْ).</w:t>
      </w:r>
    </w:p>
    <w:p w:rsidR="002F59CD" w:rsidRPr="006A23DB" w:rsidRDefault="002F59CD" w:rsidP="00EB16B1">
      <w:pPr>
        <w:pStyle w:val="a3"/>
        <w:numPr>
          <w:ilvl w:val="0"/>
          <w:numId w:val="4"/>
        </w:numPr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 w:rsidRPr="006A23DB">
        <w:rPr>
          <w:rFonts w:ascii="Simplified Arabic" w:hAnsi="Simplified Arabic" w:cs="Simplified Arabic"/>
          <w:sz w:val="32"/>
          <w:szCs w:val="32"/>
          <w:rtl/>
        </w:rPr>
        <w:t xml:space="preserve"> إذا اتصلت به ألف الاثنين ( ضربَاْ, شربَاْ , كتبَاْ)</w:t>
      </w:r>
      <w:r w:rsidRPr="006A23D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.</w:t>
      </w:r>
    </w:p>
    <w:p w:rsidR="002F59CD" w:rsidRPr="006A23DB" w:rsidRDefault="001440C9" w:rsidP="00EB16B1">
      <w:pPr>
        <w:pStyle w:val="a3"/>
        <w:numPr>
          <w:ilvl w:val="0"/>
          <w:numId w:val="1"/>
        </w:numPr>
        <w:spacing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6A23DB">
        <w:rPr>
          <w:rFonts w:ascii="Simplified Arabic" w:hAnsi="Simplified Arabic" w:cs="Simplified Arabic"/>
          <w:sz w:val="32"/>
          <w:szCs w:val="32"/>
          <w:rtl/>
        </w:rPr>
        <w:t xml:space="preserve">يُبنى الفعل الماضي على </w:t>
      </w:r>
      <w:r w:rsidRPr="006A23DB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الضم</w:t>
      </w:r>
      <w:r w:rsidRPr="006A23DB">
        <w:rPr>
          <w:rFonts w:ascii="Simplified Arabic" w:hAnsi="Simplified Arabic" w:cs="Simplified Arabic"/>
          <w:sz w:val="32"/>
          <w:szCs w:val="32"/>
          <w:rtl/>
        </w:rPr>
        <w:t xml:space="preserve"> في حالة واحدة .</w:t>
      </w:r>
    </w:p>
    <w:p w:rsidR="001440C9" w:rsidRPr="006A23DB" w:rsidRDefault="001440C9" w:rsidP="00EB16B1">
      <w:pPr>
        <w:pStyle w:val="a3"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6A23DB">
        <w:rPr>
          <w:rFonts w:ascii="Simplified Arabic" w:hAnsi="Simplified Arabic" w:cs="Simplified Arabic"/>
          <w:sz w:val="32"/>
          <w:szCs w:val="32"/>
          <w:rtl/>
        </w:rPr>
        <w:t>إذا اتصل الفعل الماضي بواو الجماعة ( ضربُوا, شربوا , قاموا) .</w:t>
      </w:r>
    </w:p>
    <w:p w:rsidR="001440C9" w:rsidRPr="006A23DB" w:rsidRDefault="001440C9" w:rsidP="00EB16B1">
      <w:pPr>
        <w:pStyle w:val="a3"/>
        <w:numPr>
          <w:ilvl w:val="0"/>
          <w:numId w:val="1"/>
        </w:numPr>
        <w:spacing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6A23DB">
        <w:rPr>
          <w:rFonts w:ascii="Simplified Arabic" w:hAnsi="Simplified Arabic" w:cs="Simplified Arabic"/>
          <w:sz w:val="32"/>
          <w:szCs w:val="32"/>
          <w:rtl/>
        </w:rPr>
        <w:t xml:space="preserve">يُبنى الفعل الماضي على </w:t>
      </w:r>
      <w:r w:rsidRPr="006A23DB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السكون</w:t>
      </w:r>
      <w:r w:rsidRPr="006A23DB">
        <w:rPr>
          <w:rFonts w:ascii="Simplified Arabic" w:hAnsi="Simplified Arabic" w:cs="Simplified Arabic"/>
          <w:sz w:val="32"/>
          <w:szCs w:val="32"/>
          <w:rtl/>
        </w:rPr>
        <w:t xml:space="preserve"> إذا اتصل بضمائر الرفع المتحركة (ضرب</w:t>
      </w:r>
      <w:r w:rsidR="005C3E35" w:rsidRPr="006A23DB">
        <w:rPr>
          <w:rFonts w:ascii="Simplified Arabic" w:hAnsi="Simplified Arabic" w:cs="Simplified Arabic"/>
          <w:sz w:val="32"/>
          <w:szCs w:val="32"/>
          <w:rtl/>
        </w:rPr>
        <w:t>ْ</w:t>
      </w:r>
      <w:r w:rsidRPr="006A23DB">
        <w:rPr>
          <w:rFonts w:ascii="Simplified Arabic" w:hAnsi="Simplified Arabic" w:cs="Simplified Arabic"/>
          <w:sz w:val="32"/>
          <w:szCs w:val="32"/>
          <w:rtl/>
        </w:rPr>
        <w:t>تُ , ضرب</w:t>
      </w:r>
      <w:r w:rsidR="005C3E35" w:rsidRPr="006A23DB">
        <w:rPr>
          <w:rFonts w:ascii="Simplified Arabic" w:hAnsi="Simplified Arabic" w:cs="Simplified Arabic"/>
          <w:sz w:val="32"/>
          <w:szCs w:val="32"/>
          <w:rtl/>
        </w:rPr>
        <w:t>ْ</w:t>
      </w:r>
      <w:r w:rsidRPr="006A23DB">
        <w:rPr>
          <w:rFonts w:ascii="Simplified Arabic" w:hAnsi="Simplified Arabic" w:cs="Simplified Arabic"/>
          <w:sz w:val="32"/>
          <w:szCs w:val="32"/>
          <w:rtl/>
        </w:rPr>
        <w:t>تَ, ضرب</w:t>
      </w:r>
      <w:r w:rsidR="005C3E35" w:rsidRPr="006A23DB">
        <w:rPr>
          <w:rFonts w:ascii="Simplified Arabic" w:hAnsi="Simplified Arabic" w:cs="Simplified Arabic"/>
          <w:sz w:val="32"/>
          <w:szCs w:val="32"/>
          <w:rtl/>
        </w:rPr>
        <w:t>ْ</w:t>
      </w:r>
      <w:r w:rsidRPr="006A23DB">
        <w:rPr>
          <w:rFonts w:ascii="Simplified Arabic" w:hAnsi="Simplified Arabic" w:cs="Simplified Arabic"/>
          <w:sz w:val="32"/>
          <w:szCs w:val="32"/>
          <w:rtl/>
        </w:rPr>
        <w:t>نَ , ضرب</w:t>
      </w:r>
      <w:r w:rsidR="005C3E35" w:rsidRPr="006A23DB">
        <w:rPr>
          <w:rFonts w:ascii="Simplified Arabic" w:hAnsi="Simplified Arabic" w:cs="Simplified Arabic"/>
          <w:sz w:val="32"/>
          <w:szCs w:val="32"/>
          <w:rtl/>
        </w:rPr>
        <w:t>ْ</w:t>
      </w:r>
      <w:r w:rsidRPr="006A23DB">
        <w:rPr>
          <w:rFonts w:ascii="Simplified Arabic" w:hAnsi="Simplified Arabic" w:cs="Simplified Arabic"/>
          <w:sz w:val="32"/>
          <w:szCs w:val="32"/>
          <w:rtl/>
        </w:rPr>
        <w:t>تِ , ضربْنا , ضربْتم ).</w:t>
      </w:r>
    </w:p>
    <w:p w:rsidR="001440C9" w:rsidRPr="006A23DB" w:rsidRDefault="005C3E35" w:rsidP="00EB16B1">
      <w:pPr>
        <w:spacing w:line="240" w:lineRule="auto"/>
        <w:ind w:left="360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6A23DB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حالات بناء فعل المضارع:</w:t>
      </w:r>
    </w:p>
    <w:p w:rsidR="005C3E35" w:rsidRPr="006A23DB" w:rsidRDefault="005C3E35" w:rsidP="00EB16B1">
      <w:pPr>
        <w:pStyle w:val="a3"/>
        <w:numPr>
          <w:ilvl w:val="0"/>
          <w:numId w:val="1"/>
        </w:numPr>
        <w:spacing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6A23DB">
        <w:rPr>
          <w:rFonts w:ascii="Simplified Arabic" w:hAnsi="Simplified Arabic" w:cs="Simplified Arabic"/>
          <w:sz w:val="32"/>
          <w:szCs w:val="32"/>
          <w:rtl/>
        </w:rPr>
        <w:t>ي</w:t>
      </w:r>
      <w:r w:rsidR="00514404" w:rsidRPr="006A23DB">
        <w:rPr>
          <w:rFonts w:ascii="Simplified Arabic" w:hAnsi="Simplified Arabic" w:cs="Simplified Arabic"/>
          <w:sz w:val="32"/>
          <w:szCs w:val="32"/>
          <w:rtl/>
        </w:rPr>
        <w:t>ُ</w:t>
      </w:r>
      <w:r w:rsidRPr="006A23DB">
        <w:rPr>
          <w:rFonts w:ascii="Simplified Arabic" w:hAnsi="Simplified Arabic" w:cs="Simplified Arabic"/>
          <w:sz w:val="32"/>
          <w:szCs w:val="32"/>
          <w:rtl/>
        </w:rPr>
        <w:t>بنى</w:t>
      </w:r>
      <w:r w:rsidR="00514404" w:rsidRPr="006A23DB">
        <w:rPr>
          <w:rFonts w:ascii="Simplified Arabic" w:hAnsi="Simplified Arabic" w:cs="Simplified Arabic"/>
          <w:sz w:val="32"/>
          <w:szCs w:val="32"/>
          <w:rtl/>
        </w:rPr>
        <w:t xml:space="preserve"> الفعل المضارع في حالتين :</w:t>
      </w:r>
    </w:p>
    <w:p w:rsidR="00514404" w:rsidRDefault="00514404" w:rsidP="00EB16B1">
      <w:pPr>
        <w:pStyle w:val="a3"/>
        <w:numPr>
          <w:ilvl w:val="0"/>
          <w:numId w:val="5"/>
        </w:numPr>
        <w:spacing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6A23DB">
        <w:rPr>
          <w:rFonts w:ascii="Simplified Arabic" w:hAnsi="Simplified Arabic" w:cs="Simplified Arabic"/>
          <w:sz w:val="32"/>
          <w:szCs w:val="32"/>
          <w:rtl/>
        </w:rPr>
        <w:t xml:space="preserve">يُبنى الفعل المضارع </w:t>
      </w:r>
      <w:r w:rsidR="00DE2FF5">
        <w:rPr>
          <w:rFonts w:ascii="Simplified Arabic" w:hAnsi="Simplified Arabic" w:cs="Simplified Arabic" w:hint="cs"/>
          <w:sz w:val="32"/>
          <w:szCs w:val="32"/>
          <w:rtl/>
        </w:rPr>
        <w:t>على السكون إذا اتصل بنون النسوة : يقمْنَ, يذهبْنَ</w:t>
      </w:r>
    </w:p>
    <w:p w:rsidR="00DE2FF5" w:rsidRDefault="00DE2FF5" w:rsidP="00EB16B1">
      <w:pPr>
        <w:pStyle w:val="a3"/>
        <w:numPr>
          <w:ilvl w:val="0"/>
          <w:numId w:val="5"/>
        </w:numPr>
        <w:spacing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>يبنى الفعل المضارع على الفتح إذا اتصلت به نون التوكيد الخفيفة أو الثقيلة ,</w:t>
      </w:r>
    </w:p>
    <w:p w:rsidR="00DE2FF5" w:rsidRDefault="00DE2FF5" w:rsidP="00EB16B1">
      <w:pPr>
        <w:pStyle w:val="a3"/>
        <w:spacing w:line="240" w:lineRule="auto"/>
        <w:ind w:left="502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مثال نون التوكيد الخفيفة التي تكون ساكنة النون  : </w:t>
      </w:r>
      <w:r w:rsidRPr="00DE2FF5">
        <w:rPr>
          <w:rFonts w:ascii="Simplified Arabic" w:hAnsi="Simplified Arabic" w:cs="Simplified Arabic" w:hint="cs"/>
          <w:sz w:val="32"/>
          <w:szCs w:val="32"/>
          <w:rtl/>
        </w:rPr>
        <w:t>لَتسافرنْ،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</w:rPr>
        <w:t>لَيسافر</w:t>
      </w:r>
      <w:r w:rsidRPr="00DE2FF5">
        <w:rPr>
          <w:rFonts w:ascii="Simplified Arabic" w:hAnsi="Simplified Arabic" w:cs="Simplified Arabic" w:hint="cs"/>
          <w:sz w:val="32"/>
          <w:szCs w:val="32"/>
          <w:u w:val="single"/>
          <w:rtl/>
        </w:rPr>
        <w:t xml:space="preserve">نْ </w:t>
      </w:r>
    </w:p>
    <w:p w:rsidR="00EB24C7" w:rsidRPr="00DE2FF5" w:rsidRDefault="00DE2FF5" w:rsidP="00EB16B1">
      <w:pPr>
        <w:pStyle w:val="a3"/>
        <w:spacing w:line="240" w:lineRule="auto"/>
        <w:ind w:left="502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مثال نون التوكيد الخفيفة التي تكون مشددة النون : لا تحسب</w:t>
      </w:r>
      <w:r w:rsidRPr="00DE2FF5">
        <w:rPr>
          <w:rFonts w:ascii="Simplified Arabic" w:hAnsi="Simplified Arabic" w:cs="Simplified Arabic" w:hint="cs"/>
          <w:sz w:val="32"/>
          <w:szCs w:val="32"/>
          <w:u w:val="single"/>
          <w:rtl/>
        </w:rPr>
        <w:t>نَّ</w:t>
      </w:r>
    </w:p>
    <w:p w:rsidR="00EB24C7" w:rsidRPr="006A23DB" w:rsidRDefault="00EB24C7" w:rsidP="00EB16B1">
      <w:pPr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6A23DB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حالات بناء فعل الأمر</w:t>
      </w:r>
    </w:p>
    <w:p w:rsidR="00EB24C7" w:rsidRPr="006A23DB" w:rsidRDefault="00EB24C7" w:rsidP="009B2417">
      <w:pPr>
        <w:pStyle w:val="a3"/>
        <w:numPr>
          <w:ilvl w:val="0"/>
          <w:numId w:val="1"/>
        </w:num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6A23DB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يُبنى على السكون</w:t>
      </w:r>
      <w:r w:rsidRPr="006A23DB">
        <w:rPr>
          <w:rFonts w:ascii="Simplified Arabic" w:hAnsi="Simplified Arabic" w:cs="Simplified Arabic"/>
          <w:sz w:val="32"/>
          <w:szCs w:val="32"/>
          <w:rtl/>
        </w:rPr>
        <w:t xml:space="preserve">  في</w:t>
      </w:r>
      <w:r w:rsidR="009B2417">
        <w:rPr>
          <w:rFonts w:ascii="Simplified Arabic" w:hAnsi="Simplified Arabic" w:cs="Simplified Arabic" w:hint="cs"/>
          <w:sz w:val="32"/>
          <w:szCs w:val="32"/>
          <w:rtl/>
        </w:rPr>
        <w:t xml:space="preserve"> موضعين</w:t>
      </w:r>
      <w:r w:rsidRPr="006A23DB">
        <w:rPr>
          <w:rFonts w:ascii="Simplified Arabic" w:hAnsi="Simplified Arabic" w:cs="Simplified Arabic"/>
          <w:sz w:val="32"/>
          <w:szCs w:val="32"/>
          <w:rtl/>
        </w:rPr>
        <w:t>:</w:t>
      </w:r>
    </w:p>
    <w:p w:rsidR="00EB24C7" w:rsidRPr="006A23DB" w:rsidRDefault="009B2417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>ال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موضع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الأول</w:t>
      </w:r>
      <w:r w:rsidR="00EB24C7" w:rsidRPr="006A23DB">
        <w:rPr>
          <w:rFonts w:ascii="Simplified Arabic" w:hAnsi="Simplified Arabic" w:cs="Simplified Arabic"/>
          <w:sz w:val="32"/>
          <w:szCs w:val="32"/>
          <w:rtl/>
        </w:rPr>
        <w:t xml:space="preserve"> : إذا كان صحيح الآخر : ذاكرْ الدرس , احفظْ الدرس. </w:t>
      </w:r>
      <w:r w:rsidR="00EB24C7" w:rsidRPr="006A23D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</w:p>
    <w:p w:rsidR="00EB24C7" w:rsidRPr="006A23DB" w:rsidRDefault="009B2417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الموضع الثاني</w:t>
      </w:r>
      <w:r w:rsidR="00EB24C7" w:rsidRPr="006A23DB">
        <w:rPr>
          <w:rFonts w:ascii="Simplified Arabic" w:hAnsi="Simplified Arabic" w:cs="Simplified Arabic"/>
          <w:sz w:val="32"/>
          <w:szCs w:val="32"/>
          <w:rtl/>
        </w:rPr>
        <w:t>: إذا اتصلت به نون النسوة</w:t>
      </w:r>
      <w:r w:rsidR="00EB24C7" w:rsidRPr="006A23D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:</w:t>
      </w:r>
      <w:r w:rsidR="00EB24C7" w:rsidRPr="006A23DB">
        <w:rPr>
          <w:rFonts w:ascii="Simplified Arabic" w:hAnsi="Simplified Arabic" w:cs="Simplified Arabic"/>
          <w:sz w:val="32"/>
          <w:szCs w:val="32"/>
          <w:rtl/>
        </w:rPr>
        <w:t xml:space="preserve"> اكتبْنَ ، اذكرن ، اسعيْنَ .</w:t>
      </w:r>
    </w:p>
    <w:p w:rsidR="00EB24C7" w:rsidRPr="006A23DB" w:rsidRDefault="00EB24C7" w:rsidP="00EB16B1">
      <w:pPr>
        <w:pStyle w:val="a3"/>
        <w:numPr>
          <w:ilvl w:val="0"/>
          <w:numId w:val="1"/>
        </w:numPr>
        <w:spacing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6A23D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6A23DB">
        <w:rPr>
          <w:rFonts w:ascii="Simplified Arabic" w:hAnsi="Simplified Arabic" w:cs="Simplified Arabic"/>
          <w:sz w:val="32"/>
          <w:szCs w:val="32"/>
          <w:rtl/>
        </w:rPr>
        <w:t xml:space="preserve"> يُبنى على </w:t>
      </w:r>
      <w:r w:rsidRPr="006A23DB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حذف حرف العلة</w:t>
      </w:r>
      <w:r w:rsidRPr="006A23DB">
        <w:rPr>
          <w:rFonts w:ascii="Simplified Arabic" w:hAnsi="Simplified Arabic" w:cs="Simplified Arabic"/>
          <w:sz w:val="32"/>
          <w:szCs w:val="32"/>
          <w:rtl/>
        </w:rPr>
        <w:t xml:space="preserve"> إذا كان معتل الآخر : اسعَ ، ارمِ ، انجُ .</w:t>
      </w:r>
    </w:p>
    <w:p w:rsidR="00EB24C7" w:rsidRPr="006A23DB" w:rsidRDefault="00EB24C7" w:rsidP="00EB16B1">
      <w:pPr>
        <w:pStyle w:val="a3"/>
        <w:numPr>
          <w:ilvl w:val="0"/>
          <w:numId w:val="1"/>
        </w:num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6A23DB">
        <w:rPr>
          <w:rFonts w:ascii="Simplified Arabic" w:hAnsi="Simplified Arabic" w:cs="Simplified Arabic"/>
          <w:sz w:val="32"/>
          <w:szCs w:val="32"/>
          <w:rtl/>
        </w:rPr>
        <w:t xml:space="preserve">يُبنى على </w:t>
      </w:r>
      <w:r w:rsidRPr="006A23DB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حذف النون</w:t>
      </w:r>
      <w:r w:rsidRPr="006A23DB">
        <w:rPr>
          <w:rFonts w:ascii="Simplified Arabic" w:hAnsi="Simplified Arabic" w:cs="Simplified Arabic"/>
          <w:sz w:val="32"/>
          <w:szCs w:val="32"/>
          <w:rtl/>
        </w:rPr>
        <w:t xml:space="preserve"> إذا اتصلت به ( ألف الاثنين ): اذهبا ، أو ( واو الجماعة ) : اكتبوا ، أو ( ياء المؤنثة المخاطبة ) كلي</w:t>
      </w:r>
    </w:p>
    <w:p w:rsidR="00F646E3" w:rsidRPr="006A23DB" w:rsidRDefault="00F646E3" w:rsidP="00EB16B1">
      <w:pPr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6A23DB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المبني من الأسماء</w:t>
      </w:r>
    </w:p>
    <w:p w:rsidR="00F646E3" w:rsidRPr="00DE2FF5" w:rsidRDefault="00F646E3" w:rsidP="00EB16B1">
      <w:pPr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</w:rPr>
      </w:pPr>
      <w:bookmarkStart w:id="0" w:name="_Toc266176025"/>
      <w:r w:rsidRPr="006A23D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                        </w:t>
      </w:r>
      <w:r w:rsidRPr="00DE2FF5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الأسماء المبنية:</w:t>
      </w:r>
      <w:bookmarkEnd w:id="0"/>
    </w:p>
    <w:p w:rsidR="00F646E3" w:rsidRPr="006A23DB" w:rsidRDefault="00F646E3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6A23DB">
        <w:rPr>
          <w:rFonts w:ascii="Simplified Arabic" w:hAnsi="Simplified Arabic" w:cs="Simplified Arabic"/>
          <w:sz w:val="32"/>
          <w:szCs w:val="32"/>
          <w:rtl/>
        </w:rPr>
        <w:t>1-   الضمائر، مثل: أنا، أنت، هو</w:t>
      </w:r>
      <w:r w:rsidR="00872C50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6A23DB">
        <w:rPr>
          <w:rFonts w:ascii="Simplified Arabic" w:hAnsi="Simplified Arabic" w:cs="Simplified Arabic"/>
          <w:sz w:val="32"/>
          <w:szCs w:val="32"/>
          <w:rtl/>
        </w:rPr>
        <w:t xml:space="preserve"> ... الخ .</w:t>
      </w:r>
    </w:p>
    <w:p w:rsidR="00F646E3" w:rsidRPr="006A23DB" w:rsidRDefault="00F646E3" w:rsidP="00EB16B1">
      <w:pPr>
        <w:pStyle w:val="a3"/>
        <w:numPr>
          <w:ilvl w:val="0"/>
          <w:numId w:val="5"/>
        </w:numPr>
        <w:spacing w:line="240" w:lineRule="auto"/>
        <w:jc w:val="both"/>
        <w:rPr>
          <w:rFonts w:ascii="Simplified Arabic" w:hAnsi="Simplified Arabic" w:cs="Simplified Arabic"/>
          <w:sz w:val="32"/>
          <w:szCs w:val="32"/>
        </w:rPr>
      </w:pPr>
      <w:r w:rsidRPr="006A23DB">
        <w:rPr>
          <w:rFonts w:ascii="Simplified Arabic" w:hAnsi="Simplified Arabic" w:cs="Simplified Arabic"/>
          <w:sz w:val="32"/>
          <w:szCs w:val="32"/>
          <w:rtl/>
        </w:rPr>
        <w:t>أسماء الإشارة، مثل: هذا، هذه، هؤلاء، ... ويستثنى من ذلك هذان، هاتان، فهما معربان .</w:t>
      </w:r>
    </w:p>
    <w:p w:rsidR="00F646E3" w:rsidRPr="006A23DB" w:rsidRDefault="00F646E3" w:rsidP="00EB16B1">
      <w:pPr>
        <w:pStyle w:val="a3"/>
        <w:numPr>
          <w:ilvl w:val="0"/>
          <w:numId w:val="5"/>
        </w:num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6A23DB">
        <w:rPr>
          <w:rFonts w:ascii="Simplified Arabic" w:hAnsi="Simplified Arabic" w:cs="Simplified Arabic"/>
          <w:sz w:val="32"/>
          <w:szCs w:val="32"/>
          <w:rtl/>
        </w:rPr>
        <w:t xml:space="preserve">الأسماء الموصولة، مثل: الذي، التي، ...، </w:t>
      </w:r>
    </w:p>
    <w:p w:rsidR="00F646E3" w:rsidRPr="006A23DB" w:rsidRDefault="00F646E3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6A23DB">
        <w:rPr>
          <w:rFonts w:ascii="Simplified Arabic" w:hAnsi="Simplified Arabic" w:cs="Simplified Arabic"/>
          <w:sz w:val="32"/>
          <w:szCs w:val="32"/>
          <w:rtl/>
        </w:rPr>
        <w:t>4- أسماء الشرط، وهي: إما أن تكون حروفًا، مثل: إن، لو، إذ ما، عند ابن هشام، وإما أسماء، وهي الباقي، عدا (أي) فهي معربة.</w:t>
      </w:r>
    </w:p>
    <w:p w:rsidR="001E2E05" w:rsidRPr="006A23DB" w:rsidRDefault="00F646E3" w:rsidP="00177AAE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6A23DB">
        <w:rPr>
          <w:rFonts w:ascii="Simplified Arabic" w:hAnsi="Simplified Arabic" w:cs="Simplified Arabic"/>
          <w:sz w:val="32"/>
          <w:szCs w:val="32"/>
          <w:rtl/>
        </w:rPr>
        <w:t>5- أسماء الاستفهام، وكل الكلمات التي تستعمل في الاستفهام أسماء ما عدا كلمتين هما: هل، والهمزة، فهما حرفان، وكل أسماء الاستفهام فهي مبنية فيما عدا كلمة واحدة وهي (أي)، فهي معربة غالبًا.</w:t>
      </w:r>
    </w:p>
    <w:p w:rsidR="00F646E3" w:rsidRPr="006A23DB" w:rsidRDefault="00177AAE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 xml:space="preserve">6 - </w:t>
      </w:r>
      <w:r w:rsidR="00F646E3" w:rsidRPr="006A23DB">
        <w:rPr>
          <w:rFonts w:ascii="Simplified Arabic" w:hAnsi="Simplified Arabic" w:cs="Simplified Arabic"/>
          <w:sz w:val="32"/>
          <w:szCs w:val="32"/>
          <w:rtl/>
        </w:rPr>
        <w:t xml:space="preserve"> أسماء متفرقة، لا يجمعها باب واحد، مثل:</w:t>
      </w:r>
    </w:p>
    <w:p w:rsidR="00F646E3" w:rsidRPr="006A23DB" w:rsidRDefault="00F646E3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6A23DB">
        <w:rPr>
          <w:rFonts w:ascii="Simplified Arabic" w:hAnsi="Simplified Arabic" w:cs="Simplified Arabic"/>
          <w:sz w:val="32"/>
          <w:szCs w:val="32"/>
          <w:rtl/>
        </w:rPr>
        <w:t>أ- العلم المختوم بـ «ويه» مثل: (سيبويه)، (</w:t>
      </w:r>
      <w:proofErr w:type="spellStart"/>
      <w:r w:rsidRPr="006A23DB">
        <w:rPr>
          <w:rFonts w:ascii="Simplified Arabic" w:hAnsi="Simplified Arabic" w:cs="Simplified Arabic"/>
          <w:sz w:val="32"/>
          <w:szCs w:val="32"/>
          <w:rtl/>
        </w:rPr>
        <w:t>نفطويه</w:t>
      </w:r>
      <w:proofErr w:type="spellEnd"/>
      <w:r w:rsidRPr="006A23DB">
        <w:rPr>
          <w:rFonts w:ascii="Simplified Arabic" w:hAnsi="Simplified Arabic" w:cs="Simplified Arabic"/>
          <w:sz w:val="32"/>
          <w:szCs w:val="32"/>
          <w:rtl/>
        </w:rPr>
        <w:t>)، فنقول: كتب سيبويه كتابًا، فسيبويه: علم مبني علي الكسر في محل رفع فاعل.</w:t>
      </w:r>
    </w:p>
    <w:p w:rsidR="00F646E3" w:rsidRPr="006A23DB" w:rsidRDefault="00177AAE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7</w:t>
      </w:r>
      <w:r w:rsidR="00F646E3" w:rsidRPr="006A23DB">
        <w:rPr>
          <w:rFonts w:ascii="Simplified Arabic" w:hAnsi="Simplified Arabic" w:cs="Simplified Arabic"/>
          <w:sz w:val="32"/>
          <w:szCs w:val="32"/>
          <w:rtl/>
        </w:rPr>
        <w:t>- بعض الظروف، مثل: (إذْ، الآنَ، حيثُ، إذا)، فتُبنى (إذْ) على السكون، و(الآن) على الفتح، و(حيثُ) على الضم، و(إذا) على السكون.</w:t>
      </w:r>
    </w:p>
    <w:p w:rsidR="00F646E3" w:rsidRPr="006A23DB" w:rsidRDefault="00F646E3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6A23DB">
        <w:rPr>
          <w:rFonts w:ascii="Simplified Arabic" w:hAnsi="Simplified Arabic" w:cs="Simplified Arabic"/>
          <w:sz w:val="32"/>
          <w:szCs w:val="32"/>
          <w:rtl/>
        </w:rPr>
        <w:t>إذ ظرف للزمن الماضي: مثل قوله تعالى: {وَاذْكُرُوا إِذْ كُنْتُمْ قَلِيلًا فَكَثَّرَكُمْ} [الأعراف: 86]إذا ظرف للزمن المستقبل، مثل: (يزهر الشجر إذا أقبل الربيع).</w:t>
      </w:r>
    </w:p>
    <w:p w:rsidR="00F646E3" w:rsidRPr="006A23DB" w:rsidRDefault="00177AAE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8 - </w:t>
      </w:r>
      <w:r w:rsidR="00F646E3" w:rsidRPr="006A23DB">
        <w:rPr>
          <w:rFonts w:ascii="Simplified Arabic" w:hAnsi="Simplified Arabic" w:cs="Simplified Arabic"/>
          <w:sz w:val="32"/>
          <w:szCs w:val="32"/>
          <w:rtl/>
        </w:rPr>
        <w:t xml:space="preserve"> الظروف المبهمة التي قُطِعت عن الإضافة لفظًا لا معنًى، مثل: (فوقَ، تحتَ، أمامَ، خلفَ، قبلَ، بعدَ) فمثل هذه الظروف إذا حذف المضاف إليه، ونُوِيَ معناه في نفس المتكلم استحق البناء على الضم في هذه الحالة، مثل: {لِلَّهِ الْأَمْرُ مِنْ قَبْلُ وَمِنْ بَعْدُ} [الروم: 4].</w:t>
      </w:r>
    </w:p>
    <w:p w:rsidR="00DE2FF5" w:rsidRDefault="00F646E3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6A23DB">
        <w:rPr>
          <w:rFonts w:ascii="Simplified Arabic" w:hAnsi="Simplified Arabic" w:cs="Simplified Arabic"/>
          <w:sz w:val="32"/>
          <w:szCs w:val="32"/>
          <w:rtl/>
        </w:rPr>
        <w:t>والمبني يقال في إعرابه: إنه مبني على حركة آخره.</w:t>
      </w:r>
    </w:p>
    <w:p w:rsidR="00F646E3" w:rsidRPr="00DE2FF5" w:rsidRDefault="00F646E3" w:rsidP="00EB16B1">
      <w:pPr>
        <w:pStyle w:val="a3"/>
        <w:numPr>
          <w:ilvl w:val="0"/>
          <w:numId w:val="1"/>
        </w:num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DE2FF5">
        <w:rPr>
          <w:rFonts w:ascii="Simplified Arabic" w:hAnsi="Simplified Arabic" w:cs="Simplified Arabic"/>
          <w:sz w:val="32"/>
          <w:szCs w:val="32"/>
          <w:rtl/>
        </w:rPr>
        <w:t>               فالمضموم يُبْنَى على الضم، نحو: حيثُ.</w:t>
      </w:r>
    </w:p>
    <w:p w:rsidR="00F646E3" w:rsidRPr="00DE2FF5" w:rsidRDefault="005B0F74" w:rsidP="00EB16B1">
      <w:pPr>
        <w:pStyle w:val="a3"/>
        <w:numPr>
          <w:ilvl w:val="0"/>
          <w:numId w:val="1"/>
        </w:num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DE2FF5">
        <w:rPr>
          <w:rFonts w:ascii="Simplified Arabic" w:hAnsi="Simplified Arabic" w:cs="Simplified Arabic"/>
          <w:sz w:val="32"/>
          <w:szCs w:val="32"/>
          <w:rtl/>
        </w:rPr>
        <w:t>    </w:t>
      </w:r>
      <w:r w:rsidRPr="00DE2FF5">
        <w:rPr>
          <w:rFonts w:ascii="Simplified Arabic" w:hAnsi="Simplified Arabic" w:cs="Simplified Arabic" w:hint="cs"/>
          <w:sz w:val="32"/>
          <w:szCs w:val="32"/>
          <w:rtl/>
        </w:rPr>
        <w:t xml:space="preserve">   </w:t>
      </w:r>
      <w:r w:rsidR="00DE2FF5">
        <w:rPr>
          <w:rFonts w:ascii="Simplified Arabic" w:hAnsi="Simplified Arabic" w:cs="Simplified Arabic"/>
          <w:sz w:val="32"/>
          <w:szCs w:val="32"/>
          <w:rtl/>
        </w:rPr>
        <w:t>      </w:t>
      </w:r>
      <w:r w:rsidR="00F646E3" w:rsidRPr="00DE2FF5">
        <w:rPr>
          <w:rFonts w:ascii="Simplified Arabic" w:hAnsi="Simplified Arabic" w:cs="Simplified Arabic"/>
          <w:sz w:val="32"/>
          <w:szCs w:val="32"/>
          <w:rtl/>
        </w:rPr>
        <w:t> والمفتوح يبنى على الفتح، نحو: الآنَ.</w:t>
      </w:r>
    </w:p>
    <w:p w:rsidR="00F646E3" w:rsidRPr="00DE2FF5" w:rsidRDefault="00F646E3" w:rsidP="00EB16B1">
      <w:pPr>
        <w:pStyle w:val="a3"/>
        <w:numPr>
          <w:ilvl w:val="0"/>
          <w:numId w:val="1"/>
        </w:num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DE2FF5">
        <w:rPr>
          <w:rFonts w:ascii="Simplified Arabic" w:hAnsi="Simplified Arabic" w:cs="Simplified Arabic"/>
          <w:sz w:val="32"/>
          <w:szCs w:val="32"/>
          <w:rtl/>
        </w:rPr>
        <w:t>             والمكسور يُبْنَى على الكسر، نحو: حذامِ.</w:t>
      </w:r>
    </w:p>
    <w:p w:rsidR="00F646E3" w:rsidRPr="00DE2FF5" w:rsidRDefault="00F646E3" w:rsidP="00EB16B1">
      <w:pPr>
        <w:pStyle w:val="a3"/>
        <w:numPr>
          <w:ilvl w:val="0"/>
          <w:numId w:val="1"/>
        </w:num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DE2FF5">
        <w:rPr>
          <w:rFonts w:ascii="Simplified Arabic" w:hAnsi="Simplified Arabic" w:cs="Simplified Arabic"/>
          <w:sz w:val="32"/>
          <w:szCs w:val="32"/>
          <w:rtl/>
        </w:rPr>
        <w:t>              والساكن يُبْنَى على السكون، نحو: مَنْ</w:t>
      </w:r>
    </w:p>
    <w:p w:rsidR="00F646E3" w:rsidRPr="006A23DB" w:rsidRDefault="00F646E3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DE2FF5" w:rsidRPr="00DE2FF5" w:rsidRDefault="00DE2FF5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9B2417" w:rsidRDefault="009B2417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u w:val="single"/>
          <w:rtl/>
          <w:lang w:bidi="ar-IQ"/>
        </w:rPr>
      </w:pPr>
    </w:p>
    <w:p w:rsidR="009B2417" w:rsidRDefault="009B2417" w:rsidP="00EB16B1">
      <w:pPr>
        <w:spacing w:line="240" w:lineRule="auto"/>
        <w:jc w:val="both"/>
        <w:rPr>
          <w:rFonts w:ascii="Simplified Arabic" w:hAnsi="Simplified Arabic" w:cs="Simplified Arabic" w:hint="cs"/>
          <w:sz w:val="32"/>
          <w:szCs w:val="32"/>
          <w:u w:val="single"/>
          <w:rtl/>
          <w:lang w:bidi="ar-IQ"/>
        </w:rPr>
      </w:pPr>
    </w:p>
    <w:p w:rsidR="00177AAE" w:rsidRDefault="00177AAE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u w:val="single"/>
          <w:rtl/>
          <w:lang w:bidi="ar-IQ"/>
        </w:rPr>
      </w:pPr>
    </w:p>
    <w:p w:rsidR="00DE2FF5" w:rsidRPr="009B2417" w:rsidRDefault="00DE2FF5" w:rsidP="009B2417">
      <w:pPr>
        <w:spacing w:line="240" w:lineRule="auto"/>
        <w:jc w:val="center"/>
        <w:rPr>
          <w:rFonts w:ascii="Simplified Arabic" w:hAnsi="Simplified Arabic" w:cs="PT Bold Heading"/>
          <w:sz w:val="32"/>
          <w:szCs w:val="32"/>
          <w:u w:val="single"/>
          <w:rtl/>
          <w:lang w:bidi="ar-IQ"/>
        </w:rPr>
      </w:pPr>
      <w:r w:rsidRPr="009B2417">
        <w:rPr>
          <w:rFonts w:ascii="Simplified Arabic" w:hAnsi="Simplified Arabic" w:cs="PT Bold Heading" w:hint="cs"/>
          <w:sz w:val="32"/>
          <w:szCs w:val="32"/>
          <w:u w:val="single"/>
          <w:rtl/>
          <w:lang w:bidi="ar-IQ"/>
        </w:rPr>
        <w:lastRenderedPageBreak/>
        <w:t>إعراب المثنى والملحق به</w:t>
      </w:r>
    </w:p>
    <w:p w:rsidR="00DE2FF5" w:rsidRPr="00DE2FF5" w:rsidRDefault="00DE2FF5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E2FF5">
        <w:rPr>
          <w:rFonts w:ascii="Simplified Arabic" w:hAnsi="Simplified Arabic" w:cs="Simplified Arabic"/>
          <w:sz w:val="32"/>
          <w:szCs w:val="32"/>
          <w:u w:val="single"/>
          <w:rtl/>
          <w:lang w:bidi="ar-IQ"/>
        </w:rPr>
        <w:t xml:space="preserve"> 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>أولاً :</w:t>
      </w:r>
      <w:r w:rsidRPr="00DE2FF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مفهومه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</w:t>
      </w:r>
    </w:p>
    <w:p w:rsidR="00DE2FF5" w:rsidRPr="00DE2FF5" w:rsidRDefault="00DE2FF5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>اسمٌ معربٌ ، يُذْكَرُ بدل ذكر اسمين متفقين في اللفظ والمعنى ، بزيادة ألف ونون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في حالة الرفع 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أو ياء ونون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في حالة النصب والجر 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وتكون نون المثنى كسورة .</w:t>
      </w:r>
    </w:p>
    <w:p w:rsidR="00DE2FF5" w:rsidRPr="00DE2FF5" w:rsidRDefault="00DE2FF5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>فإن اختلف الاسمان في اللفظ مثل قولنا قلم ودفتر ، فلا يثنيان على (قلمين) للاختلاف في اللفظ .</w:t>
      </w:r>
    </w:p>
    <w:p w:rsidR="00DE2FF5" w:rsidRPr="00DE2FF5" w:rsidRDefault="00DE2FF5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>وأما في مثل قولنا الأبوين : للأب والأم . والقمرين للشمس والقمر وغيرهما مما سُمِع في لغة العرب ، فقد سُمح فيه بالتثنية لأن أحد الاسمين غلب في شهرته على الآخر فانضوى الاسمُ الآخرْ تحته، وثُني لمشابهته له ، وهذا ما يُسمى عند العرب بالتغليب . وهو سماعي لا يُقاسُ عليه .</w:t>
      </w:r>
    </w:p>
    <w:p w:rsidR="00DE2FF5" w:rsidRPr="00DE2FF5" w:rsidRDefault="00DE2FF5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>ولا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يُعدّ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من باب المثنى ما دل من الأسماء على اثنين ، بدون إلحاق ألف ونون أو ياء ونون في آخره ، مثل زوج , وشَفع.</w:t>
      </w:r>
    </w:p>
    <w:p w:rsidR="00DE2FF5" w:rsidRPr="00DE2FF5" w:rsidRDefault="00DE2FF5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ثانياً : </w:t>
      </w:r>
      <w:r w:rsidRPr="00DE2FF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ما يُلحَقُ بالمثنى ، ويعرب إعرابه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</w:t>
      </w:r>
    </w:p>
    <w:p w:rsidR="00DE2FF5" w:rsidRPr="00DE2FF5" w:rsidRDefault="00DE2FF5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>يُلحقُ بالمثنى ويعامل معاملته في الإعراب ، كل اسم جاء على صورة المثنى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>ومن ذلك :</w:t>
      </w:r>
    </w:p>
    <w:p w:rsidR="00DE2FF5" w:rsidRPr="00DE2FF5" w:rsidRDefault="00DE2FF5" w:rsidP="00EB16B1">
      <w:pPr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>1</w:t>
      </w:r>
      <w:r w:rsidRPr="00DE2FF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. كلا وكلتا المضافتان إلى الضمير .</w:t>
      </w:r>
    </w:p>
    <w:p w:rsidR="00DE2FF5" w:rsidRPr="00DE2FF5" w:rsidRDefault="00DE2FF5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>عاد المسافران كلاهما .                       عادت المسافرتان كلتاهما .</w:t>
      </w:r>
    </w:p>
    <w:p w:rsidR="00DE2FF5" w:rsidRPr="00DE2FF5" w:rsidRDefault="00DE2FF5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>احترمتُ الضيفين كليهما .                      احترمتُ الضيفتين كلتيهما .</w:t>
      </w:r>
    </w:p>
    <w:p w:rsidR="00DE2FF5" w:rsidRPr="00DE2FF5" w:rsidRDefault="00DE2FF5" w:rsidP="005055D8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استعنتُ بالمرجعين كليهما .                    استعنتُ بالمجلتين </w:t>
      </w:r>
      <w:proofErr w:type="spellStart"/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>كلتهيما</w:t>
      </w:r>
      <w:proofErr w:type="spellEnd"/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</w:p>
    <w:p w:rsidR="00DE2FF5" w:rsidRPr="00DE2FF5" w:rsidRDefault="00DE2FF5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2. </w:t>
      </w:r>
      <w:r w:rsidRPr="00DE2FF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اثنان واثنتان.</w:t>
      </w:r>
    </w:p>
    <w:p w:rsidR="00DE2FF5" w:rsidRPr="00DE2FF5" w:rsidRDefault="00DE2FF5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>للرجل ولدان اثنان ، وبنتان اثنتان .</w:t>
      </w:r>
    </w:p>
    <w:p w:rsidR="00DE2FF5" w:rsidRPr="00DE2FF5" w:rsidRDefault="00DE2FF5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lastRenderedPageBreak/>
        <w:t>3</w:t>
      </w:r>
      <w:r w:rsidRPr="00DE2FF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. اسما الإشارة هذان ، وهاتان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</w:p>
    <w:p w:rsidR="00DE2FF5" w:rsidRPr="00DE2FF5" w:rsidRDefault="00DE2FF5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>هذان ساحران ، وهاتان ساحرتان .</w:t>
      </w:r>
    </w:p>
    <w:p w:rsidR="00DE2FF5" w:rsidRPr="00DE2FF5" w:rsidRDefault="00DE2FF5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DE2FF5" w:rsidRPr="00EB16B1" w:rsidRDefault="00DE2FF5" w:rsidP="00EB16B1">
      <w:pPr>
        <w:spacing w:line="240" w:lineRule="auto"/>
        <w:jc w:val="center"/>
        <w:rPr>
          <w:rFonts w:ascii="Simplified Arabic" w:hAnsi="Simplified Arabic" w:cs="PT Bold Heading"/>
          <w:sz w:val="32"/>
          <w:szCs w:val="32"/>
          <w:u w:val="single"/>
          <w:rtl/>
          <w:lang w:bidi="ar-IQ"/>
        </w:rPr>
      </w:pPr>
      <w:r w:rsidRPr="00EB16B1">
        <w:rPr>
          <w:rFonts w:ascii="Simplified Arabic" w:hAnsi="Simplified Arabic" w:cs="PT Bold Heading"/>
          <w:sz w:val="32"/>
          <w:szCs w:val="32"/>
          <w:u w:val="single"/>
          <w:rtl/>
          <w:lang w:bidi="ar-IQ"/>
        </w:rPr>
        <w:t>إعراب جمع المذكر السالم</w:t>
      </w:r>
      <w:r w:rsidR="00EB16B1">
        <w:rPr>
          <w:rFonts w:ascii="Simplified Arabic" w:hAnsi="Simplified Arabic" w:cs="PT Bold Heading" w:hint="cs"/>
          <w:sz w:val="32"/>
          <w:szCs w:val="32"/>
          <w:u w:val="single"/>
          <w:rtl/>
          <w:lang w:bidi="ar-IQ"/>
        </w:rPr>
        <w:t xml:space="preserve"> والملحق به</w:t>
      </w:r>
    </w:p>
    <w:p w:rsidR="00DE2FF5" w:rsidRPr="00DE2FF5" w:rsidRDefault="00DE2FF5" w:rsidP="00EB16B1">
      <w:pPr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</w:pPr>
      <w:r w:rsidRPr="00DE2FF5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>تعريف جمع المذكر السالم</w:t>
      </w:r>
    </w:p>
    <w:p w:rsidR="00DE2FF5" w:rsidRPr="00DE2FF5" w:rsidRDefault="00DE2FF5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>هو ما دل على أكثر من اثنين بزيادة واو و نون في آخره عند الرفع ، وياء ونون في حالتي النصب والجر ، وهو مذكر طبعا ( خاص بجماعة الذكور ) ، وسُمِّي سالماً لأن مفرده سلم من التغيير عند جمعه .</w:t>
      </w:r>
    </w:p>
    <w:p w:rsidR="00DE2FF5" w:rsidRPr="00DE2FF5" w:rsidRDefault="00DE2FF5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>أمثلة :</w:t>
      </w:r>
    </w:p>
    <w:p w:rsidR="00DE2FF5" w:rsidRPr="00DE2FF5" w:rsidRDefault="00DE2FF5" w:rsidP="00EB16B1">
      <w:pPr>
        <w:numPr>
          <w:ilvl w:val="0"/>
          <w:numId w:val="7"/>
        </w:num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فاز </w:t>
      </w:r>
      <w:r w:rsidRPr="00DE2FF5">
        <w:rPr>
          <w:rFonts w:ascii="Simplified Arabic" w:hAnsi="Simplified Arabic" w:cs="Simplified Arabic"/>
          <w:sz w:val="32"/>
          <w:szCs w:val="32"/>
          <w:u w:val="single"/>
          <w:rtl/>
          <w:lang w:bidi="ar-IQ"/>
        </w:rPr>
        <w:t>المجتهدون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نلاحظ أن مفرد الكلمة ( المجتهد ) بقي كما هو ولم يطرأ عليه أي تغيير عندما أضفنا الواو والنون في الجمع .</w:t>
      </w:r>
    </w:p>
    <w:p w:rsidR="00DE2FF5" w:rsidRPr="00DE2FF5" w:rsidRDefault="00DE2FF5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– هنّأت </w:t>
      </w:r>
      <w:r w:rsidRPr="00DE2FF5">
        <w:rPr>
          <w:rFonts w:ascii="Simplified Arabic" w:hAnsi="Simplified Arabic" w:cs="Simplified Arabic"/>
          <w:sz w:val="32"/>
          <w:szCs w:val="32"/>
          <w:u w:val="single"/>
          <w:rtl/>
          <w:lang w:bidi="ar-IQ"/>
        </w:rPr>
        <w:t>المجتهدين</w:t>
      </w:r>
    </w:p>
    <w:p w:rsidR="00DE2FF5" w:rsidRPr="00DE2FF5" w:rsidRDefault="00DE2FF5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>– صفّقت على ا</w:t>
      </w:r>
      <w:r w:rsidRPr="00DE2FF5">
        <w:rPr>
          <w:rFonts w:ascii="Simplified Arabic" w:hAnsi="Simplified Arabic" w:cs="Simplified Arabic"/>
          <w:sz w:val="32"/>
          <w:szCs w:val="32"/>
          <w:u w:val="single"/>
          <w:rtl/>
          <w:lang w:bidi="ar-IQ"/>
        </w:rPr>
        <w:t>لمجتهدين</w:t>
      </w:r>
    </w:p>
    <w:p w:rsidR="00DE2FF5" w:rsidRPr="00DE2FF5" w:rsidRDefault="00DE2FF5" w:rsidP="00EB16B1">
      <w:pPr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</w:pPr>
      <w:r w:rsidRPr="00DE2FF5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>شروط جمع المذكر السالم</w:t>
      </w:r>
    </w:p>
    <w:p w:rsidR="00DE2FF5" w:rsidRPr="00DE2FF5" w:rsidRDefault="00DE2FF5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>يشترط في جمع المذكر السالم قواعد وضوابط حتى يكون سليماً وهي كالتالي :</w:t>
      </w:r>
    </w:p>
    <w:p w:rsidR="00DE2FF5" w:rsidRPr="00DE2FF5" w:rsidRDefault="00DE2FF5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1 – </w:t>
      </w:r>
      <w:r w:rsidRPr="00DE2FF5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>العلم</w:t>
      </w:r>
      <w:r w:rsidRPr="00DE2FF5">
        <w:rPr>
          <w:rFonts w:ascii="Simplified Arabic" w:hAnsi="Simplified Arabic" w:cs="Simplified Arabic"/>
          <w:sz w:val="32"/>
          <w:szCs w:val="32"/>
          <w:u w:val="single"/>
          <w:rtl/>
          <w:lang w:bidi="ar-IQ"/>
        </w:rPr>
        <w:t xml:space="preserve"> 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>: ويشترط أن يكون لمذكر ، عاقل ، غير منته بالتاء ، وليس مركبا .</w:t>
      </w:r>
    </w:p>
    <w:p w:rsidR="00DE2FF5" w:rsidRPr="00DE2FF5" w:rsidRDefault="00DE2FF5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>لنوضح الأمر بالأمثلة :</w:t>
      </w:r>
    </w:p>
    <w:p w:rsidR="00DE2FF5" w:rsidRPr="00DE2FF5" w:rsidRDefault="00DE2FF5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>– محمد : محمدون , علي : عليون</w:t>
      </w:r>
    </w:p>
    <w:p w:rsidR="00DE2FF5" w:rsidRPr="00DE2FF5" w:rsidRDefault="00DE2FF5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>نجمعه جمع مذكر سالم مادامت الشروط منطبقة ، وفي المثال محمد وعلي اسمي علم للعاقل .</w:t>
      </w:r>
    </w:p>
    <w:p w:rsidR="00DE2FF5" w:rsidRPr="00DE2FF5" w:rsidRDefault="00DE2FF5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>– رجل – إنسان – ولد</w:t>
      </w:r>
    </w:p>
    <w:p w:rsidR="00DE2FF5" w:rsidRPr="00DE2FF5" w:rsidRDefault="00DE2FF5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ولا تكتبها </w:t>
      </w:r>
      <w:proofErr w:type="spellStart"/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>رجلون</w:t>
      </w:r>
      <w:proofErr w:type="spellEnd"/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– </w:t>
      </w:r>
      <w:proofErr w:type="spellStart"/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>إنسانون</w:t>
      </w:r>
      <w:proofErr w:type="spellEnd"/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– ولدون ، هذا ليس من اللغة في شيء !!! والسبب أن هذه الأسماء ليست أعلاماً .</w:t>
      </w:r>
    </w:p>
    <w:p w:rsidR="00DE2FF5" w:rsidRPr="00DE2FF5" w:rsidRDefault="00DE2FF5" w:rsidP="00EB16B1">
      <w:pPr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– </w:t>
      </w:r>
      <w:r w:rsidRPr="00DE2FF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السبت – الأحد – الفرات</w:t>
      </w:r>
    </w:p>
    <w:p w:rsidR="00DE2FF5" w:rsidRPr="00DE2FF5" w:rsidRDefault="00DE2FF5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>هذه أسماء أيام وأنهار فهي أعلام , لكنها لغير العاقل</w:t>
      </w:r>
    </w:p>
    <w:p w:rsidR="00DE2FF5" w:rsidRPr="00DE2FF5" w:rsidRDefault="00DE2FF5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– </w:t>
      </w:r>
      <w:r w:rsidRPr="00DE2FF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عبد الرحمان – نصر الدين – أبو بكر</w:t>
      </w:r>
    </w:p>
    <w:p w:rsidR="00DE2FF5" w:rsidRPr="00DE2FF5" w:rsidRDefault="00DE2FF5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>هذه أعلام صريحة صحيحة ، لكنها مركبة ، وبالتالي لا نجمعها .</w:t>
      </w:r>
    </w:p>
    <w:p w:rsidR="00DE2FF5" w:rsidRPr="00DE2FF5" w:rsidRDefault="00DE2FF5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– </w:t>
      </w:r>
      <w:r w:rsidRPr="00DE2FF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حمزة – طلحة – معاوية</w:t>
      </w:r>
    </w:p>
    <w:p w:rsidR="00DE2FF5" w:rsidRPr="00DE2FF5" w:rsidRDefault="00DE2FF5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>هذه أعلام ، لكنها منتهية بتاء فلا نجمعها جمع مذكر سالم .</w:t>
      </w:r>
    </w:p>
    <w:p w:rsidR="00DE2FF5" w:rsidRPr="00DE2FF5" w:rsidRDefault="00DE2FF5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2 – </w:t>
      </w:r>
      <w:r w:rsidRPr="00DE2FF5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>الصفة</w:t>
      </w:r>
      <w:r w:rsidRPr="00DE2FF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>: هنا يشترط فيها أن تكون لمذكر ، عاقل ، غير منتهية بالتاء ، وليست على وزن أفعل الذي مؤنثه فعلاء ، أو فعلان الذي مؤنثه فعلى ، ولا مما يستوي فيه المذكر والمؤنث .</w:t>
      </w:r>
    </w:p>
    <w:p w:rsidR="00DE2FF5" w:rsidRPr="00DE2FF5" w:rsidRDefault="00DE2FF5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>أمثلة بسيطة توضح هذه الشروط</w:t>
      </w:r>
    </w:p>
    <w:p w:rsidR="00DE2FF5" w:rsidRPr="00DE2FF5" w:rsidRDefault="00DE2FF5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>– طام ( للبحر )  – راس ( للسفينة أو القوارب ) – شاهق ( للبنايات ) : كل هذه صفات نعم ، لكنها لغير العاقل وبالتالي لا تجمع ، بعكس لو قلنا : صابر – خاشع – جالس ، فهي صفات للعاقل وبالتالي ستجد أن الأمر جد طبيعي إذا أضفت الواو والنون : صابرون – خاشعون – جالسون .</w:t>
      </w:r>
    </w:p>
    <w:p w:rsidR="00DE2FF5" w:rsidRPr="00DE2FF5" w:rsidRDefault="00DE2FF5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>الأمر بسيط جدا ، ولا يحتاج كل هذا التهويل ، كل ما في الأمر أنك ستكتشف هذه القواعد من تلقاء نفسك حين تتدرب عليها .</w:t>
      </w:r>
    </w:p>
    <w:p w:rsidR="00DE2FF5" w:rsidRPr="00DE2FF5" w:rsidRDefault="00DE2FF5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– </w:t>
      </w:r>
      <w:r w:rsidRPr="00DE2FF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نابغة – علّامة – إمّعة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هذه صفات للعاقل نعم ، لكنها منتهية بتاء ، بعكس لو قلت محترف – موهوب .</w:t>
      </w:r>
    </w:p>
    <w:p w:rsidR="00DE2FF5" w:rsidRPr="00DE2FF5" w:rsidRDefault="00DE2FF5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E2FF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lastRenderedPageBreak/>
        <w:t>– أبيض – أخضر – أصفر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بغض النظر عن أي قاعدة ، هل يعقل أن نقول أبيضون ، </w:t>
      </w:r>
      <w:proofErr w:type="spellStart"/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>أخضرون</w:t>
      </w:r>
      <w:proofErr w:type="spellEnd"/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؟!!! إذن . ستكتشف من تلقاء نفسك هذه القواعد </w:t>
      </w:r>
    </w:p>
    <w:p w:rsidR="00DE2FF5" w:rsidRPr="00DE2FF5" w:rsidRDefault="00DE2FF5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– </w:t>
      </w:r>
      <w:r w:rsidRPr="00DE2FF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عطشان – سهران – سكران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مؤنثها على وزن فعلى ( عطشى – </w:t>
      </w:r>
      <w:proofErr w:type="spellStart"/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>سهرى</w:t>
      </w:r>
      <w:proofErr w:type="spellEnd"/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– سكرى )</w:t>
      </w:r>
    </w:p>
    <w:p w:rsidR="00DE2FF5" w:rsidRPr="00DE2FF5" w:rsidRDefault="00DE2FF5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E2FF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– صبور – غيور – شكور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لأنه يستوي فيها المذكر والمؤنث .</w:t>
      </w:r>
    </w:p>
    <w:p w:rsidR="00DE2FF5" w:rsidRPr="00DE2FF5" w:rsidRDefault="00DE2FF5" w:rsidP="00EB16B1">
      <w:pPr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</w:pPr>
      <w:r w:rsidRPr="00DE2FF5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>إعراب جمع المذكر السالم</w:t>
      </w:r>
    </w:p>
    <w:p w:rsidR="00DE2FF5" w:rsidRPr="00DE2FF5" w:rsidRDefault="00DE2FF5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قاعدة : يرفع جمع المذكر السالم بالواو نيابة عن الضمة ، وينصب بالياء ويجر بالياء نيابة عن الفتحة والكسرة .</w:t>
      </w:r>
    </w:p>
    <w:p w:rsidR="00DE2FF5" w:rsidRPr="00DE2FF5" w:rsidRDefault="00DE2FF5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>حركة النون في جمع المذكر السالم الفتحة.</w:t>
      </w:r>
    </w:p>
    <w:p w:rsidR="00DE2FF5" w:rsidRPr="00DE2FF5" w:rsidRDefault="00DE2FF5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>أمثلة :</w:t>
      </w:r>
    </w:p>
    <w:p w:rsidR="00DE2FF5" w:rsidRPr="00DE2FF5" w:rsidRDefault="00DE2FF5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>– دخل اللاعبون : اللاعبون فاعل مرفوع بالواو نيابة عن الضمة ؛ لأنه جمع مذكر سالم .</w:t>
      </w:r>
    </w:p>
    <w:p w:rsidR="00DE2FF5" w:rsidRPr="00DE2FF5" w:rsidRDefault="00DE2FF5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>– قال تعالى ‘ والله يحب المحسنين ‘ ( المائدة من الآية 93 ) : المحسنين مفعول به منصوب بالياء نيابة عن الفتحة ؛ لأنه جمع مذكر سالم .</w:t>
      </w:r>
    </w:p>
    <w:p w:rsidR="00DE2FF5" w:rsidRPr="00DE2FF5" w:rsidRDefault="00DE2FF5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>– قال تعالى ‘ من المؤمنين رجال صدقوا ما عاهدوا الله عليه ” ( الأحزاب من الآية 23 ) : المؤمنين اسم مجرور بالياء نيابة عن الكسرة ؛ لأنه جمع مذكر سالم .</w:t>
      </w:r>
    </w:p>
    <w:p w:rsidR="00DE2FF5" w:rsidRPr="00DE2FF5" w:rsidRDefault="00DE2FF5" w:rsidP="00EB16B1">
      <w:pPr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</w:pPr>
      <w:r w:rsidRPr="00DE2FF5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>حذف نون جمع المذكر السالم</w:t>
      </w:r>
    </w:p>
    <w:p w:rsidR="00DE2FF5" w:rsidRPr="00DE2FF5" w:rsidRDefault="00DE2FF5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قاعدة : تحذف نون جمع المذكر السالم عند الإضافة .</w:t>
      </w:r>
    </w:p>
    <w:p w:rsidR="00DE2FF5" w:rsidRPr="00DE2FF5" w:rsidRDefault="00DE2FF5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>أمثلة :</w:t>
      </w:r>
    </w:p>
    <w:p w:rsidR="00DE2FF5" w:rsidRPr="00DE2FF5" w:rsidRDefault="00DE2FF5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>– حضر فاعلو الخير .,إلى فاعلي الخير</w:t>
      </w:r>
    </w:p>
    <w:p w:rsidR="00DE2FF5" w:rsidRDefault="00DE2FF5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>لا يمكن أن نكتب حضر فاعلون الخير !!! فحذفنا النون للإضافة ، وأظن الأمر واضح هنا ، وفي المثال نعرب فاعلو : فاعل مرفوع بالواو لأنه جمع مذكر السالم ، وحذفت النون للإضافة .</w:t>
      </w:r>
    </w:p>
    <w:p w:rsidR="00DE2FF5" w:rsidRPr="00DE2FF5" w:rsidRDefault="00DE2FF5" w:rsidP="00EB16B1">
      <w:pPr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</w:pPr>
      <w:r w:rsidRPr="00DE2FF5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>الملحق بجمع المذكر السالم</w:t>
      </w:r>
    </w:p>
    <w:p w:rsidR="00DE2FF5" w:rsidRPr="00DE2FF5" w:rsidRDefault="00DE2FF5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هي أسماء تلحق بجمع المذكر السالم وتعرب إعرابه ، فقط يجب أن تتذكرها ، وهي :</w:t>
      </w:r>
    </w:p>
    <w:p w:rsidR="00DE2FF5" w:rsidRPr="00DE2FF5" w:rsidRDefault="00DE2FF5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>– أولو – أولي : تعرب إعراب جمع المذكر السالم ، فمثلا إذا قلنا المؤمنون أولو الفضل : نعرب أولو خبرا مرفوعا بالواو لأنه ملحق بجمع المذكر السالم ( قلنا يجب أن نحفظ هذه الكلمات الخاصة ) .</w:t>
      </w:r>
    </w:p>
    <w:p w:rsidR="00DE2FF5" w:rsidRPr="00DE2FF5" w:rsidRDefault="00DE2FF5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>– بنون – أهلون – عالَمون-  سنون عِلّيون  الجموع من عشرين إلى تسعين</w:t>
      </w:r>
    </w:p>
    <w:p w:rsidR="00DE2FF5" w:rsidRPr="00DE2FF5" w:rsidRDefault="00DE2FF5" w:rsidP="00EB16B1">
      <w:pPr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</w:pPr>
      <w:r w:rsidRPr="00DE2FF5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 xml:space="preserve">تمرينات / جمع المذكر السالم </w:t>
      </w:r>
    </w:p>
    <w:p w:rsidR="00DE2FF5" w:rsidRPr="00DE2FF5" w:rsidRDefault="00DE2FF5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 س 1/ </w:t>
      </w:r>
      <w:r w:rsidRPr="00DE2FF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هل تُجمع كل الأسماء جمع مذكر سالماً ؟ وضِّح ما تقول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</w:p>
    <w:p w:rsidR="00DE2FF5" w:rsidRPr="00DE2FF5" w:rsidRDefault="00DE2FF5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>لا تُجمع كل الأسماء جمع مذكر سالماً ، فلا يجوز مثلًا أن تجمع كلمة (</w:t>
      </w:r>
      <w:r w:rsidRPr="00DE2FF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هِند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) أو كلمة ( </w:t>
      </w:r>
      <w:r w:rsidRPr="00DE2FF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مَعْدِ يكَرِب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) أو كلمة ( </w:t>
      </w:r>
      <w:r w:rsidRPr="00DE2FF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علَّامة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) جمع مذكر سالماً ؛ لأنَّ الأول علم لمؤنث ، والثانية علم مركب ، والثالثة صفة لمذكر مختومة بتاء التأنيث.</w:t>
      </w:r>
    </w:p>
    <w:p w:rsidR="00DE2FF5" w:rsidRPr="00DE2FF5" w:rsidRDefault="00DE2FF5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>س2/ :</w:t>
      </w:r>
      <w:r w:rsidRPr="00DE2FF5">
        <w:rPr>
          <w:rFonts w:ascii="Simplified Arabic" w:hAnsi="Simplified Arabic" w:cs="Simplified Arabic"/>
          <w:sz w:val="32"/>
          <w:szCs w:val="32"/>
          <w:rtl/>
        </w:rPr>
        <w:t xml:space="preserve"> عين جمع المذكر السالم المرفوع، والمنصوب، والمجرور في العبارات الآتية، وبين السبب وعلامة الإعراب في كل</w:t>
      </w:r>
      <w:r w:rsidRPr="00DE2FF5">
        <w:rPr>
          <w:rFonts w:ascii="Simplified Arabic" w:hAnsi="Simplified Arabic" w:cs="Simplified Arabic"/>
          <w:sz w:val="32"/>
          <w:szCs w:val="32"/>
        </w:rPr>
        <w:t>:</w:t>
      </w:r>
      <w:r w:rsidRPr="00DE2FF5">
        <w:rPr>
          <w:rFonts w:ascii="Simplified Arabic" w:hAnsi="Simplified Arabic" w:cs="Simplified Arabic"/>
          <w:sz w:val="32"/>
          <w:szCs w:val="32"/>
        </w:rPr>
        <w:br/>
      </w:r>
      <w:r w:rsidRPr="00DE2FF5">
        <w:rPr>
          <w:rFonts w:ascii="Simplified Arabic" w:hAnsi="Simplified Arabic" w:cs="Simplified Arabic"/>
          <w:sz w:val="32"/>
          <w:szCs w:val="32"/>
          <w:rtl/>
        </w:rPr>
        <w:t>١</w:t>
      </w:r>
      <w:r w:rsidRPr="00DE2FF5">
        <w:rPr>
          <w:rFonts w:ascii="Simplified Arabic" w:hAnsi="Simplified Arabic" w:cs="Simplified Arabic"/>
          <w:sz w:val="32"/>
          <w:szCs w:val="32"/>
        </w:rPr>
        <w:t xml:space="preserve">- </w:t>
      </w:r>
      <w:r w:rsidRPr="00DE2FF5">
        <w:rPr>
          <w:rFonts w:ascii="Simplified Arabic" w:hAnsi="Simplified Arabic" w:cs="Simplified Arabic"/>
          <w:sz w:val="32"/>
          <w:szCs w:val="32"/>
          <w:rtl/>
        </w:rPr>
        <w:t>يَبْتَهِج المصريون لارتفاع أثمان القطن</w:t>
      </w:r>
      <w:r w:rsidRPr="00DE2FF5">
        <w:rPr>
          <w:rFonts w:ascii="Simplified Arabic" w:hAnsi="Simplified Arabic" w:cs="Simplified Arabic"/>
          <w:sz w:val="32"/>
          <w:szCs w:val="32"/>
        </w:rPr>
        <w:t>.</w:t>
      </w:r>
      <w:r w:rsidRPr="00DE2FF5">
        <w:rPr>
          <w:rFonts w:ascii="Simplified Arabic" w:hAnsi="Simplified Arabic" w:cs="Simplified Arabic"/>
          <w:sz w:val="32"/>
          <w:szCs w:val="32"/>
        </w:rPr>
        <w:br/>
      </w:r>
      <w:r w:rsidRPr="00DE2FF5">
        <w:rPr>
          <w:rFonts w:ascii="Simplified Arabic" w:hAnsi="Simplified Arabic" w:cs="Simplified Arabic"/>
          <w:sz w:val="32"/>
          <w:szCs w:val="32"/>
          <w:rtl/>
        </w:rPr>
        <w:t>٢</w:t>
      </w:r>
      <w:r w:rsidRPr="00DE2FF5">
        <w:rPr>
          <w:rFonts w:ascii="Simplified Arabic" w:hAnsi="Simplified Arabic" w:cs="Simplified Arabic"/>
          <w:sz w:val="32"/>
          <w:szCs w:val="32"/>
        </w:rPr>
        <w:t xml:space="preserve">- </w:t>
      </w:r>
      <w:r w:rsidRPr="00DE2FF5">
        <w:rPr>
          <w:rFonts w:ascii="Simplified Arabic" w:hAnsi="Simplified Arabic" w:cs="Simplified Arabic"/>
          <w:sz w:val="32"/>
          <w:szCs w:val="32"/>
          <w:rtl/>
        </w:rPr>
        <w:t>لم يعْف الأستاذ عن التلاميذ المُقَصّرِين</w:t>
      </w:r>
      <w:r w:rsidRPr="00DE2FF5">
        <w:rPr>
          <w:rFonts w:ascii="Simplified Arabic" w:hAnsi="Simplified Arabic" w:cs="Simplified Arabic"/>
          <w:sz w:val="32"/>
          <w:szCs w:val="32"/>
        </w:rPr>
        <w:t>.</w:t>
      </w:r>
      <w:r w:rsidRPr="00DE2FF5">
        <w:rPr>
          <w:rFonts w:ascii="Simplified Arabic" w:hAnsi="Simplified Arabic" w:cs="Simplified Arabic"/>
          <w:sz w:val="32"/>
          <w:szCs w:val="32"/>
        </w:rPr>
        <w:br/>
      </w:r>
      <w:r w:rsidRPr="00DE2FF5">
        <w:rPr>
          <w:rFonts w:ascii="Simplified Arabic" w:hAnsi="Simplified Arabic" w:cs="Simplified Arabic"/>
          <w:sz w:val="32"/>
          <w:szCs w:val="32"/>
          <w:rtl/>
        </w:rPr>
        <w:t>٣</w:t>
      </w:r>
      <w:r w:rsidRPr="00DE2FF5">
        <w:rPr>
          <w:rFonts w:ascii="Simplified Arabic" w:hAnsi="Simplified Arabic" w:cs="Simplified Arabic"/>
          <w:sz w:val="32"/>
          <w:szCs w:val="32"/>
        </w:rPr>
        <w:t xml:space="preserve">- </w:t>
      </w:r>
      <w:r w:rsidRPr="00DE2FF5">
        <w:rPr>
          <w:rFonts w:ascii="Simplified Arabic" w:hAnsi="Simplified Arabic" w:cs="Simplified Arabic"/>
          <w:sz w:val="32"/>
          <w:szCs w:val="32"/>
          <w:rtl/>
        </w:rPr>
        <w:t>حَكَم القاضي بالسجن على المجرِمينَ</w:t>
      </w:r>
      <w:r w:rsidRPr="00DE2FF5">
        <w:rPr>
          <w:rFonts w:ascii="Simplified Arabic" w:hAnsi="Simplified Arabic" w:cs="Simplified Arabic"/>
          <w:sz w:val="32"/>
          <w:szCs w:val="32"/>
        </w:rPr>
        <w:t>.</w:t>
      </w:r>
    </w:p>
    <w:p w:rsidR="005055D8" w:rsidRDefault="005055D8" w:rsidP="009B2417">
      <w:pPr>
        <w:spacing w:line="240" w:lineRule="auto"/>
        <w:jc w:val="center"/>
        <w:rPr>
          <w:rFonts w:ascii="Simplified Arabic" w:hAnsi="Simplified Arabic" w:cs="PT Bold Heading"/>
          <w:sz w:val="32"/>
          <w:szCs w:val="32"/>
          <w:u w:val="single"/>
          <w:rtl/>
          <w:lang w:bidi="ar-IQ"/>
        </w:rPr>
      </w:pPr>
    </w:p>
    <w:p w:rsidR="005055D8" w:rsidRDefault="005055D8" w:rsidP="009B2417">
      <w:pPr>
        <w:spacing w:line="240" w:lineRule="auto"/>
        <w:jc w:val="center"/>
        <w:rPr>
          <w:rFonts w:ascii="Simplified Arabic" w:hAnsi="Simplified Arabic" w:cs="PT Bold Heading"/>
          <w:sz w:val="32"/>
          <w:szCs w:val="32"/>
          <w:u w:val="single"/>
          <w:rtl/>
          <w:lang w:bidi="ar-IQ"/>
        </w:rPr>
      </w:pPr>
    </w:p>
    <w:p w:rsidR="00DE2FF5" w:rsidRPr="009B2417" w:rsidRDefault="00DE2FF5" w:rsidP="009B2417">
      <w:pPr>
        <w:spacing w:line="240" w:lineRule="auto"/>
        <w:jc w:val="center"/>
        <w:rPr>
          <w:rFonts w:ascii="Simplified Arabic" w:hAnsi="Simplified Arabic" w:cs="PT Bold Heading"/>
          <w:sz w:val="32"/>
          <w:szCs w:val="32"/>
          <w:u w:val="single"/>
          <w:rtl/>
          <w:lang w:bidi="ar-IQ"/>
        </w:rPr>
      </w:pPr>
      <w:r w:rsidRPr="009B2417">
        <w:rPr>
          <w:rFonts w:ascii="Simplified Arabic" w:hAnsi="Simplified Arabic" w:cs="PT Bold Heading"/>
          <w:sz w:val="32"/>
          <w:szCs w:val="32"/>
          <w:u w:val="single"/>
          <w:rtl/>
          <w:lang w:bidi="ar-IQ"/>
        </w:rPr>
        <w:lastRenderedPageBreak/>
        <w:t>إعراب جمع المؤنث السالم</w:t>
      </w:r>
      <w:r w:rsidR="009B2417">
        <w:rPr>
          <w:rFonts w:ascii="Simplified Arabic" w:hAnsi="Simplified Arabic" w:cs="PT Bold Heading" w:hint="cs"/>
          <w:sz w:val="32"/>
          <w:szCs w:val="32"/>
          <w:u w:val="single"/>
          <w:rtl/>
          <w:lang w:bidi="ar-IQ"/>
        </w:rPr>
        <w:t xml:space="preserve"> </w:t>
      </w:r>
    </w:p>
    <w:p w:rsidR="00DE2FF5" w:rsidRPr="00DE2FF5" w:rsidRDefault="00DE2FF5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E2FF5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 xml:space="preserve">تعريفه 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>:</w:t>
      </w:r>
    </w:p>
    <w:p w:rsidR="00DE2FF5" w:rsidRPr="00DE2FF5" w:rsidRDefault="00DE2FF5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هو ما دل على أكثر من اثنين بزيادة ألف وتاء على آخره ، ولم يتغير مفرده عند الجمع . نحو : فاطمة : فاطمات ، زينب : زينبات ، معلمة : معلمات ، طلحة : </w:t>
      </w:r>
      <w:proofErr w:type="spellStart"/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>طلحات</w:t>
      </w:r>
      <w:proofErr w:type="spellEnd"/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منتدى : منتديات .</w:t>
      </w:r>
    </w:p>
    <w:p w:rsidR="00DE2FF5" w:rsidRPr="00DE2FF5" w:rsidRDefault="00DE2FF5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ومنه قوله تعالى : { إن </w:t>
      </w:r>
      <w:r w:rsidRPr="00DE2FF5">
        <w:rPr>
          <w:rFonts w:ascii="Simplified Arabic" w:hAnsi="Simplified Arabic" w:cs="Simplified Arabic"/>
          <w:sz w:val="32"/>
          <w:szCs w:val="32"/>
          <w:u w:val="single"/>
          <w:rtl/>
          <w:lang w:bidi="ar-IQ"/>
        </w:rPr>
        <w:t>الحسنات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يذهبن </w:t>
      </w:r>
      <w:r w:rsidRPr="00DE2FF5">
        <w:rPr>
          <w:rFonts w:ascii="Simplified Arabic" w:hAnsi="Simplified Arabic" w:cs="Simplified Arabic"/>
          <w:sz w:val="32"/>
          <w:szCs w:val="32"/>
          <w:u w:val="single"/>
          <w:rtl/>
          <w:lang w:bidi="ar-IQ"/>
        </w:rPr>
        <w:t>السيئات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} .</w:t>
      </w:r>
    </w:p>
    <w:p w:rsidR="00DE2FF5" w:rsidRPr="00DE2FF5" w:rsidRDefault="00DE2FF5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>وقوله تعالى : { ولله غيب</w:t>
      </w:r>
      <w:r w:rsidRPr="00DE2FF5">
        <w:rPr>
          <w:rFonts w:ascii="Simplified Arabic" w:hAnsi="Simplified Arabic" w:cs="Simplified Arabic"/>
          <w:sz w:val="32"/>
          <w:szCs w:val="32"/>
          <w:u w:val="single"/>
          <w:rtl/>
          <w:lang w:bidi="ar-IQ"/>
        </w:rPr>
        <w:t xml:space="preserve"> السموات 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>والأرض } .</w:t>
      </w:r>
    </w:p>
    <w:p w:rsidR="00DE2FF5" w:rsidRPr="00DE2FF5" w:rsidRDefault="00DE2FF5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>وقوله تعالى : { و</w:t>
      </w:r>
      <w:r w:rsidRPr="00DE2FF5">
        <w:rPr>
          <w:rFonts w:ascii="Simplified Arabic" w:hAnsi="Simplified Arabic" w:cs="Simplified Arabic"/>
          <w:sz w:val="32"/>
          <w:szCs w:val="32"/>
          <w:u w:val="single"/>
          <w:rtl/>
          <w:lang w:bidi="ar-IQ"/>
        </w:rPr>
        <w:t>المحصنات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من المؤمنات } .</w:t>
      </w:r>
    </w:p>
    <w:p w:rsidR="00DE2FF5" w:rsidRPr="00DE2FF5" w:rsidRDefault="00DE2FF5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E2FF5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>شروط جمعه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</w:t>
      </w:r>
    </w:p>
    <w:p w:rsidR="00DE2FF5" w:rsidRPr="00DE2FF5" w:rsidRDefault="00DE2FF5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>يشترط في جمع المؤنث السالم أنْ يكون مفرده أحد الكلمات الآتية :</w:t>
      </w:r>
    </w:p>
    <w:p w:rsidR="00DE2FF5" w:rsidRPr="00DE2FF5" w:rsidRDefault="00DE2FF5" w:rsidP="00EB16B1">
      <w:pPr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1 ـ </w:t>
      </w:r>
      <w:r w:rsidRPr="00DE2FF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العلم المؤنث تأنيثا معنوياً .</w:t>
      </w:r>
    </w:p>
    <w:p w:rsidR="00DE2FF5" w:rsidRPr="00DE2FF5" w:rsidRDefault="00DE2FF5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نحو : مريم : </w:t>
      </w:r>
      <w:proofErr w:type="spellStart"/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>مريمات</w:t>
      </w:r>
      <w:proofErr w:type="spellEnd"/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هند : هندات ، سعاد : سعادات ، زينب : زينبات </w:t>
      </w:r>
    </w:p>
    <w:p w:rsidR="00DE2FF5" w:rsidRPr="00DE2FF5" w:rsidRDefault="00DE2FF5" w:rsidP="00EB16B1">
      <w:pPr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2 ـ </w:t>
      </w:r>
      <w:r w:rsidRPr="00DE2FF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ما ختم بتاء التأنيث الزائدة علما كان ، أو غير علم .</w:t>
      </w:r>
    </w:p>
    <w:p w:rsidR="00DE2FF5" w:rsidRPr="00DE2FF5" w:rsidRDefault="00DE2FF5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العلم ، نحو : عائشة : عائشات ، فاطمة : فاطمات ، طلحة : </w:t>
      </w:r>
      <w:proofErr w:type="spellStart"/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>طلحات</w:t>
      </w:r>
      <w:proofErr w:type="spellEnd"/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</w:p>
    <w:p w:rsidR="00DE2FF5" w:rsidRPr="00DE2FF5" w:rsidRDefault="00DE2FF5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وغير العلم ، نحو : شجرة : شجرات ، كراسة : كراسات ، حديقة : </w:t>
      </w:r>
      <w:proofErr w:type="spellStart"/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>حديقات</w:t>
      </w:r>
      <w:proofErr w:type="spellEnd"/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</w:p>
    <w:p w:rsidR="00DE2FF5" w:rsidRPr="00DE2FF5" w:rsidRDefault="00DE2FF5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3 </w:t>
      </w:r>
      <w:r w:rsidRPr="00DE2FF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ـ ما ختم بتاء العوض ، أو تاء المبالغة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</w:p>
    <w:p w:rsidR="00DE2FF5" w:rsidRPr="00DE2FF5" w:rsidRDefault="00DE2FF5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مثال ما كانت التاء فيه عوض عن محذوف : </w:t>
      </w:r>
      <w:proofErr w:type="spellStart"/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>ثُبة</w:t>
      </w:r>
      <w:proofErr w:type="spellEnd"/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ثبات ، عدة : </w:t>
      </w:r>
      <w:proofErr w:type="spellStart"/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>عدات</w:t>
      </w:r>
      <w:proofErr w:type="spellEnd"/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</w:p>
    <w:p w:rsidR="00DE2FF5" w:rsidRPr="00DE2FF5" w:rsidRDefault="00DE2FF5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فالتاء في " </w:t>
      </w:r>
      <w:proofErr w:type="spellStart"/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>ثبة</w:t>
      </w:r>
      <w:proofErr w:type="spellEnd"/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" عوض عن الواو المحذوفة . فالأصل : </w:t>
      </w:r>
      <w:proofErr w:type="spellStart"/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>ثُبَوٌ</w:t>
      </w:r>
      <w:proofErr w:type="spellEnd"/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</w:p>
    <w:p w:rsidR="00DE2FF5" w:rsidRPr="00DE2FF5" w:rsidRDefault="00DE2FF5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>وفي عدة عوض عن الواو المحذوفة من أول الكلمة ، فالأصل : وعد .</w:t>
      </w:r>
    </w:p>
    <w:p w:rsidR="00DE2FF5" w:rsidRPr="00DE2FF5" w:rsidRDefault="00DE2FF5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>ومثال ما كانت فيه التاء للمبالغة : قتَّالة : قتَّالات ، وعلاَّمة : علاَّمات ،</w:t>
      </w:r>
    </w:p>
    <w:p w:rsidR="00DE2FF5" w:rsidRPr="00DE2FF5" w:rsidRDefault="00DE2FF5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>وفهَّامة : فهَّامات . فالتاء في قتالة ، وعلامة ، وفهامة للمبالغة .</w:t>
      </w:r>
    </w:p>
    <w:p w:rsidR="00DE2FF5" w:rsidRPr="00DE2FF5" w:rsidRDefault="00DE2FF5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4 </w:t>
      </w:r>
      <w:r w:rsidRPr="00DE2FF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ـ ما كان صفة لمؤنث 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>. نحو : مرضع : مرضعات ، طالق : طالقات ،   عانس : عانسات ، نقول : هؤلاء مرضعات .</w:t>
      </w:r>
    </w:p>
    <w:p w:rsidR="00DE2FF5" w:rsidRPr="00DE2FF5" w:rsidRDefault="00DE2FF5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5 ـ </w:t>
      </w:r>
      <w:r w:rsidRPr="00DE2FF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ما كان صفة لمذكر غير عاقل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 نحو : شاهق : شاهقات ، شامخ :   شامخات ، معدود : معدودات . نقول : جبال شامخات .</w:t>
      </w:r>
    </w:p>
    <w:p w:rsidR="00DE2FF5" w:rsidRPr="00DE2FF5" w:rsidRDefault="00DE2FF5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6 ـ </w:t>
      </w:r>
      <w:r w:rsidRPr="00DE2FF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ما كان مصغرا لمذكر غير عاقل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 نحو : دريهم : دريهمات ، نهير : نهيرات ، جبيل : جبيلات . نقول : معي دريهمات قليلة .</w:t>
      </w:r>
    </w:p>
    <w:p w:rsidR="00DE2FF5" w:rsidRPr="00DE2FF5" w:rsidRDefault="00DE2FF5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7 ـ </w:t>
      </w:r>
      <w:r w:rsidRPr="00DE2FF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ما صدر بـ " ابن ، أو ذي " من الأسماء غير العاقلة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حيث تجمع  صدورها . نحو : ابن آوى : بنات آوى ، وذو القرون : ذوات القرون .</w:t>
      </w:r>
    </w:p>
    <w:p w:rsidR="00DE2FF5" w:rsidRPr="00DE2FF5" w:rsidRDefault="00DE2FF5" w:rsidP="00EB16B1">
      <w:pPr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8 ـ </w:t>
      </w:r>
      <w:r w:rsidRPr="00DE2FF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كل خماسي لم يسمع له عن العرب جمع تكسير .</w:t>
      </w:r>
    </w:p>
    <w:p w:rsidR="00DE2FF5" w:rsidRPr="00DE2FF5" w:rsidRDefault="00DE2FF5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>نحو : سرادق : سرادقات ، حمّام : حمامات ، إصطبل : إصطبلات .</w:t>
      </w:r>
    </w:p>
    <w:p w:rsidR="00DE2FF5" w:rsidRPr="00DE2FF5" w:rsidRDefault="00DE2FF5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>وكذلك الأسماء الأعجمية التي لم تجمع على غير جمع المؤنث السالم .</w:t>
      </w:r>
    </w:p>
    <w:p w:rsidR="00DE2FF5" w:rsidRPr="00DE2FF5" w:rsidRDefault="00DE2FF5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>نحو : تلفون : تلفونات ، تلفزيون : تلفزيونات ، تلغراف : تلغرافات .</w:t>
      </w:r>
    </w:p>
    <w:p w:rsidR="00DE2FF5" w:rsidRPr="00DE2FF5" w:rsidRDefault="00DE2FF5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9 ـ </w:t>
      </w:r>
      <w:r w:rsidRPr="00DE2FF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ما كان مختوما بألف التأنيث المقصورة ، علما ، أو غير علم مؤنثا ،  ومذكرا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 مثال الأعلام المؤنثة : ليلى : ليلات ، سعدى : سعدات .</w:t>
      </w:r>
    </w:p>
    <w:p w:rsidR="00DE2FF5" w:rsidRPr="00DE2FF5" w:rsidRDefault="00DE2FF5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>مثال الصفات : ذكرى : ذكرات ، نعمى : نعمات .</w:t>
      </w:r>
    </w:p>
    <w:p w:rsidR="00DE2FF5" w:rsidRPr="00DE2FF5" w:rsidRDefault="00DE2FF5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>مثال الأعلام المذكرة : رضوى : رضوات .</w:t>
      </w:r>
    </w:p>
    <w:p w:rsidR="00DE2FF5" w:rsidRPr="00DE2FF5" w:rsidRDefault="00DE2FF5" w:rsidP="00EB16B1">
      <w:pPr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10 ـ </w:t>
      </w:r>
      <w:r w:rsidRPr="00DE2FF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ما كان مختوما بألف التأنيث الممدودة ، علما ، أو غير علم ، مؤنثا  ومذكرا .</w:t>
      </w:r>
    </w:p>
    <w:p w:rsidR="00DE2FF5" w:rsidRPr="00DE2FF5" w:rsidRDefault="00DE2FF5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مثال الأعلام المؤنثة : صحراء : صحراوات ، بيداء : </w:t>
      </w:r>
      <w:proofErr w:type="spellStart"/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>بيداوات</w:t>
      </w:r>
      <w:proofErr w:type="spellEnd"/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سناء : </w:t>
      </w:r>
      <w:proofErr w:type="spellStart"/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>سناءات</w:t>
      </w:r>
      <w:proofErr w:type="spellEnd"/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</w:p>
    <w:p w:rsidR="00DE2FF5" w:rsidRPr="00DE2FF5" w:rsidRDefault="00DE2FF5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 xml:space="preserve">مثال الصفات : حمراء : حمراوات ، حسناء : حسناوات ، شقراء : شقراوات </w:t>
      </w:r>
    </w:p>
    <w:p w:rsidR="00DE2FF5" w:rsidRPr="00DE2FF5" w:rsidRDefault="00DE2FF5" w:rsidP="009B2417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>مثال الأعلام الذكور : مضاء</w:t>
      </w:r>
      <w:r w:rsidR="009B241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</w:t>
      </w:r>
      <w:proofErr w:type="spellStart"/>
      <w:r w:rsidR="009B2417">
        <w:rPr>
          <w:rFonts w:ascii="Simplified Arabic" w:hAnsi="Simplified Arabic" w:cs="Simplified Arabic"/>
          <w:sz w:val="32"/>
          <w:szCs w:val="32"/>
          <w:rtl/>
          <w:lang w:bidi="ar-IQ"/>
        </w:rPr>
        <w:t>مضاءات</w:t>
      </w:r>
      <w:proofErr w:type="spellEnd"/>
      <w:r w:rsidR="009B241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</w:t>
      </w:r>
      <w:proofErr w:type="spellStart"/>
      <w:r w:rsidR="009B2417">
        <w:rPr>
          <w:rFonts w:ascii="Simplified Arabic" w:hAnsi="Simplified Arabic" w:cs="Simplified Arabic"/>
          <w:sz w:val="32"/>
          <w:szCs w:val="32"/>
          <w:rtl/>
          <w:lang w:bidi="ar-IQ"/>
        </w:rPr>
        <w:t>ذكرياء</w:t>
      </w:r>
      <w:proofErr w:type="spellEnd"/>
      <w:r w:rsidR="009B241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</w:t>
      </w:r>
      <w:proofErr w:type="spellStart"/>
      <w:r w:rsidR="009B2417">
        <w:rPr>
          <w:rFonts w:ascii="Simplified Arabic" w:hAnsi="Simplified Arabic" w:cs="Simplified Arabic"/>
          <w:sz w:val="32"/>
          <w:szCs w:val="32"/>
          <w:rtl/>
          <w:lang w:bidi="ar-IQ"/>
        </w:rPr>
        <w:t>ذكرياءات</w:t>
      </w:r>
      <w:proofErr w:type="spellEnd"/>
      <w:r w:rsidR="009B2417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</w:p>
    <w:p w:rsidR="00DE2FF5" w:rsidRPr="00DE2FF5" w:rsidRDefault="00DE2FF5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E2FF5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>فوائد</w:t>
      </w:r>
      <w:r w:rsidRPr="00DE2FF5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>وتنبيهات (جمع المؤنث السالم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)</w:t>
      </w:r>
    </w:p>
    <w:p w:rsidR="00DE2FF5" w:rsidRPr="00DE2FF5" w:rsidRDefault="00DE2FF5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(1)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هناك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بعض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الكلمات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المنتهية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بالألف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والتاء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ولكنها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حقيقتها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ليست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جمعاً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مؤنثاً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سالماً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إِمّا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لكون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الألف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فيها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أصلية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نحو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قضاة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وغزاة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</w:p>
    <w:p w:rsidR="00DE2FF5" w:rsidRPr="00DE2FF5" w:rsidRDefault="00DE2FF5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أو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لأن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التاء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فيها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أصلية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نحو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أقوات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, 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وأبيات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,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وأموات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DE2FF5" w:rsidRPr="00DE2FF5" w:rsidRDefault="00DE2FF5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وهذه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الكلمات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عبارة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عن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جموع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تكسير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ترفع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بالضمة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وتنصب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بالفتحة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وتجر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بالكسرة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نقول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جاء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القضاةُ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إنّ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القضاةَ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عادلون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وسلمتُ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القضاةِ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</w:p>
    <w:p w:rsidR="00DE2FF5" w:rsidRPr="00DE2FF5" w:rsidRDefault="00DE2FF5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ونقول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هذه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أبياتٌ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شعرية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جميلة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وقرأتُ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أبياتاً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شعرية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جميلة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</w:p>
    <w:p w:rsidR="00DE2FF5" w:rsidRPr="00DE2FF5" w:rsidRDefault="00DE2FF5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ومنه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قوله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تعالى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{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كيفَ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تكفرونَ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باللهِ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وكنتمْ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أمْوَاتاً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فأحياكم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} .</w:t>
      </w:r>
    </w:p>
    <w:p w:rsidR="00DE2FF5" w:rsidRPr="00DE2FF5" w:rsidRDefault="00DE2FF5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"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فأمواتا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"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خبر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كان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منصوبة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بالفتحة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لأنها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جمع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تكسير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والتاء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فيه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أصلية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،وليست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جمع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مؤنث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سالماً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DE2FF5" w:rsidRPr="00DE2FF5" w:rsidRDefault="00DE2FF5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(2)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يصح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بعض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الألفاظ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تُجمَع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جمعاً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مؤنثاً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سالماً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وإنما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الصحيح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فيها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أن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تُجمع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جمعَ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تكسير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وأهم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هذه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الألفاظ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امرأة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أَمَة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شاة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أُمَّة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شَفَة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ملّة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</w:p>
    <w:p w:rsidR="00DE2FF5" w:rsidRPr="00DE2FF5" w:rsidRDefault="00DE2FF5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فلا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يقال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فيها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</w:t>
      </w:r>
      <w:proofErr w:type="spellStart"/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امرآت</w:t>
      </w:r>
      <w:proofErr w:type="spellEnd"/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أمات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شاهات</w:t>
      </w:r>
      <w:proofErr w:type="spellEnd"/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أُمّات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شفات</w:t>
      </w:r>
      <w:proofErr w:type="spellEnd"/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مِلاّت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</w:p>
    <w:p w:rsidR="00DE2FF5" w:rsidRPr="00DE2FF5" w:rsidRDefault="00DE2FF5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لأن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ذلك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مناف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لقواعد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وأصول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اللغة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وإنما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نقول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نساء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إماء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شياه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أمم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شِفاه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,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ملل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</w:p>
    <w:p w:rsidR="00DE2FF5" w:rsidRPr="00DE2FF5" w:rsidRDefault="00DE2FF5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(3)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يصح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جمع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كان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من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الأسماء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على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وزن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"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فَعْلاء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"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مؤنث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  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أفعل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"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جمعاً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مؤنثاً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سالماً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وإنما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تجمع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جمع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تكسير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</w:p>
    <w:p w:rsidR="00DE2FF5" w:rsidRPr="00DE2FF5" w:rsidRDefault="00DE2FF5" w:rsidP="00EB16B1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فنقول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في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جمع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حمراء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مؤنث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أحمر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حُمْر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ولا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نقول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حمراوات</w:t>
      </w:r>
    </w:p>
    <w:p w:rsidR="00DE2FF5" w:rsidRPr="00DE2FF5" w:rsidRDefault="00DE2FF5" w:rsidP="005055D8">
      <w:pPr>
        <w:spacing w:line="240" w:lineRule="auto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وفي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خضراء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مؤنث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أخضر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خُضْر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ولا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نقول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</w:t>
      </w:r>
      <w:r w:rsidRPr="00DE2FF5">
        <w:rPr>
          <w:rFonts w:ascii="Simplified Arabic" w:hAnsi="Simplified Arabic" w:cs="Simplified Arabic" w:hint="cs"/>
          <w:sz w:val="32"/>
          <w:szCs w:val="32"/>
          <w:rtl/>
          <w:lang w:bidi="ar-IQ"/>
        </w:rPr>
        <w:t>خضراوات</w:t>
      </w:r>
      <w:r w:rsidRPr="00DE2FF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  <w:bookmarkStart w:id="1" w:name="_GoBack"/>
      <w:bookmarkEnd w:id="1"/>
    </w:p>
    <w:sectPr w:rsidR="00DE2FF5" w:rsidRPr="00DE2FF5" w:rsidSect="008D4FB6">
      <w:footerReference w:type="default" r:id="rId9"/>
      <w:pgSz w:w="11906" w:h="16838"/>
      <w:pgMar w:top="1440" w:right="1800" w:bottom="1440" w:left="180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70B" w:rsidRDefault="0050570B" w:rsidP="002F59CD">
      <w:pPr>
        <w:spacing w:after="0" w:line="240" w:lineRule="auto"/>
      </w:pPr>
      <w:r>
        <w:separator/>
      </w:r>
    </w:p>
  </w:endnote>
  <w:endnote w:type="continuationSeparator" w:id="0">
    <w:p w:rsidR="0050570B" w:rsidRDefault="0050570B" w:rsidP="002F5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39313118"/>
      <w:docPartObj>
        <w:docPartGallery w:val="Page Numbers (Bottom of Page)"/>
        <w:docPartUnique/>
      </w:docPartObj>
    </w:sdtPr>
    <w:sdtEndPr>
      <w:rPr>
        <w:b/>
        <w:bCs/>
        <w:sz w:val="36"/>
        <w:szCs w:val="36"/>
      </w:rPr>
    </w:sdtEndPr>
    <w:sdtContent>
      <w:p w:rsidR="00872C50" w:rsidRPr="00F646E3" w:rsidRDefault="00872C50">
        <w:pPr>
          <w:pStyle w:val="a7"/>
          <w:jc w:val="center"/>
          <w:rPr>
            <w:b/>
            <w:bCs/>
            <w:sz w:val="36"/>
            <w:szCs w:val="36"/>
          </w:rPr>
        </w:pPr>
        <w:r w:rsidRPr="00F646E3">
          <w:rPr>
            <w:b/>
            <w:bCs/>
            <w:sz w:val="36"/>
            <w:szCs w:val="36"/>
          </w:rPr>
          <w:fldChar w:fldCharType="begin"/>
        </w:r>
        <w:r w:rsidRPr="00F646E3">
          <w:rPr>
            <w:b/>
            <w:bCs/>
            <w:sz w:val="36"/>
            <w:szCs w:val="36"/>
          </w:rPr>
          <w:instrText>PAGE   \* MERGEFORMAT</w:instrText>
        </w:r>
        <w:r w:rsidRPr="00F646E3">
          <w:rPr>
            <w:b/>
            <w:bCs/>
            <w:sz w:val="36"/>
            <w:szCs w:val="36"/>
          </w:rPr>
          <w:fldChar w:fldCharType="separate"/>
        </w:r>
        <w:r w:rsidR="00177AAE" w:rsidRPr="00177AAE">
          <w:rPr>
            <w:b/>
            <w:bCs/>
            <w:noProof/>
            <w:sz w:val="36"/>
            <w:szCs w:val="36"/>
            <w:rtl/>
            <w:lang w:val="ar-SA"/>
          </w:rPr>
          <w:t>14</w:t>
        </w:r>
        <w:r w:rsidRPr="00F646E3">
          <w:rPr>
            <w:b/>
            <w:bCs/>
            <w:sz w:val="36"/>
            <w:szCs w:val="36"/>
          </w:rPr>
          <w:fldChar w:fldCharType="end"/>
        </w:r>
      </w:p>
    </w:sdtContent>
  </w:sdt>
  <w:p w:rsidR="00872C50" w:rsidRDefault="00872C5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70B" w:rsidRDefault="0050570B" w:rsidP="002F59CD">
      <w:pPr>
        <w:spacing w:after="0" w:line="240" w:lineRule="auto"/>
      </w:pPr>
      <w:r>
        <w:separator/>
      </w:r>
    </w:p>
  </w:footnote>
  <w:footnote w:type="continuationSeparator" w:id="0">
    <w:p w:rsidR="0050570B" w:rsidRDefault="0050570B" w:rsidP="002F5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377C"/>
    <w:multiLevelType w:val="hybridMultilevel"/>
    <w:tmpl w:val="C34E1DA8"/>
    <w:lvl w:ilvl="0" w:tplc="7B76FAD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8006A"/>
    <w:multiLevelType w:val="hybridMultilevel"/>
    <w:tmpl w:val="8F3C9386"/>
    <w:lvl w:ilvl="0" w:tplc="592438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4B304F"/>
    <w:multiLevelType w:val="hybridMultilevel"/>
    <w:tmpl w:val="7324C2FA"/>
    <w:lvl w:ilvl="0" w:tplc="38B4AD4A">
      <w:start w:val="1"/>
      <w:numFmt w:val="decimal"/>
      <w:lvlText w:val="%1-"/>
      <w:lvlJc w:val="left"/>
      <w:pPr>
        <w:ind w:left="720" w:hanging="360"/>
      </w:pPr>
      <w:rPr>
        <w:rFonts w:ascii="Simplified Arabic" w:hAnsi="Simplified Arabic" w:cs="Simplified Arab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094942"/>
    <w:multiLevelType w:val="hybridMultilevel"/>
    <w:tmpl w:val="23CA58CC"/>
    <w:lvl w:ilvl="0" w:tplc="4C8CEE2E">
      <w:start w:val="1"/>
      <w:numFmt w:val="decimal"/>
      <w:lvlText w:val="%1-"/>
      <w:lvlJc w:val="left"/>
      <w:pPr>
        <w:ind w:left="360" w:hanging="360"/>
      </w:pPr>
      <w:rPr>
        <w:rFonts w:ascii="Simplified Arabic" w:hAnsi="Simplified Arabic" w:cs="Simplified Arab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1398E"/>
    <w:multiLevelType w:val="hybridMultilevel"/>
    <w:tmpl w:val="192882CA"/>
    <w:lvl w:ilvl="0" w:tplc="9CDC505A">
      <w:start w:val="1"/>
      <w:numFmt w:val="decimal"/>
      <w:lvlText w:val="%1-"/>
      <w:lvlJc w:val="left"/>
      <w:pPr>
        <w:ind w:left="720" w:hanging="360"/>
      </w:pPr>
      <w:rPr>
        <w:rFonts w:ascii="Simplified Arabic" w:hAnsi="Simplified Arabic" w:cs="Simplified Arabic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37016D"/>
    <w:multiLevelType w:val="hybridMultilevel"/>
    <w:tmpl w:val="BF96766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D202DD"/>
    <w:multiLevelType w:val="hybridMultilevel"/>
    <w:tmpl w:val="094C0CA4"/>
    <w:lvl w:ilvl="0" w:tplc="A0BA75BC">
      <w:start w:val="1"/>
      <w:numFmt w:val="decimal"/>
      <w:lvlText w:val="%1-"/>
      <w:lvlJc w:val="left"/>
      <w:pPr>
        <w:ind w:left="720" w:hanging="360"/>
      </w:pPr>
      <w:rPr>
        <w:rFonts w:ascii="Simplified Arabic" w:hAnsi="Simplified Arabic" w:cs="Simplified Arabic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7539E3"/>
    <w:multiLevelType w:val="hybridMultilevel"/>
    <w:tmpl w:val="C73CF15E"/>
    <w:lvl w:ilvl="0" w:tplc="A65A55C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BD3922"/>
    <w:multiLevelType w:val="hybridMultilevel"/>
    <w:tmpl w:val="23860DB2"/>
    <w:lvl w:ilvl="0" w:tplc="E488D82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F64FC1"/>
    <w:multiLevelType w:val="hybridMultilevel"/>
    <w:tmpl w:val="9C6C8C92"/>
    <w:lvl w:ilvl="0" w:tplc="BD8AF410">
      <w:start w:val="1"/>
      <w:numFmt w:val="decimal"/>
      <w:lvlText w:val="%1-"/>
      <w:lvlJc w:val="left"/>
      <w:pPr>
        <w:ind w:left="502" w:hanging="360"/>
      </w:pPr>
      <w:rPr>
        <w:rFonts w:ascii="Simplified Arabic" w:hAnsi="Simplified Arabic" w:cs="Simplified Arabic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4"/>
  </w:num>
  <w:num w:numId="7">
    <w:abstractNumId w:val="0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F6D"/>
    <w:rsid w:val="00010CA4"/>
    <w:rsid w:val="000A6AE4"/>
    <w:rsid w:val="001178E2"/>
    <w:rsid w:val="001440C9"/>
    <w:rsid w:val="00177AAE"/>
    <w:rsid w:val="00186A8A"/>
    <w:rsid w:val="001E2E05"/>
    <w:rsid w:val="00261BB7"/>
    <w:rsid w:val="00262B49"/>
    <w:rsid w:val="00277B87"/>
    <w:rsid w:val="0028321D"/>
    <w:rsid w:val="002F59CD"/>
    <w:rsid w:val="00302799"/>
    <w:rsid w:val="00360F2B"/>
    <w:rsid w:val="0042406F"/>
    <w:rsid w:val="005055D8"/>
    <w:rsid w:val="0050570B"/>
    <w:rsid w:val="00514404"/>
    <w:rsid w:val="005A748B"/>
    <w:rsid w:val="005B0F74"/>
    <w:rsid w:val="005C3E35"/>
    <w:rsid w:val="0060257E"/>
    <w:rsid w:val="006A23DB"/>
    <w:rsid w:val="006E13C7"/>
    <w:rsid w:val="00740B49"/>
    <w:rsid w:val="007433C8"/>
    <w:rsid w:val="007A7F45"/>
    <w:rsid w:val="008054A0"/>
    <w:rsid w:val="00823683"/>
    <w:rsid w:val="008604EC"/>
    <w:rsid w:val="00872C50"/>
    <w:rsid w:val="008765F0"/>
    <w:rsid w:val="008B2E1E"/>
    <w:rsid w:val="008D4FB6"/>
    <w:rsid w:val="009B2417"/>
    <w:rsid w:val="009B72AF"/>
    <w:rsid w:val="00AE6F6D"/>
    <w:rsid w:val="00B274E4"/>
    <w:rsid w:val="00BB2024"/>
    <w:rsid w:val="00BB2981"/>
    <w:rsid w:val="00BB6C39"/>
    <w:rsid w:val="00BC6E71"/>
    <w:rsid w:val="00C109A6"/>
    <w:rsid w:val="00C81950"/>
    <w:rsid w:val="00D41DDA"/>
    <w:rsid w:val="00DB04C7"/>
    <w:rsid w:val="00DE2FF5"/>
    <w:rsid w:val="00DF0A6A"/>
    <w:rsid w:val="00E70F14"/>
    <w:rsid w:val="00EA2AC4"/>
    <w:rsid w:val="00EB16B1"/>
    <w:rsid w:val="00EB24C7"/>
    <w:rsid w:val="00F646E3"/>
    <w:rsid w:val="00FF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9A6"/>
    <w:pPr>
      <w:ind w:left="720"/>
      <w:contextualSpacing/>
    </w:pPr>
  </w:style>
  <w:style w:type="paragraph" w:styleId="a4">
    <w:name w:val="footnote text"/>
    <w:basedOn w:val="a"/>
    <w:link w:val="Char"/>
    <w:uiPriority w:val="99"/>
    <w:semiHidden/>
    <w:unhideWhenUsed/>
    <w:rsid w:val="002F59CD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4"/>
    <w:uiPriority w:val="99"/>
    <w:semiHidden/>
    <w:rsid w:val="002F59C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F59CD"/>
    <w:rPr>
      <w:vertAlign w:val="superscript"/>
    </w:rPr>
  </w:style>
  <w:style w:type="character" w:styleId="Hyperlink">
    <w:name w:val="Hyperlink"/>
    <w:basedOn w:val="a0"/>
    <w:uiPriority w:val="99"/>
    <w:unhideWhenUsed/>
    <w:rsid w:val="00F646E3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F646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F646E3"/>
  </w:style>
  <w:style w:type="paragraph" w:styleId="a7">
    <w:name w:val="footer"/>
    <w:basedOn w:val="a"/>
    <w:link w:val="Char1"/>
    <w:uiPriority w:val="99"/>
    <w:unhideWhenUsed/>
    <w:rsid w:val="00F646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F646E3"/>
  </w:style>
  <w:style w:type="table" w:styleId="a8">
    <w:name w:val="Table Grid"/>
    <w:basedOn w:val="a1"/>
    <w:uiPriority w:val="59"/>
    <w:rsid w:val="00EB1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9A6"/>
    <w:pPr>
      <w:ind w:left="720"/>
      <w:contextualSpacing/>
    </w:pPr>
  </w:style>
  <w:style w:type="paragraph" w:styleId="a4">
    <w:name w:val="footnote text"/>
    <w:basedOn w:val="a"/>
    <w:link w:val="Char"/>
    <w:uiPriority w:val="99"/>
    <w:semiHidden/>
    <w:unhideWhenUsed/>
    <w:rsid w:val="002F59CD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4"/>
    <w:uiPriority w:val="99"/>
    <w:semiHidden/>
    <w:rsid w:val="002F59C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F59CD"/>
    <w:rPr>
      <w:vertAlign w:val="superscript"/>
    </w:rPr>
  </w:style>
  <w:style w:type="character" w:styleId="Hyperlink">
    <w:name w:val="Hyperlink"/>
    <w:basedOn w:val="a0"/>
    <w:uiPriority w:val="99"/>
    <w:unhideWhenUsed/>
    <w:rsid w:val="00F646E3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F646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F646E3"/>
  </w:style>
  <w:style w:type="paragraph" w:styleId="a7">
    <w:name w:val="footer"/>
    <w:basedOn w:val="a"/>
    <w:link w:val="Char1"/>
    <w:uiPriority w:val="99"/>
    <w:unhideWhenUsed/>
    <w:rsid w:val="00F646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F646E3"/>
  </w:style>
  <w:style w:type="table" w:styleId="a8">
    <w:name w:val="Table Grid"/>
    <w:basedOn w:val="a1"/>
    <w:uiPriority w:val="59"/>
    <w:rsid w:val="00EB1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1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8822">
          <w:marLeft w:val="0"/>
          <w:marRight w:val="7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286">
          <w:marLeft w:val="0"/>
          <w:marRight w:val="7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2423">
          <w:marLeft w:val="0"/>
          <w:marRight w:val="7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4490">
          <w:marLeft w:val="0"/>
          <w:marRight w:val="7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4632">
          <w:marLeft w:val="0"/>
          <w:marRight w:val="7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5818">
          <w:marLeft w:val="0"/>
          <w:marRight w:val="7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662">
          <w:marLeft w:val="0"/>
          <w:marRight w:val="7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79">
          <w:marLeft w:val="0"/>
          <w:marRight w:val="7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3761">
          <w:marLeft w:val="0"/>
          <w:marRight w:val="7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2297">
          <w:marLeft w:val="0"/>
          <w:marRight w:val="3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0284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6148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282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7224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1292">
          <w:marLeft w:val="0"/>
          <w:marRight w:val="2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530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4955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9695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0055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338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79889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2696E-A3E7-420C-A5BE-7C895B28B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2220</Words>
  <Characters>12654</Characters>
  <Application>Microsoft Office Word</Application>
  <DocSecurity>0</DocSecurity>
  <Lines>105</Lines>
  <Paragraphs>29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Maher</cp:lastModifiedBy>
  <cp:revision>11</cp:revision>
  <cp:lastPrinted>2018-12-05T08:31:00Z</cp:lastPrinted>
  <dcterms:created xsi:type="dcterms:W3CDTF">2017-11-18T07:19:00Z</dcterms:created>
  <dcterms:modified xsi:type="dcterms:W3CDTF">2024-02-29T05:10:00Z</dcterms:modified>
</cp:coreProperties>
</file>