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9A1" w:rsidRDefault="005419A1" w:rsidP="00A51A77">
      <w:pPr>
        <w:bidi/>
        <w:jc w:val="both"/>
        <w:rPr>
          <w:rFonts w:ascii="Simplified Arabic" w:hAnsi="Simplified Arabic" w:cs="Simplified Arabic" w:hint="cs"/>
          <w:sz w:val="28"/>
          <w:szCs w:val="28"/>
          <w:rtl/>
        </w:rPr>
      </w:pPr>
      <w:r w:rsidRPr="005419A1">
        <w:rPr>
          <w:rFonts w:ascii="Simplified Arabic" w:hAnsi="Simplified Arabic" w:cs="Simplified Arabic" w:hint="cs"/>
          <w:sz w:val="28"/>
          <w:szCs w:val="28"/>
          <w:rtl/>
        </w:rPr>
        <w:t xml:space="preserve">النظريات الراهنة </w:t>
      </w:r>
      <w:r w:rsidRPr="005419A1">
        <w:rPr>
          <w:rFonts w:ascii="Simplified Arabic" w:hAnsi="Simplified Arabic" w:cs="Simplified Arabic"/>
          <w:sz w:val="28"/>
          <w:szCs w:val="28"/>
        </w:rPr>
        <w:t xml:space="preserve">Today’s </w:t>
      </w:r>
      <w:proofErr w:type="spellStart"/>
      <w:r w:rsidRPr="005419A1">
        <w:rPr>
          <w:rFonts w:ascii="Simplified Arabic" w:hAnsi="Simplified Arabic" w:cs="Simplified Arabic"/>
          <w:sz w:val="28"/>
          <w:szCs w:val="28"/>
        </w:rPr>
        <w:t>Theoryies</w:t>
      </w:r>
      <w:proofErr w:type="spellEnd"/>
      <w:r w:rsidRPr="005419A1">
        <w:rPr>
          <w:rFonts w:ascii="Simplified Arabic" w:hAnsi="Simplified Arabic" w:cs="Simplified Arabic"/>
          <w:sz w:val="28"/>
          <w:szCs w:val="28"/>
        </w:rPr>
        <w:t xml:space="preserve"> </w:t>
      </w:r>
    </w:p>
    <w:p w:rsidR="00A51A77" w:rsidRPr="005419A1" w:rsidRDefault="00A51A77" w:rsidP="00A51A77">
      <w:pPr>
        <w:bidi/>
        <w:jc w:val="both"/>
        <w:rPr>
          <w:rFonts w:ascii="Simplified Arabic" w:hAnsi="Simplified Arabic" w:cs="Simplified Arabic"/>
          <w:sz w:val="28"/>
          <w:szCs w:val="28"/>
        </w:rPr>
      </w:pPr>
      <w:r w:rsidRPr="00A51A77">
        <w:rPr>
          <w:rFonts w:ascii="Simplified Arabic" w:hAnsi="Simplified Arabic" w:cs="Simplified Arabic"/>
          <w:sz w:val="28"/>
          <w:szCs w:val="28"/>
          <w:rtl/>
        </w:rPr>
        <w:t xml:space="preserve">ما يميز المرحلة الحالية من البحث هو الانتقال من نظريات "أحادية" تفسر جانباً واحداً (مثل نظرية العقل) إلى نظريات تكاملية كبرى، مثل التشفير </w:t>
      </w:r>
      <w:proofErr w:type="spellStart"/>
      <w:r w:rsidRPr="00A51A77">
        <w:rPr>
          <w:rFonts w:ascii="Simplified Arabic" w:hAnsi="Simplified Arabic" w:cs="Simplified Arabic"/>
          <w:sz w:val="28"/>
          <w:szCs w:val="28"/>
          <w:rtl/>
        </w:rPr>
        <w:t>التنبؤي</w:t>
      </w:r>
      <w:proofErr w:type="spellEnd"/>
      <w:r w:rsidRPr="00A51A77">
        <w:rPr>
          <w:rFonts w:ascii="Simplified Arabic" w:hAnsi="Simplified Arabic" w:cs="Simplified Arabic"/>
          <w:sz w:val="28"/>
          <w:szCs w:val="28"/>
          <w:rtl/>
        </w:rPr>
        <w:t xml:space="preserve">، التي تحاول تقديم إطار موحد يفسر التنوع الظاهري الكبير (الصعوبات الاجتماعية، الحسية، السلوكية، والقدرات المتميزة) في ضوء آلية عصبية معرفية أساسية واحدة هي "معالجة الأخطاء </w:t>
      </w:r>
      <w:proofErr w:type="spellStart"/>
      <w:r w:rsidRPr="00A51A77">
        <w:rPr>
          <w:rFonts w:ascii="Simplified Arabic" w:hAnsi="Simplified Arabic" w:cs="Simplified Arabic"/>
          <w:sz w:val="28"/>
          <w:szCs w:val="28"/>
          <w:rtl/>
        </w:rPr>
        <w:t>التنبؤية</w:t>
      </w:r>
      <w:proofErr w:type="spellEnd"/>
      <w:r w:rsidRPr="00A51A77">
        <w:rPr>
          <w:rFonts w:ascii="Simplified Arabic" w:hAnsi="Simplified Arabic" w:cs="Simplified Arabic"/>
          <w:sz w:val="28"/>
          <w:szCs w:val="28"/>
          <w:rtl/>
        </w:rPr>
        <w:t>"</w:t>
      </w:r>
    </w:p>
    <w:p w:rsidR="005419A1" w:rsidRPr="005419A1" w:rsidRDefault="005419A1" w:rsidP="00A51A77">
      <w:pPr>
        <w:bidi/>
        <w:jc w:val="both"/>
        <w:rPr>
          <w:rFonts w:ascii="Simplified Arabic" w:hAnsi="Simplified Arabic" w:cs="Simplified Arabic" w:hint="cs"/>
          <w:sz w:val="28"/>
          <w:szCs w:val="28"/>
          <w:rtl/>
        </w:rPr>
      </w:pPr>
      <w:r w:rsidRPr="005419A1">
        <w:rPr>
          <w:rFonts w:ascii="Simplified Arabic" w:hAnsi="Simplified Arabic" w:cs="Simplified Arabic"/>
          <w:sz w:val="28"/>
          <w:szCs w:val="28"/>
          <w:rtl/>
        </w:rPr>
        <w:t>ويمكن تقسيم النظريات السببية الحالية التي حاولت تفسير اضطراب طيف التوحد إلى مجموعتين: المجموعة الأولى فسرت التوحد على أساس علاقته بالنظام الغذائي للفرد اما المجموعة الثانية فقد نحت منحى معرفي في تفسيرها لحدوث اضطراب طيف التوحد.</w:t>
      </w:r>
    </w:p>
    <w:p w:rsidR="005419A1" w:rsidRPr="005419A1" w:rsidRDefault="005419A1" w:rsidP="00A51A77">
      <w:pPr>
        <w:numPr>
          <w:ilvl w:val="0"/>
          <w:numId w:val="1"/>
        </w:numPr>
        <w:bidi/>
        <w:jc w:val="both"/>
        <w:rPr>
          <w:rFonts w:ascii="Simplified Arabic" w:hAnsi="Simplified Arabic" w:cs="Simplified Arabic"/>
          <w:sz w:val="28"/>
          <w:szCs w:val="28"/>
          <w:rtl/>
        </w:rPr>
      </w:pPr>
      <w:r w:rsidRPr="005419A1">
        <w:rPr>
          <w:rFonts w:ascii="Simplified Arabic" w:hAnsi="Simplified Arabic" w:cs="Simplified Arabic" w:hint="cs"/>
          <w:sz w:val="28"/>
          <w:szCs w:val="28"/>
          <w:rtl/>
        </w:rPr>
        <w:t xml:space="preserve">النظرية المتعلقة بالنظام الغذائي    </w:t>
      </w:r>
      <w:r w:rsidRPr="005419A1">
        <w:rPr>
          <w:rFonts w:ascii="Simplified Arabic" w:hAnsi="Simplified Arabic" w:cs="Simplified Arabic"/>
          <w:sz w:val="28"/>
          <w:szCs w:val="28"/>
        </w:rPr>
        <w:t>Diet theories</w:t>
      </w:r>
    </w:p>
    <w:p w:rsidR="005419A1" w:rsidRPr="005419A1" w:rsidRDefault="005419A1" w:rsidP="00A51A77">
      <w:pPr>
        <w:numPr>
          <w:ilvl w:val="0"/>
          <w:numId w:val="2"/>
        </w:numPr>
        <w:bidi/>
        <w:jc w:val="both"/>
        <w:rPr>
          <w:rFonts w:ascii="Simplified Arabic" w:hAnsi="Simplified Arabic" w:cs="Simplified Arabic"/>
          <w:b/>
          <w:bCs/>
          <w:sz w:val="28"/>
          <w:szCs w:val="28"/>
        </w:rPr>
      </w:pPr>
      <w:r w:rsidRPr="005419A1">
        <w:rPr>
          <w:rFonts w:ascii="Simplified Arabic" w:hAnsi="Simplified Arabic" w:cs="Simplified Arabic"/>
          <w:b/>
          <w:bCs/>
          <w:sz w:val="28"/>
          <w:szCs w:val="28"/>
          <w:rtl/>
        </w:rPr>
        <w:t xml:space="preserve">نظرية الخلل </w:t>
      </w:r>
      <w:proofErr w:type="spellStart"/>
      <w:r w:rsidRPr="005419A1">
        <w:rPr>
          <w:rFonts w:ascii="Simplified Arabic" w:hAnsi="Simplified Arabic" w:cs="Simplified Arabic"/>
          <w:b/>
          <w:bCs/>
          <w:sz w:val="28"/>
          <w:szCs w:val="28"/>
          <w:rtl/>
        </w:rPr>
        <w:t>الايضي</w:t>
      </w:r>
      <w:proofErr w:type="spellEnd"/>
    </w:p>
    <w:p w:rsidR="005419A1" w:rsidRPr="005419A1" w:rsidRDefault="005419A1" w:rsidP="00A51A77">
      <w:pPr>
        <w:bidi/>
        <w:jc w:val="both"/>
        <w:rPr>
          <w:rFonts w:ascii="Simplified Arabic" w:hAnsi="Simplified Arabic" w:cs="Simplified Arabic"/>
          <w:sz w:val="28"/>
          <w:szCs w:val="28"/>
        </w:rPr>
      </w:pPr>
      <w:r w:rsidRPr="005419A1">
        <w:rPr>
          <w:rFonts w:ascii="Simplified Arabic" w:hAnsi="Simplified Arabic" w:cs="Simplified Arabic"/>
          <w:sz w:val="28"/>
          <w:szCs w:val="28"/>
          <w:rtl/>
        </w:rPr>
        <w:t xml:space="preserve">تشير هذه النظرية إلى ان هنالك علاقة بين إصابة الطفل بالتوحد وبين الخلل </w:t>
      </w:r>
      <w:proofErr w:type="spellStart"/>
      <w:r w:rsidRPr="005419A1">
        <w:rPr>
          <w:rFonts w:ascii="Simplified Arabic" w:hAnsi="Simplified Arabic" w:cs="Simplified Arabic"/>
          <w:sz w:val="28"/>
          <w:szCs w:val="28"/>
          <w:rtl/>
        </w:rPr>
        <w:t>الايضي</w:t>
      </w:r>
      <w:proofErr w:type="spellEnd"/>
      <w:r w:rsidRPr="005419A1">
        <w:rPr>
          <w:rFonts w:ascii="Simplified Arabic" w:hAnsi="Simplified Arabic" w:cs="Simplified Arabic"/>
          <w:sz w:val="28"/>
          <w:szCs w:val="28"/>
          <w:rtl/>
        </w:rPr>
        <w:t xml:space="preserve"> وتحديداً القدرة على تحلل مركبات </w:t>
      </w:r>
      <w:proofErr w:type="spellStart"/>
      <w:r w:rsidRPr="005419A1">
        <w:rPr>
          <w:rFonts w:ascii="Simplified Arabic" w:hAnsi="Simplified Arabic" w:cs="Simplified Arabic"/>
          <w:sz w:val="28"/>
          <w:szCs w:val="28"/>
          <w:rtl/>
        </w:rPr>
        <w:t>الفينولك</w:t>
      </w:r>
      <w:proofErr w:type="spellEnd"/>
      <w:r w:rsidRPr="005419A1">
        <w:rPr>
          <w:rFonts w:ascii="Simplified Arabic" w:hAnsi="Simplified Arabic" w:cs="Simplified Arabic"/>
          <w:sz w:val="28"/>
          <w:szCs w:val="28"/>
          <w:rtl/>
        </w:rPr>
        <w:t xml:space="preserve"> أمين (</w:t>
      </w:r>
      <w:r w:rsidRPr="005419A1">
        <w:rPr>
          <w:rFonts w:ascii="Simplified Arabic" w:hAnsi="Simplified Arabic" w:cs="Simplified Arabic"/>
          <w:sz w:val="28"/>
          <w:szCs w:val="28"/>
        </w:rPr>
        <w:t>phenolic amine</w:t>
      </w:r>
      <w:r w:rsidRPr="005419A1">
        <w:rPr>
          <w:rFonts w:ascii="Simplified Arabic" w:hAnsi="Simplified Arabic" w:cs="Simplified Arabic"/>
          <w:sz w:val="28"/>
          <w:szCs w:val="28"/>
          <w:rtl/>
        </w:rPr>
        <w:t xml:space="preserve">) وقد تم العثور على </w:t>
      </w:r>
      <w:proofErr w:type="spellStart"/>
      <w:r w:rsidRPr="005419A1">
        <w:rPr>
          <w:rFonts w:ascii="Simplified Arabic" w:hAnsi="Simplified Arabic" w:cs="Simplified Arabic"/>
          <w:sz w:val="28"/>
          <w:szCs w:val="28"/>
          <w:rtl/>
        </w:rPr>
        <w:t>الفينولك</w:t>
      </w:r>
      <w:proofErr w:type="spellEnd"/>
      <w:r w:rsidRPr="005419A1">
        <w:rPr>
          <w:rFonts w:ascii="Simplified Arabic" w:hAnsi="Simplified Arabic" w:cs="Simplified Arabic"/>
          <w:sz w:val="28"/>
          <w:szCs w:val="28"/>
          <w:rtl/>
        </w:rPr>
        <w:t xml:space="preserve"> امين في العديد من الأطعمة التي يتناولها الأطفال ذوي اضطراب طيف التوحد، وقد وجدت بعض الدراسات ان الأطفال التوحديين يعانون من انخفاض القدرة على استعمال بعض مركبات </w:t>
      </w:r>
      <w:proofErr w:type="spellStart"/>
      <w:r w:rsidRPr="005419A1">
        <w:rPr>
          <w:rFonts w:ascii="Simplified Arabic" w:hAnsi="Simplified Arabic" w:cs="Simplified Arabic"/>
          <w:sz w:val="28"/>
          <w:szCs w:val="28"/>
          <w:rtl/>
        </w:rPr>
        <w:t>الكبريتات</w:t>
      </w:r>
      <w:proofErr w:type="spellEnd"/>
      <w:r w:rsidRPr="005419A1">
        <w:rPr>
          <w:rFonts w:ascii="Simplified Arabic" w:hAnsi="Simplified Arabic" w:cs="Simplified Arabic"/>
          <w:sz w:val="28"/>
          <w:szCs w:val="28"/>
          <w:rtl/>
        </w:rPr>
        <w:t xml:space="preserve"> (</w:t>
      </w:r>
      <w:proofErr w:type="spellStart"/>
      <w:r w:rsidRPr="005419A1">
        <w:rPr>
          <w:rFonts w:ascii="Simplified Arabic" w:hAnsi="Simplified Arabic" w:cs="Simplified Arabic"/>
          <w:sz w:val="28"/>
          <w:szCs w:val="28"/>
        </w:rPr>
        <w:t>sulphate</w:t>
      </w:r>
      <w:proofErr w:type="spellEnd"/>
      <w:r w:rsidRPr="005419A1">
        <w:rPr>
          <w:rFonts w:ascii="Simplified Arabic" w:hAnsi="Simplified Arabic" w:cs="Simplified Arabic"/>
          <w:sz w:val="28"/>
          <w:szCs w:val="28"/>
          <w:rtl/>
        </w:rPr>
        <w:t xml:space="preserve">) ناجمة عن عدم القدرة على استقلاب بعض مركبات الفينول أمين بشكل فعال. </w:t>
      </w:r>
    </w:p>
    <w:p w:rsidR="00A24F5C" w:rsidRDefault="005419A1" w:rsidP="00A24F5C">
      <w:pPr>
        <w:bidi/>
        <w:jc w:val="both"/>
        <w:rPr>
          <w:rFonts w:ascii="Simplified Arabic" w:hAnsi="Simplified Arabic" w:cs="Simplified Arabic" w:hint="cs"/>
          <w:sz w:val="28"/>
          <w:szCs w:val="28"/>
          <w:rtl/>
        </w:rPr>
      </w:pPr>
      <w:r w:rsidRPr="005419A1">
        <w:rPr>
          <w:rFonts w:ascii="Simplified Arabic" w:hAnsi="Simplified Arabic" w:cs="Simplified Arabic"/>
          <w:sz w:val="28"/>
          <w:szCs w:val="28"/>
          <w:rtl/>
        </w:rPr>
        <w:t xml:space="preserve">     ومركبات الفينول</w:t>
      </w:r>
      <w:r w:rsidRPr="005419A1">
        <w:rPr>
          <w:rFonts w:ascii="Simplified Arabic" w:hAnsi="Simplified Arabic" w:cs="Simplified Arabic"/>
          <w:sz w:val="28"/>
          <w:szCs w:val="28"/>
          <w:rtl/>
          <w:lang w:bidi="ar-IQ"/>
        </w:rPr>
        <w:t xml:space="preserve">ك </w:t>
      </w:r>
      <w:r w:rsidRPr="005419A1">
        <w:rPr>
          <w:rFonts w:ascii="Simplified Arabic" w:hAnsi="Simplified Arabic" w:cs="Simplified Arabic"/>
          <w:sz w:val="28"/>
          <w:szCs w:val="28"/>
          <w:rtl/>
        </w:rPr>
        <w:t xml:space="preserve">أمين عادة تكون بمثابة ناقلات عصبية وعندما لا يتم استقلاب هذه المركبات بشكل صحيح تتراكم في المخ مثل </w:t>
      </w:r>
      <w:proofErr w:type="spellStart"/>
      <w:r w:rsidRPr="005419A1">
        <w:rPr>
          <w:rFonts w:ascii="Simplified Arabic" w:hAnsi="Simplified Arabic" w:cs="Simplified Arabic"/>
          <w:sz w:val="28"/>
          <w:szCs w:val="28"/>
          <w:rtl/>
        </w:rPr>
        <w:t>الكايتكولامينات</w:t>
      </w:r>
      <w:proofErr w:type="spellEnd"/>
      <w:r w:rsidRPr="005419A1">
        <w:rPr>
          <w:rFonts w:ascii="Simplified Arabic" w:hAnsi="Simplified Arabic" w:cs="Simplified Arabic"/>
          <w:sz w:val="28"/>
          <w:szCs w:val="28"/>
          <w:rtl/>
        </w:rPr>
        <w:t xml:space="preserve"> (</w:t>
      </w:r>
      <w:proofErr w:type="spellStart"/>
      <w:r w:rsidRPr="005419A1">
        <w:rPr>
          <w:rFonts w:ascii="Simplified Arabic" w:hAnsi="Simplified Arabic" w:cs="Simplified Arabic"/>
          <w:sz w:val="28"/>
          <w:szCs w:val="28"/>
        </w:rPr>
        <w:t>Catecholamines</w:t>
      </w:r>
      <w:proofErr w:type="spellEnd"/>
      <w:r w:rsidRPr="005419A1">
        <w:rPr>
          <w:rFonts w:ascii="Simplified Arabic" w:hAnsi="Simplified Arabic" w:cs="Simplified Arabic"/>
          <w:sz w:val="28"/>
          <w:szCs w:val="28"/>
          <w:rtl/>
        </w:rPr>
        <w:t>) مما يؤدي إلى آثار سامة للعصب (</w:t>
      </w:r>
      <w:r w:rsidRPr="005419A1">
        <w:rPr>
          <w:rFonts w:ascii="Simplified Arabic" w:hAnsi="Simplified Arabic" w:cs="Simplified Arabic"/>
          <w:sz w:val="28"/>
          <w:szCs w:val="28"/>
        </w:rPr>
        <w:t>neurotoxic</w:t>
      </w:r>
      <w:r w:rsidRPr="005419A1">
        <w:rPr>
          <w:rFonts w:ascii="Simplified Arabic" w:hAnsi="Simplified Arabic" w:cs="Simplified Arabic"/>
          <w:sz w:val="28"/>
          <w:szCs w:val="28"/>
          <w:rtl/>
        </w:rPr>
        <w:t>) ومخدرة (</w:t>
      </w:r>
      <w:r w:rsidRPr="005419A1">
        <w:rPr>
          <w:rFonts w:ascii="Simplified Arabic" w:hAnsi="Simplified Arabic" w:cs="Simplified Arabic"/>
          <w:sz w:val="28"/>
          <w:szCs w:val="28"/>
        </w:rPr>
        <w:t>psychedelic</w:t>
      </w:r>
      <w:r w:rsidRPr="005419A1">
        <w:rPr>
          <w:rFonts w:ascii="Simplified Arabic" w:hAnsi="Simplified Arabic" w:cs="Simplified Arabic"/>
          <w:sz w:val="28"/>
          <w:szCs w:val="28"/>
          <w:rtl/>
        </w:rPr>
        <w:t>) وبالتالي تؤدي إلى ظهور أعراض التوحد</w:t>
      </w:r>
    </w:p>
    <w:p w:rsidR="005419A1" w:rsidRPr="005419A1" w:rsidRDefault="005419A1" w:rsidP="00A24F5C">
      <w:pPr>
        <w:bidi/>
        <w:jc w:val="both"/>
        <w:rPr>
          <w:rFonts w:ascii="Simplified Arabic" w:hAnsi="Simplified Arabic" w:cs="Simplified Arabic"/>
          <w:b/>
          <w:bCs/>
          <w:sz w:val="28"/>
          <w:szCs w:val="28"/>
          <w:rtl/>
        </w:rPr>
      </w:pPr>
      <w:r w:rsidRPr="005419A1">
        <w:rPr>
          <w:rFonts w:ascii="Simplified Arabic" w:hAnsi="Simplified Arabic" w:cs="Simplified Arabic"/>
          <w:b/>
          <w:bCs/>
          <w:sz w:val="28"/>
          <w:szCs w:val="28"/>
          <w:rtl/>
        </w:rPr>
        <w:t xml:space="preserve">نظرية زيادة الافيون  </w:t>
      </w:r>
      <w:r w:rsidRPr="005419A1">
        <w:rPr>
          <w:rFonts w:ascii="Simplified Arabic" w:hAnsi="Simplified Arabic" w:cs="Simplified Arabic"/>
          <w:b/>
          <w:bCs/>
          <w:sz w:val="28"/>
          <w:szCs w:val="28"/>
        </w:rPr>
        <w:t>opioid theory</w:t>
      </w:r>
      <w:r w:rsidRPr="005419A1">
        <w:rPr>
          <w:rFonts w:ascii="Simplified Arabic" w:hAnsi="Simplified Arabic" w:cs="Simplified Arabic"/>
          <w:b/>
          <w:bCs/>
          <w:sz w:val="28"/>
          <w:szCs w:val="28"/>
          <w:rtl/>
        </w:rPr>
        <w:t xml:space="preserve"> </w:t>
      </w:r>
    </w:p>
    <w:p w:rsidR="005419A1" w:rsidRPr="005419A1" w:rsidRDefault="005419A1" w:rsidP="00A51A77">
      <w:pPr>
        <w:bidi/>
        <w:jc w:val="both"/>
        <w:rPr>
          <w:rFonts w:ascii="Simplified Arabic" w:hAnsi="Simplified Arabic" w:cs="Simplified Arabic" w:hint="cs"/>
          <w:sz w:val="28"/>
          <w:szCs w:val="28"/>
          <w:rtl/>
        </w:rPr>
      </w:pPr>
      <w:r w:rsidRPr="005419A1">
        <w:rPr>
          <w:rFonts w:ascii="Simplified Arabic" w:hAnsi="Simplified Arabic" w:cs="Simplified Arabic"/>
          <w:sz w:val="28"/>
          <w:szCs w:val="28"/>
          <w:rtl/>
        </w:rPr>
        <w:t>نظرية زيادة الافيون وارتباطه مع بروتينات الغلوتين (</w:t>
      </w:r>
      <w:r w:rsidRPr="005419A1">
        <w:rPr>
          <w:rFonts w:ascii="Simplified Arabic" w:hAnsi="Simplified Arabic" w:cs="Simplified Arabic"/>
          <w:sz w:val="28"/>
          <w:szCs w:val="28"/>
        </w:rPr>
        <w:t>gluten</w:t>
      </w:r>
      <w:r w:rsidRPr="005419A1">
        <w:rPr>
          <w:rFonts w:ascii="Simplified Arabic" w:hAnsi="Simplified Arabic" w:cs="Simplified Arabic"/>
          <w:sz w:val="28"/>
          <w:szCs w:val="28"/>
          <w:rtl/>
        </w:rPr>
        <w:t xml:space="preserve">) الموجود في القمح والحبوب </w:t>
      </w:r>
      <w:proofErr w:type="spellStart"/>
      <w:r w:rsidRPr="005419A1">
        <w:rPr>
          <w:rFonts w:ascii="Simplified Arabic" w:hAnsi="Simplified Arabic" w:cs="Simplified Arabic"/>
          <w:sz w:val="28"/>
          <w:szCs w:val="28"/>
          <w:rtl/>
        </w:rPr>
        <w:t>والكازين</w:t>
      </w:r>
      <w:proofErr w:type="spellEnd"/>
      <w:r w:rsidRPr="005419A1">
        <w:rPr>
          <w:rFonts w:ascii="Simplified Arabic" w:hAnsi="Simplified Arabic" w:cs="Simplified Arabic"/>
          <w:sz w:val="28"/>
          <w:szCs w:val="28"/>
          <w:rtl/>
        </w:rPr>
        <w:t xml:space="preserve"> (</w:t>
      </w:r>
      <w:r w:rsidRPr="005419A1">
        <w:rPr>
          <w:rFonts w:ascii="Simplified Arabic" w:hAnsi="Simplified Arabic" w:cs="Simplified Arabic"/>
          <w:sz w:val="28"/>
          <w:szCs w:val="28"/>
        </w:rPr>
        <w:t>casein</w:t>
      </w:r>
      <w:r w:rsidRPr="005419A1">
        <w:rPr>
          <w:rFonts w:ascii="Simplified Arabic" w:hAnsi="Simplified Arabic" w:cs="Simplified Arabic"/>
          <w:sz w:val="28"/>
          <w:szCs w:val="28"/>
          <w:rtl/>
        </w:rPr>
        <w:t>) الموجود في منتجات الحليب توفر منظور اخر للصلة المحتملة بين النظام الغذائي و</w:t>
      </w:r>
      <w:r w:rsidRPr="005419A1">
        <w:rPr>
          <w:rFonts w:ascii="Simplified Arabic" w:hAnsi="Simplified Arabic" w:cs="Simplified Arabic"/>
          <w:sz w:val="28"/>
          <w:szCs w:val="28"/>
          <w:rtl/>
          <w:lang w:bidi="ar-IQ"/>
        </w:rPr>
        <w:t xml:space="preserve">ذوي </w:t>
      </w:r>
      <w:r w:rsidRPr="005419A1">
        <w:rPr>
          <w:rFonts w:ascii="Simplified Arabic" w:hAnsi="Simplified Arabic" w:cs="Simplified Arabic"/>
          <w:sz w:val="28"/>
          <w:szCs w:val="28"/>
          <w:rtl/>
        </w:rPr>
        <w:lastRenderedPageBreak/>
        <w:t xml:space="preserve">اضطراب طيف التوحد يفتقرون إلى الأنزيمات الضرورية لتحليل بروتينات الكلوتين، </w:t>
      </w:r>
      <w:proofErr w:type="spellStart"/>
      <w:r w:rsidRPr="005419A1">
        <w:rPr>
          <w:rFonts w:ascii="Simplified Arabic" w:hAnsi="Simplified Arabic" w:cs="Simplified Arabic"/>
          <w:sz w:val="28"/>
          <w:szCs w:val="28"/>
          <w:rtl/>
        </w:rPr>
        <w:t>البيتيدات</w:t>
      </w:r>
      <w:proofErr w:type="spellEnd"/>
      <w:r w:rsidRPr="005419A1">
        <w:rPr>
          <w:rFonts w:ascii="Simplified Arabic" w:hAnsi="Simplified Arabic" w:cs="Simplified Arabic"/>
          <w:sz w:val="28"/>
          <w:szCs w:val="28"/>
          <w:rtl/>
        </w:rPr>
        <w:t xml:space="preserve"> (</w:t>
      </w:r>
      <w:r w:rsidRPr="005419A1">
        <w:rPr>
          <w:rFonts w:ascii="Simplified Arabic" w:hAnsi="Simplified Arabic" w:cs="Simplified Arabic"/>
          <w:sz w:val="28"/>
          <w:szCs w:val="28"/>
        </w:rPr>
        <w:t>peptides</w:t>
      </w:r>
      <w:r w:rsidRPr="005419A1">
        <w:rPr>
          <w:rFonts w:ascii="Simplified Arabic" w:hAnsi="Simplified Arabic" w:cs="Simplified Arabic"/>
          <w:sz w:val="28"/>
          <w:szCs w:val="28"/>
          <w:rtl/>
        </w:rPr>
        <w:t>) التي تتكون نتيجة لهذا التحلل غير التام تعمل كمواد أفيونيه (</w:t>
      </w:r>
      <w:r w:rsidRPr="005419A1">
        <w:rPr>
          <w:rFonts w:ascii="Simplified Arabic" w:hAnsi="Simplified Arabic" w:cs="Simplified Arabic"/>
          <w:sz w:val="28"/>
          <w:szCs w:val="28"/>
        </w:rPr>
        <w:t>opioids</w:t>
      </w:r>
      <w:r w:rsidRPr="005419A1">
        <w:rPr>
          <w:rFonts w:ascii="Simplified Arabic" w:hAnsi="Simplified Arabic" w:cs="Simplified Arabic"/>
          <w:sz w:val="28"/>
          <w:szCs w:val="28"/>
          <w:rtl/>
        </w:rPr>
        <w:t xml:space="preserve">) والتي يمكن ان تتحلل في الجدران المعوية ثم تنتقل إلى مجرى الدم. </w:t>
      </w:r>
    </w:p>
    <w:p w:rsidR="005419A1" w:rsidRPr="005419A1" w:rsidRDefault="005419A1" w:rsidP="00A51A77">
      <w:pPr>
        <w:bidi/>
        <w:jc w:val="both"/>
        <w:rPr>
          <w:rFonts w:ascii="Simplified Arabic" w:hAnsi="Simplified Arabic" w:cs="Simplified Arabic"/>
          <w:sz w:val="28"/>
          <w:szCs w:val="28"/>
          <w:rtl/>
        </w:rPr>
      </w:pPr>
      <w:r w:rsidRPr="005419A1">
        <w:rPr>
          <w:rFonts w:ascii="Simplified Arabic" w:hAnsi="Simplified Arabic" w:cs="Simplified Arabic"/>
          <w:sz w:val="28"/>
          <w:szCs w:val="28"/>
          <w:rtl/>
        </w:rPr>
        <w:t xml:space="preserve">بعد ذلك يمكن لهذه </w:t>
      </w:r>
      <w:proofErr w:type="spellStart"/>
      <w:r w:rsidRPr="005419A1">
        <w:rPr>
          <w:rFonts w:ascii="Simplified Arabic" w:hAnsi="Simplified Arabic" w:cs="Simplified Arabic"/>
          <w:sz w:val="28"/>
          <w:szCs w:val="28"/>
          <w:rtl/>
        </w:rPr>
        <w:t>البيتيدات</w:t>
      </w:r>
      <w:proofErr w:type="spellEnd"/>
      <w:r w:rsidRPr="005419A1">
        <w:rPr>
          <w:rFonts w:ascii="Simplified Arabic" w:hAnsi="Simplified Arabic" w:cs="Simplified Arabic"/>
          <w:sz w:val="28"/>
          <w:szCs w:val="28"/>
          <w:rtl/>
        </w:rPr>
        <w:t xml:space="preserve"> عبور حاجز الدم في الدماغ(</w:t>
      </w:r>
      <w:r w:rsidRPr="005419A1">
        <w:rPr>
          <w:rFonts w:ascii="Simplified Arabic" w:hAnsi="Simplified Arabic" w:cs="Simplified Arabic"/>
          <w:sz w:val="28"/>
          <w:szCs w:val="28"/>
        </w:rPr>
        <w:t xml:space="preserve">blood= Brain Barrier </w:t>
      </w:r>
      <w:r w:rsidRPr="005419A1">
        <w:rPr>
          <w:rFonts w:ascii="Simplified Arabic" w:hAnsi="Simplified Arabic" w:cs="Simplified Arabic"/>
          <w:sz w:val="28"/>
          <w:szCs w:val="28"/>
          <w:rtl/>
        </w:rPr>
        <w:t xml:space="preserve">) وتعطيل وظيفة الجهاز العصبي المركزي، وبالتالي تظهر الارتباطات السلوكية والعصبية لدى الأطفال التوحديين (مثل إيذاء الذات والضعف المعرفي والصعوبات الاجتماعية- العاطفية التي ربما تكون نتيجة لهذا التعطيل, وقد أشارت دراسة </w:t>
      </w:r>
      <w:proofErr w:type="spellStart"/>
      <w:r w:rsidRPr="005419A1">
        <w:rPr>
          <w:rFonts w:ascii="Simplified Arabic" w:hAnsi="Simplified Arabic" w:cs="Simplified Arabic"/>
          <w:sz w:val="28"/>
          <w:szCs w:val="28"/>
          <w:rtl/>
        </w:rPr>
        <w:t>واتكي</w:t>
      </w:r>
      <w:proofErr w:type="spellEnd"/>
      <w:r w:rsidRPr="005419A1">
        <w:rPr>
          <w:rFonts w:ascii="Simplified Arabic" w:hAnsi="Simplified Arabic" w:cs="Simplified Arabic"/>
          <w:sz w:val="28"/>
          <w:szCs w:val="28"/>
          <w:rtl/>
        </w:rPr>
        <w:t xml:space="preserve"> وزملائه (</w:t>
      </w:r>
      <w:r w:rsidRPr="005419A1">
        <w:rPr>
          <w:rFonts w:ascii="Simplified Arabic" w:hAnsi="Simplified Arabic" w:cs="Simplified Arabic"/>
          <w:sz w:val="28"/>
          <w:szCs w:val="28"/>
        </w:rPr>
        <w:t>Whitely &amp; colleagues 2000</w:t>
      </w:r>
      <w:r w:rsidRPr="005419A1">
        <w:rPr>
          <w:rFonts w:ascii="Simplified Arabic" w:hAnsi="Simplified Arabic" w:cs="Simplified Arabic"/>
          <w:sz w:val="28"/>
          <w:szCs w:val="28"/>
          <w:rtl/>
        </w:rPr>
        <w:t xml:space="preserve">) إلى ان الإدمان على هذه النوعية من المواد </w:t>
      </w:r>
      <w:proofErr w:type="spellStart"/>
      <w:r w:rsidRPr="005419A1">
        <w:rPr>
          <w:rFonts w:ascii="Simplified Arabic" w:hAnsi="Simplified Arabic" w:cs="Simplified Arabic"/>
          <w:sz w:val="28"/>
          <w:szCs w:val="28"/>
          <w:rtl/>
        </w:rPr>
        <w:t>الافيونية</w:t>
      </w:r>
      <w:proofErr w:type="spellEnd"/>
      <w:r w:rsidRPr="005419A1">
        <w:rPr>
          <w:rFonts w:ascii="Simplified Arabic" w:hAnsi="Simplified Arabic" w:cs="Simplified Arabic"/>
          <w:sz w:val="28"/>
          <w:szCs w:val="28"/>
          <w:rtl/>
        </w:rPr>
        <w:t xml:space="preserve"> ربما يؤدي إلى زيادة الشهية للأغذية عالية (الكلوتين </w:t>
      </w:r>
      <w:proofErr w:type="spellStart"/>
      <w:r w:rsidRPr="005419A1">
        <w:rPr>
          <w:rFonts w:ascii="Simplified Arabic" w:hAnsi="Simplified Arabic" w:cs="Simplified Arabic"/>
          <w:sz w:val="28"/>
          <w:szCs w:val="28"/>
          <w:rtl/>
        </w:rPr>
        <w:t>والكازين</w:t>
      </w:r>
      <w:proofErr w:type="spellEnd"/>
      <w:r w:rsidRPr="005419A1">
        <w:rPr>
          <w:rFonts w:ascii="Simplified Arabic" w:hAnsi="Simplified Arabic" w:cs="Simplified Arabic"/>
          <w:sz w:val="28"/>
          <w:szCs w:val="28"/>
          <w:rtl/>
        </w:rPr>
        <w:t xml:space="preserve">) وهذا يؤدي بالنتيجة إلى زيادة الانتقائية ومحدودية نوع الأطعمة المستهلكة في المقابل عدم القدرة على تحليل العناصر المغذية ربما يؤدي إلى الحساسية الغذائية والمحدودية في تفضيل الأغذية وبالتالي يمكن لهذه المحددات ان تطور صعوبات سريرية هامة في التغذية. </w:t>
      </w:r>
    </w:p>
    <w:p w:rsidR="005419A1" w:rsidRPr="005419A1" w:rsidRDefault="005419A1" w:rsidP="00A51A77">
      <w:pPr>
        <w:numPr>
          <w:ilvl w:val="0"/>
          <w:numId w:val="1"/>
        </w:numPr>
        <w:bidi/>
        <w:jc w:val="both"/>
        <w:rPr>
          <w:rFonts w:ascii="Simplified Arabic" w:hAnsi="Simplified Arabic" w:cs="Simplified Arabic"/>
          <w:sz w:val="28"/>
          <w:szCs w:val="28"/>
          <w:rtl/>
        </w:rPr>
      </w:pPr>
      <w:r w:rsidRPr="005419A1">
        <w:rPr>
          <w:rFonts w:ascii="Simplified Arabic" w:hAnsi="Simplified Arabic" w:cs="Simplified Arabic" w:hint="cs"/>
          <w:sz w:val="28"/>
          <w:szCs w:val="28"/>
          <w:rtl/>
        </w:rPr>
        <w:t xml:space="preserve">النظريات المعرفية   </w:t>
      </w:r>
      <w:r w:rsidRPr="005419A1">
        <w:rPr>
          <w:rFonts w:ascii="Simplified Arabic" w:hAnsi="Simplified Arabic" w:cs="Simplified Arabic"/>
          <w:sz w:val="28"/>
          <w:szCs w:val="28"/>
        </w:rPr>
        <w:t>cognition theories</w:t>
      </w:r>
    </w:p>
    <w:p w:rsidR="005419A1" w:rsidRPr="005419A1" w:rsidRDefault="005419A1" w:rsidP="00A51A77">
      <w:pPr>
        <w:bidi/>
        <w:jc w:val="both"/>
        <w:rPr>
          <w:rFonts w:ascii="Simplified Arabic" w:hAnsi="Simplified Arabic" w:cs="Simplified Arabic"/>
          <w:sz w:val="28"/>
          <w:szCs w:val="28"/>
        </w:rPr>
      </w:pPr>
      <w:r w:rsidRPr="005419A1">
        <w:rPr>
          <w:rFonts w:ascii="Simplified Arabic" w:hAnsi="Simplified Arabic" w:cs="Simplified Arabic"/>
          <w:sz w:val="28"/>
          <w:szCs w:val="28"/>
          <w:rtl/>
        </w:rPr>
        <w:t>في عام (1970) تحول علماء النفس إلى التفسيرات المعرفية لاضطراب</w:t>
      </w:r>
      <w:r w:rsidRPr="005419A1">
        <w:rPr>
          <w:rFonts w:ascii="Simplified Arabic" w:hAnsi="Simplified Arabic" w:cs="Simplified Arabic"/>
          <w:sz w:val="28"/>
          <w:szCs w:val="28"/>
          <w:rtl/>
          <w:lang w:bidi="ar-IQ"/>
        </w:rPr>
        <w:t xml:space="preserve"> طيف</w:t>
      </w:r>
      <w:r w:rsidRPr="005419A1">
        <w:rPr>
          <w:rFonts w:ascii="Simplified Arabic" w:hAnsi="Simplified Arabic" w:cs="Simplified Arabic"/>
          <w:sz w:val="28"/>
          <w:szCs w:val="28"/>
          <w:rtl/>
        </w:rPr>
        <w:t xml:space="preserve"> التوحد معتبرين انه اضطراب العمليات المعرفية مثل اللغة والانتباه والإدراك</w:t>
      </w:r>
    </w:p>
    <w:p w:rsidR="005419A1" w:rsidRPr="005419A1" w:rsidRDefault="005419A1" w:rsidP="00A24F5C">
      <w:pPr>
        <w:bidi/>
        <w:jc w:val="both"/>
        <w:rPr>
          <w:rFonts w:ascii="Simplified Arabic" w:hAnsi="Simplified Arabic" w:cs="Simplified Arabic"/>
          <w:sz w:val="28"/>
          <w:szCs w:val="28"/>
          <w:rtl/>
        </w:rPr>
      </w:pPr>
      <w:r w:rsidRPr="005419A1">
        <w:rPr>
          <w:rFonts w:ascii="Simplified Arabic" w:hAnsi="Simplified Arabic" w:cs="Simplified Arabic"/>
          <w:sz w:val="28"/>
          <w:szCs w:val="28"/>
          <w:rtl/>
        </w:rPr>
        <w:t xml:space="preserve">وهناك ثلاث نظريات رئيسة حاولت تفسير الخصائص السلوكية والمعرفية للأطفال ذوي </w:t>
      </w:r>
      <w:r w:rsidRPr="005419A1">
        <w:rPr>
          <w:rFonts w:ascii="Simplified Arabic" w:hAnsi="Simplified Arabic" w:cs="Simplified Arabic"/>
          <w:sz w:val="28"/>
          <w:szCs w:val="28"/>
          <w:rtl/>
          <w:lang w:bidi="ar-IQ"/>
        </w:rPr>
        <w:t xml:space="preserve">اضطراب </w:t>
      </w:r>
      <w:r w:rsidRPr="005419A1">
        <w:rPr>
          <w:rFonts w:ascii="Simplified Arabic" w:hAnsi="Simplified Arabic" w:cs="Simplified Arabic"/>
          <w:sz w:val="28"/>
          <w:szCs w:val="28"/>
          <w:rtl/>
        </w:rPr>
        <w:t xml:space="preserve">طيف التوحد، الا انه يجب ملاحظة انه غير ممكن ان يتم تفسير جميع أوجه القصور التي يبديها هؤلاء الأطفال من خلال نظرية واحدة فقط لكن هذه النظريات معاً تستطيع المساعدة في تكوين صورة مركبة لاضطرابات طيف التوحد. وهذه النظريات كالاتي:            </w:t>
      </w:r>
      <w:bookmarkStart w:id="0" w:name="_GoBack"/>
      <w:bookmarkEnd w:id="0"/>
    </w:p>
    <w:p w:rsidR="005419A1" w:rsidRPr="005419A1" w:rsidRDefault="005419A1" w:rsidP="00A51A77">
      <w:pPr>
        <w:bidi/>
        <w:jc w:val="both"/>
        <w:rPr>
          <w:rFonts w:ascii="Simplified Arabic" w:hAnsi="Simplified Arabic" w:cs="Simplified Arabic"/>
          <w:sz w:val="28"/>
          <w:szCs w:val="28"/>
          <w:rtl/>
        </w:rPr>
      </w:pPr>
      <w:r w:rsidRPr="005419A1">
        <w:rPr>
          <w:rFonts w:ascii="Simplified Arabic" w:hAnsi="Simplified Arabic" w:cs="Simplified Arabic" w:hint="cs"/>
          <w:sz w:val="28"/>
          <w:szCs w:val="28"/>
          <w:rtl/>
        </w:rPr>
        <w:t xml:space="preserve">نظرية العقل  </w:t>
      </w:r>
      <w:r w:rsidRPr="005419A1">
        <w:rPr>
          <w:rFonts w:ascii="Simplified Arabic" w:hAnsi="Simplified Arabic" w:cs="Simplified Arabic"/>
          <w:sz w:val="28"/>
          <w:szCs w:val="28"/>
        </w:rPr>
        <w:t>Theory of mind</w:t>
      </w:r>
    </w:p>
    <w:p w:rsidR="005419A1" w:rsidRPr="005419A1" w:rsidRDefault="005419A1" w:rsidP="00A51A77">
      <w:pPr>
        <w:bidi/>
        <w:jc w:val="both"/>
        <w:rPr>
          <w:rFonts w:ascii="Simplified Arabic" w:hAnsi="Simplified Arabic" w:cs="Simplified Arabic"/>
          <w:sz w:val="28"/>
          <w:szCs w:val="28"/>
          <w:rtl/>
        </w:rPr>
      </w:pPr>
      <w:r w:rsidRPr="005419A1">
        <w:rPr>
          <w:rFonts w:ascii="Simplified Arabic" w:hAnsi="Simplified Arabic" w:cs="Simplified Arabic"/>
          <w:sz w:val="28"/>
          <w:szCs w:val="28"/>
          <w:rtl/>
        </w:rPr>
        <w:t xml:space="preserve">وهي احدى النظريات المعرفية التي حاولت تقديم تفسير للتوحد، ونظرية العقل تشير إلى قدرة الفرد على عزو الحالة العقلية لنفسه وللآخرين واتخاذ قرارات منطقية استناداً إلى هذه المعلومات بمعنى إنها القدرة على قراءة عقل الآخرين فيما يتعلق بأشياء معينة كالنوايا والمشاعر والمعتقدات والأفكار والرغبات، هذه المهارة المعرفية </w:t>
      </w:r>
      <w:r w:rsidRPr="005419A1">
        <w:rPr>
          <w:rFonts w:ascii="Simplified Arabic" w:hAnsi="Simplified Arabic" w:cs="Simplified Arabic"/>
          <w:sz w:val="28"/>
          <w:szCs w:val="28"/>
          <w:rtl/>
        </w:rPr>
        <w:lastRenderedPageBreak/>
        <w:t>توجد عادةٍ في عمر (4 أو 5) سنوات. ويعتقد ان هذه القدرة تكون جوهر الضعف في حالة اضطراب طيف التوحد</w:t>
      </w:r>
      <w:r w:rsidR="00A51A77">
        <w:rPr>
          <w:rFonts w:ascii="Simplified Arabic" w:hAnsi="Simplified Arabic" w:cs="Simplified Arabic" w:hint="cs"/>
          <w:sz w:val="28"/>
          <w:szCs w:val="28"/>
          <w:rtl/>
        </w:rPr>
        <w:t>,</w:t>
      </w:r>
      <w:r w:rsidR="00A51A77">
        <w:rPr>
          <w:rFonts w:ascii="Simplified Arabic" w:hAnsi="Simplified Arabic" w:cs="Simplified Arabic" w:hint="cs"/>
          <w:sz w:val="28"/>
          <w:szCs w:val="28"/>
          <w:rtl/>
          <w:lang w:bidi="ar-IQ"/>
        </w:rPr>
        <w:t xml:space="preserve"> </w:t>
      </w:r>
      <w:r w:rsidRPr="005419A1">
        <w:rPr>
          <w:rFonts w:ascii="Simplified Arabic" w:hAnsi="Simplified Arabic" w:cs="Simplified Arabic"/>
          <w:sz w:val="28"/>
          <w:szCs w:val="28"/>
          <w:rtl/>
        </w:rPr>
        <w:t>وقد احدث سيمون بارون كوهين وزملائه (</w:t>
      </w:r>
      <w:proofErr w:type="spellStart"/>
      <w:r w:rsidRPr="005419A1">
        <w:rPr>
          <w:rFonts w:ascii="Simplified Arabic" w:hAnsi="Simplified Arabic" w:cs="Simplified Arabic"/>
          <w:sz w:val="28"/>
          <w:szCs w:val="28"/>
        </w:rPr>
        <w:t>S.Baron</w:t>
      </w:r>
      <w:proofErr w:type="spellEnd"/>
      <w:r w:rsidRPr="005419A1">
        <w:rPr>
          <w:rFonts w:ascii="Simplified Arabic" w:hAnsi="Simplified Arabic" w:cs="Simplified Arabic"/>
          <w:sz w:val="28"/>
          <w:szCs w:val="28"/>
        </w:rPr>
        <w:t xml:space="preserve">- </w:t>
      </w:r>
      <w:proofErr w:type="spellStart"/>
      <w:r w:rsidRPr="005419A1">
        <w:rPr>
          <w:rFonts w:ascii="Simplified Arabic" w:hAnsi="Simplified Arabic" w:cs="Simplified Arabic"/>
          <w:sz w:val="28"/>
          <w:szCs w:val="28"/>
        </w:rPr>
        <w:t>cohen</w:t>
      </w:r>
      <w:proofErr w:type="spellEnd"/>
      <w:r w:rsidRPr="005419A1">
        <w:rPr>
          <w:rFonts w:ascii="Simplified Arabic" w:hAnsi="Simplified Arabic" w:cs="Simplified Arabic"/>
          <w:sz w:val="28"/>
          <w:szCs w:val="28"/>
          <w:rtl/>
        </w:rPr>
        <w:t xml:space="preserve">) قبل اكثر من عقدين من الزمن ثورة في بحوث التوحد عندما قدم افتراضات هذه النظرية لتفسير الأعراض السلوكية الرئيسة التي يتميز بها هذا الاضطراب </w:t>
      </w:r>
      <w:proofErr w:type="spellStart"/>
      <w:r w:rsidRPr="005419A1">
        <w:rPr>
          <w:rFonts w:ascii="Simplified Arabic" w:hAnsi="Simplified Arabic" w:cs="Simplified Arabic"/>
          <w:sz w:val="28"/>
          <w:szCs w:val="28"/>
          <w:rtl/>
        </w:rPr>
        <w:t>النمائي</w:t>
      </w:r>
      <w:proofErr w:type="spellEnd"/>
      <w:r w:rsidRPr="005419A1">
        <w:rPr>
          <w:rFonts w:ascii="Simplified Arabic" w:hAnsi="Simplified Arabic" w:cs="Simplified Arabic"/>
          <w:sz w:val="28"/>
          <w:szCs w:val="28"/>
          <w:rtl/>
        </w:rPr>
        <w:t>- العصبي.</w:t>
      </w:r>
    </w:p>
    <w:p w:rsidR="00A51A77" w:rsidRDefault="005419A1" w:rsidP="00A51A77">
      <w:pPr>
        <w:bidi/>
        <w:jc w:val="both"/>
        <w:rPr>
          <w:rFonts w:ascii="Simplified Arabic" w:hAnsi="Simplified Arabic" w:cs="Simplified Arabic" w:hint="cs"/>
          <w:sz w:val="28"/>
          <w:szCs w:val="28"/>
          <w:rtl/>
        </w:rPr>
      </w:pPr>
      <w:r w:rsidRPr="005419A1">
        <w:rPr>
          <w:rFonts w:ascii="Simplified Arabic" w:hAnsi="Simplified Arabic" w:cs="Simplified Arabic"/>
          <w:sz w:val="28"/>
          <w:szCs w:val="28"/>
          <w:rtl/>
        </w:rPr>
        <w:t xml:space="preserve">وتعد نظرية العقل مكون هام في التفاعلات الاجتماعية، فالفرد يجب ان يكون قادر على فهم والتنبؤ بالحالة العقلية للناس الآخرين وبخاصة عندما تكون هذه الحالة العقلية غير متسقة مع الواقع </w:t>
      </w:r>
    </w:p>
    <w:p w:rsidR="005419A1" w:rsidRPr="005419A1" w:rsidRDefault="005419A1" w:rsidP="00A51A77">
      <w:pPr>
        <w:bidi/>
        <w:jc w:val="both"/>
        <w:rPr>
          <w:rFonts w:ascii="Simplified Arabic" w:hAnsi="Simplified Arabic" w:cs="Simplified Arabic"/>
          <w:sz w:val="28"/>
          <w:szCs w:val="28"/>
          <w:rtl/>
        </w:rPr>
      </w:pPr>
      <w:r w:rsidRPr="005419A1">
        <w:rPr>
          <w:rFonts w:ascii="Simplified Arabic" w:hAnsi="Simplified Arabic" w:cs="Simplified Arabic"/>
          <w:sz w:val="28"/>
          <w:szCs w:val="28"/>
          <w:rtl/>
        </w:rPr>
        <w:t>وقد أظهرت الدراسات التي أجريت ضمن هذا الإطار على الأطفال ذوي اضطراب التوحد ان اغلب هؤلاء الأطفال والذين تكون قدراتهم العقلية واللفظية ابعد من مستوى (4)سنوات يفشلون في المهام التي تتطلب منهم تصور أو معرفة كيف يفكر الآخرين، فهؤلاء الأطفال يتأخرون في تطوير نظرية العقل مع وجود درجات من عمى العقل (</w:t>
      </w:r>
      <w:r w:rsidRPr="005419A1">
        <w:rPr>
          <w:rFonts w:ascii="Simplified Arabic" w:hAnsi="Simplified Arabic" w:cs="Simplified Arabic"/>
          <w:sz w:val="28"/>
          <w:szCs w:val="28"/>
        </w:rPr>
        <w:t>Mind blindness</w:t>
      </w:r>
      <w:r w:rsidRPr="005419A1">
        <w:rPr>
          <w:rFonts w:ascii="Simplified Arabic" w:hAnsi="Simplified Arabic" w:cs="Simplified Arabic"/>
          <w:sz w:val="28"/>
          <w:szCs w:val="28"/>
          <w:rtl/>
        </w:rPr>
        <w:t xml:space="preserve">) وبالنتيجة فهم يجدون سلوك الآخرين مربك </w:t>
      </w:r>
      <w:proofErr w:type="spellStart"/>
      <w:r w:rsidRPr="005419A1">
        <w:rPr>
          <w:rFonts w:ascii="Simplified Arabic" w:hAnsi="Simplified Arabic" w:cs="Simplified Arabic"/>
          <w:sz w:val="28"/>
          <w:szCs w:val="28"/>
          <w:rtl/>
        </w:rPr>
        <w:t>ولايمكن</w:t>
      </w:r>
      <w:proofErr w:type="spellEnd"/>
      <w:r w:rsidRPr="005419A1">
        <w:rPr>
          <w:rFonts w:ascii="Simplified Arabic" w:hAnsi="Simplified Arabic" w:cs="Simplified Arabic"/>
          <w:sz w:val="28"/>
          <w:szCs w:val="28"/>
          <w:rtl/>
        </w:rPr>
        <w:t xml:space="preserve"> التنبؤ به، بل وحتى مخيف في بعض الأحيان. والدليل على ذلك يأتي من الصعوبات التي تظهر في كل مرحلة من مراحل تطوير القدرة على قراءة العقل فعلى سبيل المثال الأطفال العاديين في عمر (14) شهر يظهرون الانتباه المتشارك وخلال ذلك ينتبهون إلى ماذا يهتم به الشخص الآخر بينما يخفق الأطفال ذوي اضطراب طيف التوحد في تطوير الانتباه المتشارك في مدة الطفولة المبكرة </w:t>
      </w:r>
      <w:r w:rsidR="00A51A77">
        <w:rPr>
          <w:rFonts w:ascii="Simplified Arabic" w:hAnsi="Simplified Arabic" w:cs="Simplified Arabic" w:hint="cs"/>
          <w:sz w:val="28"/>
          <w:szCs w:val="28"/>
          <w:rtl/>
        </w:rPr>
        <w:t xml:space="preserve">, </w:t>
      </w:r>
      <w:r w:rsidRPr="005419A1">
        <w:rPr>
          <w:rFonts w:ascii="Simplified Arabic" w:hAnsi="Simplified Arabic" w:cs="Simplified Arabic"/>
          <w:sz w:val="28"/>
          <w:szCs w:val="28"/>
          <w:rtl/>
        </w:rPr>
        <w:t xml:space="preserve">كذلك فإن الطفل العادي في عمر (24) شهر ينهمك في اللعب التظاهري مستعملاً مهارات قراءة العقل ليكون قادراً على فهم ذلك في عقل شخص آخر اما الأطفال ذوي طيف التوحد فأقل قدرة على اللعب التظاهري, لذا فان الفشل في اكتساب نظرية العقل قدم تفسيراً معقولاً لأكبر أعراض التوحد وهو الضعف في التبادل الاجتماعي والتواصل، هذه التفسيرات قدمت أول تفسير </w:t>
      </w:r>
      <w:proofErr w:type="spellStart"/>
      <w:r w:rsidRPr="005419A1">
        <w:rPr>
          <w:rFonts w:ascii="Simplified Arabic" w:hAnsi="Simplified Arabic" w:cs="Simplified Arabic"/>
          <w:sz w:val="28"/>
          <w:szCs w:val="28"/>
          <w:rtl/>
        </w:rPr>
        <w:t>للميكانزمات</w:t>
      </w:r>
      <w:proofErr w:type="spellEnd"/>
      <w:r w:rsidRPr="005419A1">
        <w:rPr>
          <w:rFonts w:ascii="Simplified Arabic" w:hAnsi="Simplified Arabic" w:cs="Simplified Arabic"/>
          <w:sz w:val="28"/>
          <w:szCs w:val="28"/>
          <w:rtl/>
        </w:rPr>
        <w:t xml:space="preserve"> المعرفية التي ربما تكمن وراء العديد من السلوكيات الرئيسة التي تحدد هذا الاضطراب. </w:t>
      </w:r>
    </w:p>
    <w:p w:rsidR="005419A1" w:rsidRPr="005419A1" w:rsidRDefault="005419A1" w:rsidP="00A51A77">
      <w:pPr>
        <w:bidi/>
        <w:jc w:val="both"/>
        <w:rPr>
          <w:rFonts w:ascii="Simplified Arabic" w:hAnsi="Simplified Arabic" w:cs="Simplified Arabic"/>
          <w:sz w:val="28"/>
          <w:szCs w:val="28"/>
          <w:rtl/>
        </w:rPr>
      </w:pPr>
      <w:r w:rsidRPr="005419A1">
        <w:rPr>
          <w:rFonts w:ascii="Simplified Arabic" w:hAnsi="Simplified Arabic" w:cs="Simplified Arabic"/>
          <w:sz w:val="28"/>
          <w:szCs w:val="28"/>
          <w:rtl/>
        </w:rPr>
        <w:t xml:space="preserve">ولم تقتصر الدراسات التي أجريت في مجال نظرية العقل على المقارنة بين الأطفال العاديين والأطفال ذوي اضطراب طيف التوحد وانما قارنت هؤلاء الأطفال مع الأطفال المتأخرين عقلياً </w:t>
      </w:r>
      <w:proofErr w:type="spellStart"/>
      <w:r w:rsidRPr="005419A1">
        <w:rPr>
          <w:rFonts w:ascii="Simplified Arabic" w:hAnsi="Simplified Arabic" w:cs="Simplified Arabic"/>
          <w:sz w:val="28"/>
          <w:szCs w:val="28"/>
          <w:rtl/>
        </w:rPr>
        <w:t>ونمائياً</w:t>
      </w:r>
      <w:proofErr w:type="spellEnd"/>
      <w:r w:rsidRPr="005419A1">
        <w:rPr>
          <w:rFonts w:ascii="Simplified Arabic" w:hAnsi="Simplified Arabic" w:cs="Simplified Arabic"/>
          <w:sz w:val="28"/>
          <w:szCs w:val="28"/>
          <w:rtl/>
        </w:rPr>
        <w:t xml:space="preserve"> وقد أظهرت النتائج ان الأطفال ذوي طيف التوحد اقل قدرة على أداء مهمات نظرية العقل من الأطفال العاديين والأطفال المتأخرين عقلياً </w:t>
      </w:r>
      <w:proofErr w:type="spellStart"/>
      <w:r w:rsidRPr="005419A1">
        <w:rPr>
          <w:rFonts w:ascii="Simplified Arabic" w:hAnsi="Simplified Arabic" w:cs="Simplified Arabic"/>
          <w:sz w:val="28"/>
          <w:szCs w:val="28"/>
          <w:rtl/>
        </w:rPr>
        <w:t>ونمائياً</w:t>
      </w:r>
      <w:proofErr w:type="spellEnd"/>
      <w:r w:rsidRPr="005419A1">
        <w:rPr>
          <w:rFonts w:ascii="Simplified Arabic" w:hAnsi="Simplified Arabic" w:cs="Simplified Arabic"/>
          <w:sz w:val="28"/>
          <w:szCs w:val="28"/>
          <w:rtl/>
        </w:rPr>
        <w:t xml:space="preserve"> والذين لديهم مشاكل أيضاً تتعلق بالقدرة بحسب نظرية العقل.                </w:t>
      </w:r>
      <w:r w:rsidRPr="005419A1">
        <w:rPr>
          <w:rFonts w:ascii="Simplified Arabic" w:hAnsi="Simplified Arabic" w:cs="Simplified Arabic"/>
          <w:sz w:val="28"/>
          <w:szCs w:val="28"/>
          <w:rtl/>
          <w:lang w:bidi="ar-IQ"/>
        </w:rPr>
        <w:t xml:space="preserve">  </w:t>
      </w:r>
    </w:p>
    <w:p w:rsidR="005419A1" w:rsidRPr="005419A1" w:rsidRDefault="005419A1" w:rsidP="00A51A77">
      <w:pPr>
        <w:bidi/>
        <w:jc w:val="both"/>
        <w:rPr>
          <w:rFonts w:ascii="Simplified Arabic" w:hAnsi="Simplified Arabic" w:cs="Simplified Arabic"/>
          <w:sz w:val="28"/>
          <w:szCs w:val="28"/>
          <w:rtl/>
        </w:rPr>
      </w:pPr>
      <w:r w:rsidRPr="005419A1">
        <w:rPr>
          <w:rFonts w:ascii="Simplified Arabic" w:hAnsi="Simplified Arabic" w:cs="Simplified Arabic" w:hint="cs"/>
          <w:sz w:val="28"/>
          <w:szCs w:val="28"/>
          <w:rtl/>
        </w:rPr>
        <w:lastRenderedPageBreak/>
        <w:t xml:space="preserve">نظرية الوظائف التنفيذية </w:t>
      </w:r>
      <w:r w:rsidRPr="005419A1">
        <w:rPr>
          <w:rFonts w:ascii="Simplified Arabic" w:hAnsi="Simplified Arabic" w:cs="Simplified Arabic"/>
          <w:sz w:val="28"/>
          <w:szCs w:val="28"/>
        </w:rPr>
        <w:t>Executive functions theory</w:t>
      </w:r>
    </w:p>
    <w:p w:rsidR="005419A1" w:rsidRPr="005419A1" w:rsidRDefault="005419A1" w:rsidP="00A51A77">
      <w:pPr>
        <w:bidi/>
        <w:jc w:val="both"/>
        <w:rPr>
          <w:rFonts w:ascii="Simplified Arabic" w:hAnsi="Simplified Arabic" w:cs="Simplified Arabic"/>
          <w:sz w:val="28"/>
          <w:szCs w:val="28"/>
        </w:rPr>
      </w:pPr>
      <w:r w:rsidRPr="005419A1">
        <w:rPr>
          <w:rFonts w:ascii="Simplified Arabic" w:hAnsi="Simplified Arabic" w:cs="Simplified Arabic"/>
          <w:sz w:val="28"/>
          <w:szCs w:val="28"/>
          <w:rtl/>
        </w:rPr>
        <w:t>حاولت هذه النظرية توضيح بعض من جوانب القصور أو الضعف الاجتماعي والمعرفي لدى اضطرابات طيف التوحد وعلى النقيض من فرضيات نظرية العقل فان نظرية الوظائف التنفيذية أو ما يرمز لها (</w:t>
      </w:r>
      <w:r w:rsidRPr="005419A1">
        <w:rPr>
          <w:rFonts w:ascii="Simplified Arabic" w:hAnsi="Simplified Arabic" w:cs="Simplified Arabic"/>
          <w:sz w:val="28"/>
          <w:szCs w:val="28"/>
        </w:rPr>
        <w:t>EF</w:t>
      </w:r>
      <w:r w:rsidRPr="005419A1">
        <w:rPr>
          <w:rFonts w:ascii="Simplified Arabic" w:hAnsi="Simplified Arabic" w:cs="Simplified Arabic"/>
          <w:sz w:val="28"/>
          <w:szCs w:val="28"/>
          <w:rtl/>
        </w:rPr>
        <w:t xml:space="preserve">) لم تولد من بحوث الأنماط العصبية بل جاء مفهوماً من الباحثين الذين لاحظوا بان بعض أعراض اضطراب طيف التوحد كانت مشابهه للأعراض المرتبطة بإصابات معينة في الدماغ، هذه الأعراض لا يمكن تفسيرها بسهولة عن طريق نظرية العقل على سبيل المثال الحاجة إلى التشابه وصعوبات تحويل الانتباه. </w:t>
      </w:r>
    </w:p>
    <w:p w:rsidR="005419A1" w:rsidRPr="005419A1" w:rsidRDefault="005419A1" w:rsidP="00A51A77">
      <w:pPr>
        <w:bidi/>
        <w:jc w:val="both"/>
        <w:rPr>
          <w:rFonts w:ascii="Simplified Arabic" w:hAnsi="Simplified Arabic" w:cs="Simplified Arabic"/>
          <w:sz w:val="28"/>
          <w:szCs w:val="28"/>
          <w:rtl/>
        </w:rPr>
      </w:pPr>
      <w:r w:rsidRPr="005419A1">
        <w:rPr>
          <w:rFonts w:ascii="Simplified Arabic" w:hAnsi="Simplified Arabic" w:cs="Simplified Arabic"/>
          <w:sz w:val="28"/>
          <w:szCs w:val="28"/>
          <w:rtl/>
        </w:rPr>
        <w:t>تشير هذه النظرية إلى ان التوحد ينطوي على ضعف في الوظائف التنفيذية بما فيها المرونة الإدراكية والتخطيط</w:t>
      </w:r>
      <w:r w:rsidR="00A51A77">
        <w:rPr>
          <w:rFonts w:ascii="Simplified Arabic" w:hAnsi="Simplified Arabic" w:cs="Simplified Arabic" w:hint="cs"/>
          <w:sz w:val="28"/>
          <w:szCs w:val="28"/>
          <w:rtl/>
        </w:rPr>
        <w:t xml:space="preserve">  </w:t>
      </w:r>
      <w:r w:rsidRPr="005419A1">
        <w:rPr>
          <w:rFonts w:ascii="Simplified Arabic" w:hAnsi="Simplified Arabic" w:cs="Simplified Arabic"/>
          <w:sz w:val="28"/>
          <w:szCs w:val="28"/>
          <w:rtl/>
        </w:rPr>
        <w:t>والذاكرة العاملة والتنظيم الذاتي للانفعالات، الضعف في هذه الوظائف لا يقتصر على الأطفال ذوي اضطراب طيف التوحد وإنما يشمل الأفراد الذين يعانون من اضطرابات أخرى مثل اضطراب عجز الانتباه والنشاط الحركي المفرط (</w:t>
      </w:r>
      <w:r w:rsidRPr="005419A1">
        <w:rPr>
          <w:rFonts w:ascii="Simplified Arabic" w:hAnsi="Simplified Arabic" w:cs="Simplified Arabic"/>
          <w:sz w:val="28"/>
          <w:szCs w:val="28"/>
        </w:rPr>
        <w:t>ADHD</w:t>
      </w:r>
      <w:r w:rsidRPr="005419A1">
        <w:rPr>
          <w:rFonts w:ascii="Simplified Arabic" w:hAnsi="Simplified Arabic" w:cs="Simplified Arabic"/>
          <w:sz w:val="28"/>
          <w:szCs w:val="28"/>
          <w:rtl/>
        </w:rPr>
        <w:t xml:space="preserve">) الا ان المشكلات التي </w:t>
      </w:r>
      <w:proofErr w:type="spellStart"/>
      <w:r w:rsidRPr="005419A1">
        <w:rPr>
          <w:rFonts w:ascii="Simplified Arabic" w:hAnsi="Simplified Arabic" w:cs="Simplified Arabic"/>
          <w:sz w:val="28"/>
          <w:szCs w:val="28"/>
          <w:rtl/>
        </w:rPr>
        <w:t>يواجهها</w:t>
      </w:r>
      <w:proofErr w:type="spellEnd"/>
      <w:r w:rsidRPr="005419A1">
        <w:rPr>
          <w:rFonts w:ascii="Simplified Arabic" w:hAnsi="Simplified Arabic" w:cs="Simplified Arabic"/>
          <w:sz w:val="28"/>
          <w:szCs w:val="28"/>
          <w:rtl/>
        </w:rPr>
        <w:t xml:space="preserve"> الأطفال ذوي اضطراب طيف التوحد فيما يتعلق بالوظائف التنفيذية تفوق في حدتها المشكلات التنفيذية التي </w:t>
      </w:r>
      <w:proofErr w:type="spellStart"/>
      <w:r w:rsidRPr="005419A1">
        <w:rPr>
          <w:rFonts w:ascii="Simplified Arabic" w:hAnsi="Simplified Arabic" w:cs="Simplified Arabic"/>
          <w:sz w:val="28"/>
          <w:szCs w:val="28"/>
          <w:rtl/>
        </w:rPr>
        <w:t>يواجهها</w:t>
      </w:r>
      <w:proofErr w:type="spellEnd"/>
      <w:r w:rsidRPr="005419A1">
        <w:rPr>
          <w:rFonts w:ascii="Simplified Arabic" w:hAnsi="Simplified Arabic" w:cs="Simplified Arabic"/>
          <w:sz w:val="28"/>
          <w:szCs w:val="28"/>
          <w:rtl/>
        </w:rPr>
        <w:t xml:space="preserve"> الأطفال ذوي اضطراب عجز الانتباه</w:t>
      </w:r>
      <w:r w:rsidR="00A51A77">
        <w:rPr>
          <w:rFonts w:ascii="Simplified Arabic" w:hAnsi="Simplified Arabic" w:cs="Simplified Arabic" w:hint="cs"/>
          <w:sz w:val="28"/>
          <w:szCs w:val="28"/>
          <w:rtl/>
        </w:rPr>
        <w:t>,</w:t>
      </w:r>
      <w:r w:rsidRPr="005419A1">
        <w:rPr>
          <w:rFonts w:ascii="Simplified Arabic" w:hAnsi="Simplified Arabic" w:cs="Simplified Arabic"/>
          <w:sz w:val="28"/>
          <w:szCs w:val="28"/>
          <w:rtl/>
          <w:lang w:bidi="ar-IQ"/>
        </w:rPr>
        <w:t xml:space="preserve"> </w:t>
      </w:r>
      <w:r w:rsidRPr="005419A1">
        <w:rPr>
          <w:rFonts w:ascii="Simplified Arabic" w:hAnsi="Simplified Arabic" w:cs="Simplified Arabic"/>
          <w:sz w:val="28"/>
          <w:szCs w:val="28"/>
          <w:rtl/>
        </w:rPr>
        <w:t>كما ان النزعة إلى الاستمرار والمثابرة على نفس السلوك وفقدان السيطرة على الانفعالات هي أعراض مشابهه لتلك التي تظهر على الأفراد ذوي متلازمة الخلل التنفيذي (</w:t>
      </w:r>
      <w:proofErr w:type="spellStart"/>
      <w:r w:rsidRPr="005419A1">
        <w:rPr>
          <w:rFonts w:ascii="Simplified Arabic" w:hAnsi="Simplified Arabic" w:cs="Simplified Arabic"/>
          <w:sz w:val="28"/>
          <w:szCs w:val="28"/>
        </w:rPr>
        <w:t>Dysexecutive</w:t>
      </w:r>
      <w:proofErr w:type="spellEnd"/>
      <w:r w:rsidRPr="005419A1">
        <w:rPr>
          <w:rFonts w:ascii="Simplified Arabic" w:hAnsi="Simplified Arabic" w:cs="Simplified Arabic"/>
          <w:sz w:val="28"/>
          <w:szCs w:val="28"/>
        </w:rPr>
        <w:t xml:space="preserve"> syndrome</w:t>
      </w:r>
      <w:r w:rsidRPr="005419A1">
        <w:rPr>
          <w:rFonts w:ascii="Simplified Arabic" w:hAnsi="Simplified Arabic" w:cs="Simplified Arabic"/>
          <w:sz w:val="28"/>
          <w:szCs w:val="28"/>
          <w:rtl/>
        </w:rPr>
        <w:t>) مما دفع بعض الباحثين إلى مراجعة البحوث في مجال النمو المعرفي الطبيعي والشاذ والتوصل إلى نتيجة مفادها ان التوحد يمكن ان يفسر كضعف في الوظائف التنفيذية</w:t>
      </w:r>
      <w:r w:rsidRPr="005419A1">
        <w:rPr>
          <w:rFonts w:ascii="Simplified Arabic" w:hAnsi="Simplified Arabic" w:cs="Simplified Arabic"/>
          <w:sz w:val="28"/>
          <w:szCs w:val="28"/>
          <w:rtl/>
          <w:lang w:bidi="ar-IQ"/>
        </w:rPr>
        <w:t xml:space="preserve">. </w:t>
      </w:r>
    </w:p>
    <w:p w:rsidR="005419A1" w:rsidRPr="005419A1" w:rsidRDefault="005419A1" w:rsidP="00A51A77">
      <w:pPr>
        <w:bidi/>
        <w:jc w:val="both"/>
        <w:rPr>
          <w:rFonts w:ascii="Simplified Arabic" w:hAnsi="Simplified Arabic" w:cs="Simplified Arabic"/>
          <w:sz w:val="28"/>
          <w:szCs w:val="28"/>
          <w:rtl/>
        </w:rPr>
      </w:pPr>
      <w:r w:rsidRPr="005419A1">
        <w:rPr>
          <w:rFonts w:ascii="Simplified Arabic" w:hAnsi="Simplified Arabic" w:cs="Simplified Arabic"/>
          <w:sz w:val="28"/>
          <w:szCs w:val="28"/>
          <w:rtl/>
        </w:rPr>
        <w:t>ففيما يتعلق بالجانب الاجتماعي نجد ان البيئة الاجتماعية تكون عادةٍ عفوية وغير منظمة إلى حد ما مما يتطلب من الأفراد ان يكون لديهم مرونة إدراكية وسلوكية، بالإضافة إلى ذلك فان القواعد الاجتماعية التي تفرضها البيئة الاجتماعية يجب على الأفراد تعلمها ومن ثم تنفيذها بمرونة لتتلاءم مع السياقات الاجتماعية، عدم امتلاك الأفراد ذوي اضطراب طيف التوحد للمرونة الإدراكية والقدرة على التخطيط يؤدي إلى عدم القدرة على تنفيذ القواعد الاجتماعية بمرونة وهذا هو تفسير صعوبات الأداء الاجتماعي لدى ذوي اضطراب طيف التوحد.</w:t>
      </w:r>
    </w:p>
    <w:p w:rsidR="005419A1" w:rsidRPr="005419A1" w:rsidRDefault="005419A1" w:rsidP="00A51A77">
      <w:pPr>
        <w:bidi/>
        <w:jc w:val="both"/>
        <w:rPr>
          <w:rFonts w:ascii="Simplified Arabic" w:hAnsi="Simplified Arabic" w:cs="Simplified Arabic"/>
          <w:sz w:val="28"/>
          <w:szCs w:val="28"/>
          <w:rtl/>
        </w:rPr>
      </w:pPr>
      <w:r w:rsidRPr="005419A1">
        <w:rPr>
          <w:rFonts w:ascii="Simplified Arabic" w:hAnsi="Simplified Arabic" w:cs="Simplified Arabic"/>
          <w:sz w:val="28"/>
          <w:szCs w:val="28"/>
          <w:rtl/>
        </w:rPr>
        <w:lastRenderedPageBreak/>
        <w:t>ويرتبط أداء الوظائف التنفيذية بالقشرة الدماغية قبل الأمامية، ومن المثير للاهتمام ان بعض الباحثين وجد ان القشرة قبل الأمامية هي موضع أداء مهام نظرية العقل وبالتالي فالنتائج تشير إلى وجود مواقع دماغ مشتركة لهذه  الوظائف</w:t>
      </w:r>
      <w:r w:rsidR="00A51A77">
        <w:rPr>
          <w:rFonts w:ascii="Simplified Arabic" w:hAnsi="Simplified Arabic" w:cs="Simplified Arabic"/>
          <w:sz w:val="28"/>
          <w:szCs w:val="28"/>
          <w:rtl/>
        </w:rPr>
        <w:t xml:space="preserve"> </w:t>
      </w:r>
      <w:r w:rsidRPr="005419A1">
        <w:rPr>
          <w:rFonts w:ascii="Simplified Arabic" w:hAnsi="Simplified Arabic" w:cs="Simplified Arabic"/>
          <w:sz w:val="28"/>
          <w:szCs w:val="28"/>
          <w:rtl/>
        </w:rPr>
        <w:t xml:space="preserve">إلا ان الفرق الرئيس بين هاتين النظريتين يكمن في ان نظرية العقل تفترض وجود قصور محدد بينما نظرية الوظائف التنفيذية تفترض وجود خلل عام في الأداء المعرفي التنفيذي لذوي اضطراب طيف التوحد. </w:t>
      </w:r>
    </w:p>
    <w:p w:rsidR="005419A1" w:rsidRPr="005419A1" w:rsidRDefault="005419A1" w:rsidP="00A51A77">
      <w:pPr>
        <w:bidi/>
        <w:jc w:val="both"/>
        <w:rPr>
          <w:rFonts w:ascii="Simplified Arabic" w:hAnsi="Simplified Arabic" w:cs="Simplified Arabic"/>
          <w:sz w:val="28"/>
          <w:szCs w:val="28"/>
          <w:rtl/>
        </w:rPr>
      </w:pPr>
      <w:r w:rsidRPr="005419A1">
        <w:rPr>
          <w:rFonts w:ascii="Simplified Arabic" w:hAnsi="Simplified Arabic" w:cs="Simplified Arabic" w:hint="cs"/>
          <w:sz w:val="28"/>
          <w:szCs w:val="28"/>
          <w:rtl/>
        </w:rPr>
        <w:t>نظرية الترابط أو التماسك المركزي  (</w:t>
      </w:r>
      <w:proofErr w:type="spellStart"/>
      <w:r w:rsidRPr="005419A1">
        <w:rPr>
          <w:rFonts w:ascii="Simplified Arabic" w:hAnsi="Simplified Arabic" w:cs="Simplified Arabic"/>
          <w:sz w:val="28"/>
          <w:szCs w:val="28"/>
        </w:rPr>
        <w:t>Certral</w:t>
      </w:r>
      <w:proofErr w:type="spellEnd"/>
      <w:r w:rsidRPr="005419A1">
        <w:rPr>
          <w:rFonts w:ascii="Simplified Arabic" w:hAnsi="Simplified Arabic" w:cs="Simplified Arabic"/>
          <w:sz w:val="28"/>
          <w:szCs w:val="28"/>
        </w:rPr>
        <w:t xml:space="preserve"> coherence theory</w:t>
      </w:r>
      <w:r w:rsidRPr="005419A1">
        <w:rPr>
          <w:rFonts w:ascii="Simplified Arabic" w:hAnsi="Simplified Arabic" w:cs="Simplified Arabic" w:hint="cs"/>
          <w:sz w:val="28"/>
          <w:szCs w:val="28"/>
          <w:rtl/>
        </w:rPr>
        <w:t>)</w:t>
      </w:r>
    </w:p>
    <w:p w:rsidR="005419A1" w:rsidRPr="005419A1" w:rsidRDefault="005419A1" w:rsidP="00A51A77">
      <w:pPr>
        <w:bidi/>
        <w:jc w:val="both"/>
        <w:rPr>
          <w:rFonts w:ascii="Simplified Arabic" w:hAnsi="Simplified Arabic" w:cs="Simplified Arabic"/>
          <w:sz w:val="28"/>
          <w:szCs w:val="28"/>
          <w:rtl/>
        </w:rPr>
      </w:pPr>
      <w:r w:rsidRPr="005419A1">
        <w:rPr>
          <w:rFonts w:ascii="Simplified Arabic" w:hAnsi="Simplified Arabic" w:cs="Simplified Arabic"/>
          <w:sz w:val="28"/>
          <w:szCs w:val="28"/>
          <w:rtl/>
        </w:rPr>
        <w:tab/>
        <w:t xml:space="preserve">تعد نظرية الترابط أو التماسك المركزي من النظريات التي حاولت تفسير اضطراب طيف التوحد تفسيرا يتلاءم مع التطورات المعرفية التي جاءت بها البحوث. الفكرة الأساسية لهذه النظرية وضعها </w:t>
      </w:r>
      <w:proofErr w:type="spellStart"/>
      <w:r w:rsidRPr="005419A1">
        <w:rPr>
          <w:rFonts w:ascii="Simplified Arabic" w:hAnsi="Simplified Arabic" w:cs="Simplified Arabic"/>
          <w:sz w:val="28"/>
          <w:szCs w:val="28"/>
          <w:rtl/>
        </w:rPr>
        <w:t>هيرملن</w:t>
      </w:r>
      <w:proofErr w:type="spellEnd"/>
      <w:r w:rsidRPr="005419A1">
        <w:rPr>
          <w:rFonts w:ascii="Simplified Arabic" w:hAnsi="Simplified Arabic" w:cs="Simplified Arabic"/>
          <w:sz w:val="28"/>
          <w:szCs w:val="28"/>
          <w:rtl/>
        </w:rPr>
        <w:t xml:space="preserve"> (</w:t>
      </w:r>
      <w:proofErr w:type="spellStart"/>
      <w:r w:rsidRPr="005419A1">
        <w:rPr>
          <w:rFonts w:ascii="Simplified Arabic" w:hAnsi="Simplified Arabic" w:cs="Simplified Arabic"/>
          <w:sz w:val="28"/>
          <w:szCs w:val="28"/>
        </w:rPr>
        <w:t>Oconnor</w:t>
      </w:r>
      <w:proofErr w:type="spellEnd"/>
      <w:r w:rsidRPr="005419A1">
        <w:rPr>
          <w:rFonts w:ascii="Simplified Arabic" w:hAnsi="Simplified Arabic" w:cs="Simplified Arabic"/>
          <w:sz w:val="28"/>
          <w:szCs w:val="28"/>
        </w:rPr>
        <w:t xml:space="preserve"> </w:t>
      </w:r>
      <w:proofErr w:type="spellStart"/>
      <w:r w:rsidRPr="005419A1">
        <w:rPr>
          <w:rFonts w:ascii="Simplified Arabic" w:hAnsi="Simplified Arabic" w:cs="Simplified Arabic"/>
          <w:sz w:val="28"/>
          <w:szCs w:val="28"/>
        </w:rPr>
        <w:t>Hermelin</w:t>
      </w:r>
      <w:proofErr w:type="spellEnd"/>
      <w:r w:rsidRPr="005419A1">
        <w:rPr>
          <w:rFonts w:ascii="Simplified Arabic" w:hAnsi="Simplified Arabic" w:cs="Simplified Arabic"/>
          <w:sz w:val="28"/>
          <w:szCs w:val="28"/>
          <w:rtl/>
        </w:rPr>
        <w:t>) في عام (1960) الا ان توسيع هذه الفكرة ووضع الأسس النظرية والفرضيات جاء على يد فريث(</w:t>
      </w:r>
      <w:proofErr w:type="spellStart"/>
      <w:r w:rsidRPr="005419A1">
        <w:rPr>
          <w:rFonts w:ascii="Simplified Arabic" w:hAnsi="Simplified Arabic" w:cs="Simplified Arabic"/>
          <w:sz w:val="28"/>
          <w:szCs w:val="28"/>
        </w:rPr>
        <w:t>Frith</w:t>
      </w:r>
      <w:proofErr w:type="spellEnd"/>
      <w:r w:rsidRPr="005419A1">
        <w:rPr>
          <w:rFonts w:ascii="Simplified Arabic" w:hAnsi="Simplified Arabic" w:cs="Simplified Arabic"/>
          <w:sz w:val="28"/>
          <w:szCs w:val="28"/>
          <w:rtl/>
        </w:rPr>
        <w:t xml:space="preserve">)   التي حاولت تفسير بروفايل القدرات والصعوبات للأفراد ذوي اضطراب طيف التوحد, الترابط المركزي يشير إلى القدرة على وضع المعلومات معاً لاستخراج المعنى.                       </w:t>
      </w:r>
      <w:r w:rsidRPr="005419A1">
        <w:rPr>
          <w:rFonts w:ascii="Simplified Arabic" w:hAnsi="Simplified Arabic" w:cs="Simplified Arabic"/>
          <w:sz w:val="28"/>
          <w:szCs w:val="28"/>
          <w:rtl/>
          <w:lang w:bidi="ar-IQ"/>
        </w:rPr>
        <w:t xml:space="preserve">           </w:t>
      </w:r>
      <w:r w:rsidRPr="005419A1">
        <w:rPr>
          <w:rFonts w:ascii="Simplified Arabic" w:hAnsi="Simplified Arabic" w:cs="Simplified Arabic"/>
          <w:sz w:val="28"/>
          <w:szCs w:val="28"/>
          <w:rtl/>
        </w:rPr>
        <w:t xml:space="preserve"> </w:t>
      </w:r>
    </w:p>
    <w:p w:rsidR="005419A1" w:rsidRPr="005419A1" w:rsidRDefault="005419A1" w:rsidP="00A51A77">
      <w:pPr>
        <w:bidi/>
        <w:jc w:val="both"/>
        <w:rPr>
          <w:rFonts w:ascii="Simplified Arabic" w:hAnsi="Simplified Arabic" w:cs="Simplified Arabic"/>
          <w:sz w:val="28"/>
          <w:szCs w:val="28"/>
          <w:rtl/>
        </w:rPr>
      </w:pPr>
      <w:r w:rsidRPr="005419A1">
        <w:rPr>
          <w:rFonts w:ascii="Simplified Arabic" w:hAnsi="Simplified Arabic" w:cs="Simplified Arabic"/>
          <w:sz w:val="28"/>
          <w:szCs w:val="28"/>
          <w:rtl/>
        </w:rPr>
        <w:t>وطبقاً لهذه النظرية فان الترابط المركزي يعد الميل الطبيعي لمعظم الأفراد لإضفاء النظام أو الترتيب أو المعنى على المعلومات التي توجد في بيئتهم وذلك عن طريق إدراكها بشكل كلي ذي معنى من إدراكها كأجزاء متباينة</w:t>
      </w:r>
      <w:r w:rsidR="00A51A77">
        <w:rPr>
          <w:rFonts w:ascii="Simplified Arabic" w:hAnsi="Simplified Arabic" w:cs="Simplified Arabic" w:hint="cs"/>
          <w:sz w:val="28"/>
          <w:szCs w:val="28"/>
          <w:rtl/>
        </w:rPr>
        <w:t xml:space="preserve">, </w:t>
      </w:r>
      <w:r w:rsidRPr="005419A1">
        <w:rPr>
          <w:rFonts w:ascii="Simplified Arabic" w:hAnsi="Simplified Arabic" w:cs="Simplified Arabic"/>
          <w:sz w:val="28"/>
          <w:szCs w:val="28"/>
          <w:rtl/>
        </w:rPr>
        <w:t xml:space="preserve">أي ان الأفراد الذين يكون نمو أدمغتهم طبيعيا من الناحية العصبية لديهم نزعة قوية للتماسك المركزي والاهتمام بالجوهر والمعنى الكلي بدلاً من الاهتمام بالتفاصيل، اما الأفراد ذوي اضطراب طيف التوحد فيكون لديهم مشاكل في دمج وتكامل المعلومات لخلق صورة متماسكة وشاملة وبدلاً من ذلك فهم يركزون على التفاصيل الصغيرة الثانوية في أي شكل يرونه بمعنى ان الدماغ التوحدي لديه ضعف في التماسك المركزي ويميل للاهتمام بالتفاصيل بدلاً من النظرة الشاملة </w:t>
      </w:r>
      <w:r w:rsidR="00A51A77">
        <w:rPr>
          <w:rFonts w:ascii="Simplified Arabic" w:hAnsi="Simplified Arabic" w:cs="Simplified Arabic" w:hint="cs"/>
          <w:sz w:val="28"/>
          <w:szCs w:val="28"/>
          <w:rtl/>
        </w:rPr>
        <w:t>,</w:t>
      </w:r>
      <w:r w:rsidRPr="005419A1">
        <w:rPr>
          <w:rFonts w:ascii="Simplified Arabic" w:hAnsi="Simplified Arabic" w:cs="Simplified Arabic"/>
          <w:sz w:val="28"/>
          <w:szCs w:val="28"/>
          <w:rtl/>
        </w:rPr>
        <w:t xml:space="preserve">  هذا القصور لا يقتصر على المعالجة البصرية وإنما يشمل المعالجة السمعية جنباً إلى جنب مع القصور الحسي- الحركي.   </w:t>
      </w:r>
    </w:p>
    <w:p w:rsidR="005419A1" w:rsidRPr="005419A1" w:rsidRDefault="005419A1" w:rsidP="00173DFB">
      <w:pPr>
        <w:bidi/>
        <w:jc w:val="both"/>
        <w:rPr>
          <w:rFonts w:ascii="Simplified Arabic" w:hAnsi="Simplified Arabic" w:cs="Simplified Arabic"/>
          <w:sz w:val="28"/>
          <w:szCs w:val="28"/>
          <w:rtl/>
        </w:rPr>
      </w:pPr>
      <w:r w:rsidRPr="005419A1">
        <w:rPr>
          <w:rFonts w:ascii="Simplified Arabic" w:hAnsi="Simplified Arabic" w:cs="Simplified Arabic"/>
          <w:sz w:val="28"/>
          <w:szCs w:val="28"/>
          <w:rtl/>
        </w:rPr>
        <w:t xml:space="preserve">        وتؤكد فريث (</w:t>
      </w:r>
      <w:r w:rsidRPr="005419A1">
        <w:rPr>
          <w:rFonts w:ascii="Simplified Arabic" w:hAnsi="Simplified Arabic" w:cs="Simplified Arabic"/>
          <w:sz w:val="28"/>
          <w:szCs w:val="28"/>
        </w:rPr>
        <w:t>Firth 2003</w:t>
      </w:r>
      <w:r w:rsidRPr="005419A1">
        <w:rPr>
          <w:rFonts w:ascii="Simplified Arabic" w:hAnsi="Simplified Arabic" w:cs="Simplified Arabic"/>
          <w:sz w:val="28"/>
          <w:szCs w:val="28"/>
          <w:rtl/>
        </w:rPr>
        <w:t xml:space="preserve">) ان الأفراد ذوي اضطراب طيف التوحد لا يدركون ان طريقتهم في معالجة المعلومات أو تجهيزها غير مترابطة، كما انه لا يبدو ان لديهم أي رغبة لتحقيق الترابط بين إدراكاتهم الجزئية للأشياء ووضعها في إطار كلي متكامل.                   </w:t>
      </w:r>
    </w:p>
    <w:p w:rsidR="005419A1" w:rsidRPr="005419A1" w:rsidRDefault="005419A1" w:rsidP="00A51A77">
      <w:pPr>
        <w:bidi/>
        <w:jc w:val="both"/>
        <w:rPr>
          <w:rFonts w:ascii="Simplified Arabic" w:hAnsi="Simplified Arabic" w:cs="Simplified Arabic"/>
          <w:sz w:val="28"/>
          <w:szCs w:val="28"/>
          <w:rtl/>
        </w:rPr>
      </w:pPr>
      <w:r w:rsidRPr="005419A1">
        <w:rPr>
          <w:rFonts w:ascii="Simplified Arabic" w:hAnsi="Simplified Arabic" w:cs="Simplified Arabic"/>
          <w:sz w:val="28"/>
          <w:szCs w:val="28"/>
          <w:rtl/>
        </w:rPr>
        <w:lastRenderedPageBreak/>
        <w:t>الفرضيات الأولى لهذه النظرية كانت عامة جداً لكنها تطورت بمرور الوقت وأصبحت اكثر تحديداً، كما ان فكرة فريث الأصلية تغيرت بثلاث طرائق:</w:t>
      </w:r>
    </w:p>
    <w:p w:rsidR="005419A1" w:rsidRPr="005419A1" w:rsidRDefault="005419A1" w:rsidP="00A51A77">
      <w:pPr>
        <w:bidi/>
        <w:jc w:val="both"/>
        <w:rPr>
          <w:rFonts w:ascii="Simplified Arabic" w:hAnsi="Simplified Arabic" w:cs="Simplified Arabic"/>
          <w:sz w:val="28"/>
          <w:szCs w:val="28"/>
          <w:rtl/>
        </w:rPr>
      </w:pPr>
      <w:r w:rsidRPr="005419A1">
        <w:rPr>
          <w:rFonts w:ascii="Simplified Arabic" w:hAnsi="Simplified Arabic" w:cs="Simplified Arabic"/>
          <w:b/>
          <w:bCs/>
          <w:sz w:val="28"/>
          <w:szCs w:val="28"/>
          <w:rtl/>
        </w:rPr>
        <w:t>أولاً:</w:t>
      </w:r>
      <w:r w:rsidRPr="005419A1">
        <w:rPr>
          <w:rFonts w:ascii="Simplified Arabic" w:hAnsi="Simplified Arabic" w:cs="Simplified Arabic"/>
          <w:sz w:val="28"/>
          <w:szCs w:val="28"/>
          <w:rtl/>
        </w:rPr>
        <w:t xml:space="preserve"> أعيدت صياغة مفهوم فريث للقصور في التماسك المركزي كقصور في المعالجة الشاملة وبدلاً من ذلك تم النظر اليه كمعالجة متفوقة للتفاصيل الثانوية.</w:t>
      </w:r>
    </w:p>
    <w:p w:rsidR="005419A1" w:rsidRPr="005419A1" w:rsidRDefault="005419A1" w:rsidP="00A51A77">
      <w:pPr>
        <w:bidi/>
        <w:jc w:val="both"/>
        <w:rPr>
          <w:rFonts w:ascii="Simplified Arabic" w:hAnsi="Simplified Arabic" w:cs="Simplified Arabic"/>
          <w:sz w:val="28"/>
          <w:szCs w:val="28"/>
          <w:rtl/>
        </w:rPr>
      </w:pPr>
      <w:r w:rsidRPr="005419A1">
        <w:rPr>
          <w:rFonts w:ascii="Simplified Arabic" w:hAnsi="Simplified Arabic" w:cs="Simplified Arabic"/>
          <w:b/>
          <w:bCs/>
          <w:sz w:val="28"/>
          <w:szCs w:val="28"/>
          <w:rtl/>
        </w:rPr>
        <w:t>ثانياً:</w:t>
      </w:r>
      <w:r w:rsidRPr="005419A1">
        <w:rPr>
          <w:rFonts w:ascii="Simplified Arabic" w:hAnsi="Simplified Arabic" w:cs="Simplified Arabic"/>
          <w:sz w:val="28"/>
          <w:szCs w:val="28"/>
          <w:rtl/>
        </w:rPr>
        <w:t xml:space="preserve"> غيرًت فرضيات ضعف التماسك المركزي بالطريقة التي لا تعتبر الأفراد ذوي طيف التوحد يعانون من ضعف أو خلل وظيفي وبدلاً من ذلك عد ضعف المعالجة المركزية كأسلوب معرفي والاهم من ذلك فالأفراد ذوي اضطراب طيف التوحد ربما من خلال جهودهم يكونون قادرين على استخلاص المعنى العام أو الكلي.</w:t>
      </w:r>
    </w:p>
    <w:p w:rsidR="00D41F87" w:rsidRDefault="005419A1" w:rsidP="00A51A77">
      <w:pPr>
        <w:bidi/>
        <w:jc w:val="both"/>
        <w:rPr>
          <w:rFonts w:ascii="Simplified Arabic" w:hAnsi="Simplified Arabic" w:cs="Simplified Arabic" w:hint="cs"/>
          <w:sz w:val="28"/>
          <w:szCs w:val="28"/>
          <w:rtl/>
        </w:rPr>
      </w:pPr>
      <w:r w:rsidRPr="005419A1">
        <w:rPr>
          <w:rFonts w:ascii="Simplified Arabic" w:hAnsi="Simplified Arabic" w:cs="Simplified Arabic"/>
          <w:b/>
          <w:bCs/>
          <w:sz w:val="28"/>
          <w:szCs w:val="28"/>
          <w:rtl/>
        </w:rPr>
        <w:t>ثالثاً:</w:t>
      </w:r>
      <w:r w:rsidRPr="005419A1">
        <w:rPr>
          <w:rFonts w:ascii="Simplified Arabic" w:hAnsi="Simplified Arabic" w:cs="Simplified Arabic"/>
          <w:sz w:val="28"/>
          <w:szCs w:val="28"/>
          <w:rtl/>
        </w:rPr>
        <w:t xml:space="preserve"> القوة التفسيرية لهذه النظرية تغيرت، فهذه النظرية لم تعد تسعى لشرح كل جوانب التوحد وبدلاً من ذلك اصبح ينظر اليها كجزء من المعرفة في التوحد. وهذا يتفق مع فكرة ان اضطراب طيف التوحد يتضمن قصورا أو ضعفا متعددا في مختلف الجوانب المعرفية .</w:t>
      </w:r>
    </w:p>
    <w:p w:rsidR="00A51A77" w:rsidRPr="00A51A77" w:rsidRDefault="00A51A77" w:rsidP="00A51A77">
      <w:pPr>
        <w:bidi/>
        <w:jc w:val="both"/>
        <w:rPr>
          <w:rFonts w:ascii="Simplified Arabic" w:hAnsi="Simplified Arabic" w:cs="Simplified Arabic"/>
          <w:sz w:val="28"/>
          <w:szCs w:val="28"/>
          <w:rtl/>
        </w:rPr>
      </w:pPr>
      <w:r w:rsidRPr="00A51A77">
        <w:rPr>
          <w:rFonts w:ascii="Simplified Arabic" w:hAnsi="Simplified Arabic" w:cs="Simplified Arabic"/>
          <w:sz w:val="28"/>
          <w:szCs w:val="28"/>
          <w:rtl/>
        </w:rPr>
        <w:t xml:space="preserve">الإطار النظري الحديث: نظرية التشفير </w:t>
      </w:r>
      <w:proofErr w:type="spellStart"/>
      <w:r w:rsidRPr="00A51A77">
        <w:rPr>
          <w:rFonts w:ascii="Simplified Arabic" w:hAnsi="Simplified Arabic" w:cs="Simplified Arabic"/>
          <w:sz w:val="28"/>
          <w:szCs w:val="28"/>
          <w:rtl/>
        </w:rPr>
        <w:t>التنبؤي</w:t>
      </w:r>
      <w:proofErr w:type="spellEnd"/>
      <w:r w:rsidRPr="00A51A77">
        <w:rPr>
          <w:rFonts w:ascii="Simplified Arabic" w:hAnsi="Simplified Arabic" w:cs="Simplified Arabic"/>
          <w:sz w:val="28"/>
          <w:szCs w:val="28"/>
        </w:rPr>
        <w:t xml:space="preserve"> (Predictive Coding Theory)</w:t>
      </w:r>
    </w:p>
    <w:p w:rsidR="00A51A77" w:rsidRPr="00A51A77" w:rsidRDefault="00A51A77" w:rsidP="00A51A77">
      <w:pPr>
        <w:bidi/>
        <w:jc w:val="both"/>
        <w:rPr>
          <w:rFonts w:ascii="Simplified Arabic" w:hAnsi="Simplified Arabic" w:cs="Simplified Arabic"/>
          <w:sz w:val="28"/>
          <w:szCs w:val="28"/>
          <w:rtl/>
        </w:rPr>
      </w:pPr>
      <w:r w:rsidRPr="00A51A77">
        <w:rPr>
          <w:rFonts w:ascii="Simplified Arabic" w:hAnsi="Simplified Arabic" w:cs="Simplified Arabic"/>
          <w:sz w:val="28"/>
          <w:szCs w:val="28"/>
          <w:rtl/>
        </w:rPr>
        <w:t>تُعتبر حالياً من أكثر النظريات تأثيراً في تفسير اضطراب طيف التوحد على المستويين العصبي والمعرفي</w:t>
      </w:r>
      <w:r w:rsidRPr="00A51A77">
        <w:rPr>
          <w:rFonts w:ascii="Simplified Arabic" w:hAnsi="Simplified Arabic" w:cs="Simplified Arabic"/>
          <w:sz w:val="28"/>
          <w:szCs w:val="28"/>
        </w:rPr>
        <w:t xml:space="preserve"> .</w:t>
      </w:r>
    </w:p>
    <w:p w:rsidR="00A24F5C" w:rsidRPr="00A24F5C" w:rsidRDefault="00A51A77" w:rsidP="00A24F5C">
      <w:pPr>
        <w:bidi/>
        <w:jc w:val="both"/>
        <w:rPr>
          <w:rFonts w:ascii="Simplified Arabic" w:hAnsi="Simplified Arabic" w:cs="Simplified Arabic"/>
          <w:sz w:val="28"/>
          <w:szCs w:val="28"/>
        </w:rPr>
      </w:pPr>
      <w:r w:rsidRPr="00A51A77">
        <w:rPr>
          <w:rFonts w:ascii="Simplified Arabic" w:hAnsi="Simplified Arabic" w:cs="Simplified Arabic"/>
          <w:sz w:val="28"/>
          <w:szCs w:val="28"/>
          <w:rtl/>
        </w:rPr>
        <w:t>الفكرة الجوهرية: تفترض النظرية أن الدماغ يعمل بشكل أساسي كـ"آلة توقع". بدلاً من معالجة المعلومات الحسية بشكل خام، يقوم الدماغ ببناء نماذج داخلية (توقعات) عن العالم، ثم يقارن المدخلات الحسية بهذه التوقعات. المهمة الأساسية للحواس هي التحقق من صحة التوقعات وتصحيح النموذج الداخلي عند وجود خطأ في التوقع</w:t>
      </w:r>
      <w:r w:rsidR="00A24F5C">
        <w:rPr>
          <w:rFonts w:ascii="Simplified Arabic" w:hAnsi="Simplified Arabic" w:cs="Simplified Arabic" w:hint="cs"/>
          <w:sz w:val="28"/>
          <w:szCs w:val="28"/>
          <w:rtl/>
        </w:rPr>
        <w:t>,</w:t>
      </w:r>
      <w:r w:rsidR="00A24F5C" w:rsidRPr="00A24F5C">
        <w:rPr>
          <w:rtl/>
        </w:rPr>
        <w:t xml:space="preserve"> </w:t>
      </w:r>
      <w:r w:rsidR="00A24F5C" w:rsidRPr="00A24F5C">
        <w:rPr>
          <w:rFonts w:ascii="Simplified Arabic" w:hAnsi="Simplified Arabic" w:cs="Simplified Arabic"/>
          <w:sz w:val="28"/>
          <w:szCs w:val="28"/>
          <w:rtl/>
        </w:rPr>
        <w:t xml:space="preserve">الآلية العصبية المعرفية: تعتمد النظرية على فكرة أن الدماغ هو "آلة </w:t>
      </w:r>
      <w:proofErr w:type="spellStart"/>
      <w:r w:rsidR="00A24F5C" w:rsidRPr="00A24F5C">
        <w:rPr>
          <w:rFonts w:ascii="Simplified Arabic" w:hAnsi="Simplified Arabic" w:cs="Simplified Arabic"/>
          <w:sz w:val="28"/>
          <w:szCs w:val="28"/>
          <w:rtl/>
        </w:rPr>
        <w:t>بايزية</w:t>
      </w:r>
      <w:proofErr w:type="spellEnd"/>
      <w:r w:rsidR="00A24F5C" w:rsidRPr="00A24F5C">
        <w:rPr>
          <w:rFonts w:ascii="Simplified Arabic" w:hAnsi="Simplified Arabic" w:cs="Simplified Arabic"/>
          <w:sz w:val="28"/>
          <w:szCs w:val="28"/>
          <w:rtl/>
        </w:rPr>
        <w:t>" (</w:t>
      </w:r>
      <w:r w:rsidR="00A24F5C" w:rsidRPr="00A24F5C">
        <w:rPr>
          <w:rFonts w:ascii="Simplified Arabic" w:hAnsi="Simplified Arabic" w:cs="Simplified Arabic"/>
          <w:sz w:val="28"/>
          <w:szCs w:val="28"/>
        </w:rPr>
        <w:t>Bayesian brain</w:t>
      </w:r>
      <w:r w:rsidR="00A24F5C" w:rsidRPr="00A24F5C">
        <w:rPr>
          <w:rFonts w:ascii="Simplified Arabic" w:hAnsi="Simplified Arabic" w:cs="Simplified Arabic"/>
          <w:sz w:val="28"/>
          <w:szCs w:val="28"/>
          <w:rtl/>
        </w:rPr>
        <w:t>) تعمل باستمرار على بناء نماذج داخلية (توقعات) عن العالم بناءً على الخبرات السابقة. عندما تصل مدخلات حسية جديدة، يقارنها الدماغ بالتوقعات. الناتج هو "خطأ توقعي" (</w:t>
      </w:r>
      <w:r w:rsidR="00A24F5C" w:rsidRPr="00A24F5C">
        <w:rPr>
          <w:rFonts w:ascii="Simplified Arabic" w:hAnsi="Simplified Arabic" w:cs="Simplified Arabic"/>
          <w:sz w:val="28"/>
          <w:szCs w:val="28"/>
        </w:rPr>
        <w:t>Prediction Error</w:t>
      </w:r>
      <w:r w:rsidR="00A24F5C" w:rsidRPr="00A24F5C">
        <w:rPr>
          <w:rFonts w:ascii="Simplified Arabic" w:hAnsi="Simplified Arabic" w:cs="Simplified Arabic"/>
          <w:sz w:val="28"/>
          <w:szCs w:val="28"/>
          <w:rtl/>
        </w:rPr>
        <w:t>). الوظيفة الأساسية للدماغ هي إما تحديث النموذج الداخلي (إذا كان الخطأ كبيراً) أو تجاهل المدخلات الحسية (إذا كانت مطابقة للتوقعات). في اضطراب طيف التوحد، يُفترض وجود خلل في وزن أو "دقة" (</w:t>
      </w:r>
      <w:r w:rsidR="00A24F5C" w:rsidRPr="00A24F5C">
        <w:rPr>
          <w:rFonts w:ascii="Simplified Arabic" w:hAnsi="Simplified Arabic" w:cs="Simplified Arabic"/>
          <w:sz w:val="28"/>
          <w:szCs w:val="28"/>
        </w:rPr>
        <w:t>Precision</w:t>
      </w:r>
      <w:r w:rsidR="00A24F5C" w:rsidRPr="00A24F5C">
        <w:rPr>
          <w:rFonts w:ascii="Simplified Arabic" w:hAnsi="Simplified Arabic" w:cs="Simplified Arabic"/>
          <w:sz w:val="28"/>
          <w:szCs w:val="28"/>
          <w:rtl/>
        </w:rPr>
        <w:t xml:space="preserve">) هذه الأخطاء </w:t>
      </w:r>
      <w:proofErr w:type="spellStart"/>
      <w:r w:rsidR="00A24F5C" w:rsidRPr="00A24F5C">
        <w:rPr>
          <w:rFonts w:ascii="Simplified Arabic" w:hAnsi="Simplified Arabic" w:cs="Simplified Arabic"/>
          <w:sz w:val="28"/>
          <w:szCs w:val="28"/>
          <w:rtl/>
        </w:rPr>
        <w:t>التنبؤية</w:t>
      </w:r>
      <w:proofErr w:type="spellEnd"/>
      <w:r w:rsidR="00A24F5C" w:rsidRPr="00A24F5C">
        <w:rPr>
          <w:rFonts w:ascii="Simplified Arabic" w:hAnsi="Simplified Arabic" w:cs="Simplified Arabic"/>
          <w:sz w:val="28"/>
          <w:szCs w:val="28"/>
          <w:rtl/>
        </w:rPr>
        <w:t>.</w:t>
      </w:r>
    </w:p>
    <w:p w:rsidR="00A24F5C" w:rsidRPr="00A24F5C" w:rsidRDefault="00A24F5C" w:rsidP="00A24F5C">
      <w:pPr>
        <w:bidi/>
        <w:jc w:val="both"/>
        <w:rPr>
          <w:rFonts w:ascii="Simplified Arabic" w:hAnsi="Simplified Arabic" w:cs="Simplified Arabic"/>
          <w:sz w:val="28"/>
          <w:szCs w:val="28"/>
        </w:rPr>
      </w:pPr>
      <w:r w:rsidRPr="00A24F5C">
        <w:rPr>
          <w:rFonts w:ascii="Simplified Arabic" w:hAnsi="Simplified Arabic" w:cs="Simplified Arabic"/>
          <w:sz w:val="28"/>
          <w:szCs w:val="28"/>
          <w:rtl/>
        </w:rPr>
        <w:lastRenderedPageBreak/>
        <w:t>• التفاصيل الدقيقة للخلل: هناك فرضيتان رئيسيتان داخل الإطار:</w:t>
      </w:r>
    </w:p>
    <w:p w:rsidR="00A24F5C" w:rsidRPr="00A24F5C" w:rsidRDefault="00A24F5C" w:rsidP="00A24F5C">
      <w:pPr>
        <w:bidi/>
        <w:jc w:val="both"/>
        <w:rPr>
          <w:rFonts w:ascii="Simplified Arabic" w:hAnsi="Simplified Arabic" w:cs="Simplified Arabic"/>
          <w:sz w:val="28"/>
          <w:szCs w:val="28"/>
        </w:rPr>
      </w:pPr>
      <w:r w:rsidRPr="00A24F5C">
        <w:rPr>
          <w:rFonts w:ascii="Simplified Arabic" w:hAnsi="Simplified Arabic" w:cs="Simplified Arabic"/>
          <w:sz w:val="28"/>
          <w:szCs w:val="28"/>
          <w:rtl/>
        </w:rPr>
        <w:t xml:space="preserve">  1. غلبة الأخطاء </w:t>
      </w:r>
      <w:proofErr w:type="spellStart"/>
      <w:r w:rsidRPr="00A24F5C">
        <w:rPr>
          <w:rFonts w:ascii="Simplified Arabic" w:hAnsi="Simplified Arabic" w:cs="Simplified Arabic"/>
          <w:sz w:val="28"/>
          <w:szCs w:val="28"/>
          <w:rtl/>
        </w:rPr>
        <w:t>التنبؤية</w:t>
      </w:r>
      <w:proofErr w:type="spellEnd"/>
      <w:r w:rsidRPr="00A24F5C">
        <w:rPr>
          <w:rFonts w:ascii="Simplified Arabic" w:hAnsi="Simplified Arabic" w:cs="Simplified Arabic"/>
          <w:sz w:val="28"/>
          <w:szCs w:val="28"/>
          <w:rtl/>
        </w:rPr>
        <w:t xml:space="preserve"> (</w:t>
      </w:r>
      <w:r w:rsidRPr="00A24F5C">
        <w:rPr>
          <w:rFonts w:ascii="Simplified Arabic" w:hAnsi="Simplified Arabic" w:cs="Simplified Arabic"/>
          <w:sz w:val="28"/>
          <w:szCs w:val="28"/>
        </w:rPr>
        <w:t>Hypo-priors</w:t>
      </w:r>
      <w:r w:rsidRPr="00A24F5C">
        <w:rPr>
          <w:rFonts w:ascii="Simplified Arabic" w:hAnsi="Simplified Arabic" w:cs="Simplified Arabic"/>
          <w:sz w:val="28"/>
          <w:szCs w:val="28"/>
          <w:rtl/>
        </w:rPr>
        <w:t xml:space="preserve">): يفترض بعض الباحثين أن أدمغة الأشخاص ذوي اضطراب طيف التوحد تمنح وزناً مفرطاً للمدخلات الحسية الجديدة (الأخطاء </w:t>
      </w:r>
      <w:proofErr w:type="spellStart"/>
      <w:r w:rsidRPr="00A24F5C">
        <w:rPr>
          <w:rFonts w:ascii="Simplified Arabic" w:hAnsi="Simplified Arabic" w:cs="Simplified Arabic"/>
          <w:sz w:val="28"/>
          <w:szCs w:val="28"/>
          <w:rtl/>
        </w:rPr>
        <w:t>التنبؤية</w:t>
      </w:r>
      <w:proofErr w:type="spellEnd"/>
      <w:r w:rsidRPr="00A24F5C">
        <w:rPr>
          <w:rFonts w:ascii="Simplified Arabic" w:hAnsi="Simplified Arabic" w:cs="Simplified Arabic"/>
          <w:sz w:val="28"/>
          <w:szCs w:val="28"/>
          <w:rtl/>
        </w:rPr>
        <w:t>) على حساب التوقعات السابقة (المعرفة المسبقة). هذا يعني أن العالم يبدو دائماً جديداً وغير متوقع، مما يؤدي إلى صعوبة التعود على المحفزات، والحساسية الحسية المفرطة، والتركيز على التفاصيل.</w:t>
      </w:r>
    </w:p>
    <w:p w:rsidR="00A24F5C" w:rsidRPr="00A24F5C" w:rsidRDefault="00A24F5C" w:rsidP="00A24F5C">
      <w:pPr>
        <w:bidi/>
        <w:jc w:val="both"/>
        <w:rPr>
          <w:rFonts w:ascii="Simplified Arabic" w:hAnsi="Simplified Arabic" w:cs="Simplified Arabic"/>
          <w:sz w:val="28"/>
          <w:szCs w:val="28"/>
        </w:rPr>
      </w:pPr>
      <w:r w:rsidRPr="00A24F5C">
        <w:rPr>
          <w:rFonts w:ascii="Simplified Arabic" w:hAnsi="Simplified Arabic" w:cs="Simplified Arabic"/>
          <w:sz w:val="28"/>
          <w:szCs w:val="28"/>
          <w:rtl/>
        </w:rPr>
        <w:t xml:space="preserve">  2.  توقعات جامدة (</w:t>
      </w:r>
      <w:r w:rsidRPr="00A24F5C">
        <w:rPr>
          <w:rFonts w:ascii="Simplified Arabic" w:hAnsi="Simplified Arabic" w:cs="Simplified Arabic"/>
          <w:sz w:val="28"/>
          <w:szCs w:val="28"/>
        </w:rPr>
        <w:t>Hyper-rigid priors</w:t>
      </w:r>
      <w:r w:rsidRPr="00A24F5C">
        <w:rPr>
          <w:rFonts w:ascii="Simplified Arabic" w:hAnsi="Simplified Arabic" w:cs="Simplified Arabic"/>
          <w:sz w:val="28"/>
          <w:szCs w:val="28"/>
          <w:rtl/>
        </w:rPr>
        <w:t>): فرضية بديلة تقترح أن النماذج الداخلية (التوقعات) تكون شديدة الجمود والصلابة. عندما لا تتطابق المدخلات الحسية مع هذه التوقعات الجامدة، ينشأ خطأ توقعي كبير، مما يؤدي إلى الانهيارات (</w:t>
      </w:r>
      <w:r w:rsidRPr="00A24F5C">
        <w:rPr>
          <w:rFonts w:ascii="Simplified Arabic" w:hAnsi="Simplified Arabic" w:cs="Simplified Arabic"/>
          <w:sz w:val="28"/>
          <w:szCs w:val="28"/>
        </w:rPr>
        <w:t>meltdowns</w:t>
      </w:r>
      <w:r w:rsidRPr="00A24F5C">
        <w:rPr>
          <w:rFonts w:ascii="Simplified Arabic" w:hAnsi="Simplified Arabic" w:cs="Simplified Arabic"/>
          <w:sz w:val="28"/>
          <w:szCs w:val="28"/>
          <w:rtl/>
        </w:rPr>
        <w:t>) أو الانسحاب.</w:t>
      </w:r>
    </w:p>
    <w:p w:rsidR="00A24F5C" w:rsidRPr="00A24F5C" w:rsidRDefault="00A24F5C" w:rsidP="00A24F5C">
      <w:pPr>
        <w:bidi/>
        <w:jc w:val="both"/>
        <w:rPr>
          <w:rFonts w:ascii="Simplified Arabic" w:hAnsi="Simplified Arabic" w:cs="Simplified Arabic"/>
          <w:sz w:val="28"/>
          <w:szCs w:val="28"/>
        </w:rPr>
      </w:pPr>
      <w:r w:rsidRPr="00A24F5C">
        <w:rPr>
          <w:rFonts w:ascii="Simplified Arabic" w:hAnsi="Simplified Arabic" w:cs="Simplified Arabic"/>
          <w:sz w:val="28"/>
          <w:szCs w:val="28"/>
          <w:rtl/>
        </w:rPr>
        <w:t>• الدعم التجريبي المتقدم:</w:t>
      </w:r>
    </w:p>
    <w:p w:rsidR="00A24F5C" w:rsidRPr="00A24F5C" w:rsidRDefault="00A24F5C" w:rsidP="00A24F5C">
      <w:pPr>
        <w:bidi/>
        <w:jc w:val="both"/>
        <w:rPr>
          <w:rFonts w:ascii="Simplified Arabic" w:hAnsi="Simplified Arabic" w:cs="Simplified Arabic"/>
          <w:sz w:val="28"/>
          <w:szCs w:val="28"/>
        </w:rPr>
      </w:pPr>
      <w:r w:rsidRPr="00A24F5C">
        <w:rPr>
          <w:rFonts w:ascii="Simplified Arabic" w:hAnsi="Simplified Arabic" w:cs="Simplified Arabic"/>
          <w:sz w:val="28"/>
          <w:szCs w:val="28"/>
          <w:rtl/>
        </w:rPr>
        <w:t xml:space="preserve">  • دراسات التكيف: أظهرت تجارب التكيف الحسي (</w:t>
      </w:r>
      <w:r w:rsidRPr="00A24F5C">
        <w:rPr>
          <w:rFonts w:ascii="Simplified Arabic" w:hAnsi="Simplified Arabic" w:cs="Simplified Arabic"/>
          <w:sz w:val="28"/>
          <w:szCs w:val="28"/>
        </w:rPr>
        <w:t>Sensory adaptation</w:t>
      </w:r>
      <w:r w:rsidRPr="00A24F5C">
        <w:rPr>
          <w:rFonts w:ascii="Simplified Arabic" w:hAnsi="Simplified Arabic" w:cs="Simplified Arabic"/>
          <w:sz w:val="28"/>
          <w:szCs w:val="28"/>
          <w:rtl/>
        </w:rPr>
        <w:t>) أن الأفراد ذوي اضطراب طيف التوحد يظهرون تكيفاً أبطأ أو أقل للمحفزات المتكررة، مما يدعم فكرة أن نظامهم لا يقلل من أهمية المدخلات المتوقعة بكفاءة .</w:t>
      </w:r>
    </w:p>
    <w:p w:rsidR="00A51A77" w:rsidRPr="00A51A77" w:rsidRDefault="00A24F5C" w:rsidP="00A24F5C">
      <w:pPr>
        <w:bidi/>
        <w:jc w:val="both"/>
        <w:rPr>
          <w:rFonts w:ascii="Simplified Arabic" w:hAnsi="Simplified Arabic" w:cs="Simplified Arabic"/>
          <w:sz w:val="28"/>
          <w:szCs w:val="28"/>
          <w:rtl/>
        </w:rPr>
      </w:pPr>
      <w:r w:rsidRPr="00A24F5C">
        <w:rPr>
          <w:rFonts w:ascii="Simplified Arabic" w:hAnsi="Simplified Arabic" w:cs="Simplified Arabic"/>
          <w:sz w:val="28"/>
          <w:szCs w:val="28"/>
          <w:rtl/>
        </w:rPr>
        <w:t xml:space="preserve">  • الحركات العينية (</w:t>
      </w:r>
      <w:r w:rsidRPr="00A24F5C">
        <w:rPr>
          <w:rFonts w:ascii="Simplified Arabic" w:hAnsi="Simplified Arabic" w:cs="Simplified Arabic"/>
          <w:sz w:val="28"/>
          <w:szCs w:val="28"/>
        </w:rPr>
        <w:t>Eye-tracking</w:t>
      </w:r>
      <w:r w:rsidRPr="00A24F5C">
        <w:rPr>
          <w:rFonts w:ascii="Simplified Arabic" w:hAnsi="Simplified Arabic" w:cs="Simplified Arabic"/>
          <w:sz w:val="28"/>
          <w:szCs w:val="28"/>
          <w:rtl/>
        </w:rPr>
        <w:t>): تظهر الدراسات أن أنماط النظر لديهم أقل تأثراً بالسياق أو التوقعات، مما يفسر صعوبة قراءة المشاعر من العيون (نظرية العقل) كنتيجة لعدم بناء توقعات دقيقة عن الحالة العقلية للآخرين</w:t>
      </w:r>
    </w:p>
    <w:p w:rsidR="00A51A77" w:rsidRPr="00A51A77" w:rsidRDefault="00A51A77" w:rsidP="00A51A77">
      <w:pPr>
        <w:bidi/>
        <w:jc w:val="both"/>
        <w:rPr>
          <w:rFonts w:ascii="Simplified Arabic" w:hAnsi="Simplified Arabic" w:cs="Simplified Arabic"/>
          <w:sz w:val="28"/>
          <w:szCs w:val="28"/>
          <w:rtl/>
        </w:rPr>
      </w:pPr>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 xml:space="preserve">التطبيق على اضطراب طيف التوحد: تقترح النظرية أن دماغ الشخص ذي اضطراب طيف التوحد يعاني من خلل في آلية التشفير </w:t>
      </w:r>
      <w:proofErr w:type="spellStart"/>
      <w:r w:rsidRPr="00A51A77">
        <w:rPr>
          <w:rFonts w:ascii="Simplified Arabic" w:hAnsi="Simplified Arabic" w:cs="Simplified Arabic"/>
          <w:sz w:val="28"/>
          <w:szCs w:val="28"/>
          <w:rtl/>
        </w:rPr>
        <w:t>التنبؤي</w:t>
      </w:r>
      <w:proofErr w:type="spellEnd"/>
      <w:r w:rsidRPr="00A51A77">
        <w:rPr>
          <w:rFonts w:ascii="Simplified Arabic" w:hAnsi="Simplified Arabic" w:cs="Simplified Arabic"/>
          <w:sz w:val="28"/>
          <w:szCs w:val="28"/>
          <w:rtl/>
        </w:rPr>
        <w:t>، ويتجلى ذلك بصورتين محتملتين</w:t>
      </w:r>
      <w:r w:rsidRPr="00A51A77">
        <w:rPr>
          <w:rFonts w:ascii="Simplified Arabic" w:hAnsi="Simplified Arabic" w:cs="Simplified Arabic"/>
          <w:sz w:val="28"/>
          <w:szCs w:val="28"/>
        </w:rPr>
        <w:t>:</w:t>
      </w:r>
    </w:p>
    <w:p w:rsidR="00A51A77" w:rsidRPr="00A51A77" w:rsidRDefault="00A51A77" w:rsidP="00173DFB">
      <w:pPr>
        <w:bidi/>
        <w:jc w:val="both"/>
        <w:rPr>
          <w:rFonts w:ascii="Simplified Arabic" w:hAnsi="Simplified Arabic" w:cs="Simplified Arabic"/>
          <w:sz w:val="28"/>
          <w:szCs w:val="28"/>
          <w:rtl/>
        </w:rPr>
      </w:pPr>
      <w:r w:rsidRPr="00A51A77">
        <w:rPr>
          <w:rFonts w:ascii="Simplified Arabic" w:hAnsi="Simplified Arabic" w:cs="Simplified Arabic"/>
          <w:sz w:val="28"/>
          <w:szCs w:val="28"/>
        </w:rPr>
        <w:t xml:space="preserve">  </w:t>
      </w:r>
      <w:r w:rsidR="00173DFB">
        <w:rPr>
          <w:rFonts w:ascii="Simplified Arabic" w:hAnsi="Simplified Arabic" w:cs="Simplified Arabic" w:hint="cs"/>
          <w:sz w:val="28"/>
          <w:szCs w:val="28"/>
          <w:rtl/>
        </w:rPr>
        <w:t xml:space="preserve">1. </w:t>
      </w:r>
      <w:r w:rsidRPr="00A51A77">
        <w:rPr>
          <w:rFonts w:ascii="Simplified Arabic" w:hAnsi="Simplified Arabic" w:cs="Simplified Arabic"/>
          <w:sz w:val="28"/>
          <w:szCs w:val="28"/>
          <w:rtl/>
        </w:rPr>
        <w:t>عدم تكوين توقعات دقيقة: يفشل الدماغ في بناء نماذج داخلية دقيقة، خاصة فيما يتعلق بالتفاعلات الاجتماعية المعقدة، مما يجعل العالم الاجتماعي غير قابل للتنبؤ ومربكاً</w:t>
      </w:r>
      <w:r w:rsidRPr="00A51A77">
        <w:rPr>
          <w:rFonts w:ascii="Simplified Arabic" w:hAnsi="Simplified Arabic" w:cs="Simplified Arabic"/>
          <w:sz w:val="28"/>
          <w:szCs w:val="28"/>
        </w:rPr>
        <w:t>.</w:t>
      </w:r>
    </w:p>
    <w:p w:rsidR="00A51A77" w:rsidRPr="00A51A77" w:rsidRDefault="00A51A77" w:rsidP="00173DFB">
      <w:pPr>
        <w:bidi/>
        <w:jc w:val="both"/>
        <w:rPr>
          <w:rFonts w:ascii="Simplified Arabic" w:hAnsi="Simplified Arabic" w:cs="Simplified Arabic"/>
          <w:sz w:val="28"/>
          <w:szCs w:val="28"/>
          <w:rtl/>
        </w:rPr>
      </w:pPr>
      <w:r w:rsidRPr="00A51A77">
        <w:rPr>
          <w:rFonts w:ascii="Simplified Arabic" w:hAnsi="Simplified Arabic" w:cs="Simplified Arabic"/>
          <w:sz w:val="28"/>
          <w:szCs w:val="28"/>
        </w:rPr>
        <w:lastRenderedPageBreak/>
        <w:t xml:space="preserve">  </w:t>
      </w:r>
      <w:r w:rsidR="00173DFB">
        <w:rPr>
          <w:rFonts w:ascii="Simplified Arabic" w:hAnsi="Simplified Arabic" w:cs="Simplified Arabic" w:hint="cs"/>
          <w:sz w:val="28"/>
          <w:szCs w:val="28"/>
          <w:rtl/>
        </w:rPr>
        <w:t xml:space="preserve">2. </w:t>
      </w:r>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غلبة المدخلات الحسية: يتم إعطاء وزن زائد (يُعرف بمتغير "الدقة</w:t>
      </w:r>
      <w:r w:rsidRPr="00A51A77">
        <w:rPr>
          <w:rFonts w:ascii="Simplified Arabic" w:hAnsi="Simplified Arabic" w:cs="Simplified Arabic"/>
          <w:sz w:val="28"/>
          <w:szCs w:val="28"/>
        </w:rPr>
        <w:t xml:space="preserve">" - Precision) </w:t>
      </w:r>
      <w:r w:rsidRPr="00A51A77">
        <w:rPr>
          <w:rFonts w:ascii="Simplified Arabic" w:hAnsi="Simplified Arabic" w:cs="Simplified Arabic"/>
          <w:sz w:val="28"/>
          <w:szCs w:val="28"/>
          <w:rtl/>
        </w:rPr>
        <w:t>للأخطاء الحسية (المدخلات الجديدة) على حساب التوقعات الداخلية. هذا يعني أن العالم يبدو دائماً جديداً وصاخباً ولا يمكن التعود عليه أو تجاهل تفاصيله</w:t>
      </w:r>
      <w:r w:rsidRPr="00A51A77">
        <w:rPr>
          <w:rFonts w:ascii="Simplified Arabic" w:hAnsi="Simplified Arabic" w:cs="Simplified Arabic"/>
          <w:sz w:val="28"/>
          <w:szCs w:val="28"/>
        </w:rPr>
        <w:t xml:space="preserve"> .</w:t>
      </w:r>
    </w:p>
    <w:p w:rsidR="00A51A77" w:rsidRPr="00A51A77" w:rsidRDefault="00A51A77" w:rsidP="00173DFB">
      <w:pPr>
        <w:bidi/>
        <w:jc w:val="both"/>
        <w:rPr>
          <w:rFonts w:ascii="Simplified Arabic" w:hAnsi="Simplified Arabic" w:cs="Simplified Arabic"/>
          <w:sz w:val="28"/>
          <w:szCs w:val="28"/>
          <w:rtl/>
        </w:rPr>
      </w:pPr>
      <w:r w:rsidRPr="00A51A77">
        <w:rPr>
          <w:rFonts w:ascii="Simplified Arabic" w:hAnsi="Simplified Arabic" w:cs="Simplified Arabic"/>
          <w:sz w:val="28"/>
          <w:szCs w:val="28"/>
          <w:rtl/>
        </w:rPr>
        <w:t>المظاهر السلوكية المفسرة: تقدم النظرية تفسيراً موحداً للعديد من الأعراض، فهي تفسر فرط الحساسية الحسية (لأن الدماغ لا يستطيع تجاهل المدخلات الحسية "المتوقعة")، والتفضيل الشديد للروتين (كمحاولة لفرض نمط يمكن التنبؤ به على عالم فوضوي)، وصعوبة التعميم (لأن الدماغ يبقى عالقاً في التفاصيل بدلاً من بناء نموذج عام</w:t>
      </w:r>
      <w:r w:rsidR="00173DFB">
        <w:rPr>
          <w:rFonts w:ascii="Simplified Arabic" w:hAnsi="Simplified Arabic" w:cs="Simplified Arabic" w:hint="cs"/>
          <w:sz w:val="28"/>
          <w:szCs w:val="28"/>
          <w:rtl/>
        </w:rPr>
        <w:t>.</w:t>
      </w:r>
    </w:p>
    <w:p w:rsidR="00A51A77" w:rsidRPr="00A51A77" w:rsidRDefault="00A51A77" w:rsidP="00A24F5C">
      <w:pPr>
        <w:bidi/>
        <w:jc w:val="both"/>
        <w:rPr>
          <w:rFonts w:ascii="Simplified Arabic" w:hAnsi="Simplified Arabic" w:cs="Simplified Arabic"/>
          <w:sz w:val="28"/>
          <w:szCs w:val="28"/>
          <w:rtl/>
        </w:rPr>
      </w:pPr>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الدعم التجريبي: أظهرت دراسات أن الأشخاص ذوي اضطراب طيف التوحد أبطأ في التعود على المحفزات المتكررة، وأكثر حساسية للتغيرات غير المتوقعة في الأنماط. قياسات استجابة الجلد ونشاط الدماغ تدعم فكرة أن آلية "تعديل الدقة" لديهم تعمل بشكل مختلف</w:t>
      </w:r>
      <w:r w:rsidRPr="00A51A77">
        <w:rPr>
          <w:rFonts w:ascii="Simplified Arabic" w:hAnsi="Simplified Arabic" w:cs="Simplified Arabic"/>
          <w:sz w:val="28"/>
          <w:szCs w:val="28"/>
        </w:rPr>
        <w:t xml:space="preserve"> .</w:t>
      </w:r>
    </w:p>
    <w:p w:rsidR="00A51A77" w:rsidRPr="00A51A77" w:rsidRDefault="00A51A77" w:rsidP="00A95EEC">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النقد العلمي: التحدي الأكبر هو صعوبة اختبار الفرضية بشكل مباشر. معظم الأدلة غير مباشرة، وهناك حاجة لدراسات طولية وتجارب عصبية أكثر دقة لتحديد ما إذا كان الخلل يكمن في التوقعات، الأخطاء، أو آلية تعديل الدقة</w:t>
      </w:r>
      <w:r w:rsidRPr="00A51A77">
        <w:rPr>
          <w:rFonts w:ascii="Simplified Arabic" w:hAnsi="Simplified Arabic" w:cs="Simplified Arabic"/>
          <w:sz w:val="28"/>
          <w:szCs w:val="28"/>
        </w:rPr>
        <w:t>.</w:t>
      </w:r>
    </w:p>
    <w:p w:rsidR="00A51A77" w:rsidRPr="00A95EEC" w:rsidRDefault="00A51A77" w:rsidP="00A95EEC">
      <w:pPr>
        <w:pStyle w:val="a3"/>
        <w:numPr>
          <w:ilvl w:val="0"/>
          <w:numId w:val="1"/>
        </w:numPr>
        <w:bidi/>
        <w:rPr>
          <w:rFonts w:ascii="Simplified Arabic" w:hAnsi="Simplified Arabic" w:cs="Simplified Arabic"/>
          <w:sz w:val="28"/>
          <w:szCs w:val="28"/>
          <w:rtl/>
        </w:rPr>
      </w:pPr>
      <w:r w:rsidRPr="00A95EEC">
        <w:rPr>
          <w:rFonts w:ascii="Simplified Arabic" w:hAnsi="Simplified Arabic" w:cs="Simplified Arabic"/>
          <w:sz w:val="28"/>
          <w:szCs w:val="28"/>
        </w:rPr>
        <w:t xml:space="preserve"> </w:t>
      </w:r>
      <w:r w:rsidRPr="00A95EEC">
        <w:rPr>
          <w:rFonts w:ascii="Simplified Arabic" w:hAnsi="Simplified Arabic" w:cs="Simplified Arabic"/>
          <w:sz w:val="28"/>
          <w:szCs w:val="28"/>
          <w:rtl/>
        </w:rPr>
        <w:t>نظرية الاتصال العصبي</w:t>
      </w:r>
      <w:r w:rsidRPr="00A95EEC">
        <w:rPr>
          <w:rFonts w:ascii="Simplified Arabic" w:hAnsi="Simplified Arabic" w:cs="Simplified Arabic"/>
          <w:sz w:val="28"/>
          <w:szCs w:val="28"/>
        </w:rPr>
        <w:t xml:space="preserve"> (Neural Connectivity): </w:t>
      </w:r>
      <w:r w:rsidRPr="00A95EEC">
        <w:rPr>
          <w:rFonts w:ascii="Simplified Arabic" w:hAnsi="Simplified Arabic" w:cs="Simplified Arabic"/>
          <w:sz w:val="28"/>
          <w:szCs w:val="28"/>
          <w:rtl/>
        </w:rPr>
        <w:t>التصوير العصبي الوظيفي والهيكلي</w:t>
      </w:r>
    </w:p>
    <w:p w:rsidR="00A51A77" w:rsidRPr="00A51A77" w:rsidRDefault="00A51A77" w:rsidP="00A95EEC">
      <w:pPr>
        <w:bidi/>
        <w:rPr>
          <w:rFonts w:ascii="Simplified Arabic" w:hAnsi="Simplified Arabic" w:cs="Simplified Arabic"/>
          <w:sz w:val="28"/>
          <w:szCs w:val="28"/>
          <w:rtl/>
        </w:rPr>
      </w:pPr>
      <w:r w:rsidRPr="00A51A77">
        <w:rPr>
          <w:rFonts w:ascii="Simplified Arabic" w:hAnsi="Simplified Arabic" w:cs="Simplified Arabic"/>
          <w:sz w:val="28"/>
          <w:szCs w:val="28"/>
          <w:rtl/>
        </w:rPr>
        <w:t xml:space="preserve">إذا كان التشفير </w:t>
      </w:r>
      <w:proofErr w:type="spellStart"/>
      <w:r w:rsidRPr="00A51A77">
        <w:rPr>
          <w:rFonts w:ascii="Simplified Arabic" w:hAnsi="Simplified Arabic" w:cs="Simplified Arabic"/>
          <w:sz w:val="28"/>
          <w:szCs w:val="28"/>
          <w:rtl/>
        </w:rPr>
        <w:t>التنبؤي</w:t>
      </w:r>
      <w:proofErr w:type="spellEnd"/>
      <w:r w:rsidRPr="00A51A77">
        <w:rPr>
          <w:rFonts w:ascii="Simplified Arabic" w:hAnsi="Simplified Arabic" w:cs="Simplified Arabic"/>
          <w:sz w:val="28"/>
          <w:szCs w:val="28"/>
          <w:rtl/>
        </w:rPr>
        <w:t xml:space="preserve"> يشرح السبب الوظيفي، فإن نظرية الاتصال تحاول تحديد المكان في الدماغ</w:t>
      </w:r>
      <w:r w:rsidRPr="00A51A77">
        <w:rPr>
          <w:rFonts w:ascii="Simplified Arabic" w:hAnsi="Simplified Arabic" w:cs="Simplified Arabic"/>
          <w:sz w:val="28"/>
          <w:szCs w:val="28"/>
        </w:rPr>
        <w:t>.</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الآلية العصبية: تفترض وجود خلل في الترابط بين مناطق الدماغ المختلفة. لم يعد النقاش يدور حول "ضعف الاتصال" فقط، بل أصبح أكثر دقة</w:t>
      </w:r>
      <w:r w:rsidRPr="00A51A77">
        <w:rPr>
          <w:rFonts w:ascii="Simplified Arabic" w:hAnsi="Simplified Arabic" w:cs="Simplified Arabic"/>
          <w:sz w:val="28"/>
          <w:szCs w:val="28"/>
        </w:rPr>
        <w:t xml:space="preserve"> :</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 </w:t>
      </w:r>
      <w:r w:rsidRPr="00A51A77">
        <w:rPr>
          <w:rFonts w:ascii="Simplified Arabic" w:hAnsi="Simplified Arabic" w:cs="Simplified Arabic"/>
          <w:sz w:val="28"/>
          <w:szCs w:val="28"/>
          <w:rtl/>
        </w:rPr>
        <w:t>الاتصال المحلي المفرط</w:t>
      </w:r>
      <w:r w:rsidRPr="00A51A77">
        <w:rPr>
          <w:rFonts w:ascii="Simplified Arabic" w:hAnsi="Simplified Arabic" w:cs="Simplified Arabic"/>
          <w:sz w:val="28"/>
          <w:szCs w:val="28"/>
        </w:rPr>
        <w:t xml:space="preserve"> (Local </w:t>
      </w:r>
      <w:proofErr w:type="spellStart"/>
      <w:r w:rsidRPr="00A51A77">
        <w:rPr>
          <w:rFonts w:ascii="Simplified Arabic" w:hAnsi="Simplified Arabic" w:cs="Simplified Arabic"/>
          <w:sz w:val="28"/>
          <w:szCs w:val="28"/>
        </w:rPr>
        <w:t>Overconnectivity</w:t>
      </w:r>
      <w:proofErr w:type="spellEnd"/>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زيادة في الاتصال داخل المناطق القشرية المجاورة. قد يفسر هذا القدرات المتميزة في ملاحظة التفاصيل الدقيقة أو الذاكرة الاستثنائية في مجالات محدودة</w:t>
      </w:r>
      <w:r w:rsidRPr="00A51A77">
        <w:rPr>
          <w:rFonts w:ascii="Simplified Arabic" w:hAnsi="Simplified Arabic" w:cs="Simplified Arabic"/>
          <w:sz w:val="28"/>
          <w:szCs w:val="28"/>
        </w:rPr>
        <w:t>.</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lastRenderedPageBreak/>
        <w:t xml:space="preserve">  · </w:t>
      </w:r>
      <w:r w:rsidRPr="00A51A77">
        <w:rPr>
          <w:rFonts w:ascii="Simplified Arabic" w:hAnsi="Simplified Arabic" w:cs="Simplified Arabic"/>
          <w:sz w:val="28"/>
          <w:szCs w:val="28"/>
          <w:rtl/>
        </w:rPr>
        <w:t>الاتصال بعيد المدى الضعيف</w:t>
      </w:r>
      <w:r w:rsidRPr="00A51A77">
        <w:rPr>
          <w:rFonts w:ascii="Simplified Arabic" w:hAnsi="Simplified Arabic" w:cs="Simplified Arabic"/>
          <w:sz w:val="28"/>
          <w:szCs w:val="28"/>
        </w:rPr>
        <w:t xml:space="preserve"> (Long-range </w:t>
      </w:r>
      <w:proofErr w:type="spellStart"/>
      <w:r w:rsidRPr="00A51A77">
        <w:rPr>
          <w:rFonts w:ascii="Simplified Arabic" w:hAnsi="Simplified Arabic" w:cs="Simplified Arabic"/>
          <w:sz w:val="28"/>
          <w:szCs w:val="28"/>
        </w:rPr>
        <w:t>Underconnectivity</w:t>
      </w:r>
      <w:proofErr w:type="spellEnd"/>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ضعف في الاتصال بين المناطق البعيدة، خاصة بين الفص الجبهي (المسؤول عن الوظائف التنفيذية) والفص الصدغي والجداري (المسؤول عن المعالجة الحسية والاجتماعية). هذا يفسر صعوبة دمج المعلومات في سياق موحد (التماسك المركزي) وصعوبة فهم المواقف الاجتماعية المعقدة التي تتطلب ربط الإشارات المختلفة</w:t>
      </w:r>
      <w:r w:rsidRPr="00A51A77">
        <w:rPr>
          <w:rFonts w:ascii="Simplified Arabic" w:hAnsi="Simplified Arabic" w:cs="Simplified Arabic"/>
          <w:sz w:val="28"/>
          <w:szCs w:val="28"/>
        </w:rPr>
        <w:t xml:space="preserve"> .</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التعقيدات والتناقضات البحثية: أظهرت نتائج التصوير العصبي تناقضات كبيرة. يعزو الباحثون ذلك إلى</w:t>
      </w:r>
      <w:r w:rsidRPr="00A51A77">
        <w:rPr>
          <w:rFonts w:ascii="Simplified Arabic" w:hAnsi="Simplified Arabic" w:cs="Simplified Arabic"/>
          <w:sz w:val="28"/>
          <w:szCs w:val="28"/>
        </w:rPr>
        <w:t xml:space="preserve"> :</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 </w:t>
      </w:r>
      <w:r w:rsidRPr="00A51A77">
        <w:rPr>
          <w:rFonts w:ascii="Simplified Arabic" w:hAnsi="Simplified Arabic" w:cs="Simplified Arabic"/>
          <w:sz w:val="28"/>
          <w:szCs w:val="28"/>
          <w:rtl/>
        </w:rPr>
        <w:t>التنوع الظاهري</w:t>
      </w:r>
      <w:r w:rsidRPr="00A51A77">
        <w:rPr>
          <w:rFonts w:ascii="Simplified Arabic" w:hAnsi="Simplified Arabic" w:cs="Simplified Arabic"/>
          <w:sz w:val="28"/>
          <w:szCs w:val="28"/>
        </w:rPr>
        <w:t xml:space="preserve"> (Heterogeneity): </w:t>
      </w:r>
      <w:r w:rsidRPr="00A51A77">
        <w:rPr>
          <w:rFonts w:ascii="Simplified Arabic" w:hAnsi="Simplified Arabic" w:cs="Simplified Arabic"/>
          <w:sz w:val="28"/>
          <w:szCs w:val="28"/>
          <w:rtl/>
        </w:rPr>
        <w:t>لا يوجد نمط اتصال واحد ينطبق على جميع الأفراد. المجموعات الفرعية المختلفة (مثل من لديهم طفرات جينية معينة في جينات</w:t>
      </w:r>
      <w:r w:rsidRPr="00A51A77">
        <w:rPr>
          <w:rFonts w:ascii="Simplified Arabic" w:hAnsi="Simplified Arabic" w:cs="Simplified Arabic"/>
          <w:sz w:val="28"/>
          <w:szCs w:val="28"/>
        </w:rPr>
        <w:t xml:space="preserve"> MET </w:t>
      </w:r>
      <w:r w:rsidRPr="00A51A77">
        <w:rPr>
          <w:rFonts w:ascii="Simplified Arabic" w:hAnsi="Simplified Arabic" w:cs="Simplified Arabic"/>
          <w:sz w:val="28"/>
          <w:szCs w:val="28"/>
          <w:rtl/>
        </w:rPr>
        <w:t>أو</w:t>
      </w:r>
      <w:r w:rsidRPr="00A51A77">
        <w:rPr>
          <w:rFonts w:ascii="Simplified Arabic" w:hAnsi="Simplified Arabic" w:cs="Simplified Arabic"/>
          <w:sz w:val="28"/>
          <w:szCs w:val="28"/>
        </w:rPr>
        <w:t xml:space="preserve"> CNTNAP2) </w:t>
      </w:r>
      <w:r w:rsidRPr="00A51A77">
        <w:rPr>
          <w:rFonts w:ascii="Simplified Arabic" w:hAnsi="Simplified Arabic" w:cs="Simplified Arabic"/>
          <w:sz w:val="28"/>
          <w:szCs w:val="28"/>
          <w:rtl/>
        </w:rPr>
        <w:t>قد تظهر أنماطاً مختلفة</w:t>
      </w:r>
      <w:r w:rsidRPr="00A51A77">
        <w:rPr>
          <w:rFonts w:ascii="Simplified Arabic" w:hAnsi="Simplified Arabic" w:cs="Simplified Arabic"/>
          <w:sz w:val="28"/>
          <w:szCs w:val="28"/>
        </w:rPr>
        <w:t>.</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 </w:t>
      </w:r>
      <w:r w:rsidRPr="00A51A77">
        <w:rPr>
          <w:rFonts w:ascii="Simplified Arabic" w:hAnsi="Simplified Arabic" w:cs="Simplified Arabic"/>
          <w:sz w:val="28"/>
          <w:szCs w:val="28"/>
          <w:rtl/>
        </w:rPr>
        <w:t>العمر التطوري: الاتصال يتغير مع العمر. ما يظهر عند الأطفال (فرط اتصال) قد يتحول إلى ضعف اتصال عند البالغين</w:t>
      </w:r>
      <w:r w:rsidRPr="00A51A77">
        <w:rPr>
          <w:rFonts w:ascii="Simplified Arabic" w:hAnsi="Simplified Arabic" w:cs="Simplified Arabic"/>
          <w:sz w:val="28"/>
          <w:szCs w:val="28"/>
        </w:rPr>
        <w:t>.</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 </w:t>
      </w:r>
      <w:r w:rsidRPr="00A51A77">
        <w:rPr>
          <w:rFonts w:ascii="Simplified Arabic" w:hAnsi="Simplified Arabic" w:cs="Simplified Arabic"/>
          <w:sz w:val="28"/>
          <w:szCs w:val="28"/>
          <w:rtl/>
        </w:rPr>
        <w:t>المنهجية: طريقة التحليل (التصوير بالرنين المغناطيسي الوظيفي في حالة الراحة مقابل أثناء أداء مهمة)، وحالة المشارك (عيون مفتوحة أم مغلقة)، وحتى التنفس وحركة الرأس، كلها تؤثر على النتائج</w:t>
      </w:r>
      <w:r w:rsidRPr="00A51A77">
        <w:rPr>
          <w:rFonts w:ascii="Simplified Arabic" w:hAnsi="Simplified Arabic" w:cs="Simplified Arabic"/>
          <w:sz w:val="28"/>
          <w:szCs w:val="28"/>
        </w:rPr>
        <w:t>.</w:t>
      </w:r>
    </w:p>
    <w:p w:rsidR="00A51A77" w:rsidRPr="00A51A77" w:rsidRDefault="00A51A77" w:rsidP="00A95EEC">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اتجاهات بحثية جديدة: بدلاً من البحث عن علامة بيولوجية موحدة، يتجه الباحثون لربط أنماط الاتصال بمتغيرات محددة، مثل الأداء في مهام نظرية العقل أو شدة السلوكيات التكرارية. استخدام تقنيات متعددة في وقت واحد</w:t>
      </w:r>
      <w:r w:rsidRPr="00A51A77">
        <w:rPr>
          <w:rFonts w:ascii="Simplified Arabic" w:hAnsi="Simplified Arabic" w:cs="Simplified Arabic"/>
          <w:sz w:val="28"/>
          <w:szCs w:val="28"/>
        </w:rPr>
        <w:t xml:space="preserve"> (EEG </w:t>
      </w:r>
      <w:r w:rsidRPr="00A51A77">
        <w:rPr>
          <w:rFonts w:ascii="Simplified Arabic" w:hAnsi="Simplified Arabic" w:cs="Simplified Arabic"/>
          <w:sz w:val="28"/>
          <w:szCs w:val="28"/>
          <w:rtl/>
        </w:rPr>
        <w:t>مع</w:t>
      </w:r>
      <w:r w:rsidRPr="00A51A77">
        <w:rPr>
          <w:rFonts w:ascii="Simplified Arabic" w:hAnsi="Simplified Arabic" w:cs="Simplified Arabic"/>
          <w:sz w:val="28"/>
          <w:szCs w:val="28"/>
        </w:rPr>
        <w:t xml:space="preserve"> fMRI) </w:t>
      </w:r>
      <w:r w:rsidRPr="00A51A77">
        <w:rPr>
          <w:rFonts w:ascii="Simplified Arabic" w:hAnsi="Simplified Arabic" w:cs="Simplified Arabic"/>
          <w:sz w:val="28"/>
          <w:szCs w:val="28"/>
          <w:rtl/>
        </w:rPr>
        <w:t>قد يوفر دقة مكانية وزمانية أفضل لفهم ديناميكية الاتصال</w:t>
      </w:r>
      <w:r w:rsidRPr="00A51A77">
        <w:rPr>
          <w:rFonts w:ascii="Simplified Arabic" w:hAnsi="Simplified Arabic" w:cs="Simplified Arabic"/>
          <w:sz w:val="28"/>
          <w:szCs w:val="28"/>
        </w:rPr>
        <w:t xml:space="preserve"> .</w:t>
      </w:r>
    </w:p>
    <w:p w:rsidR="00A51A77" w:rsidRPr="00A51A77" w:rsidRDefault="00A95EEC" w:rsidP="00A95EEC">
      <w:pPr>
        <w:pStyle w:val="a3"/>
        <w:bidi/>
        <w:ind w:left="-138"/>
        <w:rPr>
          <w:rFonts w:ascii="Simplified Arabic" w:hAnsi="Simplified Arabic" w:cs="Simplified Arabic"/>
          <w:sz w:val="28"/>
          <w:szCs w:val="28"/>
          <w:rtl/>
        </w:rPr>
      </w:pPr>
      <w:r>
        <w:rPr>
          <w:rFonts w:ascii="Simplified Arabic" w:hAnsi="Simplified Arabic" w:cs="Simplified Arabic" w:hint="cs"/>
          <w:sz w:val="28"/>
          <w:szCs w:val="28"/>
          <w:rtl/>
        </w:rPr>
        <w:t>3.</w:t>
      </w:r>
      <w:r w:rsidR="00A51A77" w:rsidRPr="00A95EEC">
        <w:rPr>
          <w:rFonts w:ascii="Simplified Arabic" w:hAnsi="Simplified Arabic" w:cs="Simplified Arabic"/>
          <w:sz w:val="28"/>
          <w:szCs w:val="28"/>
          <w:rtl/>
        </w:rPr>
        <w:t>نظرية الدماغ الذكوري المتطرف</w:t>
      </w:r>
      <w:r w:rsidR="00A51A77" w:rsidRPr="00A95EEC">
        <w:rPr>
          <w:rFonts w:ascii="Simplified Arabic" w:hAnsi="Simplified Arabic" w:cs="Simplified Arabic"/>
          <w:sz w:val="28"/>
          <w:szCs w:val="28"/>
        </w:rPr>
        <w:t xml:space="preserve"> (Extreme Male Brain - EMB): </w:t>
      </w:r>
      <w:r w:rsidR="00A51A77" w:rsidRPr="00A95EEC">
        <w:rPr>
          <w:rFonts w:ascii="Simplified Arabic" w:hAnsi="Simplified Arabic" w:cs="Simplified Arabic"/>
          <w:sz w:val="28"/>
          <w:szCs w:val="28"/>
          <w:rtl/>
        </w:rPr>
        <w:t>الجدل والتطورات الحديثة</w:t>
      </w:r>
    </w:p>
    <w:p w:rsidR="00A51A77" w:rsidRPr="00A51A77" w:rsidRDefault="00A51A77" w:rsidP="00A95EEC">
      <w:pPr>
        <w:bidi/>
        <w:rPr>
          <w:rFonts w:ascii="Simplified Arabic" w:hAnsi="Simplified Arabic" w:cs="Simplified Arabic"/>
          <w:sz w:val="28"/>
          <w:szCs w:val="28"/>
          <w:rtl/>
        </w:rPr>
      </w:pPr>
      <w:r w:rsidRPr="00A51A77">
        <w:rPr>
          <w:rFonts w:ascii="Simplified Arabic" w:hAnsi="Simplified Arabic" w:cs="Simplified Arabic"/>
          <w:sz w:val="28"/>
          <w:szCs w:val="28"/>
          <w:rtl/>
        </w:rPr>
        <w:t>هذه النظرية تثير جدلاً واسعاً، ومن المهم كباحث أن تفهم حدودها والنقد الموجه إليها</w:t>
      </w:r>
      <w:r w:rsidRPr="00A51A77">
        <w:rPr>
          <w:rFonts w:ascii="Simplified Arabic" w:hAnsi="Simplified Arabic" w:cs="Simplified Arabic"/>
          <w:sz w:val="28"/>
          <w:szCs w:val="28"/>
        </w:rPr>
        <w:t>.</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التفاصيل الدقيقة للفرضية: تقوم على فكرة وجود بعدين معرفيين: التعاطف</w:t>
      </w:r>
      <w:r w:rsidRPr="00A51A77">
        <w:rPr>
          <w:rFonts w:ascii="Simplified Arabic" w:hAnsi="Simplified Arabic" w:cs="Simplified Arabic"/>
          <w:sz w:val="28"/>
          <w:szCs w:val="28"/>
        </w:rPr>
        <w:t xml:space="preserve"> (Empathizing) (</w:t>
      </w:r>
      <w:r w:rsidRPr="00A51A77">
        <w:rPr>
          <w:rFonts w:ascii="Simplified Arabic" w:hAnsi="Simplified Arabic" w:cs="Simplified Arabic"/>
          <w:sz w:val="28"/>
          <w:szCs w:val="28"/>
          <w:rtl/>
        </w:rPr>
        <w:t>فهم المشاعر والاستجابة لها) و التنظيم</w:t>
      </w:r>
      <w:r w:rsidRPr="00A51A77">
        <w:rPr>
          <w:rFonts w:ascii="Simplified Arabic" w:hAnsi="Simplified Arabic" w:cs="Simplified Arabic"/>
          <w:sz w:val="28"/>
          <w:szCs w:val="28"/>
        </w:rPr>
        <w:t xml:space="preserve"> (Systemizing) (</w:t>
      </w:r>
      <w:r w:rsidRPr="00A51A77">
        <w:rPr>
          <w:rFonts w:ascii="Simplified Arabic" w:hAnsi="Simplified Arabic" w:cs="Simplified Arabic"/>
          <w:sz w:val="28"/>
          <w:szCs w:val="28"/>
          <w:rtl/>
        </w:rPr>
        <w:t xml:space="preserve">فهم الأنظمة الطبيعية والميكانيكية والمجردة). تفرض النظرية أن الإناث نمطياً يسجلن أعلى في التعاطف، والذكور نمطياً يسجلون أعلى في التنظيم. الأشخاص </w:t>
      </w:r>
      <w:r w:rsidRPr="00A51A77">
        <w:rPr>
          <w:rFonts w:ascii="Simplified Arabic" w:hAnsi="Simplified Arabic" w:cs="Simplified Arabic"/>
          <w:sz w:val="28"/>
          <w:szCs w:val="28"/>
          <w:rtl/>
        </w:rPr>
        <w:lastRenderedPageBreak/>
        <w:t>ذوو اضطراب طيف التوحد (ذكوراً وإناثاً) يظهرون "نسخة متطرفة" من النمط الذكوري: تعاطف منخفض جداً وتنظيم عالٍ جداً</w:t>
      </w:r>
      <w:r w:rsidRPr="00A51A77">
        <w:rPr>
          <w:rFonts w:ascii="Simplified Arabic" w:hAnsi="Simplified Arabic" w:cs="Simplified Arabic"/>
          <w:sz w:val="28"/>
          <w:szCs w:val="28"/>
        </w:rPr>
        <w:t xml:space="preserve"> .</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الأساس البيولوجي المفترض: يربط بارون-كوين ذلك بمستويات مرتفعة من هرمون التستوستيرون قبل الولادة، والتي تؤثر على تمايز الدماغ. دراسات على السائل الأمنيوسي أظهرت علاقة عكسية بين مستوى التستوستيرون وعدد النقاط في اختبارات نظرية العقل في مرحلة الطفولة</w:t>
      </w:r>
      <w:r w:rsidRPr="00A51A77">
        <w:rPr>
          <w:rFonts w:ascii="Simplified Arabic" w:hAnsi="Simplified Arabic" w:cs="Simplified Arabic"/>
          <w:sz w:val="28"/>
          <w:szCs w:val="28"/>
        </w:rPr>
        <w:t xml:space="preserve"> .</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الدعم التجريبي الحديث</w:t>
      </w:r>
      <w:r w:rsidRPr="00A51A77">
        <w:rPr>
          <w:rFonts w:ascii="Simplified Arabic" w:hAnsi="Simplified Arabic" w:cs="Simplified Arabic"/>
          <w:sz w:val="28"/>
          <w:szCs w:val="28"/>
        </w:rPr>
        <w:t>:</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 </w:t>
      </w:r>
      <w:r w:rsidRPr="00A51A77">
        <w:rPr>
          <w:rFonts w:ascii="Simplified Arabic" w:hAnsi="Simplified Arabic" w:cs="Simplified Arabic"/>
          <w:sz w:val="28"/>
          <w:szCs w:val="28"/>
          <w:rtl/>
        </w:rPr>
        <w:t>دراسة كامبريدج الكبرى (2022): حللت بيانات 600,000 شخص، وأظهرت أن الأفراد ذوي اضطراب طيف التوحد (رجالاً ونساءً) يميلون نحو التنظيم. كما أظهرت دراسات سابقة أنهم يسجلون أدنى الدرجات في اختبار "قراءة العينين</w:t>
      </w:r>
      <w:r w:rsidRPr="00A51A77">
        <w:rPr>
          <w:rFonts w:ascii="Simplified Arabic" w:hAnsi="Simplified Arabic" w:cs="Simplified Arabic"/>
          <w:sz w:val="28"/>
          <w:szCs w:val="28"/>
        </w:rPr>
        <w:t>" (Reading the Mind in the Eyes Test)</w:t>
      </w:r>
      <w:r w:rsidRPr="00A51A77">
        <w:rPr>
          <w:rFonts w:ascii="Simplified Arabic" w:hAnsi="Simplified Arabic" w:cs="Simplified Arabic"/>
          <w:sz w:val="28"/>
          <w:szCs w:val="28"/>
          <w:rtl/>
        </w:rPr>
        <w:t>، وهو اختبار موثوق لقياس التعاطف المعرفي</w:t>
      </w:r>
      <w:r w:rsidRPr="00A51A77">
        <w:rPr>
          <w:rFonts w:ascii="Simplified Arabic" w:hAnsi="Simplified Arabic" w:cs="Simplified Arabic"/>
          <w:sz w:val="28"/>
          <w:szCs w:val="28"/>
        </w:rPr>
        <w:t xml:space="preserve"> .</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النقد العلمي الجوهري</w:t>
      </w:r>
      <w:r w:rsidRPr="00A51A77">
        <w:rPr>
          <w:rFonts w:ascii="Simplified Arabic" w:hAnsi="Simplified Arabic" w:cs="Simplified Arabic"/>
          <w:sz w:val="28"/>
          <w:szCs w:val="28"/>
        </w:rPr>
        <w:t>:</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 </w:t>
      </w:r>
      <w:r w:rsidRPr="00A51A77">
        <w:rPr>
          <w:rFonts w:ascii="Simplified Arabic" w:hAnsi="Simplified Arabic" w:cs="Simplified Arabic"/>
          <w:sz w:val="28"/>
          <w:szCs w:val="28"/>
          <w:rtl/>
        </w:rPr>
        <w:t xml:space="preserve">الاختزالية والقولبة النمطية: ينتقد العديد من الباحثين (مثل ديفيد </w:t>
      </w:r>
      <w:proofErr w:type="spellStart"/>
      <w:r w:rsidRPr="00A51A77">
        <w:rPr>
          <w:rFonts w:ascii="Simplified Arabic" w:hAnsi="Simplified Arabic" w:cs="Simplified Arabic"/>
          <w:sz w:val="28"/>
          <w:szCs w:val="28"/>
          <w:rtl/>
        </w:rPr>
        <w:t>سكوز</w:t>
      </w:r>
      <w:proofErr w:type="spellEnd"/>
      <w:r w:rsidRPr="00A51A77">
        <w:rPr>
          <w:rFonts w:ascii="Simplified Arabic" w:hAnsi="Simplified Arabic" w:cs="Simplified Arabic"/>
          <w:sz w:val="28"/>
          <w:szCs w:val="28"/>
          <w:rtl/>
        </w:rPr>
        <w:t xml:space="preserve"> وكاثرين لورد) النظرية لاعتمادها على قوالب نمطية جامدة عن الذكورة والأنوثة، وتجاهلها للتنوع الكبير داخل كل جنس</w:t>
      </w:r>
      <w:r w:rsidRPr="00A51A77">
        <w:rPr>
          <w:rFonts w:ascii="Simplified Arabic" w:hAnsi="Simplified Arabic" w:cs="Simplified Arabic"/>
          <w:sz w:val="28"/>
          <w:szCs w:val="28"/>
        </w:rPr>
        <w:t xml:space="preserve"> .</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 </w:t>
      </w:r>
      <w:r w:rsidRPr="00A51A77">
        <w:rPr>
          <w:rFonts w:ascii="Simplified Arabic" w:hAnsi="Simplified Arabic" w:cs="Simplified Arabic"/>
          <w:sz w:val="28"/>
          <w:szCs w:val="28"/>
          <w:rtl/>
        </w:rPr>
        <w:t xml:space="preserve">ضعف التكرار: يعترف باحثون سابقون في مختبر بارون-كوهين (مثل </w:t>
      </w:r>
      <w:proofErr w:type="spellStart"/>
      <w:r w:rsidRPr="00A51A77">
        <w:rPr>
          <w:rFonts w:ascii="Simplified Arabic" w:hAnsi="Simplified Arabic" w:cs="Simplified Arabic"/>
          <w:sz w:val="28"/>
          <w:szCs w:val="28"/>
          <w:rtl/>
        </w:rPr>
        <w:t>منغ</w:t>
      </w:r>
      <w:proofErr w:type="spellEnd"/>
      <w:r w:rsidRPr="00A51A77">
        <w:rPr>
          <w:rFonts w:ascii="Simplified Arabic" w:hAnsi="Simplified Arabic" w:cs="Simplified Arabic"/>
          <w:sz w:val="28"/>
          <w:szCs w:val="28"/>
          <w:rtl/>
        </w:rPr>
        <w:t xml:space="preserve"> </w:t>
      </w:r>
      <w:proofErr w:type="spellStart"/>
      <w:r w:rsidRPr="00A51A77">
        <w:rPr>
          <w:rFonts w:ascii="Simplified Arabic" w:hAnsi="Simplified Arabic" w:cs="Simplified Arabic"/>
          <w:sz w:val="28"/>
          <w:szCs w:val="28"/>
          <w:rtl/>
        </w:rPr>
        <w:t>تشوان</w:t>
      </w:r>
      <w:proofErr w:type="spellEnd"/>
      <w:r w:rsidRPr="00A51A77">
        <w:rPr>
          <w:rFonts w:ascii="Simplified Arabic" w:hAnsi="Simplified Arabic" w:cs="Simplified Arabic"/>
          <w:sz w:val="28"/>
          <w:szCs w:val="28"/>
          <w:rtl/>
        </w:rPr>
        <w:t xml:space="preserve"> </w:t>
      </w:r>
      <w:proofErr w:type="spellStart"/>
      <w:r w:rsidRPr="00A51A77">
        <w:rPr>
          <w:rFonts w:ascii="Simplified Arabic" w:hAnsi="Simplified Arabic" w:cs="Simplified Arabic"/>
          <w:sz w:val="28"/>
          <w:szCs w:val="28"/>
          <w:rtl/>
        </w:rPr>
        <w:t>لاي</w:t>
      </w:r>
      <w:proofErr w:type="spellEnd"/>
      <w:r w:rsidRPr="00A51A77">
        <w:rPr>
          <w:rFonts w:ascii="Simplified Arabic" w:hAnsi="Simplified Arabic" w:cs="Simplified Arabic"/>
          <w:sz w:val="28"/>
          <w:szCs w:val="28"/>
          <w:rtl/>
        </w:rPr>
        <w:t>) بوجود نقص في التكرار المستقل للنتائج من مختبرات أخرى. دراسة تصوير عصبي كبيرة في 2017 تراجعت عن نتائجها بعد اكتشاف خطأ في التحليل</w:t>
      </w:r>
      <w:r w:rsidRPr="00A51A77">
        <w:rPr>
          <w:rFonts w:ascii="Simplified Arabic" w:hAnsi="Simplified Arabic" w:cs="Simplified Arabic"/>
          <w:sz w:val="28"/>
          <w:szCs w:val="28"/>
        </w:rPr>
        <w:t xml:space="preserve"> .</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 </w:t>
      </w:r>
      <w:r w:rsidRPr="00A51A77">
        <w:rPr>
          <w:rFonts w:ascii="Simplified Arabic" w:hAnsi="Simplified Arabic" w:cs="Simplified Arabic"/>
          <w:sz w:val="28"/>
          <w:szCs w:val="28"/>
          <w:rtl/>
        </w:rPr>
        <w:t>الاختلافات بين الجنسين ضئيلة: بعض الخبراء يشككون في أن الاختلافات القابلة للقياس بين الجنسين في التعاطف والتنظيم كبيرة بما يكفي لبناء نظرية كاملة عليها</w:t>
      </w:r>
      <w:r w:rsidRPr="00A51A77">
        <w:rPr>
          <w:rFonts w:ascii="Simplified Arabic" w:hAnsi="Simplified Arabic" w:cs="Simplified Arabic"/>
          <w:sz w:val="28"/>
          <w:szCs w:val="28"/>
        </w:rPr>
        <w:t xml:space="preserve"> .</w:t>
      </w:r>
    </w:p>
    <w:p w:rsidR="00A51A77" w:rsidRPr="00A51A77" w:rsidRDefault="00A51A77" w:rsidP="00A95EEC">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 </w:t>
      </w:r>
      <w:r w:rsidRPr="00A51A77">
        <w:rPr>
          <w:rFonts w:ascii="Simplified Arabic" w:hAnsi="Simplified Arabic" w:cs="Simplified Arabic"/>
          <w:sz w:val="28"/>
          <w:szCs w:val="28"/>
          <w:rtl/>
        </w:rPr>
        <w:t>تحيز أدوات القياس: استبيانات التنظيم كانت تحتوي على أسئلة حول مواضيع "ذكورية" (مثل الآلات)، مما قد يكون سبباً في النتائج</w:t>
      </w:r>
      <w:r w:rsidRPr="00A51A77">
        <w:rPr>
          <w:rFonts w:ascii="Simplified Arabic" w:hAnsi="Simplified Arabic" w:cs="Simplified Arabic"/>
          <w:sz w:val="28"/>
          <w:szCs w:val="28"/>
        </w:rPr>
        <w:t xml:space="preserve"> .</w:t>
      </w:r>
    </w:p>
    <w:p w:rsidR="00A51A77" w:rsidRPr="00A51A77" w:rsidRDefault="00A95EEC" w:rsidP="00A95EEC">
      <w:pPr>
        <w:bidi/>
        <w:rPr>
          <w:rFonts w:ascii="Simplified Arabic" w:hAnsi="Simplified Arabic" w:cs="Simplified Arabic"/>
          <w:sz w:val="28"/>
          <w:szCs w:val="28"/>
          <w:rtl/>
        </w:rPr>
      </w:pPr>
      <w:r>
        <w:rPr>
          <w:rFonts w:ascii="Simplified Arabic" w:hAnsi="Simplified Arabic" w:cs="Simplified Arabic" w:hint="cs"/>
          <w:sz w:val="28"/>
          <w:szCs w:val="28"/>
          <w:rtl/>
        </w:rPr>
        <w:lastRenderedPageBreak/>
        <w:t>4.</w:t>
      </w:r>
      <w:r w:rsidR="00A51A77" w:rsidRPr="00A51A77">
        <w:rPr>
          <w:rFonts w:ascii="Simplified Arabic" w:hAnsi="Simplified Arabic" w:cs="Simplified Arabic"/>
          <w:sz w:val="28"/>
          <w:szCs w:val="28"/>
        </w:rPr>
        <w:t xml:space="preserve"> </w:t>
      </w:r>
      <w:r w:rsidR="00A51A77" w:rsidRPr="00A51A77">
        <w:rPr>
          <w:rFonts w:ascii="Simplified Arabic" w:hAnsi="Simplified Arabic" w:cs="Simplified Arabic"/>
          <w:sz w:val="28"/>
          <w:szCs w:val="28"/>
          <w:rtl/>
        </w:rPr>
        <w:t>نظرية المحور الثنائي بين الأمعاء والدماغ</w:t>
      </w:r>
      <w:r w:rsidR="00A51A77" w:rsidRPr="00A51A77">
        <w:rPr>
          <w:rFonts w:ascii="Simplified Arabic" w:hAnsi="Simplified Arabic" w:cs="Simplified Arabic"/>
          <w:sz w:val="28"/>
          <w:szCs w:val="28"/>
        </w:rPr>
        <w:t xml:space="preserve"> (Gut-Brain Axis): </w:t>
      </w:r>
      <w:r w:rsidR="00A51A77" w:rsidRPr="00A51A77">
        <w:rPr>
          <w:rFonts w:ascii="Simplified Arabic" w:hAnsi="Simplified Arabic" w:cs="Simplified Arabic"/>
          <w:sz w:val="28"/>
          <w:szCs w:val="28"/>
          <w:rtl/>
        </w:rPr>
        <w:t>إحياء النظرية</w:t>
      </w:r>
      <w:r>
        <w:rPr>
          <w:rFonts w:ascii="Simplified Arabic" w:hAnsi="Simplified Arabic" w:cs="Simplified Arabic" w:hint="cs"/>
          <w:sz w:val="28"/>
          <w:szCs w:val="28"/>
          <w:rtl/>
        </w:rPr>
        <w:t xml:space="preserve"> </w:t>
      </w:r>
      <w:r w:rsidR="00A51A77" w:rsidRPr="00A51A77">
        <w:rPr>
          <w:rFonts w:ascii="Simplified Arabic" w:hAnsi="Simplified Arabic" w:cs="Simplified Arabic"/>
          <w:sz w:val="28"/>
          <w:szCs w:val="28"/>
          <w:rtl/>
        </w:rPr>
        <w:t>تم إحياء هذه النظرية مؤخراً بفضل أبحاث أكثر تقدماً</w:t>
      </w:r>
      <w:r w:rsidR="00A51A77" w:rsidRPr="00A51A77">
        <w:rPr>
          <w:rFonts w:ascii="Simplified Arabic" w:hAnsi="Simplified Arabic" w:cs="Simplified Arabic"/>
          <w:sz w:val="28"/>
          <w:szCs w:val="28"/>
        </w:rPr>
        <w:t xml:space="preserve"> .</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الآلية الحيوية: تفترض وجود تفاعل ثنائي الاتجاه بين الجهاز الهضمي والجهاز العصبي المركزي عبر مسارات متعددة: العصب المبهم، الجهاز المناعي، والمركبات الأيضية التي تنتجها بكتيريا الأمعاء</w:t>
      </w:r>
      <w:r w:rsidRPr="00A51A77">
        <w:rPr>
          <w:rFonts w:ascii="Simplified Arabic" w:hAnsi="Simplified Arabic" w:cs="Simplified Arabic"/>
          <w:sz w:val="28"/>
          <w:szCs w:val="28"/>
        </w:rPr>
        <w:t>.</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 xml:space="preserve">الأدلة الحديثة: دراسة جديدة قارنت عينات براز وفحوصات دماغية لأطفال مصابين باضطراب طيف التوحد وآخرين غير مصابين. وجدت اختلافات ملحوظة في بكتيريا الأمعاء، خاصة في </w:t>
      </w:r>
      <w:proofErr w:type="spellStart"/>
      <w:r w:rsidRPr="00A51A77">
        <w:rPr>
          <w:rFonts w:ascii="Simplified Arabic" w:hAnsi="Simplified Arabic" w:cs="Simplified Arabic"/>
          <w:sz w:val="28"/>
          <w:szCs w:val="28"/>
          <w:rtl/>
        </w:rPr>
        <w:t>المستقلبات</w:t>
      </w:r>
      <w:proofErr w:type="spellEnd"/>
      <w:r w:rsidRPr="00A51A77">
        <w:rPr>
          <w:rFonts w:ascii="Simplified Arabic" w:hAnsi="Simplified Arabic" w:cs="Simplified Arabic"/>
          <w:sz w:val="28"/>
          <w:szCs w:val="28"/>
          <w:rtl/>
        </w:rPr>
        <w:t xml:space="preserve"> المرتبطة بـ "مسار </w:t>
      </w:r>
      <w:proofErr w:type="spellStart"/>
      <w:r w:rsidRPr="00A51A77">
        <w:rPr>
          <w:rFonts w:ascii="Simplified Arabic" w:hAnsi="Simplified Arabic" w:cs="Simplified Arabic"/>
          <w:sz w:val="28"/>
          <w:szCs w:val="28"/>
          <w:rtl/>
        </w:rPr>
        <w:t>التربتوفان</w:t>
      </w:r>
      <w:proofErr w:type="spellEnd"/>
      <w:r w:rsidRPr="00A51A77">
        <w:rPr>
          <w:rFonts w:ascii="Simplified Arabic" w:hAnsi="Simplified Arabic" w:cs="Simplified Arabic"/>
          <w:sz w:val="28"/>
          <w:szCs w:val="28"/>
        </w:rPr>
        <w:t xml:space="preserve">" (tryptophan pathway) . </w:t>
      </w:r>
      <w:proofErr w:type="spellStart"/>
      <w:r w:rsidRPr="00A51A77">
        <w:rPr>
          <w:rFonts w:ascii="Simplified Arabic" w:hAnsi="Simplified Arabic" w:cs="Simplified Arabic"/>
          <w:sz w:val="28"/>
          <w:szCs w:val="28"/>
          <w:rtl/>
        </w:rPr>
        <w:t>التربتوفان</w:t>
      </w:r>
      <w:proofErr w:type="spellEnd"/>
      <w:r w:rsidRPr="00A51A77">
        <w:rPr>
          <w:rFonts w:ascii="Simplified Arabic" w:hAnsi="Simplified Arabic" w:cs="Simplified Arabic"/>
          <w:sz w:val="28"/>
          <w:szCs w:val="28"/>
          <w:rtl/>
        </w:rPr>
        <w:t xml:space="preserve"> هو حمض أميني أساسي يدخل في تركيب </w:t>
      </w:r>
      <w:proofErr w:type="spellStart"/>
      <w:r w:rsidRPr="00A51A77">
        <w:rPr>
          <w:rFonts w:ascii="Simplified Arabic" w:hAnsi="Simplified Arabic" w:cs="Simplified Arabic"/>
          <w:sz w:val="28"/>
          <w:szCs w:val="28"/>
          <w:rtl/>
        </w:rPr>
        <w:t>السيروتونين</w:t>
      </w:r>
      <w:proofErr w:type="spellEnd"/>
      <w:r w:rsidRPr="00A51A77">
        <w:rPr>
          <w:rFonts w:ascii="Simplified Arabic" w:hAnsi="Simplified Arabic" w:cs="Simplified Arabic"/>
          <w:sz w:val="28"/>
          <w:szCs w:val="28"/>
          <w:rtl/>
        </w:rPr>
        <w:t>، وهو ناقل عصبي رئيسي يؤثر على المزاج والسلوك والنوم</w:t>
      </w:r>
      <w:r w:rsidRPr="00A51A77">
        <w:rPr>
          <w:rFonts w:ascii="Simplified Arabic" w:hAnsi="Simplified Arabic" w:cs="Simplified Arabic"/>
          <w:sz w:val="28"/>
          <w:szCs w:val="28"/>
        </w:rPr>
        <w:t>.</w:t>
      </w:r>
    </w:p>
    <w:p w:rsidR="00A51A77" w:rsidRPr="00A51A77" w:rsidRDefault="00A51A77" w:rsidP="00A51A77">
      <w:pPr>
        <w:bidi/>
        <w:rPr>
          <w:rFonts w:ascii="Simplified Arabic" w:hAnsi="Simplified Arabic" w:cs="Simplified Arabic"/>
          <w:sz w:val="28"/>
          <w:szCs w:val="28"/>
          <w:rtl/>
        </w:rPr>
      </w:pPr>
      <w:r w:rsidRPr="00A51A77">
        <w:rPr>
          <w:rFonts w:ascii="Simplified Arabic" w:hAnsi="Simplified Arabic" w:cs="Simplified Arabic"/>
          <w:sz w:val="28"/>
          <w:szCs w:val="28"/>
        </w:rPr>
        <w:t xml:space="preserve">· </w:t>
      </w:r>
      <w:r w:rsidRPr="00A51A77">
        <w:rPr>
          <w:rFonts w:ascii="Simplified Arabic" w:hAnsi="Simplified Arabic" w:cs="Simplified Arabic"/>
          <w:sz w:val="28"/>
          <w:szCs w:val="28"/>
          <w:rtl/>
        </w:rPr>
        <w:t xml:space="preserve">التفسير: التغير في </w:t>
      </w:r>
      <w:proofErr w:type="spellStart"/>
      <w:r w:rsidRPr="00A51A77">
        <w:rPr>
          <w:rFonts w:ascii="Simplified Arabic" w:hAnsi="Simplified Arabic" w:cs="Simplified Arabic"/>
          <w:sz w:val="28"/>
          <w:szCs w:val="28"/>
          <w:rtl/>
        </w:rPr>
        <w:t>ميكروبيوم</w:t>
      </w:r>
      <w:proofErr w:type="spellEnd"/>
      <w:r w:rsidRPr="00A51A77">
        <w:rPr>
          <w:rFonts w:ascii="Simplified Arabic" w:hAnsi="Simplified Arabic" w:cs="Simplified Arabic"/>
          <w:sz w:val="28"/>
          <w:szCs w:val="28"/>
          <w:rtl/>
        </w:rPr>
        <w:t xml:space="preserve"> الأمعاء قد يؤثر على توفر </w:t>
      </w:r>
      <w:proofErr w:type="spellStart"/>
      <w:r w:rsidRPr="00A51A77">
        <w:rPr>
          <w:rFonts w:ascii="Simplified Arabic" w:hAnsi="Simplified Arabic" w:cs="Simplified Arabic"/>
          <w:sz w:val="28"/>
          <w:szCs w:val="28"/>
          <w:rtl/>
        </w:rPr>
        <w:t>التربتوفان</w:t>
      </w:r>
      <w:proofErr w:type="spellEnd"/>
      <w:r w:rsidRPr="00A51A77">
        <w:rPr>
          <w:rFonts w:ascii="Simplified Arabic" w:hAnsi="Simplified Arabic" w:cs="Simplified Arabic"/>
          <w:sz w:val="28"/>
          <w:szCs w:val="28"/>
          <w:rtl/>
        </w:rPr>
        <w:t xml:space="preserve">، وبالتالي على إنتاج </w:t>
      </w:r>
      <w:proofErr w:type="spellStart"/>
      <w:r w:rsidRPr="00A51A77">
        <w:rPr>
          <w:rFonts w:ascii="Simplified Arabic" w:hAnsi="Simplified Arabic" w:cs="Simplified Arabic"/>
          <w:sz w:val="28"/>
          <w:szCs w:val="28"/>
          <w:rtl/>
        </w:rPr>
        <w:t>السيروتونين</w:t>
      </w:r>
      <w:proofErr w:type="spellEnd"/>
      <w:r w:rsidRPr="00A51A77">
        <w:rPr>
          <w:rFonts w:ascii="Simplified Arabic" w:hAnsi="Simplified Arabic" w:cs="Simplified Arabic"/>
          <w:sz w:val="28"/>
          <w:szCs w:val="28"/>
          <w:rtl/>
        </w:rPr>
        <w:t xml:space="preserve"> في الدماغ، مما يساهم في بعض الأعراض السلوكية</w:t>
      </w:r>
      <w:r w:rsidRPr="00A51A77">
        <w:rPr>
          <w:rFonts w:ascii="Simplified Arabic" w:hAnsi="Simplified Arabic" w:cs="Simplified Arabic"/>
          <w:sz w:val="28"/>
          <w:szCs w:val="28"/>
        </w:rPr>
        <w:t>.</w:t>
      </w:r>
    </w:p>
    <w:p w:rsidR="00A51A77" w:rsidRPr="00A51A77" w:rsidRDefault="00A51A77" w:rsidP="00A51A77">
      <w:pPr>
        <w:bidi/>
        <w:jc w:val="both"/>
        <w:rPr>
          <w:rFonts w:ascii="Simplified Arabic" w:hAnsi="Simplified Arabic" w:cs="Simplified Arabic"/>
          <w:sz w:val="28"/>
          <w:szCs w:val="28"/>
          <w:rtl/>
        </w:rPr>
      </w:pPr>
      <w:r w:rsidRPr="00A51A77">
        <w:rPr>
          <w:rFonts w:ascii="Simplified Arabic" w:hAnsi="Simplified Arabic" w:cs="Simplified Arabic"/>
          <w:sz w:val="28"/>
          <w:szCs w:val="28"/>
          <w:rtl/>
        </w:rPr>
        <w:t xml:space="preserve">· التحذير العلمي: هذه النتائج لا تزال أولية. العلاقة قد تكون ارتباطية وليست سببية. لا نعرف ما إذا كانت تغيرات الأمعاء تسبب التوحد، أم أن النظام الغذائي المقيد والسلوكيات المرتبطة بالتوحد هي التي تسبب تغيرات في </w:t>
      </w:r>
      <w:proofErr w:type="spellStart"/>
      <w:r w:rsidRPr="00A51A77">
        <w:rPr>
          <w:rFonts w:ascii="Simplified Arabic" w:hAnsi="Simplified Arabic" w:cs="Simplified Arabic"/>
          <w:sz w:val="28"/>
          <w:szCs w:val="28"/>
          <w:rtl/>
        </w:rPr>
        <w:t>الميكروبيوم</w:t>
      </w:r>
      <w:proofErr w:type="spellEnd"/>
      <w:r w:rsidRPr="00A51A77">
        <w:rPr>
          <w:rFonts w:ascii="Simplified Arabic" w:hAnsi="Simplified Arabic" w:cs="Simplified Arabic"/>
          <w:sz w:val="28"/>
          <w:szCs w:val="28"/>
          <w:rtl/>
        </w:rPr>
        <w:t>.</w:t>
      </w:r>
    </w:p>
    <w:p w:rsidR="00A51A77" w:rsidRPr="005419A1" w:rsidRDefault="00A51A77" w:rsidP="00A51A77">
      <w:pPr>
        <w:bidi/>
        <w:jc w:val="both"/>
        <w:rPr>
          <w:rFonts w:ascii="Simplified Arabic" w:hAnsi="Simplified Arabic" w:cs="Simplified Arabic"/>
          <w:sz w:val="28"/>
          <w:szCs w:val="28"/>
        </w:rPr>
      </w:pPr>
    </w:p>
    <w:sectPr w:rsidR="00A51A77" w:rsidRPr="00541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D7F1F"/>
    <w:multiLevelType w:val="hybridMultilevel"/>
    <w:tmpl w:val="8E608E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25E5B32"/>
    <w:multiLevelType w:val="hybridMultilevel"/>
    <w:tmpl w:val="E22657C4"/>
    <w:lvl w:ilvl="0" w:tplc="27C4F90E">
      <w:start w:val="1"/>
      <w:numFmt w:val="arabicAbjad"/>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038"/>
    <w:rsid w:val="00173DFB"/>
    <w:rsid w:val="005419A1"/>
    <w:rsid w:val="00657038"/>
    <w:rsid w:val="00A24F5C"/>
    <w:rsid w:val="00A51A77"/>
    <w:rsid w:val="00A95EEC"/>
    <w:rsid w:val="00D41F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EEC"/>
    <w:pPr>
      <w:ind w:left="720"/>
      <w:contextualSpacing/>
    </w:pPr>
  </w:style>
  <w:style w:type="paragraph" w:styleId="a4">
    <w:name w:val="Balloon Text"/>
    <w:basedOn w:val="a"/>
    <w:link w:val="Char"/>
    <w:uiPriority w:val="99"/>
    <w:semiHidden/>
    <w:unhideWhenUsed/>
    <w:rsid w:val="00A24F5C"/>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24F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EEC"/>
    <w:pPr>
      <w:ind w:left="720"/>
      <w:contextualSpacing/>
    </w:pPr>
  </w:style>
  <w:style w:type="paragraph" w:styleId="a4">
    <w:name w:val="Balloon Text"/>
    <w:basedOn w:val="a"/>
    <w:link w:val="Char"/>
    <w:uiPriority w:val="99"/>
    <w:semiHidden/>
    <w:unhideWhenUsed/>
    <w:rsid w:val="00A24F5C"/>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24F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8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805DD-7EC8-4786-B8A0-41916891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2653</Words>
  <Characters>15127</Characters>
  <Application>Microsoft Office Word</Application>
  <DocSecurity>0</DocSecurity>
  <Lines>126</Lines>
  <Paragraphs>35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5</cp:revision>
  <cp:lastPrinted>2026-03-14T19:26:00Z</cp:lastPrinted>
  <dcterms:created xsi:type="dcterms:W3CDTF">2026-03-14T18:49:00Z</dcterms:created>
  <dcterms:modified xsi:type="dcterms:W3CDTF">2026-03-14T19:29:00Z</dcterms:modified>
</cp:coreProperties>
</file>