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2917" w:rsidRDefault="00E031E5" w:rsidP="009B2917">
      <w:pPr>
        <w:pStyle w:val="a3"/>
        <w:bidi/>
        <w:spacing w:before="0" w:beforeAutospacing="0" w:afterAutospacing="0"/>
        <w:ind w:left="-964" w:right="-709"/>
        <w:jc w:val="right"/>
        <w:rPr>
          <w:rFonts w:asciiTheme="minorHAnsi" w:hAnsiTheme="minorHAnsi" w:cstheme="minorHAnsi"/>
          <w:b/>
          <w:bCs/>
          <w:color w:val="FF0000"/>
          <w:sz w:val="28"/>
          <w:szCs w:val="28"/>
          <w:rtl/>
        </w:rPr>
      </w:pPr>
      <w:r>
        <w:rPr>
          <w:rFonts w:asciiTheme="minorHAnsi" w:hAnsiTheme="minorHAnsi" w:cstheme="minorHAnsi"/>
          <w:noProof/>
          <w:sz w:val="28"/>
          <w:szCs w:val="28"/>
          <w:rtl/>
        </w:rPr>
        <mc:AlternateContent>
          <mc:Choice Requires="wps">
            <w:drawing>
              <wp:anchor distT="0" distB="0" distL="114300" distR="114300" simplePos="0" relativeHeight="251659264" behindDoc="0" locked="0" layoutInCell="1" allowOverlap="1" wp14:anchorId="3BCD3B49" wp14:editId="4B684678">
                <wp:simplePos x="0" y="0"/>
                <wp:positionH relativeFrom="column">
                  <wp:posOffset>-443865</wp:posOffset>
                </wp:positionH>
                <wp:positionV relativeFrom="paragraph">
                  <wp:posOffset>-102870</wp:posOffset>
                </wp:positionV>
                <wp:extent cx="2755900" cy="1524000"/>
                <wp:effectExtent l="0" t="0" r="25400" b="19050"/>
                <wp:wrapNone/>
                <wp:docPr id="7" name="مستطيل 7"/>
                <wp:cNvGraphicFramePr/>
                <a:graphic xmlns:a="http://schemas.openxmlformats.org/drawingml/2006/main">
                  <a:graphicData uri="http://schemas.microsoft.com/office/word/2010/wordprocessingShape">
                    <wps:wsp>
                      <wps:cNvSpPr/>
                      <wps:spPr>
                        <a:xfrm>
                          <a:off x="0" y="0"/>
                          <a:ext cx="2755900" cy="15240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E031E5">
                              <w:rPr>
                                <w:rFonts w:cstheme="minorHAnsi" w:hint="cs"/>
                                <w:b/>
                                <w:bCs/>
                                <w:color w:val="7030A0"/>
                                <w:sz w:val="28"/>
                                <w:szCs w:val="28"/>
                                <w:rtl/>
                                <w:lang w:bidi="ar-IQ"/>
                              </w:rPr>
                              <w:t>/</w:t>
                            </w:r>
                            <w:r w:rsidR="00E031E5" w:rsidRPr="00E031E5">
                              <w:rPr>
                                <w:rFonts w:cs="Calibri"/>
                                <w:b/>
                                <w:bCs/>
                                <w:color w:val="7030A0"/>
                                <w:sz w:val="28"/>
                                <w:szCs w:val="28"/>
                                <w:rtl/>
                                <w:lang w:bidi="ar-IQ"/>
                              </w:rPr>
                              <w:t xml:space="preserve">م. م شهد مرزوك جاسم </w:t>
                            </w:r>
                            <w:r w:rsidR="00E031E5">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CD3B49" id="مستطيل 7" o:spid="_x0000_s1026" style="position:absolute;left:0;text-align:left;margin-left:-34.95pt;margin-top:-8.1pt;width:217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" fillcolor="white [3201]" strokecolor="white [3212]" strokeweight="2pt">
                <v:textbox>
                  <w:txbxContent>
                    <w:p w:rsidR="00635AD9" w:rsidRPr="002574D6" w:rsidRDefault="002574D6" w:rsidP="00635AD9">
                      <w:pPr>
                        <w:jc w:val="center"/>
                        <w:rPr>
                          <w:rFonts w:cstheme="minorHAnsi"/>
                          <w:b/>
                          <w:bCs/>
                          <w:color w:val="FF0000"/>
                          <w:sz w:val="28"/>
                          <w:szCs w:val="28"/>
                          <w:rtl/>
                          <w:lang w:bidi="ar-IQ"/>
                        </w:rPr>
                      </w:pPr>
                      <w:r w:rsidRPr="002574D6">
                        <w:rPr>
                          <w:rFonts w:cstheme="minorHAnsi" w:hint="cs"/>
                          <w:b/>
                          <w:bCs/>
                          <w:color w:val="FF0000"/>
                          <w:sz w:val="28"/>
                          <w:szCs w:val="28"/>
                          <w:rtl/>
                          <w:lang w:bidi="ar-IQ"/>
                        </w:rPr>
                        <w:t>أعداد أساتذة المادة:</w:t>
                      </w:r>
                    </w:p>
                    <w:p w:rsidR="002574D6" w:rsidRPr="002574D6" w:rsidRDefault="002574D6" w:rsidP="002574D6">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أ.م.د</w:t>
                      </w:r>
                      <w:proofErr w:type="spellEnd"/>
                      <w:r w:rsidRPr="002574D6">
                        <w:rPr>
                          <w:rFonts w:cstheme="minorHAnsi"/>
                          <w:b/>
                          <w:bCs/>
                          <w:color w:val="7030A0"/>
                          <w:sz w:val="28"/>
                          <w:szCs w:val="28"/>
                          <w:rtl/>
                          <w:lang w:bidi="ar-IQ"/>
                        </w:rPr>
                        <w:t xml:space="preserve"> منتظر حسين ساب</w:t>
                      </w:r>
                      <w:r w:rsidRPr="002574D6">
                        <w:rPr>
                          <w:rFonts w:cstheme="minorHAnsi" w:hint="cs"/>
                          <w:b/>
                          <w:bCs/>
                          <w:color w:val="7030A0"/>
                          <w:sz w:val="28"/>
                          <w:szCs w:val="28"/>
                          <w:rtl/>
                          <w:lang w:bidi="ar-IQ"/>
                        </w:rPr>
                        <w:t>ط</w:t>
                      </w:r>
                    </w:p>
                    <w:p w:rsidR="002574D6" w:rsidRPr="002574D6" w:rsidRDefault="002574D6" w:rsidP="002C231A">
                      <w:pPr>
                        <w:jc w:val="center"/>
                        <w:rPr>
                          <w:rFonts w:cstheme="minorHAnsi"/>
                          <w:b/>
                          <w:bCs/>
                          <w:color w:val="7030A0"/>
                          <w:sz w:val="28"/>
                          <w:szCs w:val="28"/>
                          <w:rtl/>
                          <w:lang w:bidi="ar-IQ"/>
                        </w:rPr>
                      </w:pPr>
                      <w:proofErr w:type="spellStart"/>
                      <w:r w:rsidRPr="002574D6">
                        <w:rPr>
                          <w:rFonts w:cstheme="minorHAnsi"/>
                          <w:b/>
                          <w:bCs/>
                          <w:color w:val="7030A0"/>
                          <w:sz w:val="28"/>
                          <w:szCs w:val="28"/>
                          <w:rtl/>
                          <w:lang w:bidi="ar-IQ"/>
                        </w:rPr>
                        <w:t>م.د</w:t>
                      </w:r>
                      <w:proofErr w:type="spellEnd"/>
                      <w:r w:rsidRPr="002574D6">
                        <w:rPr>
                          <w:rFonts w:cstheme="minorHAnsi"/>
                          <w:b/>
                          <w:bCs/>
                          <w:color w:val="7030A0"/>
                          <w:sz w:val="28"/>
                          <w:szCs w:val="28"/>
                          <w:rtl/>
                          <w:lang w:bidi="ar-IQ"/>
                        </w:rPr>
                        <w:t xml:space="preserve"> نور صباح </w:t>
                      </w:r>
                      <w:proofErr w:type="spellStart"/>
                      <w:r w:rsidRPr="002574D6">
                        <w:rPr>
                          <w:rFonts w:cstheme="minorHAnsi"/>
                          <w:b/>
                          <w:bCs/>
                          <w:color w:val="7030A0"/>
                          <w:sz w:val="28"/>
                          <w:szCs w:val="28"/>
                          <w:rtl/>
                          <w:lang w:bidi="ar-IQ"/>
                        </w:rPr>
                        <w:t>لواس</w:t>
                      </w:r>
                      <w:proofErr w:type="spellEnd"/>
                    </w:p>
                    <w:p w:rsidR="002574D6" w:rsidRPr="002574D6" w:rsidRDefault="002574D6" w:rsidP="00F072C4">
                      <w:pPr>
                        <w:jc w:val="center"/>
                        <w:rPr>
                          <w:rFonts w:cstheme="minorHAnsi"/>
                          <w:b/>
                          <w:bCs/>
                          <w:color w:val="7030A0"/>
                          <w:sz w:val="28"/>
                          <w:szCs w:val="28"/>
                          <w:lang w:bidi="ar-IQ"/>
                        </w:rPr>
                      </w:pPr>
                      <w:proofErr w:type="spellStart"/>
                      <w:r w:rsidRPr="002574D6">
                        <w:rPr>
                          <w:rFonts w:cstheme="minorHAnsi"/>
                          <w:b/>
                          <w:bCs/>
                          <w:color w:val="7030A0"/>
                          <w:sz w:val="28"/>
                          <w:szCs w:val="28"/>
                          <w:rtl/>
                          <w:lang w:bidi="ar-IQ"/>
                        </w:rPr>
                        <w:t>م.م</w:t>
                      </w:r>
                      <w:proofErr w:type="spellEnd"/>
                      <w:r w:rsidRPr="002574D6">
                        <w:rPr>
                          <w:rFonts w:cstheme="minorHAnsi"/>
                          <w:b/>
                          <w:bCs/>
                          <w:color w:val="7030A0"/>
                          <w:sz w:val="28"/>
                          <w:szCs w:val="28"/>
                          <w:rtl/>
                          <w:lang w:bidi="ar-IQ"/>
                        </w:rPr>
                        <w:t xml:space="preserve"> مهاجر</w:t>
                      </w:r>
                      <w:r w:rsidR="004269F2">
                        <w:rPr>
                          <w:rFonts w:cstheme="minorHAnsi" w:hint="cs"/>
                          <w:b/>
                          <w:bCs/>
                          <w:color w:val="7030A0"/>
                          <w:sz w:val="28"/>
                          <w:szCs w:val="28"/>
                          <w:rtl/>
                          <w:lang w:bidi="ar-IQ"/>
                        </w:rPr>
                        <w:t xml:space="preserve"> </w:t>
                      </w:r>
                      <w:r w:rsidR="0071527D">
                        <w:rPr>
                          <w:rFonts w:cstheme="minorHAnsi" w:hint="cs"/>
                          <w:b/>
                          <w:bCs/>
                          <w:color w:val="7030A0"/>
                          <w:sz w:val="28"/>
                          <w:szCs w:val="28"/>
                          <w:rtl/>
                          <w:lang w:bidi="ar-IQ"/>
                        </w:rPr>
                        <w:t xml:space="preserve">سامي </w:t>
                      </w:r>
                      <w:r w:rsidR="00E031E5">
                        <w:rPr>
                          <w:rFonts w:cstheme="minorHAnsi" w:hint="cs"/>
                          <w:b/>
                          <w:bCs/>
                          <w:color w:val="7030A0"/>
                          <w:sz w:val="28"/>
                          <w:szCs w:val="28"/>
                          <w:rtl/>
                          <w:lang w:bidi="ar-IQ"/>
                        </w:rPr>
                        <w:t>/</w:t>
                      </w:r>
                      <w:r w:rsidR="00E031E5" w:rsidRPr="00E031E5">
                        <w:rPr>
                          <w:rFonts w:cs="Calibri"/>
                          <w:b/>
                          <w:bCs/>
                          <w:color w:val="7030A0"/>
                          <w:sz w:val="28"/>
                          <w:szCs w:val="28"/>
                          <w:rtl/>
                          <w:lang w:bidi="ar-IQ"/>
                        </w:rPr>
                        <w:t xml:space="preserve">م. م شهد مرزوك جاسم </w:t>
                      </w:r>
                      <w:r w:rsidR="00E031E5">
                        <w:rPr>
                          <w:rFonts w:cstheme="minorHAnsi" w:hint="cs"/>
                          <w:b/>
                          <w:bCs/>
                          <w:color w:val="7030A0"/>
                          <w:sz w:val="28"/>
                          <w:szCs w:val="28"/>
                          <w:rtl/>
                          <w:lang w:bidi="ar-IQ"/>
                        </w:rPr>
                        <w:t xml:space="preserve"> </w:t>
                      </w:r>
                      <w:r w:rsidRPr="002574D6">
                        <w:rPr>
                          <w:rFonts w:cstheme="minorHAnsi" w:hint="cs"/>
                          <w:b/>
                          <w:bCs/>
                          <w:color w:val="7030A0"/>
                          <w:sz w:val="28"/>
                          <w:szCs w:val="28"/>
                          <w:rtl/>
                          <w:lang w:bidi="ar-IQ"/>
                        </w:rPr>
                        <w:t xml:space="preserve"> </w:t>
                      </w:r>
                      <w:r w:rsidRPr="002574D6">
                        <w:rPr>
                          <w:rFonts w:cstheme="minorHAnsi"/>
                          <w:b/>
                          <w:bCs/>
                          <w:color w:val="7030A0"/>
                          <w:sz w:val="28"/>
                          <w:szCs w:val="28"/>
                          <w:rtl/>
                          <w:lang w:bidi="ar-IQ"/>
                        </w:rPr>
                        <w:t xml:space="preserve"> </w:t>
                      </w:r>
                    </w:p>
                  </w:txbxContent>
                </v:textbox>
              </v:rect>
            </w:pict>
          </mc:Fallback>
        </mc:AlternateContent>
      </w:r>
      <w:r w:rsidR="00635AD9">
        <w:rPr>
          <w:rFonts w:asciiTheme="minorHAnsi" w:hAnsiTheme="minorHAnsi" w:cstheme="minorHAnsi"/>
          <w:noProof/>
          <w:sz w:val="28"/>
          <w:szCs w:val="28"/>
          <w:rtl/>
        </w:rPr>
        <mc:AlternateContent>
          <mc:Choice Requires="wps">
            <w:drawing>
              <wp:anchor distT="0" distB="0" distL="114300" distR="114300" simplePos="0" relativeHeight="251657216" behindDoc="0" locked="0" layoutInCell="1" allowOverlap="1" wp14:anchorId="7A645975" wp14:editId="76C8E4F9">
                <wp:simplePos x="0" y="0"/>
                <wp:positionH relativeFrom="column">
                  <wp:posOffset>3813810</wp:posOffset>
                </wp:positionH>
                <wp:positionV relativeFrom="paragraph">
                  <wp:posOffset>201930</wp:posOffset>
                </wp:positionV>
                <wp:extent cx="2654300" cy="800100"/>
                <wp:effectExtent l="76200" t="38100" r="88900" b="114300"/>
                <wp:wrapNone/>
                <wp:docPr id="6" name="تمرير أفقي 6"/>
                <wp:cNvGraphicFramePr/>
                <a:graphic xmlns:a="http://schemas.openxmlformats.org/drawingml/2006/main">
                  <a:graphicData uri="http://schemas.microsoft.com/office/word/2010/wordprocessingShape">
                    <wps:wsp>
                      <wps:cNvSpPr/>
                      <wps:spPr>
                        <a:xfrm>
                          <a:off x="0" y="0"/>
                          <a:ext cx="2654300" cy="800100"/>
                        </a:xfrm>
                        <a:prstGeom prst="horizontalScroll">
                          <a:avLst/>
                        </a:prstGeom>
                      </wps:spPr>
                      <wps:style>
                        <a:lnRef idx="0">
                          <a:schemeClr val="accent1"/>
                        </a:lnRef>
                        <a:fillRef idx="3">
                          <a:schemeClr val="accent1"/>
                        </a:fillRef>
                        <a:effectRef idx="3">
                          <a:schemeClr val="accent1"/>
                        </a:effectRef>
                        <a:fontRef idx="minor">
                          <a:schemeClr val="lt1"/>
                        </a:fontRef>
                      </wps:style>
                      <wps:txbx>
                        <w:txbxContent>
                          <w:p w:rsidR="002C231A" w:rsidRPr="00DE006B" w:rsidRDefault="002C231A" w:rsidP="007B5D03">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7B5D03">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6</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الحكام</w:t>
                            </w:r>
                            <w:r w:rsidR="007B5D03">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المساعدين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45975"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7" type="#_x0000_t98" style="position:absolute;left:0;text-align:left;margin-left:300.3pt;margin-top:15.9pt;width:209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" fillcolor="#254163 [1636]" stroked="f">
                <v:fill color2="#4477b6 [3012]" rotate="t" angle="180" colors="0 #2c5d98;52429f #3c7bc7;1 #3a7ccb" focus="100%" type="gradient">
                  <o:fill v:ext="view" type="gradientUnscaled"/>
                </v:fill>
                <v:shadow on="t" color="black" opacity="22937f" origin=",.5" offset="0,.63889mm"/>
                <v:textbox>
                  <w:txbxContent>
                    <w:p w:rsidR="002C231A" w:rsidRPr="00DE006B" w:rsidRDefault="002C231A" w:rsidP="007B5D03">
                      <w:pPr>
                        <w:pStyle w:val="a3"/>
                        <w:bidi/>
                        <w:spacing w:before="0" w:beforeAutospacing="0" w:afterAutospacing="0"/>
                        <w:ind w:left="-999" w:right="-709"/>
                        <w:rPr>
                          <w:rFonts w:asciiTheme="minorHAnsi" w:hAnsiTheme="minorHAnsi" w:cstheme="minorHAnsi"/>
                          <w:b/>
                          <w:caps/>
                          <w:color w:val="FF0000"/>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DE006B">
                        <w:rPr>
                          <w:rFonts w:asciiTheme="minorHAnsi" w:hAnsiTheme="minorHAnsi"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(2)</w:t>
                      </w:r>
                      <w:r w:rsidRPr="00DE006B">
                        <w:rPr>
                          <w:rFonts w:asciiTheme="minorHAnsi" w:hAnsiTheme="minorHAnsi"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مادة </w:t>
                      </w:r>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7B5D03">
                        <w:rPr>
                          <w:rFonts w:asciiTheme="majorBidi" w:hAnsiTheme="majorBidi" w:cstheme="majorBid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6</w:t>
                      </w:r>
                      <w:proofErr w:type="gramStart"/>
                      <w:r w:rsidRPr="00DE006B">
                        <w:rPr>
                          <w:rFonts w:asciiTheme="majorBidi" w:hAnsiTheme="majorBidi" w:cstheme="majorBidi"/>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End"/>
                      <w:r w:rsidRPr="00DE006B">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الحكام</w:t>
                      </w:r>
                      <w:r w:rsidR="007B5D03">
                        <w:rPr>
                          <w:rFonts w:asciiTheme="minorHAnsi" w:hAnsiTheme="minorHAnsi" w:cstheme="minorHAnsi" w:hint="cs"/>
                          <w:b/>
                          <w:bCs/>
                          <w:caps/>
                          <w:color w:val="FFFF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المساعدين</w:t>
                      </w:r>
                    </w:p>
                  </w:txbxContent>
                </v:textbox>
              </v:shape>
            </w:pict>
          </mc:Fallback>
        </mc:AlternateContent>
      </w:r>
    </w:p>
    <w:p w:rsidR="009B2917" w:rsidRPr="009B2917" w:rsidRDefault="009B2917" w:rsidP="009B2917">
      <w:pPr>
        <w:rPr>
          <w:rtl/>
        </w:rPr>
      </w:pPr>
    </w:p>
    <w:p w:rsidR="009B2917" w:rsidRDefault="009B2917" w:rsidP="009B2917">
      <w:pPr>
        <w:tabs>
          <w:tab w:val="left" w:pos="5790"/>
        </w:tabs>
        <w:rPr>
          <w:rtl/>
        </w:rPr>
      </w:pPr>
    </w:p>
    <w:p w:rsidR="00F072C4" w:rsidRDefault="00F072C4" w:rsidP="009B2917">
      <w:pPr>
        <w:bidi/>
        <w:spacing w:after="100" w:line="240" w:lineRule="auto"/>
        <w:ind w:left="-900"/>
        <w:rPr>
          <w:rFonts w:eastAsia="Times New Roman" w:cstheme="minorHAnsi"/>
          <w:b/>
          <w:bCs/>
          <w:caps/>
          <w:color w:val="FF0000"/>
          <w:sz w:val="32"/>
          <w:szCs w:val="32"/>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p w:rsidR="00A15A40" w:rsidRDefault="007B5D03" w:rsidP="007B5D03">
      <w:pPr>
        <w:bidi/>
        <w:spacing w:after="100" w:line="240" w:lineRule="auto"/>
        <w:ind w:left="-858" w:right="-709"/>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Pr>
          <w:rFonts w:eastAsia="Times New Roman" w:cstheme="minorHAnsi" w:hint="cs"/>
          <w:b/>
          <w:bCs/>
          <w:caps/>
          <w:noProof/>
          <w:color w:val="FF0000"/>
          <w:sz w:val="28"/>
          <w:szCs w:val="28"/>
          <w:rtl/>
        </w:rPr>
        <w:drawing>
          <wp:anchor distT="0" distB="0" distL="114300" distR="114300" simplePos="0" relativeHeight="251661312" behindDoc="0" locked="0" layoutInCell="1" allowOverlap="1" wp14:anchorId="13B98685" wp14:editId="4F6A5988">
            <wp:simplePos x="0" y="0"/>
            <wp:positionH relativeFrom="margin">
              <wp:posOffset>-393700</wp:posOffset>
            </wp:positionH>
            <wp:positionV relativeFrom="margin">
              <wp:posOffset>1421765</wp:posOffset>
            </wp:positionV>
            <wp:extent cx="2774950" cy="3488690"/>
            <wp:effectExtent l="19050" t="0" r="25400" b="110236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خهخهح9عحخجهخ.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74950" cy="348869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المادة</w:t>
      </w:r>
      <w:r w:rsidR="00A15A40" w:rsidRPr="00A15A40">
        <w:rPr>
          <w:rFonts w:asciiTheme="majorBidi" w:eastAsia="Times New Roman"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Pr>
          <w:rFonts w:asciiTheme="majorBidi" w:eastAsia="Times New Roman" w:hAnsiTheme="majorBidi" w:cstheme="majorBid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6</w:t>
      </w:r>
      <w:r w:rsidR="00A15A40" w:rsidRPr="00A15A40">
        <w:rPr>
          <w:rFonts w:asciiTheme="majorBidi" w:eastAsia="Times New Roman" w:hAnsiTheme="majorBidi" w:cstheme="majorBid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الحكام</w:t>
      </w:r>
      <w:r>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roofErr w:type="gramStart"/>
      <w:r>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المساعدين</w:t>
      </w:r>
      <w:r w:rsidR="00A15A40" w:rsidRPr="00A15A40">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r w:rsidR="00A15A40" w:rsidRPr="00A15A40">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7B5D03" w:rsidRPr="007B5D03" w:rsidRDefault="007B5D03" w:rsidP="007B5D03">
      <w:pPr>
        <w:bidi/>
        <w:spacing w:after="100" w:line="240" w:lineRule="auto"/>
        <w:ind w:left="-999" w:right="-709"/>
        <w:jc w:val="both"/>
        <w:rPr>
          <w:rFonts w:eastAsia="Times New Roman" w:cstheme="minorHAnsi"/>
          <w:b/>
          <w:bCs/>
          <w:color w:val="FF0000"/>
          <w:sz w:val="28"/>
          <w:szCs w:val="28"/>
          <w:rtl/>
        </w:rPr>
      </w:pPr>
      <w:r w:rsidRPr="007B5D03">
        <w:rPr>
          <w:rFonts w:eastAsia="Times New Roman" w:cstheme="minorHAnsi"/>
          <w:b/>
          <w:bCs/>
          <w:color w:val="FF0000"/>
          <w:sz w:val="28"/>
          <w:szCs w:val="28"/>
          <w:rtl/>
        </w:rPr>
        <w:t xml:space="preserve">سلطة الحكام </w:t>
      </w:r>
      <w:proofErr w:type="gramStart"/>
      <w:r w:rsidRPr="007B5D03">
        <w:rPr>
          <w:rFonts w:eastAsia="Times New Roman" w:cstheme="minorHAnsi"/>
          <w:b/>
          <w:bCs/>
          <w:color w:val="FF0000"/>
          <w:sz w:val="28"/>
          <w:szCs w:val="28"/>
          <w:rtl/>
        </w:rPr>
        <w:t xml:space="preserve">المساعدين </w:t>
      </w:r>
      <w:r w:rsidRPr="007B5D03">
        <w:rPr>
          <w:rFonts w:eastAsia="Times New Roman" w:cstheme="minorHAnsi" w:hint="cs"/>
          <w:b/>
          <w:bCs/>
          <w:color w:val="FF0000"/>
          <w:sz w:val="28"/>
          <w:szCs w:val="28"/>
          <w:rtl/>
        </w:rPr>
        <w:t>:</w:t>
      </w:r>
      <w:proofErr w:type="gramEnd"/>
    </w:p>
    <w:p w:rsidR="007B5D03" w:rsidRPr="007B5D03" w:rsidRDefault="007B5D03" w:rsidP="007B5D03">
      <w:pPr>
        <w:bidi/>
        <w:spacing w:after="100" w:line="240" w:lineRule="auto"/>
        <w:ind w:left="-900" w:right="-284"/>
        <w:jc w:val="both"/>
        <w:rPr>
          <w:rFonts w:eastAsia="Times New Roman" w:cstheme="minorHAnsi"/>
          <w:sz w:val="28"/>
          <w:szCs w:val="28"/>
        </w:rPr>
      </w:pPr>
      <w:r w:rsidRPr="007B5D03">
        <w:rPr>
          <w:rFonts w:eastAsia="Times New Roman" w:cstheme="minorHAnsi"/>
          <w:sz w:val="28"/>
          <w:szCs w:val="28"/>
          <w:rtl/>
        </w:rPr>
        <w:t xml:space="preserve">يجوز تعيين اثنين من الحكام المساعدين </w:t>
      </w:r>
      <w:proofErr w:type="gramStart"/>
      <w:r w:rsidRPr="007B5D03">
        <w:rPr>
          <w:rFonts w:asciiTheme="majorBidi" w:eastAsia="Times New Roman" w:hAnsiTheme="majorBidi" w:cstheme="majorBidi" w:hint="cs"/>
          <w:b/>
          <w:bCs/>
          <w:sz w:val="28"/>
          <w:szCs w:val="28"/>
          <w:rtl/>
        </w:rPr>
        <w:t>(</w:t>
      </w:r>
      <w:r w:rsidRPr="007B5D03">
        <w:rPr>
          <w:rFonts w:eastAsia="Times New Roman" w:cstheme="minorHAnsi" w:hint="cs"/>
          <w:sz w:val="28"/>
          <w:szCs w:val="28"/>
          <w:rtl/>
        </w:rPr>
        <w:t xml:space="preserve"> </w:t>
      </w:r>
      <w:r w:rsidRPr="007B5D03">
        <w:rPr>
          <w:rFonts w:eastAsia="Times New Roman" w:cstheme="minorHAnsi"/>
          <w:sz w:val="28"/>
          <w:szCs w:val="28"/>
          <w:rtl/>
        </w:rPr>
        <w:t>الحكم</w:t>
      </w:r>
      <w:proofErr w:type="gramEnd"/>
      <w:r w:rsidRPr="007B5D03">
        <w:rPr>
          <w:rFonts w:eastAsia="Times New Roman" w:cstheme="minorHAnsi"/>
          <w:sz w:val="28"/>
          <w:szCs w:val="28"/>
          <w:rtl/>
        </w:rPr>
        <w:t xml:space="preserve"> الثالث والميقاتي</w:t>
      </w:r>
      <w:r w:rsidRPr="007B5D03">
        <w:rPr>
          <w:rFonts w:eastAsia="Times New Roman" w:cstheme="minorHAnsi" w:hint="cs"/>
          <w:sz w:val="28"/>
          <w:szCs w:val="28"/>
          <w:rtl/>
        </w:rPr>
        <w:t xml:space="preserve"> </w:t>
      </w:r>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الذين يجب أن يؤدوا واجباتهم وفقا لقانون كرة القدم للصالات، ويتمركزون خارج ميدان اللعب مع مستوى خط منتصف ميدان اللعب وعلى نفس جانب مناطق الاستبدال. يجلس الميقاتي على طاولة الميقاتي في حين أن الحكم الثالث يؤدي واجباته إما جالساً أو واقفاً.</w:t>
      </w:r>
    </w:p>
    <w:p w:rsidR="007B5D03" w:rsidRPr="007B5D03" w:rsidRDefault="007B5D03" w:rsidP="007B5D03">
      <w:p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يتم تزويد الميقاتي والحكم الثالث بساعة توقيت مناسبة «</w:t>
      </w:r>
      <w:proofErr w:type="spellStart"/>
      <w:r w:rsidRPr="007B5D03">
        <w:rPr>
          <w:rFonts w:eastAsia="Times New Roman" w:cstheme="minorHAnsi"/>
          <w:sz w:val="28"/>
          <w:szCs w:val="28"/>
          <w:rtl/>
        </w:rPr>
        <w:t>كرونومتر</w:t>
      </w:r>
      <w:proofErr w:type="spellEnd"/>
      <w:r w:rsidRPr="007B5D03">
        <w:rPr>
          <w:rFonts w:eastAsia="Times New Roman" w:cstheme="minorHAnsi"/>
          <w:sz w:val="28"/>
          <w:szCs w:val="28"/>
          <w:rtl/>
        </w:rPr>
        <w:t xml:space="preserve">» والمعدات الضرورية </w:t>
      </w:r>
      <w:proofErr w:type="spellStart"/>
      <w:r w:rsidRPr="007B5D03">
        <w:rPr>
          <w:rFonts w:eastAsia="Times New Roman" w:cstheme="minorHAnsi"/>
          <w:sz w:val="28"/>
          <w:szCs w:val="28"/>
          <w:rtl/>
        </w:rPr>
        <w:t>للأحتفاظ</w:t>
      </w:r>
      <w:proofErr w:type="spellEnd"/>
      <w:r w:rsidRPr="007B5D03">
        <w:rPr>
          <w:rFonts w:eastAsia="Times New Roman" w:cstheme="minorHAnsi"/>
          <w:sz w:val="28"/>
          <w:szCs w:val="28"/>
          <w:rtl/>
        </w:rPr>
        <w:t xml:space="preserve"> بتسجيل الأخطاء </w:t>
      </w:r>
      <w:proofErr w:type="gramStart"/>
      <w:r w:rsidRPr="007B5D03">
        <w:rPr>
          <w:rFonts w:eastAsia="Times New Roman" w:cstheme="minorHAnsi"/>
          <w:sz w:val="28"/>
          <w:szCs w:val="28"/>
          <w:rtl/>
        </w:rPr>
        <w:t xml:space="preserve">المتراكمة </w:t>
      </w:r>
      <w:r w:rsidRPr="007B5D03">
        <w:rPr>
          <w:rFonts w:eastAsia="Times New Roman" w:cstheme="minorHAnsi" w:hint="cs"/>
          <w:sz w:val="28"/>
          <w:szCs w:val="28"/>
          <w:rtl/>
        </w:rPr>
        <w:t>.</w:t>
      </w:r>
      <w:proofErr w:type="gramEnd"/>
    </w:p>
    <w:p w:rsidR="007B5D03" w:rsidRPr="007B5D03" w:rsidRDefault="007B5D03" w:rsidP="007B5D03">
      <w:p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يجب تزويد الحكام المساعدين بطاولة الميقاتي من أجل أداء واجباتهم بشكل صحيح.</w:t>
      </w:r>
    </w:p>
    <w:p w:rsidR="007B5D03" w:rsidRPr="007B5D03" w:rsidRDefault="007B5D03" w:rsidP="007B5D03">
      <w:pPr>
        <w:bidi/>
        <w:spacing w:after="100" w:line="240" w:lineRule="auto"/>
        <w:ind w:left="-900" w:right="-284"/>
        <w:jc w:val="both"/>
        <w:rPr>
          <w:rFonts w:eastAsia="Times New Roman" w:cstheme="minorHAnsi"/>
          <w:b/>
          <w:bCs/>
          <w:sz w:val="28"/>
          <w:szCs w:val="28"/>
          <w:rtl/>
        </w:rPr>
      </w:pPr>
      <w:r w:rsidRPr="007B5D03">
        <w:rPr>
          <w:rFonts w:eastAsia="Times New Roman" w:cstheme="minorHAnsi"/>
          <w:b/>
          <w:bCs/>
          <w:sz w:val="28"/>
          <w:szCs w:val="28"/>
          <w:rtl/>
        </w:rPr>
        <w:t>الصلاحيات والواجبات</w:t>
      </w:r>
      <w:r w:rsidRPr="007B5D03">
        <w:rPr>
          <w:rFonts w:eastAsia="Times New Roman" w:cstheme="minorHAnsi" w:hint="cs"/>
          <w:b/>
          <w:bCs/>
          <w:sz w:val="28"/>
          <w:szCs w:val="28"/>
          <w:rtl/>
        </w:rPr>
        <w:t>:</w:t>
      </w:r>
    </w:p>
    <w:p w:rsidR="007B5D03" w:rsidRPr="007B5D03" w:rsidRDefault="007B5D03" w:rsidP="007B5D03">
      <w:pPr>
        <w:tabs>
          <w:tab w:val="left" w:pos="6940"/>
        </w:tabs>
        <w:bidi/>
        <w:spacing w:after="100" w:line="240" w:lineRule="auto"/>
        <w:ind w:left="-900" w:right="-284"/>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7B5D03">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الحكم </w:t>
      </w:r>
      <w:proofErr w:type="gramStart"/>
      <w:r w:rsidRPr="007B5D03">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الثالث </w:t>
      </w:r>
      <w:r w:rsidRPr="007B5D03">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r>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ab/>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 xml:space="preserve">يساعد الحكم والحكم الثاني </w:t>
      </w:r>
      <w:proofErr w:type="gramStart"/>
      <w:r w:rsidRPr="007B5D03">
        <w:rPr>
          <w:rFonts w:eastAsia="Times New Roman" w:cstheme="minorHAnsi"/>
          <w:sz w:val="28"/>
          <w:szCs w:val="28"/>
          <w:rtl/>
        </w:rPr>
        <w:t xml:space="preserve">والميقاتي </w:t>
      </w:r>
      <w:r w:rsidRPr="007B5D03">
        <w:rPr>
          <w:rFonts w:eastAsia="Times New Roman" w:cstheme="minorHAnsi" w:hint="cs"/>
          <w:sz w:val="28"/>
          <w:szCs w:val="28"/>
          <w:rtl/>
        </w:rPr>
        <w:t>.</w:t>
      </w:r>
      <w:proofErr w:type="gramEnd"/>
      <w:r>
        <w:rPr>
          <w:rFonts w:eastAsia="Times New Roman" w:cstheme="minorHAnsi" w:hint="cs"/>
          <w:sz w:val="28"/>
          <w:szCs w:val="28"/>
          <w:rtl/>
        </w:rPr>
        <w:t xml:space="preserve"> </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hint="cs"/>
          <w:sz w:val="28"/>
          <w:szCs w:val="28"/>
          <w:rtl/>
        </w:rPr>
        <w:t>ي</w:t>
      </w:r>
      <w:r w:rsidRPr="007B5D03">
        <w:rPr>
          <w:rFonts w:eastAsia="Times New Roman" w:cstheme="minorHAnsi"/>
          <w:sz w:val="28"/>
          <w:szCs w:val="28"/>
          <w:rtl/>
        </w:rPr>
        <w:t>دون سجل اللاعبين المشاركين في المباراة.</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 xml:space="preserve">يراقب تبديل الكرات بناءً على طلب الحكم </w:t>
      </w:r>
      <w:proofErr w:type="gramStart"/>
      <w:r w:rsidRPr="007B5D03">
        <w:rPr>
          <w:rFonts w:asciiTheme="majorBidi" w:eastAsia="Times New Roman" w:hAnsiTheme="majorBidi" w:cstheme="majorBidi" w:hint="cs"/>
          <w:b/>
          <w:bCs/>
          <w:sz w:val="28"/>
          <w:szCs w:val="28"/>
          <w:rtl/>
        </w:rPr>
        <w:t xml:space="preserve">( </w:t>
      </w:r>
      <w:r w:rsidRPr="007B5D03">
        <w:rPr>
          <w:rFonts w:eastAsia="Times New Roman" w:cstheme="minorHAnsi"/>
          <w:sz w:val="28"/>
          <w:szCs w:val="28"/>
          <w:rtl/>
        </w:rPr>
        <w:t>أو</w:t>
      </w:r>
      <w:proofErr w:type="gramEnd"/>
      <w:r w:rsidRPr="007B5D03">
        <w:rPr>
          <w:rFonts w:eastAsia="Times New Roman" w:cstheme="minorHAnsi"/>
          <w:sz w:val="28"/>
          <w:szCs w:val="28"/>
          <w:rtl/>
        </w:rPr>
        <w:t xml:space="preserve"> الحكم الثاني</w:t>
      </w:r>
      <w:r w:rsidRPr="007B5D03">
        <w:rPr>
          <w:rFonts w:eastAsia="Times New Roman" w:cstheme="minorHAnsi" w:hint="cs"/>
          <w:sz w:val="28"/>
          <w:szCs w:val="28"/>
          <w:rtl/>
        </w:rPr>
        <w:t xml:space="preserve"> </w:t>
      </w:r>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 xml:space="preserve">يكشف عن معدات اللاعبين البدلاء قبل دخولهم ميدان اللعب. </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يدون ارقام اللاعبين الذين يسجلون الاهداف.</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إبلاغ الميقاتي لطلب حصول على الوقت المستقطع عندما طلب وقت مستقطع من قبل مسؤول الفريق</w:t>
      </w:r>
      <w:r w:rsidRPr="007B5D03">
        <w:rPr>
          <w:rFonts w:eastAsia="Times New Roman" w:cstheme="minorHAnsi" w:hint="cs"/>
          <w:sz w:val="28"/>
          <w:szCs w:val="28"/>
          <w:rtl/>
        </w:rPr>
        <w:t>.</w:t>
      </w:r>
      <w:r w:rsidRPr="007B5D03">
        <w:rPr>
          <w:rFonts w:eastAsia="Times New Roman" w:cstheme="minorHAnsi"/>
          <w:sz w:val="28"/>
          <w:szCs w:val="28"/>
          <w:rtl/>
        </w:rPr>
        <w:t xml:space="preserve"> </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 xml:space="preserve">يعطي إشارة الزامية مرة واحدة للميقاتي لأخذ وقت مستقطع بإطلاق إشارة صوتية. </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يدون سجل طلب الاوقات المستقطعة.</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Pr>
      </w:pPr>
      <w:r w:rsidRPr="007B5D03">
        <w:rPr>
          <w:rFonts w:eastAsia="Times New Roman" w:cstheme="minorHAnsi"/>
          <w:sz w:val="28"/>
          <w:szCs w:val="28"/>
          <w:rtl/>
        </w:rPr>
        <w:t>يدون سجل الأخطاء المتراكمة التي يرتكبها كل فريق والتي أشار اليه الحكم</w:t>
      </w:r>
      <w:r w:rsidRPr="007B5D03">
        <w:rPr>
          <w:rFonts w:asciiTheme="majorBidi" w:eastAsia="Times New Roman" w:hAnsiTheme="majorBidi" w:cstheme="majorBidi"/>
          <w:b/>
          <w:bCs/>
          <w:sz w:val="28"/>
          <w:szCs w:val="28"/>
          <w:rtl/>
        </w:rPr>
        <w:t xml:space="preserve"> </w:t>
      </w:r>
      <w:proofErr w:type="gramStart"/>
      <w:r w:rsidRPr="007B5D03">
        <w:rPr>
          <w:rFonts w:asciiTheme="majorBidi" w:eastAsia="Times New Roman" w:hAnsiTheme="majorBidi" w:cstheme="majorBidi" w:hint="cs"/>
          <w:b/>
          <w:bCs/>
          <w:sz w:val="28"/>
          <w:szCs w:val="28"/>
          <w:rtl/>
        </w:rPr>
        <w:t xml:space="preserve">( </w:t>
      </w:r>
      <w:r w:rsidRPr="007B5D03">
        <w:rPr>
          <w:rFonts w:eastAsia="Times New Roman" w:cstheme="minorHAnsi"/>
          <w:sz w:val="28"/>
          <w:szCs w:val="28"/>
          <w:rtl/>
        </w:rPr>
        <w:t>أو</w:t>
      </w:r>
      <w:proofErr w:type="gramEnd"/>
      <w:r w:rsidRPr="007B5D03">
        <w:rPr>
          <w:rFonts w:eastAsia="Times New Roman" w:cstheme="minorHAnsi"/>
          <w:sz w:val="28"/>
          <w:szCs w:val="28"/>
          <w:rtl/>
        </w:rPr>
        <w:t xml:space="preserve"> الحكم الثاني</w:t>
      </w:r>
      <w:r w:rsidRPr="007B5D03">
        <w:rPr>
          <w:rFonts w:eastAsia="Times New Roman" w:cstheme="minorHAnsi" w:hint="cs"/>
          <w:sz w:val="28"/>
          <w:szCs w:val="28"/>
          <w:rtl/>
        </w:rPr>
        <w:t xml:space="preserve"> </w:t>
      </w:r>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في كل شوط من اللعب</w:t>
      </w:r>
      <w:r w:rsidRPr="007B5D03">
        <w:rPr>
          <w:rFonts w:eastAsia="Times New Roman" w:cstheme="minorHAnsi" w:hint="cs"/>
          <w:sz w:val="28"/>
          <w:szCs w:val="28"/>
          <w:rtl/>
        </w:rPr>
        <w:t>.</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يعطي إشارة الزامية بأن الفريق أرتكب أخطاء المتراكمة الخمسة في كل شوط من</w:t>
      </w:r>
      <w:r w:rsidRPr="007B5D03">
        <w:rPr>
          <w:rFonts w:eastAsia="Times New Roman" w:cstheme="minorHAnsi" w:hint="cs"/>
          <w:sz w:val="28"/>
          <w:szCs w:val="28"/>
          <w:rtl/>
        </w:rPr>
        <w:t xml:space="preserve"> </w:t>
      </w:r>
      <w:r w:rsidRPr="007B5D03">
        <w:rPr>
          <w:rFonts w:eastAsia="Times New Roman" w:cstheme="minorHAnsi"/>
          <w:sz w:val="28"/>
          <w:szCs w:val="28"/>
          <w:rtl/>
        </w:rPr>
        <w:t>اللعب.</w:t>
      </w:r>
    </w:p>
    <w:p w:rsidR="007B5D03" w:rsidRPr="007B5D03" w:rsidRDefault="007B5D03" w:rsidP="007B5D03">
      <w:pPr>
        <w:numPr>
          <w:ilvl w:val="0"/>
          <w:numId w:val="11"/>
        </w:numPr>
        <w:bidi/>
        <w:spacing w:after="100" w:line="240" w:lineRule="auto"/>
        <w:ind w:left="-900" w:right="-284"/>
        <w:contextualSpacing/>
        <w:jc w:val="both"/>
        <w:rPr>
          <w:rFonts w:eastAsia="Times New Roman" w:cstheme="minorHAnsi"/>
          <w:sz w:val="28"/>
          <w:szCs w:val="28"/>
          <w:rtl/>
        </w:rPr>
      </w:pPr>
      <w:r w:rsidRPr="007B5D03">
        <w:rPr>
          <w:rFonts w:eastAsia="Times New Roman" w:cstheme="minorHAnsi"/>
          <w:sz w:val="28"/>
          <w:szCs w:val="28"/>
          <w:rtl/>
        </w:rPr>
        <w:t>يدون أسماء وأرقام اللاعبين الذين تم انذارهم أو طردهم.</w:t>
      </w:r>
    </w:p>
    <w:p w:rsidR="007B5D03" w:rsidRPr="007B5D03" w:rsidRDefault="007B5D03" w:rsidP="007B5D03">
      <w:pPr>
        <w:bidi/>
        <w:spacing w:after="100" w:line="240" w:lineRule="auto"/>
        <w:ind w:left="-900" w:right="-284"/>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roofErr w:type="gramStart"/>
      <w:r w:rsidRPr="007B5D03">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الميقاتي </w:t>
      </w:r>
      <w:r w:rsidRPr="007B5D03">
        <w:rPr>
          <w:rFonts w:eastAsia="Times New Roman" w:cstheme="minorHAnsi" w:hint="cs"/>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w:t>
      </w:r>
      <w:proofErr w:type="gramEnd"/>
    </w:p>
    <w:p w:rsidR="007B5D03" w:rsidRPr="007B5D03" w:rsidRDefault="007B5D03" w:rsidP="007B5D03">
      <w:pPr>
        <w:numPr>
          <w:ilvl w:val="0"/>
          <w:numId w:val="12"/>
        </w:numPr>
        <w:bidi/>
        <w:spacing w:after="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التأكد من أن مدة المباراة تستجيب مع شروط المادة </w:t>
      </w:r>
      <w:r w:rsidRPr="007B5D03">
        <w:rPr>
          <w:rFonts w:asciiTheme="majorBidi" w:eastAsia="Times New Roman" w:hAnsiTheme="majorBidi" w:cstheme="majorBidi" w:hint="cs"/>
          <w:b/>
          <w:bCs/>
          <w:sz w:val="28"/>
          <w:szCs w:val="28"/>
          <w:rtl/>
        </w:rPr>
        <w:t>(</w:t>
      </w:r>
      <w:r w:rsidRPr="007B5D03">
        <w:rPr>
          <w:rFonts w:asciiTheme="majorBidi" w:eastAsia="Times New Roman" w:hAnsiTheme="majorBidi" w:cstheme="majorBidi"/>
          <w:b/>
          <w:bCs/>
          <w:sz w:val="28"/>
          <w:szCs w:val="28"/>
          <w:rtl/>
        </w:rPr>
        <w:t>7</w:t>
      </w:r>
      <w:r w:rsidRPr="007B5D03">
        <w:rPr>
          <w:rFonts w:asciiTheme="majorBidi" w:eastAsia="Times New Roman" w:hAnsiTheme="majorBidi" w:cstheme="majorBidi" w:hint="cs"/>
          <w:b/>
          <w:bCs/>
          <w:sz w:val="28"/>
          <w:szCs w:val="28"/>
          <w:rtl/>
        </w:rPr>
        <w:t>)</w:t>
      </w:r>
      <w:r w:rsidRPr="007B5D03">
        <w:rPr>
          <w:rFonts w:eastAsia="Times New Roman" w:cstheme="minorHAnsi" w:hint="cs"/>
          <w:sz w:val="28"/>
          <w:szCs w:val="28"/>
          <w:rtl/>
        </w:rPr>
        <w:t xml:space="preserve"> </w:t>
      </w:r>
      <w:r w:rsidRPr="007B5D03">
        <w:rPr>
          <w:rFonts w:eastAsia="Times New Roman" w:cstheme="minorHAnsi"/>
          <w:sz w:val="28"/>
          <w:szCs w:val="28"/>
          <w:rtl/>
        </w:rPr>
        <w:t xml:space="preserve">من </w:t>
      </w:r>
      <w:proofErr w:type="gramStart"/>
      <w:r w:rsidRPr="007B5D03">
        <w:rPr>
          <w:rFonts w:eastAsia="Times New Roman" w:cstheme="minorHAnsi"/>
          <w:sz w:val="28"/>
          <w:szCs w:val="28"/>
          <w:rtl/>
        </w:rPr>
        <w:t xml:space="preserve">خلال </w:t>
      </w:r>
      <w:r w:rsidRPr="007B5D03">
        <w:rPr>
          <w:rFonts w:eastAsia="Times New Roman" w:cstheme="minorHAnsi" w:hint="cs"/>
          <w:sz w:val="28"/>
          <w:szCs w:val="28"/>
          <w:rtl/>
        </w:rPr>
        <w:t>:</w:t>
      </w:r>
      <w:proofErr w:type="gramEnd"/>
    </w:p>
    <w:p w:rsidR="007B5D03" w:rsidRPr="007B5D03" w:rsidRDefault="007B5D03" w:rsidP="007B5D03">
      <w:pPr>
        <w:bidi/>
        <w:spacing w:after="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 تشغيل الساعة </w:t>
      </w:r>
      <w:r w:rsidRPr="007B5D03">
        <w:rPr>
          <w:rFonts w:asciiTheme="majorBidi" w:eastAsia="Times New Roman" w:hAnsiTheme="majorBidi" w:cstheme="majorBidi"/>
          <w:b/>
          <w:bCs/>
          <w:sz w:val="28"/>
          <w:szCs w:val="28"/>
          <w:rtl/>
        </w:rPr>
        <w:t>(</w:t>
      </w:r>
      <w:proofErr w:type="spellStart"/>
      <w:r w:rsidRPr="007B5D03">
        <w:rPr>
          <w:rFonts w:eastAsia="Times New Roman" w:cstheme="minorHAnsi"/>
          <w:sz w:val="28"/>
          <w:szCs w:val="28"/>
          <w:rtl/>
        </w:rPr>
        <w:t>كرونومتر</w:t>
      </w:r>
      <w:proofErr w:type="spellEnd"/>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بعد تنفيذ ركلة البداية بشكل صحيح. </w:t>
      </w:r>
    </w:p>
    <w:p w:rsidR="007B5D03" w:rsidRPr="007B5D03" w:rsidRDefault="007B5D03" w:rsidP="007B5D03">
      <w:pPr>
        <w:bidi/>
        <w:spacing w:after="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إيقاف الساعة </w:t>
      </w:r>
      <w:proofErr w:type="gramStart"/>
      <w:r w:rsidRPr="007B5D03">
        <w:rPr>
          <w:rFonts w:eastAsia="Times New Roman" w:cstheme="minorHAnsi"/>
          <w:sz w:val="28"/>
          <w:szCs w:val="28"/>
          <w:rtl/>
        </w:rPr>
        <w:t xml:space="preserve">( </w:t>
      </w:r>
      <w:proofErr w:type="spellStart"/>
      <w:r w:rsidRPr="007B5D03">
        <w:rPr>
          <w:rFonts w:eastAsia="Times New Roman" w:cstheme="minorHAnsi"/>
          <w:sz w:val="28"/>
          <w:szCs w:val="28"/>
          <w:rtl/>
        </w:rPr>
        <w:t>كرونومتر</w:t>
      </w:r>
      <w:proofErr w:type="spellEnd"/>
      <w:proofErr w:type="gramEnd"/>
      <w:r w:rsidRPr="007B5D03">
        <w:rPr>
          <w:rFonts w:eastAsia="Times New Roman" w:cstheme="minorHAnsi"/>
          <w:sz w:val="28"/>
          <w:szCs w:val="28"/>
          <w:rtl/>
        </w:rPr>
        <w:t xml:space="preserve">) عندما تخرج الكرة خارج اللعب. </w:t>
      </w:r>
    </w:p>
    <w:p w:rsidR="007B5D03" w:rsidRPr="007B5D03" w:rsidRDefault="007B5D03" w:rsidP="007B5D03">
      <w:pPr>
        <w:bidi/>
        <w:spacing w:after="0" w:line="240" w:lineRule="auto"/>
        <w:ind w:left="-900" w:right="-284"/>
        <w:jc w:val="both"/>
        <w:rPr>
          <w:rFonts w:eastAsia="Times New Roman" w:cstheme="minorHAnsi"/>
          <w:sz w:val="28"/>
          <w:szCs w:val="28"/>
          <w:rtl/>
        </w:rPr>
      </w:pPr>
      <w:r w:rsidRPr="007B5D03">
        <w:rPr>
          <w:rFonts w:eastAsia="Times New Roman" w:cstheme="minorHAnsi"/>
          <w:sz w:val="28"/>
          <w:szCs w:val="28"/>
          <w:rtl/>
        </w:rPr>
        <w:lastRenderedPageBreak/>
        <w:t xml:space="preserve"> إعادة تشغيل الساعة </w:t>
      </w:r>
      <w:proofErr w:type="gramStart"/>
      <w:r w:rsidRPr="007B5D03">
        <w:rPr>
          <w:rFonts w:eastAsia="Times New Roman" w:cstheme="minorHAnsi"/>
          <w:sz w:val="28"/>
          <w:szCs w:val="28"/>
          <w:rtl/>
        </w:rPr>
        <w:t xml:space="preserve">( </w:t>
      </w:r>
      <w:proofErr w:type="spellStart"/>
      <w:r w:rsidRPr="007B5D03">
        <w:rPr>
          <w:rFonts w:eastAsia="Times New Roman" w:cstheme="minorHAnsi"/>
          <w:sz w:val="28"/>
          <w:szCs w:val="28"/>
          <w:rtl/>
        </w:rPr>
        <w:t>كرونومتر</w:t>
      </w:r>
      <w:proofErr w:type="spellEnd"/>
      <w:proofErr w:type="gramEnd"/>
      <w:r w:rsidRPr="007B5D03">
        <w:rPr>
          <w:rFonts w:eastAsia="Times New Roman" w:cstheme="minorHAnsi"/>
          <w:sz w:val="28"/>
          <w:szCs w:val="28"/>
          <w:rtl/>
        </w:rPr>
        <w:t>) بعد استئناف اللعب بركلة التماس - رمية المرمى - ركلة الركنية ركلة البداية ركلة الحرة - ركلة الجزاء - ركلة من علامة الجزاء الثانية أو إسقاط</w:t>
      </w:r>
      <w:r w:rsidRPr="007B5D03">
        <w:rPr>
          <w:rFonts w:eastAsia="Times New Roman" w:cstheme="minorHAnsi" w:hint="cs"/>
          <w:sz w:val="28"/>
          <w:szCs w:val="28"/>
          <w:rtl/>
        </w:rPr>
        <w:t xml:space="preserve"> </w:t>
      </w:r>
      <w:r w:rsidRPr="007B5D03">
        <w:rPr>
          <w:rFonts w:eastAsia="Times New Roman" w:cstheme="minorHAnsi"/>
          <w:sz w:val="28"/>
          <w:szCs w:val="28"/>
          <w:rtl/>
        </w:rPr>
        <w:t>الكرة.</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تسجيل الأهداف والأخطاء المتراكمة وأشواط اللعب على لوحة النتائج العامة إذا كان</w:t>
      </w:r>
      <w:r w:rsidRPr="007B5D03">
        <w:rPr>
          <w:rFonts w:eastAsia="Times New Roman" w:cstheme="minorHAnsi" w:hint="cs"/>
          <w:sz w:val="28"/>
          <w:szCs w:val="28"/>
          <w:rtl/>
        </w:rPr>
        <w:t xml:space="preserve"> </w:t>
      </w:r>
      <w:r w:rsidRPr="007B5D03">
        <w:rPr>
          <w:rFonts w:eastAsia="Times New Roman" w:cstheme="minorHAnsi"/>
          <w:sz w:val="28"/>
          <w:szCs w:val="28"/>
          <w:rtl/>
        </w:rPr>
        <w:t>متوفرا.</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يشير إلى طلب فريق لوقت مستقطع بواسطة صافرة أو أية إشارة صوتية مميزة التي تستخدم من قبل الحكم أو الحكم الثاني). وذلك بعد ابلاغ الحكم الثالث. </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ضبط دقيقة </w:t>
      </w:r>
      <w:r w:rsidRPr="007B5D03">
        <w:rPr>
          <w:rFonts w:asciiTheme="majorBidi" w:eastAsia="Times New Roman" w:hAnsiTheme="majorBidi" w:cstheme="majorBidi"/>
          <w:b/>
          <w:bCs/>
          <w:sz w:val="28"/>
          <w:szCs w:val="28"/>
          <w:rtl/>
        </w:rPr>
        <w:t>(1د)</w:t>
      </w:r>
      <w:r w:rsidRPr="007B5D03">
        <w:rPr>
          <w:rFonts w:eastAsia="Times New Roman" w:cstheme="minorHAnsi"/>
          <w:sz w:val="28"/>
          <w:szCs w:val="28"/>
          <w:rtl/>
        </w:rPr>
        <w:t xml:space="preserve"> الوقت المستقطع. </w:t>
      </w:r>
    </w:p>
    <w:p w:rsidR="007B5D03" w:rsidRPr="007B5D03" w:rsidRDefault="007B5D03" w:rsidP="007B5D03">
      <w:pPr>
        <w:numPr>
          <w:ilvl w:val="0"/>
          <w:numId w:val="13"/>
        </w:numPr>
        <w:bidi/>
        <w:spacing w:after="100" w:line="240" w:lineRule="auto"/>
        <w:ind w:left="-900" w:right="-284"/>
        <w:jc w:val="both"/>
        <w:rPr>
          <w:rFonts w:asciiTheme="majorBidi" w:eastAsia="Times New Roman" w:hAnsiTheme="majorBidi" w:cstheme="majorBidi"/>
          <w:b/>
          <w:bCs/>
          <w:sz w:val="28"/>
          <w:szCs w:val="28"/>
          <w:rtl/>
        </w:rPr>
      </w:pPr>
      <w:r w:rsidRPr="007B5D03">
        <w:rPr>
          <w:rFonts w:eastAsia="Times New Roman" w:cstheme="minorHAnsi"/>
          <w:sz w:val="28"/>
          <w:szCs w:val="28"/>
          <w:rtl/>
        </w:rPr>
        <w:t xml:space="preserve">الإشارة إلى نهاية مدة الدقيقة </w:t>
      </w:r>
      <w:r w:rsidRPr="007B5D03">
        <w:rPr>
          <w:rFonts w:asciiTheme="majorBidi" w:eastAsia="Times New Roman" w:hAnsiTheme="majorBidi" w:cstheme="majorBidi"/>
          <w:b/>
          <w:bCs/>
          <w:sz w:val="28"/>
          <w:szCs w:val="28"/>
          <w:rtl/>
        </w:rPr>
        <w:t>(1)</w:t>
      </w:r>
      <w:r w:rsidRPr="007B5D03">
        <w:rPr>
          <w:rFonts w:eastAsia="Times New Roman" w:cstheme="minorHAnsi"/>
          <w:sz w:val="28"/>
          <w:szCs w:val="28"/>
          <w:rtl/>
        </w:rPr>
        <w:t xml:space="preserve"> من الوقت المستقطع بواسطة صافرة مختلفة أو إشارة صوتية التي يستخدم من قبل الحكم </w:t>
      </w:r>
      <w:proofErr w:type="gramStart"/>
      <w:r w:rsidRPr="007B5D03">
        <w:rPr>
          <w:rFonts w:asciiTheme="majorBidi" w:eastAsia="Times New Roman" w:hAnsiTheme="majorBidi" w:cstheme="majorBidi" w:hint="cs"/>
          <w:b/>
          <w:bCs/>
          <w:sz w:val="28"/>
          <w:szCs w:val="28"/>
          <w:rtl/>
        </w:rPr>
        <w:t>(</w:t>
      </w:r>
      <w:r w:rsidRPr="007B5D03">
        <w:rPr>
          <w:rFonts w:eastAsia="Times New Roman" w:cstheme="minorHAnsi" w:hint="cs"/>
          <w:sz w:val="28"/>
          <w:szCs w:val="28"/>
          <w:rtl/>
        </w:rPr>
        <w:t xml:space="preserve"> </w:t>
      </w:r>
      <w:r w:rsidRPr="007B5D03">
        <w:rPr>
          <w:rFonts w:eastAsia="Times New Roman" w:cstheme="minorHAnsi"/>
          <w:sz w:val="28"/>
          <w:szCs w:val="28"/>
          <w:rtl/>
        </w:rPr>
        <w:t>أو</w:t>
      </w:r>
      <w:proofErr w:type="gramEnd"/>
      <w:r w:rsidRPr="007B5D03">
        <w:rPr>
          <w:rFonts w:eastAsia="Times New Roman" w:cstheme="minorHAnsi"/>
          <w:sz w:val="28"/>
          <w:szCs w:val="28"/>
          <w:rtl/>
        </w:rPr>
        <w:t xml:space="preserve"> الحكم الثاني</w:t>
      </w:r>
      <w:r w:rsidRPr="007B5D03">
        <w:rPr>
          <w:rFonts w:eastAsia="Times New Roman" w:cstheme="minorHAnsi" w:hint="cs"/>
          <w:sz w:val="28"/>
          <w:szCs w:val="28"/>
          <w:rtl/>
        </w:rPr>
        <w:t xml:space="preserve"> </w:t>
      </w:r>
      <w:r w:rsidRPr="007B5D03">
        <w:rPr>
          <w:rFonts w:asciiTheme="majorBidi" w:eastAsia="Times New Roman" w:hAnsiTheme="majorBidi" w:cstheme="majorBidi"/>
          <w:b/>
          <w:bCs/>
          <w:sz w:val="28"/>
          <w:szCs w:val="28"/>
          <w:rtl/>
        </w:rPr>
        <w:t>).</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الإشارة إلى الأخطاء الخمسة المتراكمة التي </w:t>
      </w:r>
      <w:proofErr w:type="spellStart"/>
      <w:r w:rsidRPr="007B5D03">
        <w:rPr>
          <w:rFonts w:eastAsia="Times New Roman" w:cstheme="minorHAnsi"/>
          <w:sz w:val="28"/>
          <w:szCs w:val="28"/>
          <w:rtl/>
        </w:rPr>
        <w:t>أرتكبت</w:t>
      </w:r>
      <w:proofErr w:type="spellEnd"/>
      <w:r w:rsidRPr="007B5D03">
        <w:rPr>
          <w:rFonts w:eastAsia="Times New Roman" w:cstheme="minorHAnsi"/>
          <w:sz w:val="28"/>
          <w:szCs w:val="28"/>
          <w:rtl/>
        </w:rPr>
        <w:t xml:space="preserve"> من قبل الفريق بواسطة صافرة مختلفة أو أية إشارة صوتية التي تستخدم من قبل الحكم </w:t>
      </w:r>
      <w:r w:rsidRPr="007B5D03">
        <w:rPr>
          <w:rFonts w:asciiTheme="majorBidi" w:eastAsia="Times New Roman" w:hAnsiTheme="majorBidi" w:cstheme="majorBidi" w:hint="cs"/>
          <w:b/>
          <w:bCs/>
          <w:sz w:val="28"/>
          <w:szCs w:val="28"/>
          <w:rtl/>
        </w:rPr>
        <w:t>(</w:t>
      </w:r>
      <w:r w:rsidRPr="007B5D03">
        <w:rPr>
          <w:rFonts w:eastAsia="Times New Roman" w:cstheme="minorHAnsi"/>
          <w:sz w:val="28"/>
          <w:szCs w:val="28"/>
          <w:rtl/>
        </w:rPr>
        <w:t>أو الحكم الثاني</w:t>
      </w:r>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وذلك بعد إبلاغ</w:t>
      </w:r>
      <w:r w:rsidRPr="007B5D03">
        <w:rPr>
          <w:rFonts w:eastAsia="Times New Roman" w:cstheme="minorHAnsi" w:hint="cs"/>
          <w:sz w:val="28"/>
          <w:szCs w:val="28"/>
          <w:rtl/>
        </w:rPr>
        <w:t xml:space="preserve"> </w:t>
      </w:r>
      <w:r w:rsidRPr="007B5D03">
        <w:rPr>
          <w:rFonts w:eastAsia="Times New Roman" w:cstheme="minorHAnsi"/>
          <w:sz w:val="28"/>
          <w:szCs w:val="28"/>
          <w:rtl/>
        </w:rPr>
        <w:t>الحكم الثالث.</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 xml:space="preserve">ضبط فترة دقيقتي </w:t>
      </w:r>
      <w:r w:rsidRPr="007B5D03">
        <w:rPr>
          <w:rFonts w:asciiTheme="majorBidi" w:eastAsia="Times New Roman" w:hAnsiTheme="majorBidi" w:cstheme="majorBidi"/>
          <w:b/>
          <w:bCs/>
          <w:sz w:val="28"/>
          <w:szCs w:val="28"/>
          <w:rtl/>
        </w:rPr>
        <w:t>(2</w:t>
      </w:r>
      <w:r w:rsidRPr="007B5D03">
        <w:rPr>
          <w:rFonts w:eastAsia="Times New Roman" w:cstheme="minorHAnsi"/>
          <w:sz w:val="28"/>
          <w:szCs w:val="28"/>
          <w:rtl/>
        </w:rPr>
        <w:t xml:space="preserve"> د</w:t>
      </w:r>
      <w:r w:rsidRPr="007B5D03">
        <w:rPr>
          <w:rFonts w:asciiTheme="majorBidi" w:eastAsia="Times New Roman" w:hAnsiTheme="majorBidi" w:cstheme="majorBidi"/>
          <w:b/>
          <w:bCs/>
          <w:sz w:val="28"/>
          <w:szCs w:val="28"/>
          <w:rtl/>
        </w:rPr>
        <w:t>)</w:t>
      </w:r>
      <w:r w:rsidRPr="007B5D03">
        <w:rPr>
          <w:rFonts w:eastAsia="Times New Roman" w:cstheme="minorHAnsi"/>
          <w:sz w:val="28"/>
          <w:szCs w:val="28"/>
          <w:rtl/>
        </w:rPr>
        <w:t xml:space="preserve"> طرد اللاعب.</w:t>
      </w:r>
    </w:p>
    <w:p w:rsidR="007B5D03" w:rsidRPr="007B5D03" w:rsidRDefault="007B5D03" w:rsidP="007B5D03">
      <w:pPr>
        <w:numPr>
          <w:ilvl w:val="0"/>
          <w:numId w:val="13"/>
        </w:numPr>
        <w:bidi/>
        <w:spacing w:after="100" w:line="240" w:lineRule="auto"/>
        <w:ind w:left="-900" w:right="-284"/>
        <w:jc w:val="both"/>
        <w:rPr>
          <w:rFonts w:eastAsia="Times New Roman" w:cstheme="minorHAnsi"/>
          <w:sz w:val="28"/>
          <w:szCs w:val="28"/>
          <w:rtl/>
        </w:rPr>
      </w:pPr>
      <w:r w:rsidRPr="007B5D03">
        <w:rPr>
          <w:rFonts w:eastAsia="Times New Roman" w:cstheme="minorHAnsi"/>
          <w:sz w:val="28"/>
          <w:szCs w:val="28"/>
          <w:rtl/>
        </w:rPr>
        <w:t>الإشارة إلى نهاية الشوط الأول أو نهاية المباراة أو نهاية أشواط الوقت الاضافي (إن لعب) وذلك بواسطة صافرة مختلفة أو إشارة صوتية التي تستخدم من قبل أحد الحكمين (الحكم أو الحكم الثاني).</w:t>
      </w:r>
    </w:p>
    <w:p w:rsidR="007B5D03" w:rsidRPr="007B5D03" w:rsidRDefault="007B5D03" w:rsidP="007B5D03">
      <w:pPr>
        <w:bidi/>
        <w:spacing w:after="100" w:line="240" w:lineRule="auto"/>
        <w:ind w:left="-900" w:right="-284"/>
        <w:jc w:val="both"/>
        <w:rPr>
          <w:rFonts w:eastAsia="Times New Roman" w:cstheme="minorHAnsi"/>
          <w:b/>
          <w:bCs/>
          <w:color w:val="FF0000"/>
          <w:sz w:val="28"/>
          <w:szCs w:val="28"/>
        </w:rPr>
      </w:pPr>
      <w:r w:rsidRPr="007B5D03">
        <w:rPr>
          <w:rFonts w:eastAsia="Times New Roman" w:cstheme="minorHAnsi"/>
          <w:b/>
          <w:bCs/>
          <w:color w:val="FF0000"/>
          <w:sz w:val="28"/>
          <w:szCs w:val="28"/>
          <w:rtl/>
        </w:rPr>
        <w:t xml:space="preserve">المباراة </w:t>
      </w:r>
      <w:proofErr w:type="gramStart"/>
      <w:r w:rsidRPr="007B5D03">
        <w:rPr>
          <w:rFonts w:eastAsia="Times New Roman" w:cstheme="minorHAnsi"/>
          <w:b/>
          <w:bCs/>
          <w:color w:val="FF0000"/>
          <w:sz w:val="28"/>
          <w:szCs w:val="28"/>
          <w:rtl/>
        </w:rPr>
        <w:t xml:space="preserve">الدولية </w:t>
      </w:r>
      <w:r w:rsidRPr="007B5D03">
        <w:rPr>
          <w:rFonts w:eastAsia="Times New Roman" w:cstheme="minorHAnsi" w:hint="cs"/>
          <w:b/>
          <w:bCs/>
          <w:color w:val="FF0000"/>
          <w:sz w:val="28"/>
          <w:szCs w:val="28"/>
          <w:rtl/>
        </w:rPr>
        <w:t>:</w:t>
      </w:r>
      <w:proofErr w:type="gramEnd"/>
    </w:p>
    <w:p w:rsidR="007B5D03" w:rsidRDefault="007B5D03" w:rsidP="007B5D03">
      <w:pPr>
        <w:bidi/>
        <w:spacing w:after="100" w:line="240" w:lineRule="auto"/>
        <w:ind w:left="-900" w:right="-284"/>
        <w:jc w:val="both"/>
        <w:rPr>
          <w:rFonts w:eastAsia="Times New Roman" w:cstheme="minorHAnsi"/>
          <w:b/>
          <w:bCs/>
          <w:color w:val="FF0000"/>
          <w:sz w:val="28"/>
          <w:szCs w:val="28"/>
          <w:rtl/>
        </w:rPr>
      </w:pPr>
      <w:r w:rsidRPr="007B5D03">
        <w:rPr>
          <w:rFonts w:eastAsia="Times New Roman" w:cstheme="minorHAnsi"/>
          <w:b/>
          <w:bCs/>
          <w:color w:val="FF0000"/>
          <w:sz w:val="28"/>
          <w:szCs w:val="28"/>
          <w:rtl/>
        </w:rPr>
        <w:t>في المباراة الدولية وجود الحكم الثالث والميقاتي إلزامي.</w:t>
      </w:r>
    </w:p>
    <w:p w:rsidR="007B5D03" w:rsidRDefault="007B5D03" w:rsidP="007B5D03">
      <w:pPr>
        <w:bidi/>
        <w:spacing w:after="100" w:line="240" w:lineRule="auto"/>
        <w:ind w:left="-900" w:right="-284"/>
        <w:jc w:val="both"/>
        <w:rPr>
          <w:rFonts w:eastAsia="Times New Roman" w:cstheme="minorHAnsi"/>
          <w:b/>
          <w:bCs/>
          <w:color w:val="FF0000"/>
          <w:sz w:val="28"/>
          <w:szCs w:val="28"/>
          <w:rtl/>
        </w:rPr>
      </w:pPr>
    </w:p>
    <w:p w:rsidR="007B5D03" w:rsidRDefault="007B5D03" w:rsidP="007B5D03">
      <w:pPr>
        <w:bidi/>
        <w:spacing w:after="100" w:line="240" w:lineRule="auto"/>
        <w:ind w:left="-900" w:right="-284"/>
        <w:jc w:val="both"/>
        <w:rPr>
          <w:rFonts w:eastAsia="Times New Roman" w:cstheme="minorHAnsi"/>
          <w:b/>
          <w:bCs/>
          <w:color w:val="FF0000"/>
          <w:sz w:val="28"/>
          <w:szCs w:val="28"/>
          <w:rtl/>
        </w:rPr>
      </w:pPr>
    </w:p>
    <w:p w:rsidR="007B5D03" w:rsidRPr="007B5D03" w:rsidRDefault="007B5D03" w:rsidP="007B5D03">
      <w:pPr>
        <w:bidi/>
        <w:spacing w:after="100" w:line="240" w:lineRule="auto"/>
        <w:ind w:left="-900" w:right="-284"/>
        <w:jc w:val="both"/>
        <w:rPr>
          <w:rFonts w:eastAsia="Times New Roman" w:cstheme="minorHAnsi"/>
          <w:color w:val="FF0000"/>
          <w:sz w:val="28"/>
          <w:szCs w:val="28"/>
          <w:rtl/>
        </w:rPr>
      </w:pPr>
    </w:p>
    <w:p w:rsidR="007B5D03" w:rsidRPr="00A15A40" w:rsidRDefault="007B5D03" w:rsidP="007B5D03">
      <w:pPr>
        <w:bidi/>
        <w:spacing w:after="100" w:line="240" w:lineRule="auto"/>
        <w:ind w:left="-567" w:right="-284"/>
        <w:jc w:val="both"/>
        <w:rPr>
          <w:rFonts w:eastAsia="Times New Roman" w:cstheme="minorHAnsi"/>
          <w:b/>
          <w:bCs/>
          <w:caps/>
          <w:color w:val="FF0000"/>
          <w:sz w:val="28"/>
          <w:szCs w:val="28"/>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p>
    <w:sectPr w:rsidR="007B5D03" w:rsidRPr="00A15A40" w:rsidSect="00635AD9">
      <w:headerReference w:type="even" r:id="rId8"/>
      <w:headerReference w:type="default" r:id="rId9"/>
      <w:footerReference w:type="even" r:id="rId10"/>
      <w:footerReference w:type="default" r:id="rId11"/>
      <w:headerReference w:type="first" r:id="rId12"/>
      <w:footerReference w:type="first" r:id="rId13"/>
      <w:pgSz w:w="12240" w:h="15840"/>
      <w:pgMar w:top="672" w:right="1800" w:bottom="1440" w:left="1134"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57BF" w:rsidRDefault="006C57BF" w:rsidP="003D5F84">
      <w:pPr>
        <w:spacing w:after="0" w:line="240" w:lineRule="auto"/>
      </w:pPr>
      <w:r>
        <w:separator/>
      </w:r>
    </w:p>
  </w:endnote>
  <w:endnote w:type="continuationSeparator" w:id="0">
    <w:p w:rsidR="006C57BF" w:rsidRDefault="006C57BF" w:rsidP="003D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7B5D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57BF" w:rsidRDefault="006C57BF" w:rsidP="003D5F84">
      <w:pPr>
        <w:spacing w:after="0" w:line="240" w:lineRule="auto"/>
      </w:pPr>
      <w:r>
        <w:separator/>
      </w:r>
    </w:p>
  </w:footnote>
  <w:footnote w:type="continuationSeparator" w:id="0">
    <w:p w:rsidR="006C57BF" w:rsidRDefault="006C57BF" w:rsidP="003D5F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C57BF">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1192.5pt;height:596.25pt;z-index:-251657216;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C57BF">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0;margin-top:0;width:1192.5pt;height:596.25pt;z-index:-251656192;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B5D03" w:rsidRDefault="006C57BF">
    <w:pPr>
      <w:pStyle w:val="a4"/>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49" type="#_x0000_t75" style="position:absolute;margin-left:0;margin-top:0;width:1192.5pt;height:596.25pt;z-index:-251658240;mso-position-horizontal:center;mso-position-horizontal-relative:margin;mso-position-vertical:center;mso-position-vertical-relative:margin" o:allowincell="f">
          <v:imagedata r:id="rId1" o:title="ؤؤؤؤؤؤؤؤؤؤؤؤؤؤؤؤ"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7A6459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mso86B2"/>
      </v:shape>
    </w:pict>
  </w:numPicBullet>
  <w:abstractNum w:abstractNumId="0" w15:restartNumberingAfterBreak="0">
    <w:nsid w:val="07090B5B"/>
    <w:multiLevelType w:val="hybridMultilevel"/>
    <w:tmpl w:val="0018E630"/>
    <w:lvl w:ilvl="0" w:tplc="6C78903C">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45B05"/>
    <w:multiLevelType w:val="hybridMultilevel"/>
    <w:tmpl w:val="121E4AA4"/>
    <w:lvl w:ilvl="0" w:tplc="D1F08ED4">
      <w:start w:val="1"/>
      <w:numFmt w:val="bullet"/>
      <w:lvlText w:val=""/>
      <w:lvlJc w:val="left"/>
      <w:pPr>
        <w:ind w:left="-138" w:hanging="360"/>
      </w:pPr>
      <w:rPr>
        <w:rFonts w:ascii="Wingdings" w:hAnsi="Wingdings" w:cs="Wingdings" w:hint="default"/>
        <w:color w:val="0070C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abstractNum w:abstractNumId="2" w15:restartNumberingAfterBreak="0">
    <w:nsid w:val="14B76D96"/>
    <w:multiLevelType w:val="hybridMultilevel"/>
    <w:tmpl w:val="E4F89590"/>
    <w:lvl w:ilvl="0" w:tplc="22380B82">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3" w15:restartNumberingAfterBreak="0">
    <w:nsid w:val="1C18056B"/>
    <w:multiLevelType w:val="hybridMultilevel"/>
    <w:tmpl w:val="D722E908"/>
    <w:lvl w:ilvl="0" w:tplc="57E8DE0A">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4" w15:restartNumberingAfterBreak="0">
    <w:nsid w:val="241F6880"/>
    <w:multiLevelType w:val="hybridMultilevel"/>
    <w:tmpl w:val="82E045B8"/>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5" w15:restartNumberingAfterBreak="0">
    <w:nsid w:val="318574BF"/>
    <w:multiLevelType w:val="hybridMultilevel"/>
    <w:tmpl w:val="5F7EC40E"/>
    <w:lvl w:ilvl="0" w:tplc="FC84FFF8">
      <w:start w:val="1"/>
      <w:numFmt w:val="decimal"/>
      <w:lvlText w:val="%1."/>
      <w:lvlJc w:val="left"/>
      <w:pPr>
        <w:ind w:left="-639" w:hanging="360"/>
      </w:pPr>
      <w:rPr>
        <w:rFonts w:asciiTheme="majorBidi" w:hAnsiTheme="majorBidi" w:cstheme="majorBidi" w:hint="default"/>
        <w:b/>
        <w:bCs/>
        <w:lang w:val="en-U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6" w15:restartNumberingAfterBreak="0">
    <w:nsid w:val="33AC1E43"/>
    <w:multiLevelType w:val="hybridMultilevel"/>
    <w:tmpl w:val="FBC2FA44"/>
    <w:lvl w:ilvl="0" w:tplc="860C1DD8">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7" w15:restartNumberingAfterBreak="0">
    <w:nsid w:val="347E16BE"/>
    <w:multiLevelType w:val="hybridMultilevel"/>
    <w:tmpl w:val="445E549C"/>
    <w:lvl w:ilvl="0" w:tplc="04090007">
      <w:start w:val="1"/>
      <w:numFmt w:val="bullet"/>
      <w:lvlText w:val=""/>
      <w:lvlPicBulletId w:val="0"/>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8" w15:restartNumberingAfterBreak="0">
    <w:nsid w:val="417579A4"/>
    <w:multiLevelType w:val="hybridMultilevel"/>
    <w:tmpl w:val="D37A698A"/>
    <w:lvl w:ilvl="0" w:tplc="04090005">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9" w15:restartNumberingAfterBreak="0">
    <w:nsid w:val="46655B37"/>
    <w:multiLevelType w:val="hybridMultilevel"/>
    <w:tmpl w:val="B1466E44"/>
    <w:lvl w:ilvl="0" w:tplc="B2BEB70C">
      <w:start w:val="1"/>
      <w:numFmt w:val="decimal"/>
      <w:lvlText w:val="%1."/>
      <w:lvlJc w:val="left"/>
      <w:pPr>
        <w:ind w:left="-639" w:hanging="360"/>
      </w:pPr>
      <w:rPr>
        <w:rFonts w:asciiTheme="majorBidi" w:hAnsiTheme="majorBidi" w:cstheme="majorBidi" w:hint="default"/>
        <w:b/>
        <w:bCs/>
      </w:rPr>
    </w:lvl>
    <w:lvl w:ilvl="1" w:tplc="04090019" w:tentative="1">
      <w:start w:val="1"/>
      <w:numFmt w:val="lowerLetter"/>
      <w:lvlText w:val="%2."/>
      <w:lvlJc w:val="left"/>
      <w:pPr>
        <w:ind w:left="81" w:hanging="360"/>
      </w:pPr>
    </w:lvl>
    <w:lvl w:ilvl="2" w:tplc="0409001B" w:tentative="1">
      <w:start w:val="1"/>
      <w:numFmt w:val="lowerRoman"/>
      <w:lvlText w:val="%3."/>
      <w:lvlJc w:val="right"/>
      <w:pPr>
        <w:ind w:left="801" w:hanging="180"/>
      </w:pPr>
    </w:lvl>
    <w:lvl w:ilvl="3" w:tplc="0409000F" w:tentative="1">
      <w:start w:val="1"/>
      <w:numFmt w:val="decimal"/>
      <w:lvlText w:val="%4."/>
      <w:lvlJc w:val="left"/>
      <w:pPr>
        <w:ind w:left="1521" w:hanging="360"/>
      </w:pPr>
    </w:lvl>
    <w:lvl w:ilvl="4" w:tplc="04090019" w:tentative="1">
      <w:start w:val="1"/>
      <w:numFmt w:val="lowerLetter"/>
      <w:lvlText w:val="%5."/>
      <w:lvlJc w:val="left"/>
      <w:pPr>
        <w:ind w:left="2241" w:hanging="360"/>
      </w:pPr>
    </w:lvl>
    <w:lvl w:ilvl="5" w:tplc="0409001B" w:tentative="1">
      <w:start w:val="1"/>
      <w:numFmt w:val="lowerRoman"/>
      <w:lvlText w:val="%6."/>
      <w:lvlJc w:val="right"/>
      <w:pPr>
        <w:ind w:left="2961" w:hanging="180"/>
      </w:pPr>
    </w:lvl>
    <w:lvl w:ilvl="6" w:tplc="0409000F" w:tentative="1">
      <w:start w:val="1"/>
      <w:numFmt w:val="decimal"/>
      <w:lvlText w:val="%7."/>
      <w:lvlJc w:val="left"/>
      <w:pPr>
        <w:ind w:left="3681" w:hanging="360"/>
      </w:pPr>
    </w:lvl>
    <w:lvl w:ilvl="7" w:tplc="04090019" w:tentative="1">
      <w:start w:val="1"/>
      <w:numFmt w:val="lowerLetter"/>
      <w:lvlText w:val="%8."/>
      <w:lvlJc w:val="left"/>
      <w:pPr>
        <w:ind w:left="4401" w:hanging="360"/>
      </w:pPr>
    </w:lvl>
    <w:lvl w:ilvl="8" w:tplc="0409001B" w:tentative="1">
      <w:start w:val="1"/>
      <w:numFmt w:val="lowerRoman"/>
      <w:lvlText w:val="%9."/>
      <w:lvlJc w:val="right"/>
      <w:pPr>
        <w:ind w:left="5121" w:hanging="180"/>
      </w:pPr>
    </w:lvl>
  </w:abstractNum>
  <w:abstractNum w:abstractNumId="10" w15:restartNumberingAfterBreak="0">
    <w:nsid w:val="662744CE"/>
    <w:multiLevelType w:val="hybridMultilevel"/>
    <w:tmpl w:val="FA5E7F72"/>
    <w:lvl w:ilvl="0" w:tplc="5B7E761E">
      <w:start w:val="1"/>
      <w:numFmt w:val="bullet"/>
      <w:lvlText w:val="-"/>
      <w:lvlJc w:val="left"/>
      <w:pPr>
        <w:ind w:left="-639" w:hanging="360"/>
      </w:pPr>
      <w:rPr>
        <w:rFonts w:ascii="Calibri" w:eastAsia="Times New Roman" w:hAnsi="Calibri" w:cs="Calibri" w:hint="default"/>
      </w:rPr>
    </w:lvl>
    <w:lvl w:ilvl="1" w:tplc="04090003" w:tentative="1">
      <w:start w:val="1"/>
      <w:numFmt w:val="bullet"/>
      <w:lvlText w:val="o"/>
      <w:lvlJc w:val="left"/>
      <w:pPr>
        <w:ind w:left="81" w:hanging="360"/>
      </w:pPr>
      <w:rPr>
        <w:rFonts w:ascii="Courier New" w:hAnsi="Courier New" w:cs="Courier New" w:hint="default"/>
      </w:rPr>
    </w:lvl>
    <w:lvl w:ilvl="2" w:tplc="04090005" w:tentative="1">
      <w:start w:val="1"/>
      <w:numFmt w:val="bullet"/>
      <w:lvlText w:val=""/>
      <w:lvlJc w:val="left"/>
      <w:pPr>
        <w:ind w:left="801" w:hanging="360"/>
      </w:pPr>
      <w:rPr>
        <w:rFonts w:ascii="Wingdings" w:hAnsi="Wingdings" w:hint="default"/>
      </w:rPr>
    </w:lvl>
    <w:lvl w:ilvl="3" w:tplc="04090001" w:tentative="1">
      <w:start w:val="1"/>
      <w:numFmt w:val="bullet"/>
      <w:lvlText w:val=""/>
      <w:lvlJc w:val="left"/>
      <w:pPr>
        <w:ind w:left="1521" w:hanging="360"/>
      </w:pPr>
      <w:rPr>
        <w:rFonts w:ascii="Symbol" w:hAnsi="Symbol" w:hint="default"/>
      </w:rPr>
    </w:lvl>
    <w:lvl w:ilvl="4" w:tplc="04090003" w:tentative="1">
      <w:start w:val="1"/>
      <w:numFmt w:val="bullet"/>
      <w:lvlText w:val="o"/>
      <w:lvlJc w:val="left"/>
      <w:pPr>
        <w:ind w:left="2241" w:hanging="360"/>
      </w:pPr>
      <w:rPr>
        <w:rFonts w:ascii="Courier New" w:hAnsi="Courier New" w:cs="Courier New" w:hint="default"/>
      </w:rPr>
    </w:lvl>
    <w:lvl w:ilvl="5" w:tplc="04090005" w:tentative="1">
      <w:start w:val="1"/>
      <w:numFmt w:val="bullet"/>
      <w:lvlText w:val=""/>
      <w:lvlJc w:val="left"/>
      <w:pPr>
        <w:ind w:left="2961" w:hanging="360"/>
      </w:pPr>
      <w:rPr>
        <w:rFonts w:ascii="Wingdings" w:hAnsi="Wingdings" w:hint="default"/>
      </w:rPr>
    </w:lvl>
    <w:lvl w:ilvl="6" w:tplc="04090001" w:tentative="1">
      <w:start w:val="1"/>
      <w:numFmt w:val="bullet"/>
      <w:lvlText w:val=""/>
      <w:lvlJc w:val="left"/>
      <w:pPr>
        <w:ind w:left="3681" w:hanging="360"/>
      </w:pPr>
      <w:rPr>
        <w:rFonts w:ascii="Symbol" w:hAnsi="Symbol" w:hint="default"/>
      </w:rPr>
    </w:lvl>
    <w:lvl w:ilvl="7" w:tplc="04090003" w:tentative="1">
      <w:start w:val="1"/>
      <w:numFmt w:val="bullet"/>
      <w:lvlText w:val="o"/>
      <w:lvlJc w:val="left"/>
      <w:pPr>
        <w:ind w:left="4401" w:hanging="360"/>
      </w:pPr>
      <w:rPr>
        <w:rFonts w:ascii="Courier New" w:hAnsi="Courier New" w:cs="Courier New" w:hint="default"/>
      </w:rPr>
    </w:lvl>
    <w:lvl w:ilvl="8" w:tplc="04090005" w:tentative="1">
      <w:start w:val="1"/>
      <w:numFmt w:val="bullet"/>
      <w:lvlText w:val=""/>
      <w:lvlJc w:val="left"/>
      <w:pPr>
        <w:ind w:left="5121" w:hanging="360"/>
      </w:pPr>
      <w:rPr>
        <w:rFonts w:ascii="Wingdings" w:hAnsi="Wingdings" w:hint="default"/>
      </w:rPr>
    </w:lvl>
  </w:abstractNum>
  <w:abstractNum w:abstractNumId="11" w15:restartNumberingAfterBreak="0">
    <w:nsid w:val="724101EE"/>
    <w:multiLevelType w:val="hybridMultilevel"/>
    <w:tmpl w:val="82C09EE6"/>
    <w:lvl w:ilvl="0" w:tplc="4FD88316">
      <w:start w:val="1"/>
      <w:numFmt w:val="bullet"/>
      <w:lvlText w:val=""/>
      <w:lvlJc w:val="left"/>
      <w:pPr>
        <w:ind w:left="-279" w:hanging="360"/>
      </w:pPr>
      <w:rPr>
        <w:rFonts w:ascii="Wingdings" w:hAnsi="Wingdings" w:cs="Wingdings" w:hint="default"/>
        <w:color w:val="0070C0"/>
      </w:rPr>
    </w:lvl>
    <w:lvl w:ilvl="1" w:tplc="04090003" w:tentative="1">
      <w:start w:val="1"/>
      <w:numFmt w:val="bullet"/>
      <w:lvlText w:val="o"/>
      <w:lvlJc w:val="left"/>
      <w:pPr>
        <w:ind w:left="441" w:hanging="360"/>
      </w:pPr>
      <w:rPr>
        <w:rFonts w:ascii="Courier New" w:hAnsi="Courier New" w:cs="Courier New" w:hint="default"/>
      </w:rPr>
    </w:lvl>
    <w:lvl w:ilvl="2" w:tplc="04090005" w:tentative="1">
      <w:start w:val="1"/>
      <w:numFmt w:val="bullet"/>
      <w:lvlText w:val=""/>
      <w:lvlJc w:val="left"/>
      <w:pPr>
        <w:ind w:left="1161" w:hanging="360"/>
      </w:pPr>
      <w:rPr>
        <w:rFonts w:ascii="Wingdings" w:hAnsi="Wingdings" w:hint="default"/>
      </w:rPr>
    </w:lvl>
    <w:lvl w:ilvl="3" w:tplc="04090001" w:tentative="1">
      <w:start w:val="1"/>
      <w:numFmt w:val="bullet"/>
      <w:lvlText w:val=""/>
      <w:lvlJc w:val="left"/>
      <w:pPr>
        <w:ind w:left="1881" w:hanging="360"/>
      </w:pPr>
      <w:rPr>
        <w:rFonts w:ascii="Symbol" w:hAnsi="Symbol" w:hint="default"/>
      </w:rPr>
    </w:lvl>
    <w:lvl w:ilvl="4" w:tplc="04090003" w:tentative="1">
      <w:start w:val="1"/>
      <w:numFmt w:val="bullet"/>
      <w:lvlText w:val="o"/>
      <w:lvlJc w:val="left"/>
      <w:pPr>
        <w:ind w:left="2601" w:hanging="360"/>
      </w:pPr>
      <w:rPr>
        <w:rFonts w:ascii="Courier New" w:hAnsi="Courier New" w:cs="Courier New" w:hint="default"/>
      </w:rPr>
    </w:lvl>
    <w:lvl w:ilvl="5" w:tplc="04090005" w:tentative="1">
      <w:start w:val="1"/>
      <w:numFmt w:val="bullet"/>
      <w:lvlText w:val=""/>
      <w:lvlJc w:val="left"/>
      <w:pPr>
        <w:ind w:left="3321" w:hanging="360"/>
      </w:pPr>
      <w:rPr>
        <w:rFonts w:ascii="Wingdings" w:hAnsi="Wingdings" w:hint="default"/>
      </w:rPr>
    </w:lvl>
    <w:lvl w:ilvl="6" w:tplc="04090001" w:tentative="1">
      <w:start w:val="1"/>
      <w:numFmt w:val="bullet"/>
      <w:lvlText w:val=""/>
      <w:lvlJc w:val="left"/>
      <w:pPr>
        <w:ind w:left="4041" w:hanging="360"/>
      </w:pPr>
      <w:rPr>
        <w:rFonts w:ascii="Symbol" w:hAnsi="Symbol" w:hint="default"/>
      </w:rPr>
    </w:lvl>
    <w:lvl w:ilvl="7" w:tplc="04090003" w:tentative="1">
      <w:start w:val="1"/>
      <w:numFmt w:val="bullet"/>
      <w:lvlText w:val="o"/>
      <w:lvlJc w:val="left"/>
      <w:pPr>
        <w:ind w:left="4761" w:hanging="360"/>
      </w:pPr>
      <w:rPr>
        <w:rFonts w:ascii="Courier New" w:hAnsi="Courier New" w:cs="Courier New" w:hint="default"/>
      </w:rPr>
    </w:lvl>
    <w:lvl w:ilvl="8" w:tplc="04090005" w:tentative="1">
      <w:start w:val="1"/>
      <w:numFmt w:val="bullet"/>
      <w:lvlText w:val=""/>
      <w:lvlJc w:val="left"/>
      <w:pPr>
        <w:ind w:left="5481" w:hanging="360"/>
      </w:pPr>
      <w:rPr>
        <w:rFonts w:ascii="Wingdings" w:hAnsi="Wingdings" w:hint="default"/>
      </w:rPr>
    </w:lvl>
  </w:abstractNum>
  <w:abstractNum w:abstractNumId="12" w15:restartNumberingAfterBreak="0">
    <w:nsid w:val="72EC165E"/>
    <w:multiLevelType w:val="hybridMultilevel"/>
    <w:tmpl w:val="26E0E88C"/>
    <w:lvl w:ilvl="0" w:tplc="D21633A2">
      <w:start w:val="1"/>
      <w:numFmt w:val="bullet"/>
      <w:lvlText w:val=""/>
      <w:lvlJc w:val="left"/>
      <w:pPr>
        <w:ind w:left="-138" w:hanging="360"/>
      </w:pPr>
      <w:rPr>
        <w:rFonts w:ascii="Wingdings" w:hAnsi="Wingdings" w:cs="Wingdings" w:hint="default"/>
        <w:color w:val="FF0000"/>
      </w:rPr>
    </w:lvl>
    <w:lvl w:ilvl="1" w:tplc="04090003" w:tentative="1">
      <w:start w:val="1"/>
      <w:numFmt w:val="bullet"/>
      <w:lvlText w:val="o"/>
      <w:lvlJc w:val="left"/>
      <w:pPr>
        <w:ind w:left="582" w:hanging="360"/>
      </w:pPr>
      <w:rPr>
        <w:rFonts w:ascii="Courier New" w:hAnsi="Courier New" w:cs="Courier New" w:hint="default"/>
      </w:rPr>
    </w:lvl>
    <w:lvl w:ilvl="2" w:tplc="04090005" w:tentative="1">
      <w:start w:val="1"/>
      <w:numFmt w:val="bullet"/>
      <w:lvlText w:val=""/>
      <w:lvlJc w:val="left"/>
      <w:pPr>
        <w:ind w:left="1302" w:hanging="360"/>
      </w:pPr>
      <w:rPr>
        <w:rFonts w:ascii="Wingdings" w:hAnsi="Wingdings" w:hint="default"/>
      </w:rPr>
    </w:lvl>
    <w:lvl w:ilvl="3" w:tplc="04090001" w:tentative="1">
      <w:start w:val="1"/>
      <w:numFmt w:val="bullet"/>
      <w:lvlText w:val=""/>
      <w:lvlJc w:val="left"/>
      <w:pPr>
        <w:ind w:left="2022" w:hanging="360"/>
      </w:pPr>
      <w:rPr>
        <w:rFonts w:ascii="Symbol" w:hAnsi="Symbol" w:hint="default"/>
      </w:rPr>
    </w:lvl>
    <w:lvl w:ilvl="4" w:tplc="04090003" w:tentative="1">
      <w:start w:val="1"/>
      <w:numFmt w:val="bullet"/>
      <w:lvlText w:val="o"/>
      <w:lvlJc w:val="left"/>
      <w:pPr>
        <w:ind w:left="2742" w:hanging="360"/>
      </w:pPr>
      <w:rPr>
        <w:rFonts w:ascii="Courier New" w:hAnsi="Courier New" w:cs="Courier New" w:hint="default"/>
      </w:rPr>
    </w:lvl>
    <w:lvl w:ilvl="5" w:tplc="04090005" w:tentative="1">
      <w:start w:val="1"/>
      <w:numFmt w:val="bullet"/>
      <w:lvlText w:val=""/>
      <w:lvlJc w:val="left"/>
      <w:pPr>
        <w:ind w:left="3462" w:hanging="360"/>
      </w:pPr>
      <w:rPr>
        <w:rFonts w:ascii="Wingdings" w:hAnsi="Wingdings" w:hint="default"/>
      </w:rPr>
    </w:lvl>
    <w:lvl w:ilvl="6" w:tplc="04090001" w:tentative="1">
      <w:start w:val="1"/>
      <w:numFmt w:val="bullet"/>
      <w:lvlText w:val=""/>
      <w:lvlJc w:val="left"/>
      <w:pPr>
        <w:ind w:left="4182" w:hanging="360"/>
      </w:pPr>
      <w:rPr>
        <w:rFonts w:ascii="Symbol" w:hAnsi="Symbol" w:hint="default"/>
      </w:rPr>
    </w:lvl>
    <w:lvl w:ilvl="7" w:tplc="04090003" w:tentative="1">
      <w:start w:val="1"/>
      <w:numFmt w:val="bullet"/>
      <w:lvlText w:val="o"/>
      <w:lvlJc w:val="left"/>
      <w:pPr>
        <w:ind w:left="4902" w:hanging="360"/>
      </w:pPr>
      <w:rPr>
        <w:rFonts w:ascii="Courier New" w:hAnsi="Courier New" w:cs="Courier New" w:hint="default"/>
      </w:rPr>
    </w:lvl>
    <w:lvl w:ilvl="8" w:tplc="04090005" w:tentative="1">
      <w:start w:val="1"/>
      <w:numFmt w:val="bullet"/>
      <w:lvlText w:val=""/>
      <w:lvlJc w:val="left"/>
      <w:pPr>
        <w:ind w:left="5622" w:hanging="360"/>
      </w:pPr>
      <w:rPr>
        <w:rFonts w:ascii="Wingdings" w:hAnsi="Wingdings" w:hint="default"/>
      </w:rPr>
    </w:lvl>
  </w:abstractNum>
  <w:num w:numId="1">
    <w:abstractNumId w:val="6"/>
  </w:num>
  <w:num w:numId="2">
    <w:abstractNumId w:val="5"/>
  </w:num>
  <w:num w:numId="3">
    <w:abstractNumId w:val="10"/>
  </w:num>
  <w:num w:numId="4">
    <w:abstractNumId w:val="9"/>
  </w:num>
  <w:num w:numId="5">
    <w:abstractNumId w:val="0"/>
  </w:num>
  <w:num w:numId="6">
    <w:abstractNumId w:val="4"/>
  </w:num>
  <w:num w:numId="7">
    <w:abstractNumId w:val="8"/>
  </w:num>
  <w:num w:numId="8">
    <w:abstractNumId w:val="7"/>
  </w:num>
  <w:num w:numId="9">
    <w:abstractNumId w:val="1"/>
  </w:num>
  <w:num w:numId="10">
    <w:abstractNumId w:val="12"/>
  </w:num>
  <w:num w:numId="11">
    <w:abstractNumId w:val="1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4B65"/>
    <w:rsid w:val="002574D6"/>
    <w:rsid w:val="002C231A"/>
    <w:rsid w:val="003D5F84"/>
    <w:rsid w:val="004269F2"/>
    <w:rsid w:val="00635AD9"/>
    <w:rsid w:val="006C57BF"/>
    <w:rsid w:val="0071527D"/>
    <w:rsid w:val="007B5D03"/>
    <w:rsid w:val="00847A08"/>
    <w:rsid w:val="009B2917"/>
    <w:rsid w:val="00A15A40"/>
    <w:rsid w:val="00AD5674"/>
    <w:rsid w:val="00B80803"/>
    <w:rsid w:val="00CA4B65"/>
    <w:rsid w:val="00D66D81"/>
    <w:rsid w:val="00DE006B"/>
    <w:rsid w:val="00E031E5"/>
    <w:rsid w:val="00E95DBC"/>
    <w:rsid w:val="00EE0D1C"/>
    <w:rsid w:val="00F072C4"/>
    <w:rsid w:val="00F919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BC1C30"/>
  <w15:docId w15:val="{A2219EEC-80A5-4909-A24A-B05312C1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4B6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Char"/>
    <w:uiPriority w:val="99"/>
    <w:unhideWhenUsed/>
    <w:rsid w:val="003D5F84"/>
    <w:pPr>
      <w:tabs>
        <w:tab w:val="center" w:pos="4320"/>
        <w:tab w:val="right" w:pos="8640"/>
      </w:tabs>
      <w:spacing w:after="0" w:line="240" w:lineRule="auto"/>
    </w:pPr>
  </w:style>
  <w:style w:type="character" w:customStyle="1" w:styleId="Char">
    <w:name w:val="رأس الصفحة Char"/>
    <w:basedOn w:val="a0"/>
    <w:link w:val="a4"/>
    <w:uiPriority w:val="99"/>
    <w:rsid w:val="003D5F84"/>
  </w:style>
  <w:style w:type="paragraph" w:styleId="a5">
    <w:name w:val="footer"/>
    <w:basedOn w:val="a"/>
    <w:link w:val="Char0"/>
    <w:uiPriority w:val="99"/>
    <w:unhideWhenUsed/>
    <w:rsid w:val="003D5F84"/>
    <w:pPr>
      <w:tabs>
        <w:tab w:val="center" w:pos="4320"/>
        <w:tab w:val="right" w:pos="8640"/>
      </w:tabs>
      <w:spacing w:after="0" w:line="240" w:lineRule="auto"/>
    </w:pPr>
  </w:style>
  <w:style w:type="character" w:customStyle="1" w:styleId="Char0">
    <w:name w:val="تذييل الصفحة Char"/>
    <w:basedOn w:val="a0"/>
    <w:link w:val="a5"/>
    <w:uiPriority w:val="99"/>
    <w:rsid w:val="003D5F84"/>
  </w:style>
  <w:style w:type="paragraph" w:styleId="a6">
    <w:name w:val="Balloon Text"/>
    <w:basedOn w:val="a"/>
    <w:link w:val="Char1"/>
    <w:uiPriority w:val="99"/>
    <w:semiHidden/>
    <w:unhideWhenUsed/>
    <w:rsid w:val="003D5F84"/>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D5F84"/>
    <w:rPr>
      <w:rFonts w:ascii="Tahoma" w:hAnsi="Tahoma" w:cs="Tahoma"/>
      <w:sz w:val="16"/>
      <w:szCs w:val="16"/>
    </w:rPr>
  </w:style>
  <w:style w:type="paragraph" w:styleId="a7">
    <w:name w:val="List Paragraph"/>
    <w:basedOn w:val="a"/>
    <w:uiPriority w:val="34"/>
    <w:qFormat/>
    <w:rsid w:val="00DE00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585191">
      <w:bodyDiv w:val="1"/>
      <w:marLeft w:val="0"/>
      <w:marRight w:val="0"/>
      <w:marTop w:val="0"/>
      <w:marBottom w:val="0"/>
      <w:divBdr>
        <w:top w:val="none" w:sz="0" w:space="0" w:color="auto"/>
        <w:left w:val="none" w:sz="0" w:space="0" w:color="auto"/>
        <w:bottom w:val="none" w:sz="0" w:space="0" w:color="auto"/>
        <w:right w:val="none" w:sz="0" w:space="0" w:color="auto"/>
      </w:divBdr>
    </w:div>
    <w:div w:id="503591006">
      <w:bodyDiv w:val="1"/>
      <w:marLeft w:val="0"/>
      <w:marRight w:val="0"/>
      <w:marTop w:val="0"/>
      <w:marBottom w:val="0"/>
      <w:divBdr>
        <w:top w:val="none" w:sz="0" w:space="0" w:color="auto"/>
        <w:left w:val="none" w:sz="0" w:space="0" w:color="auto"/>
        <w:bottom w:val="none" w:sz="0" w:space="0" w:color="auto"/>
        <w:right w:val="none" w:sz="0" w:space="0" w:color="auto"/>
      </w:divBdr>
    </w:div>
    <w:div w:id="627470246">
      <w:bodyDiv w:val="1"/>
      <w:marLeft w:val="0"/>
      <w:marRight w:val="0"/>
      <w:marTop w:val="0"/>
      <w:marBottom w:val="0"/>
      <w:divBdr>
        <w:top w:val="none" w:sz="0" w:space="0" w:color="auto"/>
        <w:left w:val="none" w:sz="0" w:space="0" w:color="auto"/>
        <w:bottom w:val="none" w:sz="0" w:space="0" w:color="auto"/>
        <w:right w:val="none" w:sz="0" w:space="0" w:color="auto"/>
      </w:divBdr>
    </w:div>
    <w:div w:id="90846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372</Words>
  <Characters>2122</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mostafa.laith92@gmail.com</cp:lastModifiedBy>
  <cp:revision>10</cp:revision>
  <cp:lastPrinted>2026-02-24T19:45:00Z</cp:lastPrinted>
  <dcterms:created xsi:type="dcterms:W3CDTF">2026-02-09T19:29:00Z</dcterms:created>
  <dcterms:modified xsi:type="dcterms:W3CDTF">2026-06-23T10:32:00Z</dcterms:modified>
</cp:coreProperties>
</file>