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081" w:rsidRPr="00EB30C4" w:rsidRDefault="000914BA" w:rsidP="00EB30C4">
      <w:pPr>
        <w:keepNext/>
        <w:bidi/>
        <w:spacing w:before="160" w:after="360" w:line="360" w:lineRule="auto"/>
        <w:jc w:val="both"/>
        <w:rPr>
          <w:rFonts w:asciiTheme="minorBidi" w:hAnsiTheme="minorBidi" w:cstheme="minorBidi"/>
          <w:bCs/>
          <w:szCs w:val="32"/>
        </w:rPr>
      </w:pPr>
      <w:r w:rsidRPr="00EB30C4">
        <w:rPr>
          <w:rFonts w:asciiTheme="minorBidi" w:hAnsiTheme="minorBidi" w:cstheme="minorBidi"/>
          <w:bCs/>
          <w:szCs w:val="32"/>
          <w:rtl/>
        </w:rPr>
        <w:t>أنماط الإدارة</w:t>
      </w:r>
      <w:r w:rsidR="00EB30C4" w:rsidRPr="00EB30C4">
        <w:rPr>
          <w:rFonts w:asciiTheme="minorBidi" w:hAnsiTheme="minorBidi" w:cstheme="minorBidi"/>
          <w:bCs/>
          <w:szCs w:val="32"/>
        </w:rPr>
        <w:t>:</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للإدارة التربوية أنماط متعددة تختلف باختلاف شخصيات المديرين وتبعاً لاختلاف المديرين وتبعاً لاختلاف الجماعات التي يعملون بينها. وقد تمثلت بالأنماط الآتية:-</w:t>
      </w:r>
    </w:p>
    <w:p w:rsidR="00341081" w:rsidRPr="00EB30C4" w:rsidRDefault="000914BA" w:rsidP="00EB30C4">
      <w:pPr>
        <w:keepNext/>
        <w:bidi/>
        <w:spacing w:before="160" w:after="160" w:line="360" w:lineRule="auto"/>
        <w:jc w:val="both"/>
        <w:rPr>
          <w:rFonts w:asciiTheme="minorBidi" w:hAnsiTheme="minorBidi" w:cstheme="minorBidi"/>
          <w:sz w:val="40"/>
          <w:szCs w:val="32"/>
        </w:rPr>
      </w:pPr>
      <w:r w:rsidRPr="00EB30C4">
        <w:rPr>
          <w:rFonts w:asciiTheme="minorBidi" w:hAnsiTheme="minorBidi" w:cstheme="minorBidi"/>
          <w:b/>
          <w:sz w:val="44"/>
          <w:szCs w:val="32"/>
          <w:rtl/>
        </w:rPr>
        <w:t xml:space="preserve">أولاً: </w:t>
      </w:r>
      <w:r w:rsidRPr="00EB30C4">
        <w:rPr>
          <w:rFonts w:asciiTheme="minorBidi" w:hAnsiTheme="minorBidi" w:cstheme="minorBidi"/>
          <w:b/>
          <w:sz w:val="44"/>
          <w:szCs w:val="32"/>
          <w:u w:val="single"/>
          <w:rtl/>
        </w:rPr>
        <w:t>النمط التسلطي</w:t>
      </w:r>
      <w:r w:rsidRPr="00EB30C4">
        <w:rPr>
          <w:rFonts w:asciiTheme="minorBidi" w:hAnsiTheme="minorBidi" w:cstheme="minorBidi"/>
          <w:b/>
          <w:sz w:val="44"/>
          <w:szCs w:val="32"/>
          <w:rtl/>
        </w:rPr>
        <w:t>:-</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وفيه ينفرد المدير بالرأي واتخاذ القرارات، والعلاقة</w:t>
      </w:r>
      <w:r w:rsidRPr="00EB30C4">
        <w:rPr>
          <w:rFonts w:asciiTheme="minorBidi" w:hAnsiTheme="minorBidi" w:cstheme="minorBidi"/>
          <w:sz w:val="40"/>
          <w:szCs w:val="32"/>
          <w:rtl/>
        </w:rPr>
        <w:t xml:space="preserve"> بينه وبين مرؤوسيه أساسها الخوف والإرغام والترهيب ولا يسمح بحرية المناقشة، وإبداء الآراء، وينعدم فيه التفاهم والتشاور، كما يقوم هذا الأسلوب على توجيه عمل الآخرين بإصدار القرارات والتعليمات الفردية، والتدخل في تفاصيل عمل الآخرين.</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إن المدير التسلطي عديم الثق</w:t>
      </w:r>
      <w:r w:rsidRPr="00EB30C4">
        <w:rPr>
          <w:rFonts w:asciiTheme="minorBidi" w:hAnsiTheme="minorBidi" w:cstheme="minorBidi"/>
          <w:sz w:val="40"/>
          <w:szCs w:val="32"/>
          <w:rtl/>
        </w:rPr>
        <w:t>ة في قدرات واستعدادات المدرسين على الإسهام في تدبير الشؤون العامة للمدرسة، وإنجاح العملية التعليمية، وعلى ذلك فهو يعمل على ما يريده لا ما يريده زملاؤه وتلاميذه ويعتقد أنه الصحيح دون اعتبار للغير، وينظر إلى الأفراد على أنهم آلات يحركها متى وكيفما يشاء دون أ</w:t>
      </w:r>
      <w:r w:rsidRPr="00EB30C4">
        <w:rPr>
          <w:rFonts w:asciiTheme="minorBidi" w:hAnsiTheme="minorBidi" w:cstheme="minorBidi"/>
          <w:sz w:val="40"/>
          <w:szCs w:val="32"/>
          <w:rtl/>
        </w:rPr>
        <w:t>ن يعرف هؤلاء الأهداف التي يضعها.</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ونظراً لسلبية أفراد الجماعة فإن الأهداف غالباً ما تكون غير واضحة أو غير معروفة لديهم، ويسعى المدير التسلطي إلى أن تبقى العلاقات بين أفراد الجماعة ضعيفة حتى لا يحدث أي تكتل ضده.</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وتميل اجتماعات هيئة التدريس لتكون غير مخططة ول</w:t>
      </w:r>
      <w:r w:rsidRPr="00EB30C4">
        <w:rPr>
          <w:rFonts w:asciiTheme="minorBidi" w:hAnsiTheme="minorBidi" w:cstheme="minorBidi"/>
          <w:sz w:val="40"/>
          <w:szCs w:val="32"/>
          <w:rtl/>
        </w:rPr>
        <w:t>ا منظمة بل تنعقد متى يرغب المدير في ذلك لتزويد المدرسين بالبيانات والتعليمات التي ينبغي عليهم تنفيذها عادة بدون نقاش.</w:t>
      </w:r>
    </w:p>
    <w:p w:rsidR="00341081" w:rsidRPr="00EB30C4" w:rsidRDefault="000914BA" w:rsidP="00EB30C4">
      <w:pPr>
        <w:jc w:val="both"/>
        <w:rPr>
          <w:rFonts w:asciiTheme="minorBidi" w:hAnsiTheme="minorBidi" w:cstheme="minorBidi"/>
          <w:sz w:val="40"/>
          <w:szCs w:val="32"/>
        </w:rPr>
      </w:pPr>
      <w:r w:rsidRPr="00EB30C4">
        <w:rPr>
          <w:rFonts w:asciiTheme="minorBidi" w:hAnsiTheme="minorBidi" w:cstheme="minorBidi"/>
          <w:sz w:val="40"/>
          <w:szCs w:val="32"/>
        </w:rPr>
        <w:br w:type="page"/>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lastRenderedPageBreak/>
        <w:t>ويتناول المدير الاستبدادي في هذه الاجتماعات كل ما يتعلق بالمدرسين والطلاب بالمناقشة الخاصة مع من يصطفيهم من أعضاء هيئة المدرسة، ويصدر قر</w:t>
      </w:r>
      <w:r w:rsidRPr="00EB30C4">
        <w:rPr>
          <w:rFonts w:asciiTheme="minorBidi" w:hAnsiTheme="minorBidi" w:cstheme="minorBidi"/>
          <w:sz w:val="40"/>
          <w:szCs w:val="32"/>
          <w:rtl/>
        </w:rPr>
        <w:t>اراته في هذه الأمور الهامة نتيجة لهذه المناقشة أو بدونها.</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لقد أثبتت الدراسات التي أجريت في مجال الإدارة إن المدير الاستبدادي يشغل نفسه بكل صغيرة وكبيرة في المنظمة، وإذا حدث واضطر إلى التغيب عن العمل، تدهور الإنتاج وتعطلت عجلة العمل، كما أنه يتسبب على مر ال</w:t>
      </w:r>
      <w:r w:rsidRPr="00EB30C4">
        <w:rPr>
          <w:rFonts w:asciiTheme="minorBidi" w:hAnsiTheme="minorBidi" w:cstheme="minorBidi"/>
          <w:sz w:val="40"/>
          <w:szCs w:val="32"/>
          <w:rtl/>
        </w:rPr>
        <w:t>زمن على بلادة المرؤوسين واتكالهم التام عليه في كل شيء، وعادة ما يلجأ إلى اتخاذ وسائل الردع، والإرهاب فيؤدي إلى تولد الكراهية واللامبالاة بين العاملين.</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يتبين بعد هذا العرض إن هذا النمط من الإدارة غير صالح، وأن رد الفعل المتوقع هو عدم شعور المرؤوسين بالرضا ع</w:t>
      </w:r>
      <w:r w:rsidRPr="00EB30C4">
        <w:rPr>
          <w:rFonts w:asciiTheme="minorBidi" w:hAnsiTheme="minorBidi" w:cstheme="minorBidi"/>
          <w:sz w:val="40"/>
          <w:szCs w:val="32"/>
          <w:rtl/>
        </w:rPr>
        <w:t>ن العمل وقلة التجاوب بين فئات المجتمع المدرسي، والسلبية، وانعدام روح التفكير والابتكار، أو التعاون لحل المشكلات.</w:t>
      </w:r>
    </w:p>
    <w:p w:rsidR="00341081" w:rsidRPr="00EB30C4" w:rsidRDefault="000914BA" w:rsidP="00EB30C4">
      <w:pPr>
        <w:keepNext/>
        <w:bidi/>
        <w:spacing w:before="160" w:after="160" w:line="360" w:lineRule="auto"/>
        <w:jc w:val="both"/>
        <w:rPr>
          <w:rFonts w:asciiTheme="minorBidi" w:hAnsiTheme="minorBidi" w:cstheme="minorBidi"/>
          <w:sz w:val="40"/>
          <w:szCs w:val="32"/>
        </w:rPr>
      </w:pPr>
      <w:r w:rsidRPr="00EB30C4">
        <w:rPr>
          <w:rFonts w:asciiTheme="minorBidi" w:hAnsiTheme="minorBidi" w:cstheme="minorBidi"/>
          <w:b/>
          <w:sz w:val="44"/>
          <w:szCs w:val="32"/>
          <w:rtl/>
        </w:rPr>
        <w:t xml:space="preserve">ثانياً: </w:t>
      </w:r>
      <w:r w:rsidRPr="00EB30C4">
        <w:rPr>
          <w:rFonts w:asciiTheme="minorBidi" w:hAnsiTheme="minorBidi" w:cstheme="minorBidi"/>
          <w:b/>
          <w:sz w:val="44"/>
          <w:szCs w:val="32"/>
          <w:u w:val="single"/>
          <w:rtl/>
        </w:rPr>
        <w:t>النمط الترسلي (الفوضوي)</w:t>
      </w:r>
      <w:r w:rsidRPr="00EB30C4">
        <w:rPr>
          <w:rFonts w:asciiTheme="minorBidi" w:hAnsiTheme="minorBidi" w:cstheme="minorBidi"/>
          <w:b/>
          <w:sz w:val="44"/>
          <w:szCs w:val="32"/>
          <w:rtl/>
        </w:rPr>
        <w:t>:-</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والمدير هنا سلبي، لا أثر لوجوده، وللأفراد أن يفعلوا ما يريدون دون أي تدخل منه أو قيامه بتوجيههم وليست هناك سي</w:t>
      </w:r>
      <w:r w:rsidRPr="00EB30C4">
        <w:rPr>
          <w:rFonts w:asciiTheme="minorBidi" w:hAnsiTheme="minorBidi" w:cstheme="minorBidi"/>
          <w:sz w:val="40"/>
          <w:szCs w:val="32"/>
          <w:rtl/>
        </w:rPr>
        <w:t>اسات محددة أو إجراءات، بل لا تكون هناك أهداف أمام الجماعة يعمل الأفراد للوصول إليها.</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ومن شأن جماعة تقاد بهذا الأسلوب ألا تحترم قائدها، إيماناً منها بأن شخصية المدير من الضعف بحيث لا يمكن له ممارسة مهامه التخطيطية، والتنظيمية، والتوجيهية، والتقويمية.</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يكون م</w:t>
      </w:r>
      <w:r w:rsidRPr="00EB30C4">
        <w:rPr>
          <w:rFonts w:asciiTheme="minorBidi" w:hAnsiTheme="minorBidi" w:cstheme="minorBidi"/>
          <w:sz w:val="40"/>
          <w:szCs w:val="32"/>
          <w:rtl/>
        </w:rPr>
        <w:t>دير المدرسة في هذا النمط ميالاً إلى تفويض كامل سلطته في الغالب إلى مرؤوسيه ولا يصدر قراراً مستقلاً إلا بناءً على رأيهم وعلى هذا لا يتدخل بقرار من القرارات أو سياسة من السياسات في ابتكار المدرسين أو إبداعهم.</w:t>
      </w:r>
    </w:p>
    <w:p w:rsidR="00341081" w:rsidRPr="00EB30C4" w:rsidRDefault="000914BA" w:rsidP="00EB30C4">
      <w:pPr>
        <w:keepNext/>
        <w:bidi/>
        <w:spacing w:before="160" w:after="160" w:line="360" w:lineRule="auto"/>
        <w:jc w:val="both"/>
        <w:rPr>
          <w:rFonts w:asciiTheme="minorBidi" w:hAnsiTheme="minorBidi" w:cstheme="minorBidi"/>
          <w:sz w:val="40"/>
          <w:szCs w:val="32"/>
        </w:rPr>
      </w:pPr>
      <w:r w:rsidRPr="00EB30C4">
        <w:rPr>
          <w:rFonts w:asciiTheme="minorBidi" w:hAnsiTheme="minorBidi" w:cstheme="minorBidi"/>
          <w:b/>
          <w:sz w:val="44"/>
          <w:szCs w:val="32"/>
          <w:rtl/>
        </w:rPr>
        <w:lastRenderedPageBreak/>
        <w:t xml:space="preserve">ثالثاً: </w:t>
      </w:r>
      <w:r w:rsidRPr="00EB30C4">
        <w:rPr>
          <w:rFonts w:asciiTheme="minorBidi" w:hAnsiTheme="minorBidi" w:cstheme="minorBidi"/>
          <w:b/>
          <w:sz w:val="44"/>
          <w:szCs w:val="32"/>
          <w:u w:val="single"/>
          <w:rtl/>
        </w:rPr>
        <w:t>النمط الديمقراطي</w:t>
      </w:r>
      <w:r w:rsidRPr="00EB30C4">
        <w:rPr>
          <w:rFonts w:asciiTheme="minorBidi" w:hAnsiTheme="minorBidi" w:cstheme="minorBidi"/>
          <w:b/>
          <w:sz w:val="44"/>
          <w:szCs w:val="32"/>
          <w:rtl/>
        </w:rPr>
        <w:t>:-</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كلمة ديمقراطية في أص</w:t>
      </w:r>
      <w:r w:rsidRPr="00EB30C4">
        <w:rPr>
          <w:rFonts w:asciiTheme="minorBidi" w:hAnsiTheme="minorBidi" w:cstheme="minorBidi"/>
          <w:sz w:val="40"/>
          <w:szCs w:val="32"/>
          <w:rtl/>
        </w:rPr>
        <w:t>لها اليوناني مركبة من جزأين أولهما ديموس (Demus) أي الشعب، وثانيهما كراتوس (Kratos) أي السلطة أو الحكومة، وإن الديمقراطية على هذا هي سلطة الشعب أو حكومة الشعب. غير أن فكرة الديمقراطية لم تقف عند هذا الحد بل نمت وتطورت وأخذت تنفذ إلى نواحي المجتمع المختلفة.</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وفي ظل الإدارة الديمقراطية تقوم الجماعة باختيار القائد ويشارك الأفراد في وضع الأهداف والتخطيط وتنفيذ الأنشطة وتقويمها.</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والمسؤوليات في ظل الإدارة الديمقراطية موزعة على الأفراد، ويفوض المدير بعضاً من سلطاته إلى مرؤوسيه.</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 xml:space="preserve">فالإدارة الديمقراطية تقوم على </w:t>
      </w:r>
      <w:r w:rsidRPr="00EB30C4">
        <w:rPr>
          <w:rFonts w:asciiTheme="minorBidi" w:hAnsiTheme="minorBidi" w:cstheme="minorBidi"/>
          <w:sz w:val="40"/>
          <w:szCs w:val="32"/>
          <w:rtl/>
        </w:rPr>
        <w:t>المشاركة الجماعية في رسم السياسات ودراسة المشكلات واتخاذ القرارات وعلى هذا فإن المدير الديمقراطي يلجأ بصفة دائمة إلى مشاورة مرؤوسيه وإشراكهم معه في تحمل مسؤوليات الجهاز الذي يديرونه ويهدم جدران المركزية المطلقة، وبذلك يعين على حسن التصرف وسرعته وعلى حل الم</w:t>
      </w:r>
      <w:r w:rsidRPr="00EB30C4">
        <w:rPr>
          <w:rFonts w:asciiTheme="minorBidi" w:hAnsiTheme="minorBidi" w:cstheme="minorBidi"/>
          <w:sz w:val="40"/>
          <w:szCs w:val="32"/>
          <w:rtl/>
        </w:rPr>
        <w:t>شكلات اليومية ويأخذ بيدهم في طريق النمو المهني والإداري مما يسهل تحقيق العملية التعليمية وبلوغ أهدافها.</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إن مدير المدرسة الذي يؤمن بالديمقراطية كأسلوب عمل بمدرسته، يعرف مدرسوه رأيه في الإدارة التربوية ورأيه في برنامج المدرسة وقد أوضح تماماً في اجتماعات هيئة</w:t>
      </w:r>
      <w:r w:rsidRPr="00EB30C4">
        <w:rPr>
          <w:rFonts w:asciiTheme="minorBidi" w:hAnsiTheme="minorBidi" w:cstheme="minorBidi"/>
          <w:sz w:val="40"/>
          <w:szCs w:val="32"/>
          <w:rtl/>
        </w:rPr>
        <w:t xml:space="preserve"> المدرسة.</w:t>
      </w:r>
    </w:p>
    <w:p w:rsidR="00341081" w:rsidRPr="00EB30C4" w:rsidRDefault="000914BA" w:rsidP="00EB30C4">
      <w:pPr>
        <w:bidi/>
        <w:spacing w:after="140" w:line="360" w:lineRule="auto"/>
        <w:ind w:firstLine="425"/>
        <w:jc w:val="both"/>
        <w:rPr>
          <w:rFonts w:asciiTheme="minorBidi" w:hAnsiTheme="minorBidi" w:cstheme="minorBidi" w:hint="cs"/>
          <w:sz w:val="40"/>
          <w:szCs w:val="32"/>
          <w:lang w:bidi="ar-IQ"/>
        </w:rPr>
      </w:pPr>
      <w:r w:rsidRPr="00EB30C4">
        <w:rPr>
          <w:rFonts w:asciiTheme="minorBidi" w:hAnsiTheme="minorBidi" w:cstheme="minorBidi"/>
          <w:sz w:val="40"/>
          <w:szCs w:val="32"/>
          <w:rtl/>
        </w:rPr>
        <w:t>إن المدرسة لا تكون إلا بالقدر الذي تساهم فيه في تحقيق الأهداف التربوية والاجتماعية، كما انه ملم أيضاً بكل معتقدات وآراء هيئة المدرسة، وذلك مما يدور بينهم من مناقشات في الاجتماعات، ويعتقد مدير المدرسة من هذا النمط</w:t>
      </w:r>
      <w:bookmarkStart w:id="0" w:name="_GoBack"/>
      <w:bookmarkEnd w:id="0"/>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 xml:space="preserve">الابتكار في صنع العمل فرادى أو </w:t>
      </w:r>
      <w:r w:rsidRPr="00EB30C4">
        <w:rPr>
          <w:rFonts w:asciiTheme="minorBidi" w:hAnsiTheme="minorBidi" w:cstheme="minorBidi"/>
          <w:sz w:val="40"/>
          <w:szCs w:val="32"/>
          <w:rtl/>
        </w:rPr>
        <w:t>جماعات، إنه يغرس في نفوس المدرسين الروح الديمقراطية والاتزان ورجاحة العقل والرغبة في التجريب وقبول النقد بروح عالية.</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lastRenderedPageBreak/>
        <w:t>إن الجو الديمقراطي تسوده المحبة والمودة والثقة المتبادلة ويحقق هذا النمط للجماعة في المدرسة مبدأ تكافؤ الفرص دون مساواة مطلقة في الحقوق وال</w:t>
      </w:r>
      <w:r w:rsidRPr="00EB30C4">
        <w:rPr>
          <w:rFonts w:asciiTheme="minorBidi" w:hAnsiTheme="minorBidi" w:cstheme="minorBidi"/>
          <w:sz w:val="40"/>
          <w:szCs w:val="32"/>
          <w:rtl/>
        </w:rPr>
        <w:t>واجبات إذ أن تقدير كل فرد مرهون بقدرته على العمل والإنتاج، إن هذه الجماعة حينما تعمل يكون نشاطها إيجابياً واشتراكها في العمل فعالاً نتيجة الإدارة الذاتية وحسن تقدير الأمور وتحقيق كفاية العاملين.</w:t>
      </w:r>
    </w:p>
    <w:p w:rsidR="00341081" w:rsidRPr="00EB30C4" w:rsidRDefault="000914BA" w:rsidP="00EB30C4">
      <w:pPr>
        <w:bidi/>
        <w:spacing w:after="140" w:line="360" w:lineRule="auto"/>
        <w:ind w:firstLine="425"/>
        <w:jc w:val="both"/>
        <w:rPr>
          <w:rFonts w:asciiTheme="minorBidi" w:hAnsiTheme="minorBidi" w:cstheme="minorBidi"/>
          <w:sz w:val="40"/>
          <w:szCs w:val="32"/>
        </w:rPr>
      </w:pPr>
      <w:r w:rsidRPr="00EB30C4">
        <w:rPr>
          <w:rFonts w:asciiTheme="minorBidi" w:hAnsiTheme="minorBidi" w:cstheme="minorBidi"/>
          <w:sz w:val="40"/>
          <w:szCs w:val="32"/>
          <w:rtl/>
        </w:rPr>
        <w:t>إن الإدارة التربوية الديمقراطية هي أفضل أنماط الإدارة حيث تسو</w:t>
      </w:r>
      <w:r w:rsidRPr="00EB30C4">
        <w:rPr>
          <w:rFonts w:asciiTheme="minorBidi" w:hAnsiTheme="minorBidi" w:cstheme="minorBidi"/>
          <w:sz w:val="40"/>
          <w:szCs w:val="32"/>
          <w:rtl/>
        </w:rPr>
        <w:t>د العلاقات الإنسانية بين أفرادها حيث يقدر القائد أفراد الجماعة الذين يشاركونه في تخطيط العمل وتنظيمه، بل في تقويمه أيضاً إيماناً منهم بضرورة الوصول إلى الأهداف المنشودة.</w:t>
      </w:r>
    </w:p>
    <w:sectPr w:rsidR="00341081" w:rsidRPr="00EB30C4"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914BA"/>
    <w:rsid w:val="0015074B"/>
    <w:rsid w:val="0029639D"/>
    <w:rsid w:val="00326F90"/>
    <w:rsid w:val="00341081"/>
    <w:rsid w:val="00AA1D8D"/>
    <w:rsid w:val="00B47730"/>
    <w:rsid w:val="00CB0664"/>
    <w:rsid w:val="00EB30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FC5B1"/>
  <w14:defaultImageDpi w14:val="300"/>
  <w15:docId w15:val="{B35EF3DA-CFCA-4D20-BBEE-ECCAA65E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Simplified Arabic" w:eastAsia="Simplified Arabic" w:hAnsi="Simplified Arabic" w:cs="Simplified Arabic"/>
      <w:color w:val="000000"/>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538BE-1963-4174-AD97-FD0A644E4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الفصل الرابع أنماط الإدارة</vt:lpstr>
    </vt:vector>
  </TitlesOfParts>
  <Manager/>
  <Company/>
  <LinksUpToDate>false</LinksUpToDate>
  <CharactersWithSpaces>4490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الرابع أنماط الإدارة</dc:title>
  <dc:subject>تفريغ نصي قابل للتعديل من الصفحات المصورة</dc:subject>
  <dc:creator>python-docx</dc:creator>
  <cp:keywords/>
  <dc:description>generated by python-docx</dc:description>
  <cp:lastModifiedBy>Maher</cp:lastModifiedBy>
  <cp:revision>2</cp:revision>
  <dcterms:created xsi:type="dcterms:W3CDTF">2026-09-11T09:25:00Z</dcterms:created>
  <dcterms:modified xsi:type="dcterms:W3CDTF">2026-09-11T09:25:00Z</dcterms:modified>
  <cp:category/>
</cp:coreProperties>
</file>