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26E" w:rsidRPr="008E726E" w:rsidRDefault="008E726E" w:rsidP="00A90FE7">
      <w:pPr>
        <w:shd w:val="clear" w:color="auto" w:fill="FFFFFF"/>
        <w:bidi/>
        <w:spacing w:after="0" w:line="240" w:lineRule="auto"/>
        <w:rPr>
          <w:rFonts w:ascii="Simplified Arabic" w:eastAsia="Times New Roman" w:hAnsi="Simplified Arabic" w:cs="Simplified Arabic" w:hint="cs"/>
          <w:sz w:val="32"/>
          <w:szCs w:val="32"/>
          <w:rtl/>
        </w:rPr>
      </w:pPr>
      <w:r w:rsidRPr="008E726E">
        <w:rPr>
          <w:rFonts w:ascii="Simplified Arabic" w:eastAsia="Times New Roman" w:hAnsi="Simplified Arabic" w:cs="Simplified Arabic" w:hint="cs"/>
          <w:sz w:val="32"/>
          <w:szCs w:val="32"/>
          <w:rtl/>
        </w:rPr>
        <w:t>مادة المعجم العربي</w:t>
      </w:r>
    </w:p>
    <w:p w:rsidR="008E726E" w:rsidRPr="008E726E" w:rsidRDefault="00A90FE7" w:rsidP="008E726E">
      <w:pPr>
        <w:shd w:val="clear" w:color="auto" w:fill="FFFFFF"/>
        <w:bidi/>
        <w:spacing w:after="0" w:line="240" w:lineRule="auto"/>
        <w:rPr>
          <w:rFonts w:ascii="Simplified Arabic" w:eastAsia="Times New Roman" w:hAnsi="Simplified Arabic" w:cs="Simplified Arabic" w:hint="cs"/>
          <w:sz w:val="32"/>
          <w:szCs w:val="32"/>
          <w:rtl/>
        </w:rPr>
      </w:pPr>
      <w:r w:rsidRPr="008E726E">
        <w:rPr>
          <w:rFonts w:ascii="Simplified Arabic" w:eastAsia="Times New Roman" w:hAnsi="Simplified Arabic" w:cs="Simplified Arabic" w:hint="cs"/>
          <w:sz w:val="32"/>
          <w:szCs w:val="32"/>
          <w:rtl/>
        </w:rPr>
        <w:t>المحاضرة السادسة</w:t>
      </w:r>
    </w:p>
    <w:p w:rsidR="008E726E" w:rsidRPr="008E726E" w:rsidRDefault="008E726E" w:rsidP="008E726E">
      <w:pPr>
        <w:shd w:val="clear" w:color="auto" w:fill="FFFFFF"/>
        <w:bidi/>
        <w:spacing w:after="0" w:line="240" w:lineRule="auto"/>
        <w:rPr>
          <w:rFonts w:ascii="Simplified Arabic" w:hAnsi="Simplified Arabic" w:cs="Simplified Arabic" w:hint="cs"/>
          <w:sz w:val="32"/>
          <w:szCs w:val="32"/>
          <w:rtl/>
        </w:rPr>
      </w:pPr>
      <w:r w:rsidRPr="008E726E">
        <w:rPr>
          <w:rFonts w:ascii="Simplified Arabic" w:hAnsi="Simplified Arabic" w:cs="Simplified Arabic" w:hint="cs"/>
          <w:b/>
          <w:bCs/>
          <w:sz w:val="32"/>
          <w:szCs w:val="32"/>
          <w:rtl/>
        </w:rPr>
        <w:t xml:space="preserve">معجم </w:t>
      </w:r>
      <w:r w:rsidR="00A90FE7" w:rsidRPr="008E726E">
        <w:rPr>
          <w:rFonts w:ascii="Simplified Arabic" w:hAnsi="Simplified Arabic" w:cs="Simplified Arabic"/>
          <w:b/>
          <w:bCs/>
          <w:sz w:val="32"/>
          <w:szCs w:val="32"/>
          <w:rtl/>
        </w:rPr>
        <w:t>تهذيب اللغة</w:t>
      </w:r>
      <w:r w:rsidR="00A90FE7" w:rsidRPr="008E726E">
        <w:rPr>
          <w:rFonts w:ascii="Simplified Arabic" w:hAnsi="Simplified Arabic" w:cs="Simplified Arabic"/>
          <w:sz w:val="32"/>
          <w:szCs w:val="32"/>
        </w:rPr>
        <w:t> </w:t>
      </w:r>
      <w:r w:rsidRPr="008E726E">
        <w:rPr>
          <w:rFonts w:ascii="Simplified Arabic" w:hAnsi="Simplified Arabic" w:cs="Simplified Arabic" w:hint="cs"/>
          <w:sz w:val="32"/>
          <w:szCs w:val="32"/>
          <w:rtl/>
        </w:rPr>
        <w:t>:</w:t>
      </w:r>
    </w:p>
    <w:p w:rsidR="00A90FE7" w:rsidRPr="008E726E" w:rsidRDefault="00A90FE7" w:rsidP="008E726E">
      <w:pPr>
        <w:shd w:val="clear" w:color="auto" w:fill="FFFFFF"/>
        <w:bidi/>
        <w:spacing w:after="0" w:line="240" w:lineRule="auto"/>
        <w:rPr>
          <w:rFonts w:ascii="Simplified Arabic" w:hAnsi="Simplified Arabic" w:cs="Simplified Arabic"/>
          <w:sz w:val="32"/>
          <w:szCs w:val="32"/>
        </w:rPr>
      </w:pPr>
      <w:r w:rsidRPr="008E726E">
        <w:rPr>
          <w:rFonts w:ascii="Simplified Arabic" w:hAnsi="Simplified Arabic" w:cs="Simplified Arabic"/>
          <w:sz w:val="32"/>
          <w:szCs w:val="32"/>
          <w:rtl/>
        </w:rPr>
        <w:t>من أهم</w:t>
      </w:r>
      <w:r w:rsidRPr="008E726E">
        <w:rPr>
          <w:rFonts w:ascii="Simplified Arabic" w:hAnsi="Simplified Arabic" w:cs="Simplified Arabic"/>
          <w:sz w:val="32"/>
          <w:szCs w:val="32"/>
        </w:rPr>
        <w:t> </w:t>
      </w:r>
      <w:hyperlink r:id="rId5" w:tooltip="معجم" w:history="1">
        <w:r w:rsidRPr="008E726E">
          <w:rPr>
            <w:rStyle w:val="Hyperlink"/>
            <w:rFonts w:ascii="Simplified Arabic" w:hAnsi="Simplified Arabic" w:cs="Simplified Arabic"/>
            <w:color w:val="auto"/>
            <w:sz w:val="32"/>
            <w:szCs w:val="32"/>
            <w:u w:val="none"/>
            <w:rtl/>
          </w:rPr>
          <w:t>المعاجم العربية</w:t>
        </w:r>
      </w:hyperlink>
      <w:r w:rsidRPr="008E726E">
        <w:rPr>
          <w:rFonts w:ascii="Simplified Arabic" w:hAnsi="Simplified Arabic" w:cs="Simplified Arabic"/>
          <w:sz w:val="32"/>
          <w:szCs w:val="32"/>
        </w:rPr>
        <w:t> </w:t>
      </w:r>
      <w:r w:rsidRPr="008E726E">
        <w:rPr>
          <w:rFonts w:ascii="Simplified Arabic" w:hAnsi="Simplified Arabic" w:cs="Simplified Arabic"/>
          <w:sz w:val="32"/>
          <w:szCs w:val="32"/>
          <w:rtl/>
        </w:rPr>
        <w:t>وأكثرها دقة وتهذيبًا، جمع فيه</w:t>
      </w:r>
      <w:r w:rsidRPr="008E726E">
        <w:rPr>
          <w:rFonts w:ascii="Simplified Arabic" w:hAnsi="Simplified Arabic" w:cs="Simplified Arabic"/>
          <w:sz w:val="32"/>
          <w:szCs w:val="32"/>
        </w:rPr>
        <w:t> </w:t>
      </w:r>
      <w:hyperlink r:id="rId6" w:tooltip="أبو منصور الأزهري" w:history="1">
        <w:r w:rsidRPr="008E726E">
          <w:rPr>
            <w:rStyle w:val="Hyperlink"/>
            <w:rFonts w:ascii="Simplified Arabic" w:hAnsi="Simplified Arabic" w:cs="Simplified Arabic"/>
            <w:color w:val="auto"/>
            <w:sz w:val="32"/>
            <w:szCs w:val="32"/>
            <w:u w:val="none"/>
            <w:rtl/>
          </w:rPr>
          <w:t>أبو منصور الأزهري</w:t>
        </w:r>
      </w:hyperlink>
      <w:r w:rsidRPr="008E726E">
        <w:rPr>
          <w:rFonts w:ascii="Simplified Arabic" w:hAnsi="Simplified Arabic" w:cs="Simplified Arabic"/>
          <w:sz w:val="32"/>
          <w:szCs w:val="32"/>
        </w:rPr>
        <w:t> </w:t>
      </w:r>
      <w:r w:rsidRPr="008E726E">
        <w:rPr>
          <w:rFonts w:ascii="Simplified Arabic" w:hAnsi="Simplified Arabic" w:cs="Simplified Arabic"/>
          <w:sz w:val="32"/>
          <w:szCs w:val="32"/>
          <w:rtl/>
        </w:rPr>
        <w:t>شتات اللغة بعد أن رحل وقابل وشافَهَ كثيرًا من العرب الموثوق بعربيتهم من أجل جمع المادة اللغوية، وقد أثنى على معجم تهذيب اللغة غير واحد من العلماء من أمثال: ابن منظور صاحب</w:t>
      </w:r>
      <w:r w:rsidRPr="008E726E">
        <w:rPr>
          <w:rFonts w:ascii="Simplified Arabic" w:hAnsi="Simplified Arabic" w:cs="Simplified Arabic"/>
          <w:sz w:val="32"/>
          <w:szCs w:val="32"/>
        </w:rPr>
        <w:t> </w:t>
      </w:r>
      <w:hyperlink r:id="rId7" w:tooltip="لسان العرب" w:history="1">
        <w:r w:rsidRPr="008E726E">
          <w:rPr>
            <w:rStyle w:val="Hyperlink"/>
            <w:rFonts w:ascii="Simplified Arabic" w:hAnsi="Simplified Arabic" w:cs="Simplified Arabic"/>
            <w:color w:val="auto"/>
            <w:sz w:val="32"/>
            <w:szCs w:val="32"/>
            <w:u w:val="none"/>
            <w:rtl/>
          </w:rPr>
          <w:t>لسان العرب</w:t>
        </w:r>
      </w:hyperlink>
      <w:r w:rsidRPr="008E726E">
        <w:rPr>
          <w:rFonts w:ascii="Simplified Arabic" w:hAnsi="Simplified Arabic" w:cs="Simplified Arabic"/>
          <w:sz w:val="32"/>
          <w:szCs w:val="32"/>
        </w:rPr>
        <w:t> </w:t>
      </w:r>
      <w:r w:rsidRPr="008E726E">
        <w:rPr>
          <w:rFonts w:ascii="Simplified Arabic" w:hAnsi="Simplified Arabic" w:cs="Simplified Arabic"/>
          <w:sz w:val="32"/>
          <w:szCs w:val="32"/>
          <w:rtl/>
        </w:rPr>
        <w:t>وصديق بن حسن</w:t>
      </w:r>
      <w:r w:rsidRPr="008E726E">
        <w:rPr>
          <w:rFonts w:ascii="Simplified Arabic" w:hAnsi="Simplified Arabic" w:cs="Simplified Arabic"/>
          <w:sz w:val="32"/>
          <w:szCs w:val="32"/>
        </w:rPr>
        <w:t> </w:t>
      </w:r>
      <w:hyperlink r:id="rId8" w:tooltip="محمد صديق خان" w:history="1">
        <w:proofErr w:type="spellStart"/>
        <w:r w:rsidRPr="008E726E">
          <w:rPr>
            <w:rStyle w:val="Hyperlink"/>
            <w:rFonts w:ascii="Simplified Arabic" w:hAnsi="Simplified Arabic" w:cs="Simplified Arabic"/>
            <w:color w:val="auto"/>
            <w:sz w:val="32"/>
            <w:szCs w:val="32"/>
            <w:u w:val="none"/>
            <w:rtl/>
          </w:rPr>
          <w:t>القنوجي</w:t>
        </w:r>
        <w:proofErr w:type="spellEnd"/>
      </w:hyperlink>
      <w:r w:rsidRPr="008E726E">
        <w:rPr>
          <w:rFonts w:ascii="Simplified Arabic" w:hAnsi="Simplified Arabic" w:cs="Simplified Arabic"/>
          <w:sz w:val="32"/>
          <w:szCs w:val="32"/>
        </w:rPr>
        <w:t> </w:t>
      </w:r>
      <w:r w:rsidRPr="008E726E">
        <w:rPr>
          <w:rFonts w:ascii="Simplified Arabic" w:hAnsi="Simplified Arabic" w:cs="Simplified Arabic"/>
          <w:sz w:val="32"/>
          <w:szCs w:val="32"/>
          <w:rtl/>
        </w:rPr>
        <w:t>البخاري في كتابه</w:t>
      </w:r>
      <w:r w:rsidRPr="008E726E">
        <w:rPr>
          <w:rFonts w:ascii="Simplified Arabic" w:hAnsi="Simplified Arabic" w:cs="Simplified Arabic"/>
          <w:sz w:val="32"/>
          <w:szCs w:val="32"/>
        </w:rPr>
        <w:t> </w:t>
      </w:r>
      <w:hyperlink r:id="rId9" w:tooltip="أبجد العلوم" w:history="1">
        <w:r w:rsidRPr="008E726E">
          <w:rPr>
            <w:rStyle w:val="Hyperlink"/>
            <w:rFonts w:ascii="Simplified Arabic" w:hAnsi="Simplified Arabic" w:cs="Simplified Arabic"/>
            <w:color w:val="auto"/>
            <w:sz w:val="32"/>
            <w:szCs w:val="32"/>
            <w:u w:val="none"/>
            <w:rtl/>
          </w:rPr>
          <w:t>أبجد العلوم</w:t>
        </w:r>
      </w:hyperlink>
      <w:r w:rsidRPr="008E726E">
        <w:rPr>
          <w:rFonts w:ascii="Simplified Arabic" w:hAnsi="Simplified Arabic" w:cs="Simplified Arabic"/>
          <w:sz w:val="32"/>
          <w:szCs w:val="32"/>
        </w:rPr>
        <w:t xml:space="preserve">. </w:t>
      </w:r>
      <w:r w:rsidRPr="008E726E">
        <w:rPr>
          <w:rFonts w:ascii="Simplified Arabic" w:hAnsi="Simplified Arabic" w:cs="Simplified Arabic"/>
          <w:sz w:val="32"/>
          <w:szCs w:val="32"/>
          <w:rtl/>
        </w:rPr>
        <w:t>ويعد معجم تهذيب اللغة من أهم الوثائق في تأريخ التأليف اللغوي وتأريخ المدارس اللغوية الأولى</w:t>
      </w:r>
      <w:r w:rsidRPr="008E726E">
        <w:rPr>
          <w:rFonts w:ascii="Simplified Arabic" w:hAnsi="Simplified Arabic" w:cs="Simplified Arabic"/>
          <w:sz w:val="32"/>
          <w:szCs w:val="32"/>
        </w:rPr>
        <w:t>.</w:t>
      </w:r>
      <w:hyperlink r:id="rId10" w:anchor="cite_note-1" w:history="1">
        <w:r w:rsidRPr="008E726E">
          <w:rPr>
            <w:rStyle w:val="Hyperlink"/>
            <w:rFonts w:ascii="Simplified Arabic" w:hAnsi="Simplified Arabic" w:cs="Simplified Arabic"/>
            <w:color w:val="auto"/>
            <w:sz w:val="32"/>
            <w:szCs w:val="32"/>
            <w:u w:val="none"/>
            <w:vertAlign w:val="superscript"/>
            <w:rtl/>
          </w:rPr>
          <w:t>[1]</w:t>
        </w:r>
      </w:hyperlink>
    </w:p>
    <w:p w:rsidR="00A90FE7" w:rsidRPr="008E726E" w:rsidRDefault="00A90FE7" w:rsidP="008E726E">
      <w:pPr>
        <w:pStyle w:val="2"/>
        <w:pBdr>
          <w:bottom w:val="single" w:sz="6" w:space="0" w:color="C0C0C0"/>
        </w:pBdr>
        <w:shd w:val="clear" w:color="auto" w:fill="FFFFFF"/>
        <w:bidi/>
        <w:spacing w:before="240" w:beforeAutospacing="0" w:after="60" w:afterAutospacing="0"/>
        <w:rPr>
          <w:rFonts w:ascii="Simplified Arabic" w:hAnsi="Simplified Arabic" w:cs="Simplified Arabic"/>
          <w:sz w:val="32"/>
          <w:szCs w:val="32"/>
        </w:rPr>
      </w:pPr>
      <w:r w:rsidRPr="008E726E">
        <w:rPr>
          <w:rStyle w:val="mw-headline"/>
          <w:rFonts w:ascii="Simplified Arabic" w:hAnsi="Simplified Arabic" w:cs="Simplified Arabic"/>
          <w:sz w:val="32"/>
          <w:szCs w:val="32"/>
          <w:rtl/>
        </w:rPr>
        <w:t>أهمية الكتاب</w:t>
      </w:r>
      <w:r w:rsidR="008E726E" w:rsidRPr="008E726E">
        <w:rPr>
          <w:rStyle w:val="mw-editsection-bracket"/>
          <w:rFonts w:ascii="Simplified Arabic" w:hAnsi="Simplified Arabic" w:cs="Simplified Arabic" w:hint="cs"/>
          <w:sz w:val="32"/>
          <w:szCs w:val="32"/>
          <w:rtl/>
        </w:rPr>
        <w:t>:</w:t>
      </w:r>
    </w:p>
    <w:p w:rsidR="00A90FE7" w:rsidRPr="008E726E" w:rsidRDefault="00A90FE7" w:rsidP="008E726E">
      <w:pPr>
        <w:pStyle w:val="a3"/>
        <w:shd w:val="clear" w:color="auto" w:fill="FFFFFF"/>
        <w:bidi/>
        <w:spacing w:before="120" w:beforeAutospacing="0" w:after="240" w:afterAutospacing="0" w:line="384" w:lineRule="atLeast"/>
        <w:rPr>
          <w:rFonts w:ascii="Simplified Arabic" w:hAnsi="Simplified Arabic" w:cs="Simplified Arabic"/>
          <w:sz w:val="32"/>
          <w:szCs w:val="32"/>
        </w:rPr>
      </w:pPr>
      <w:r w:rsidRPr="008E726E">
        <w:rPr>
          <w:rFonts w:ascii="Simplified Arabic" w:hAnsi="Simplified Arabic" w:cs="Simplified Arabic"/>
          <w:sz w:val="32"/>
          <w:szCs w:val="32"/>
          <w:rtl/>
        </w:rPr>
        <w:t>يعد من أوثق المعاجم اللغوية في تاريخ المعجم العربي. أفلت من غارات</w:t>
      </w:r>
      <w:r w:rsidRPr="008E726E">
        <w:rPr>
          <w:rFonts w:ascii="Simplified Arabic" w:hAnsi="Simplified Arabic" w:cs="Simplified Arabic"/>
          <w:sz w:val="32"/>
          <w:szCs w:val="32"/>
        </w:rPr>
        <w:t> </w:t>
      </w:r>
      <w:hyperlink r:id="rId11" w:tooltip="تتار" w:history="1">
        <w:r w:rsidRPr="008E726E">
          <w:rPr>
            <w:rStyle w:val="Hyperlink"/>
            <w:rFonts w:ascii="Simplified Arabic" w:hAnsi="Simplified Arabic" w:cs="Simplified Arabic"/>
            <w:color w:val="auto"/>
            <w:sz w:val="32"/>
            <w:szCs w:val="32"/>
            <w:u w:val="none"/>
            <w:rtl/>
          </w:rPr>
          <w:t>التتار</w:t>
        </w:r>
      </w:hyperlink>
      <w:r w:rsidRPr="008E726E">
        <w:rPr>
          <w:rFonts w:ascii="Simplified Arabic" w:hAnsi="Simplified Arabic" w:cs="Simplified Arabic"/>
          <w:sz w:val="32"/>
          <w:szCs w:val="32"/>
        </w:rPr>
        <w:t> </w:t>
      </w:r>
      <w:r w:rsidRPr="008E726E">
        <w:rPr>
          <w:rFonts w:ascii="Simplified Arabic" w:hAnsi="Simplified Arabic" w:cs="Simplified Arabic"/>
          <w:sz w:val="32"/>
          <w:szCs w:val="32"/>
          <w:rtl/>
        </w:rPr>
        <w:t>على الشرق الإسلامي، حين كانوا يحرقون</w:t>
      </w:r>
      <w:r w:rsidRPr="008E726E">
        <w:rPr>
          <w:rFonts w:ascii="Simplified Arabic" w:hAnsi="Simplified Arabic" w:cs="Simplified Arabic"/>
          <w:sz w:val="32"/>
          <w:szCs w:val="32"/>
        </w:rPr>
        <w:t> </w:t>
      </w:r>
      <w:hyperlink r:id="rId12" w:tooltip="مكتبة" w:history="1">
        <w:r w:rsidRPr="008E726E">
          <w:rPr>
            <w:rStyle w:val="Hyperlink"/>
            <w:rFonts w:ascii="Simplified Arabic" w:hAnsi="Simplified Arabic" w:cs="Simplified Arabic"/>
            <w:color w:val="auto"/>
            <w:sz w:val="32"/>
            <w:szCs w:val="32"/>
            <w:u w:val="none"/>
            <w:rtl/>
          </w:rPr>
          <w:t>المكتبات</w:t>
        </w:r>
      </w:hyperlink>
      <w:r w:rsidRPr="008E726E">
        <w:rPr>
          <w:rFonts w:ascii="Simplified Arabic" w:hAnsi="Simplified Arabic" w:cs="Simplified Arabic"/>
          <w:sz w:val="32"/>
          <w:szCs w:val="32"/>
        </w:rPr>
        <w:t> </w:t>
      </w:r>
      <w:r w:rsidRPr="008E726E">
        <w:rPr>
          <w:rFonts w:ascii="Simplified Arabic" w:hAnsi="Simplified Arabic" w:cs="Simplified Arabic"/>
          <w:sz w:val="32"/>
          <w:szCs w:val="32"/>
          <w:rtl/>
        </w:rPr>
        <w:t xml:space="preserve">ويخربونها بغية القضاء على الثقافة العربية، ومحو التراث العربي. ومنذ أن صنعه مؤلفه أبو منصور، بقي الكتاب محتفظا بقيمته المعجمية العالية، </w:t>
      </w:r>
      <w:proofErr w:type="spellStart"/>
      <w:r w:rsidRPr="008E726E">
        <w:rPr>
          <w:rFonts w:ascii="Simplified Arabic" w:hAnsi="Simplified Arabic" w:cs="Simplified Arabic"/>
          <w:sz w:val="32"/>
          <w:szCs w:val="32"/>
          <w:rtl/>
        </w:rPr>
        <w:t>وكفاة</w:t>
      </w:r>
      <w:proofErr w:type="spellEnd"/>
      <w:r w:rsidRPr="008E726E">
        <w:rPr>
          <w:rFonts w:ascii="Simplified Arabic" w:hAnsi="Simplified Arabic" w:cs="Simplified Arabic"/>
          <w:sz w:val="32"/>
          <w:szCs w:val="32"/>
          <w:rtl/>
        </w:rPr>
        <w:t xml:space="preserve"> أصالة أنه كان المرجع الرئيسي والمعتمد الأول</w:t>
      </w:r>
      <w:r w:rsidRPr="008E726E">
        <w:rPr>
          <w:rFonts w:ascii="Simplified Arabic" w:hAnsi="Simplified Arabic" w:cs="Simplified Arabic"/>
          <w:sz w:val="32"/>
          <w:szCs w:val="32"/>
        </w:rPr>
        <w:t> </w:t>
      </w:r>
      <w:hyperlink r:id="rId13" w:tooltip="ابن منظور" w:history="1">
        <w:r w:rsidRPr="008E726E">
          <w:rPr>
            <w:rStyle w:val="Hyperlink"/>
            <w:rFonts w:ascii="Simplified Arabic" w:hAnsi="Simplified Arabic" w:cs="Simplified Arabic"/>
            <w:color w:val="auto"/>
            <w:sz w:val="32"/>
            <w:szCs w:val="32"/>
            <w:u w:val="none"/>
            <w:rtl/>
          </w:rPr>
          <w:t>لابن منظور</w:t>
        </w:r>
      </w:hyperlink>
      <w:r w:rsidRPr="008E726E">
        <w:rPr>
          <w:rFonts w:ascii="Simplified Arabic" w:hAnsi="Simplified Arabic" w:cs="Simplified Arabic"/>
          <w:sz w:val="32"/>
          <w:szCs w:val="32"/>
        </w:rPr>
        <w:t> </w:t>
      </w:r>
      <w:r w:rsidRPr="008E726E">
        <w:rPr>
          <w:rFonts w:ascii="Simplified Arabic" w:hAnsi="Simplified Arabic" w:cs="Simplified Arabic"/>
          <w:sz w:val="32"/>
          <w:szCs w:val="32"/>
          <w:rtl/>
        </w:rPr>
        <w:t>في كتابه</w:t>
      </w:r>
      <w:r w:rsidRPr="008E726E">
        <w:rPr>
          <w:rFonts w:ascii="Simplified Arabic" w:hAnsi="Simplified Arabic" w:cs="Simplified Arabic"/>
          <w:sz w:val="32"/>
          <w:szCs w:val="32"/>
        </w:rPr>
        <w:t xml:space="preserve"> «</w:t>
      </w:r>
      <w:hyperlink r:id="rId14" w:tooltip="لسان العرب" w:history="1">
        <w:r w:rsidRPr="008E726E">
          <w:rPr>
            <w:rStyle w:val="Hyperlink"/>
            <w:rFonts w:ascii="Simplified Arabic" w:hAnsi="Simplified Arabic" w:cs="Simplified Arabic"/>
            <w:color w:val="auto"/>
            <w:sz w:val="32"/>
            <w:szCs w:val="32"/>
            <w:u w:val="none"/>
            <w:rtl/>
          </w:rPr>
          <w:t>لسان العرب</w:t>
        </w:r>
      </w:hyperlink>
      <w:r w:rsidRPr="008E726E">
        <w:rPr>
          <w:rFonts w:ascii="Simplified Arabic" w:hAnsi="Simplified Arabic" w:cs="Simplified Arabic"/>
          <w:sz w:val="32"/>
          <w:szCs w:val="32"/>
        </w:rPr>
        <w:t>».</w:t>
      </w:r>
    </w:p>
    <w:p w:rsidR="00A90FE7" w:rsidRPr="008E726E" w:rsidRDefault="00A90FE7" w:rsidP="008E726E">
      <w:pPr>
        <w:pStyle w:val="a3"/>
        <w:shd w:val="clear" w:color="auto" w:fill="FFFFFF"/>
        <w:bidi/>
        <w:spacing w:before="120" w:beforeAutospacing="0" w:after="240" w:afterAutospacing="0" w:line="384" w:lineRule="atLeast"/>
        <w:rPr>
          <w:rFonts w:ascii="Simplified Arabic" w:hAnsi="Simplified Arabic" w:cs="Simplified Arabic"/>
          <w:sz w:val="32"/>
          <w:szCs w:val="32"/>
        </w:rPr>
      </w:pPr>
      <w:r w:rsidRPr="008E726E">
        <w:rPr>
          <w:rFonts w:ascii="Simplified Arabic" w:hAnsi="Simplified Arabic" w:cs="Simplified Arabic"/>
          <w:sz w:val="32"/>
          <w:szCs w:val="32"/>
          <w:rtl/>
        </w:rPr>
        <w:t>قال</w:t>
      </w:r>
      <w:r w:rsidRPr="008E726E">
        <w:rPr>
          <w:rFonts w:ascii="Simplified Arabic" w:hAnsi="Simplified Arabic" w:cs="Simplified Arabic"/>
          <w:sz w:val="32"/>
          <w:szCs w:val="32"/>
        </w:rPr>
        <w:t> </w:t>
      </w:r>
      <w:hyperlink r:id="rId15" w:tooltip="ابن منظور" w:history="1">
        <w:r w:rsidRPr="008E726E">
          <w:rPr>
            <w:rStyle w:val="Hyperlink"/>
            <w:rFonts w:ascii="Simplified Arabic" w:hAnsi="Simplified Arabic" w:cs="Simplified Arabic"/>
            <w:color w:val="auto"/>
            <w:sz w:val="32"/>
            <w:szCs w:val="32"/>
            <w:u w:val="none"/>
            <w:rtl/>
          </w:rPr>
          <w:t>ابن منظور</w:t>
        </w:r>
      </w:hyperlink>
      <w:r w:rsidRPr="008E726E">
        <w:rPr>
          <w:rFonts w:ascii="Simplified Arabic" w:hAnsi="Simplified Arabic" w:cs="Simplified Arabic"/>
          <w:sz w:val="32"/>
          <w:szCs w:val="32"/>
        </w:rPr>
        <w:t> </w:t>
      </w:r>
      <w:r w:rsidR="008E726E">
        <w:rPr>
          <w:rFonts w:ascii="Simplified Arabic" w:hAnsi="Simplified Arabic" w:cs="Simplified Arabic" w:hint="cs"/>
          <w:sz w:val="32"/>
          <w:szCs w:val="32"/>
          <w:rtl/>
        </w:rPr>
        <w:t>:(</w:t>
      </w:r>
      <w:r w:rsidRPr="008E726E">
        <w:rPr>
          <w:rFonts w:ascii="Simplified Arabic" w:hAnsi="Simplified Arabic" w:cs="Simplified Arabic"/>
          <w:sz w:val="32"/>
          <w:szCs w:val="32"/>
          <w:rtl/>
        </w:rPr>
        <w:t>ولم أجد في كتب اللغة أجمل من تهذيب اللغة للأزهري، ولا أكمل من المحكم</w:t>
      </w:r>
      <w:r w:rsidRPr="008E726E">
        <w:rPr>
          <w:rFonts w:ascii="Simplified Arabic" w:hAnsi="Simplified Arabic" w:cs="Simplified Arabic"/>
          <w:sz w:val="32"/>
          <w:szCs w:val="32"/>
        </w:rPr>
        <w:t> </w:t>
      </w:r>
      <w:hyperlink r:id="rId16" w:tooltip="ابن سيده" w:history="1">
        <w:r w:rsidRPr="008E726E">
          <w:rPr>
            <w:rStyle w:val="Hyperlink"/>
            <w:rFonts w:ascii="Simplified Arabic" w:hAnsi="Simplified Arabic" w:cs="Simplified Arabic"/>
            <w:color w:val="auto"/>
            <w:sz w:val="32"/>
            <w:szCs w:val="32"/>
            <w:u w:val="none"/>
            <w:rtl/>
          </w:rPr>
          <w:t>لابن سيده</w:t>
        </w:r>
      </w:hyperlink>
      <w:r w:rsidRPr="008E726E">
        <w:rPr>
          <w:rFonts w:ascii="Simplified Arabic" w:hAnsi="Simplified Arabic" w:cs="Simplified Arabic"/>
          <w:sz w:val="32"/>
          <w:szCs w:val="32"/>
        </w:rPr>
        <w:t xml:space="preserve">... </w:t>
      </w:r>
      <w:r w:rsidRPr="008E726E">
        <w:rPr>
          <w:rFonts w:ascii="Simplified Arabic" w:hAnsi="Simplified Arabic" w:cs="Simplified Arabic"/>
          <w:sz w:val="32"/>
          <w:szCs w:val="32"/>
          <w:rtl/>
        </w:rPr>
        <w:t xml:space="preserve">وما عداهما </w:t>
      </w:r>
      <w:proofErr w:type="spellStart"/>
      <w:r w:rsidRPr="008E726E">
        <w:rPr>
          <w:rFonts w:ascii="Simplified Arabic" w:hAnsi="Simplified Arabic" w:cs="Simplified Arabic"/>
          <w:sz w:val="32"/>
          <w:szCs w:val="32"/>
          <w:rtl/>
        </w:rPr>
        <w:t>ثنيات</w:t>
      </w:r>
      <w:proofErr w:type="spellEnd"/>
      <w:r w:rsidRPr="008E726E">
        <w:rPr>
          <w:rFonts w:ascii="Simplified Arabic" w:hAnsi="Simplified Arabic" w:cs="Simplified Arabic"/>
          <w:sz w:val="32"/>
          <w:szCs w:val="32"/>
          <w:rtl/>
        </w:rPr>
        <w:t xml:space="preserve"> الطريق) وقال</w:t>
      </w:r>
      <w:r w:rsidRPr="008E726E">
        <w:rPr>
          <w:rFonts w:ascii="Simplified Arabic" w:hAnsi="Simplified Arabic" w:cs="Simplified Arabic"/>
          <w:sz w:val="32"/>
          <w:szCs w:val="32"/>
        </w:rPr>
        <w:t> </w:t>
      </w:r>
      <w:hyperlink r:id="rId17" w:tooltip="جمال الدين القفطي" w:history="1">
        <w:proofErr w:type="spellStart"/>
        <w:r w:rsidRPr="008E726E">
          <w:rPr>
            <w:rStyle w:val="Hyperlink"/>
            <w:rFonts w:ascii="Simplified Arabic" w:hAnsi="Simplified Arabic" w:cs="Simplified Arabic"/>
            <w:color w:val="auto"/>
            <w:sz w:val="32"/>
            <w:szCs w:val="32"/>
            <w:u w:val="none"/>
            <w:rtl/>
          </w:rPr>
          <w:t>القفطي</w:t>
        </w:r>
        <w:proofErr w:type="spellEnd"/>
      </w:hyperlink>
      <w:r w:rsidRPr="008E726E">
        <w:rPr>
          <w:rFonts w:ascii="Simplified Arabic" w:hAnsi="Simplified Arabic" w:cs="Simplified Arabic"/>
          <w:sz w:val="32"/>
          <w:szCs w:val="32"/>
        </w:rPr>
        <w:t xml:space="preserve">: </w:t>
      </w:r>
      <w:r w:rsidR="008E726E">
        <w:rPr>
          <w:rFonts w:ascii="Simplified Arabic" w:hAnsi="Simplified Arabic" w:cs="Simplified Arabic" w:hint="cs"/>
          <w:sz w:val="32"/>
          <w:szCs w:val="32"/>
          <w:rtl/>
        </w:rPr>
        <w:t>(</w:t>
      </w:r>
      <w:r w:rsidRPr="008E726E">
        <w:rPr>
          <w:rFonts w:ascii="Simplified Arabic" w:hAnsi="Simplified Arabic" w:cs="Simplified Arabic"/>
          <w:sz w:val="32"/>
          <w:szCs w:val="32"/>
          <w:rtl/>
        </w:rPr>
        <w:t>رزق هذا التصنيف سعادة، وسار في الآفاق، واشتهر ذكره اشتهار الشمس) ثم ذكر ما علقه</w:t>
      </w:r>
      <w:r w:rsidRPr="008E726E">
        <w:rPr>
          <w:rFonts w:ascii="Simplified Arabic" w:hAnsi="Simplified Arabic" w:cs="Simplified Arabic"/>
          <w:sz w:val="32"/>
          <w:szCs w:val="32"/>
        </w:rPr>
        <w:t> </w:t>
      </w:r>
      <w:hyperlink r:id="rId18" w:tooltip="الزمخشري" w:history="1">
        <w:r w:rsidRPr="008E726E">
          <w:rPr>
            <w:rStyle w:val="Hyperlink"/>
            <w:rFonts w:ascii="Simplified Arabic" w:hAnsi="Simplified Arabic" w:cs="Simplified Arabic"/>
            <w:color w:val="auto"/>
            <w:sz w:val="32"/>
            <w:szCs w:val="32"/>
            <w:u w:val="none"/>
            <w:rtl/>
          </w:rPr>
          <w:t>الزمخشري</w:t>
        </w:r>
      </w:hyperlink>
      <w:r w:rsidRPr="008E726E">
        <w:rPr>
          <w:rFonts w:ascii="Simplified Arabic" w:hAnsi="Simplified Arabic" w:cs="Simplified Arabic"/>
          <w:sz w:val="32"/>
          <w:szCs w:val="32"/>
        </w:rPr>
        <w:t> </w:t>
      </w:r>
      <w:r w:rsidRPr="008E726E">
        <w:rPr>
          <w:rFonts w:ascii="Simplified Arabic" w:hAnsi="Simplified Arabic" w:cs="Simplified Arabic"/>
          <w:sz w:val="32"/>
          <w:szCs w:val="32"/>
          <w:rtl/>
        </w:rPr>
        <w:t>على أحد أجزائها حين ظفر بنسخة منه بخط الأزهري</w:t>
      </w:r>
      <w:r w:rsidRPr="008E726E">
        <w:rPr>
          <w:rFonts w:ascii="Simplified Arabic" w:hAnsi="Simplified Arabic" w:cs="Simplified Arabic"/>
          <w:sz w:val="32"/>
          <w:szCs w:val="32"/>
        </w:rPr>
        <w:t>.</w:t>
      </w:r>
    </w:p>
    <w:p w:rsidR="00A90FE7" w:rsidRPr="008E726E" w:rsidRDefault="00A90FE7" w:rsidP="008E726E">
      <w:pPr>
        <w:pStyle w:val="a3"/>
        <w:shd w:val="clear" w:color="auto" w:fill="FFFFFF"/>
        <w:bidi/>
        <w:spacing w:before="120" w:beforeAutospacing="0" w:after="240" w:afterAutospacing="0" w:line="384" w:lineRule="atLeast"/>
        <w:rPr>
          <w:rFonts w:ascii="Simplified Arabic" w:hAnsi="Simplified Arabic" w:cs="Simplified Arabic"/>
          <w:sz w:val="32"/>
          <w:szCs w:val="32"/>
        </w:rPr>
      </w:pPr>
      <w:r w:rsidRPr="008E726E">
        <w:rPr>
          <w:rFonts w:ascii="Simplified Arabic" w:hAnsi="Simplified Arabic" w:cs="Simplified Arabic"/>
          <w:sz w:val="32"/>
          <w:szCs w:val="32"/>
          <w:rtl/>
        </w:rPr>
        <w:t>ألف الأزهري معجمه بعد ما تجاوز السبعين، ونهج فيه على منوال كتاب</w:t>
      </w:r>
      <w:r w:rsidRPr="008E726E">
        <w:rPr>
          <w:rFonts w:ascii="Simplified Arabic" w:hAnsi="Simplified Arabic" w:cs="Simplified Arabic"/>
          <w:sz w:val="32"/>
          <w:szCs w:val="32"/>
        </w:rPr>
        <w:t xml:space="preserve"> </w:t>
      </w:r>
      <w:hyperlink r:id="rId19" w:tooltip="معجم العين" w:history="1">
        <w:r w:rsidRPr="008E726E">
          <w:rPr>
            <w:rStyle w:val="Hyperlink"/>
            <w:rFonts w:ascii="Simplified Arabic" w:hAnsi="Simplified Arabic" w:cs="Simplified Arabic"/>
            <w:color w:val="auto"/>
            <w:sz w:val="32"/>
            <w:szCs w:val="32"/>
            <w:u w:val="none"/>
            <w:rtl/>
          </w:rPr>
          <w:t>العين</w:t>
        </w:r>
      </w:hyperlink>
      <w:r w:rsidR="008E726E">
        <w:rPr>
          <w:rFonts w:ascii="Simplified Arabic" w:hAnsi="Simplified Arabic" w:cs="Simplified Arabic" w:hint="cs"/>
          <w:sz w:val="32"/>
          <w:szCs w:val="32"/>
          <w:rtl/>
        </w:rPr>
        <w:t>،</w:t>
      </w:r>
      <w:r w:rsidRPr="008E726E">
        <w:rPr>
          <w:rFonts w:ascii="Simplified Arabic" w:hAnsi="Simplified Arabic" w:cs="Simplified Arabic"/>
          <w:sz w:val="32"/>
          <w:szCs w:val="32"/>
        </w:rPr>
        <w:t xml:space="preserve"> </w:t>
      </w:r>
      <w:r w:rsidRPr="008E726E">
        <w:rPr>
          <w:rFonts w:ascii="Simplified Arabic" w:hAnsi="Simplified Arabic" w:cs="Simplified Arabic"/>
          <w:sz w:val="32"/>
          <w:szCs w:val="32"/>
          <w:rtl/>
        </w:rPr>
        <w:t>واتبع نظامه في تقليب الكلمة وذكر وجوهها، مع أنه نفى أن يكون من تأليف</w:t>
      </w:r>
      <w:r w:rsidRPr="008E726E">
        <w:rPr>
          <w:rFonts w:ascii="Simplified Arabic" w:hAnsi="Simplified Arabic" w:cs="Simplified Arabic"/>
          <w:sz w:val="32"/>
          <w:szCs w:val="32"/>
        </w:rPr>
        <w:t> </w:t>
      </w:r>
      <w:hyperlink r:id="rId20" w:tooltip="الخليل بن أحمد الفراهيدي" w:history="1">
        <w:r w:rsidRPr="008E726E">
          <w:rPr>
            <w:rStyle w:val="Hyperlink"/>
            <w:rFonts w:ascii="Simplified Arabic" w:hAnsi="Simplified Arabic" w:cs="Simplified Arabic"/>
            <w:color w:val="auto"/>
            <w:sz w:val="32"/>
            <w:szCs w:val="32"/>
            <w:u w:val="none"/>
            <w:rtl/>
          </w:rPr>
          <w:t>الخليل</w:t>
        </w:r>
      </w:hyperlink>
      <w:r w:rsidRPr="008E726E">
        <w:rPr>
          <w:rFonts w:ascii="Simplified Arabic" w:hAnsi="Simplified Arabic" w:cs="Simplified Arabic"/>
          <w:sz w:val="32"/>
          <w:szCs w:val="32"/>
          <w:rtl/>
        </w:rPr>
        <w:t xml:space="preserve">، وأكثر من الطعن على مؤلفه، حتى كأنه أراد الانتقام للخليل من الليث بن المظفر الذي يتهمه باختلاق العين على الخليل وقدم له بمقدمة تعتبر من أهم ما كتب في تاريخ اللغة العربية، ذكر فيها طبقات أئمة </w:t>
      </w:r>
      <w:r w:rsidRPr="008E726E">
        <w:rPr>
          <w:rFonts w:ascii="Simplified Arabic" w:hAnsi="Simplified Arabic" w:cs="Simplified Arabic"/>
          <w:sz w:val="32"/>
          <w:szCs w:val="32"/>
          <w:rtl/>
        </w:rPr>
        <w:lastRenderedPageBreak/>
        <w:t>اللغة الذين اعتمد عليهم في جمع كتابه، مبيناً تراجمهم وآثارهم اللغوية، وهم خمس طبقات، تجمع ثمانية وثلاثين إماماً، وأتبع ذلك بباب نبه فيه إلى سبعة ممن اشتهروا بعلوم اللغة</w:t>
      </w:r>
      <w:r w:rsidRPr="008E726E">
        <w:rPr>
          <w:rFonts w:ascii="Simplified Arabic" w:hAnsi="Simplified Arabic" w:cs="Simplified Arabic"/>
          <w:sz w:val="32"/>
          <w:szCs w:val="32"/>
        </w:rPr>
        <w:t>.</w:t>
      </w:r>
      <w:r w:rsidR="008E726E" w:rsidRPr="008E726E">
        <w:rPr>
          <w:rFonts w:ascii="Simplified Arabic" w:hAnsi="Simplified Arabic" w:cs="Simplified Arabic"/>
          <w:sz w:val="32"/>
          <w:szCs w:val="32"/>
        </w:rPr>
        <w:t xml:space="preserve"> </w:t>
      </w:r>
    </w:p>
    <w:p w:rsidR="00A90FE7" w:rsidRPr="008E726E" w:rsidRDefault="00A90FE7" w:rsidP="00A90FE7">
      <w:pPr>
        <w:pStyle w:val="a3"/>
        <w:shd w:val="clear" w:color="auto" w:fill="FFFFFF"/>
        <w:bidi/>
        <w:spacing w:before="120" w:beforeAutospacing="0" w:after="240" w:afterAutospacing="0" w:line="384" w:lineRule="atLeast"/>
        <w:rPr>
          <w:rFonts w:ascii="Simplified Arabic" w:hAnsi="Simplified Arabic" w:cs="Simplified Arabic"/>
          <w:sz w:val="32"/>
          <w:szCs w:val="32"/>
        </w:rPr>
      </w:pPr>
      <w:r w:rsidRPr="008E726E">
        <w:rPr>
          <w:rFonts w:ascii="Simplified Arabic" w:hAnsi="Simplified Arabic" w:cs="Simplified Arabic"/>
          <w:sz w:val="32"/>
          <w:szCs w:val="32"/>
          <w:rtl/>
        </w:rPr>
        <w:t xml:space="preserve">قال: وسميت كتابي تهذيب اللغة لأني قصدت بما جمعت فيه نفي ما أدخل في لغة العرب من الألفاظ التي أزالها الأغبياء عن صيغها، وغيرها الغُتم عن سننها... ولو أني أودعت كتابي هذا ما حوته دفاتري وقرأته من كتب غيري، ووجدته في الصحف التي كتبها </w:t>
      </w:r>
      <w:proofErr w:type="spellStart"/>
      <w:r w:rsidRPr="008E726E">
        <w:rPr>
          <w:rFonts w:ascii="Simplified Arabic" w:hAnsi="Simplified Arabic" w:cs="Simplified Arabic"/>
          <w:sz w:val="32"/>
          <w:szCs w:val="32"/>
          <w:rtl/>
        </w:rPr>
        <w:t>الوراقون</w:t>
      </w:r>
      <w:proofErr w:type="spellEnd"/>
      <w:r w:rsidRPr="008E726E">
        <w:rPr>
          <w:rFonts w:ascii="Simplified Arabic" w:hAnsi="Simplified Arabic" w:cs="Simplified Arabic"/>
          <w:sz w:val="32"/>
          <w:szCs w:val="32"/>
          <w:rtl/>
        </w:rPr>
        <w:t xml:space="preserve"> وأفسدها </w:t>
      </w:r>
      <w:proofErr w:type="spellStart"/>
      <w:r w:rsidRPr="008E726E">
        <w:rPr>
          <w:rFonts w:ascii="Simplified Arabic" w:hAnsi="Simplified Arabic" w:cs="Simplified Arabic"/>
          <w:sz w:val="32"/>
          <w:szCs w:val="32"/>
          <w:rtl/>
        </w:rPr>
        <w:t>المصحفون</w:t>
      </w:r>
      <w:proofErr w:type="spellEnd"/>
      <w:r w:rsidRPr="008E726E">
        <w:rPr>
          <w:rFonts w:ascii="Simplified Arabic" w:hAnsi="Simplified Arabic" w:cs="Simplified Arabic"/>
          <w:sz w:val="32"/>
          <w:szCs w:val="32"/>
          <w:rtl/>
        </w:rPr>
        <w:t xml:space="preserve"> لطال كتابي، ثم كنت أحد الجانين على لغة العرب ولسانها</w:t>
      </w:r>
      <w:r w:rsidRPr="008E726E">
        <w:rPr>
          <w:rFonts w:ascii="Simplified Arabic" w:hAnsi="Simplified Arabic" w:cs="Simplified Arabic"/>
          <w:sz w:val="32"/>
          <w:szCs w:val="32"/>
        </w:rPr>
        <w:t>.</w:t>
      </w:r>
    </w:p>
    <w:p w:rsidR="00A90FE7" w:rsidRPr="008E726E" w:rsidRDefault="00A90FE7" w:rsidP="00A90FE7">
      <w:pPr>
        <w:pStyle w:val="a3"/>
        <w:shd w:val="clear" w:color="auto" w:fill="FFFFFF"/>
        <w:bidi/>
        <w:spacing w:before="120" w:beforeAutospacing="0" w:after="240" w:afterAutospacing="0" w:line="384" w:lineRule="atLeast"/>
        <w:rPr>
          <w:rFonts w:ascii="Simplified Arabic" w:hAnsi="Simplified Arabic" w:cs="Simplified Arabic"/>
          <w:sz w:val="32"/>
          <w:szCs w:val="32"/>
        </w:rPr>
      </w:pPr>
      <w:r w:rsidRPr="008E726E">
        <w:rPr>
          <w:rFonts w:ascii="Simplified Arabic" w:hAnsi="Simplified Arabic" w:cs="Simplified Arabic"/>
          <w:sz w:val="32"/>
          <w:szCs w:val="32"/>
          <w:rtl/>
        </w:rPr>
        <w:t>وقد عني فيه بالبلدان والمواضع والأمكنة والمياه عناية كبيرة، جعلت كتابه من أصح المصادر في هذا السبيل</w:t>
      </w:r>
      <w:r w:rsidRPr="008E726E">
        <w:rPr>
          <w:rFonts w:ascii="Simplified Arabic" w:hAnsi="Simplified Arabic" w:cs="Simplified Arabic"/>
          <w:sz w:val="32"/>
          <w:szCs w:val="32"/>
        </w:rPr>
        <w:t>.</w:t>
      </w:r>
    </w:p>
    <w:p w:rsidR="00A90FE7" w:rsidRPr="008E726E" w:rsidRDefault="00A90FE7" w:rsidP="008E726E">
      <w:pPr>
        <w:pStyle w:val="2"/>
        <w:pBdr>
          <w:bottom w:val="single" w:sz="6" w:space="0" w:color="C0C0C0"/>
        </w:pBdr>
        <w:shd w:val="clear" w:color="auto" w:fill="FFFFFF"/>
        <w:bidi/>
        <w:spacing w:before="240" w:beforeAutospacing="0" w:after="60" w:afterAutospacing="0"/>
        <w:rPr>
          <w:rFonts w:ascii="Simplified Arabic" w:hAnsi="Simplified Arabic" w:cs="Simplified Arabic"/>
          <w:sz w:val="32"/>
          <w:szCs w:val="32"/>
        </w:rPr>
      </w:pPr>
      <w:r w:rsidRPr="008E726E">
        <w:rPr>
          <w:rStyle w:val="mw-headline"/>
          <w:rFonts w:ascii="Simplified Arabic" w:hAnsi="Simplified Arabic" w:cs="Simplified Arabic"/>
          <w:sz w:val="32"/>
          <w:szCs w:val="32"/>
          <w:rtl/>
        </w:rPr>
        <w:t>نسخ الكتاب</w:t>
      </w:r>
      <w:r w:rsidR="008E726E" w:rsidRPr="008E726E">
        <w:rPr>
          <w:rStyle w:val="mw-editsection-bracket"/>
          <w:rFonts w:ascii="Simplified Arabic" w:hAnsi="Simplified Arabic" w:cs="Simplified Arabic" w:hint="cs"/>
          <w:sz w:val="32"/>
          <w:szCs w:val="32"/>
          <w:rtl/>
        </w:rPr>
        <w:t>:</w:t>
      </w:r>
    </w:p>
    <w:p w:rsidR="00A90FE7" w:rsidRPr="008E726E" w:rsidRDefault="00A90FE7" w:rsidP="008E726E">
      <w:pPr>
        <w:pStyle w:val="a3"/>
        <w:shd w:val="clear" w:color="auto" w:fill="FFFFFF"/>
        <w:bidi/>
        <w:spacing w:before="120" w:beforeAutospacing="0" w:after="240" w:afterAutospacing="0" w:line="384" w:lineRule="atLeast"/>
        <w:rPr>
          <w:rFonts w:ascii="Simplified Arabic" w:hAnsi="Simplified Arabic" w:cs="Simplified Arabic"/>
          <w:sz w:val="32"/>
          <w:szCs w:val="32"/>
        </w:rPr>
      </w:pPr>
      <w:r w:rsidRPr="008E726E">
        <w:rPr>
          <w:rFonts w:ascii="Simplified Arabic" w:hAnsi="Simplified Arabic" w:cs="Simplified Arabic"/>
          <w:sz w:val="32"/>
          <w:szCs w:val="32"/>
          <w:rtl/>
        </w:rPr>
        <w:t>منه في مكتبات العالم ثماني عشرة نسخة، أهمها: نسخة مكتبة عارف حكمت في المدينة المنورة، وهي بخط</w:t>
      </w:r>
      <w:r w:rsidRPr="008E726E">
        <w:rPr>
          <w:rFonts w:ascii="Simplified Arabic" w:hAnsi="Simplified Arabic" w:cs="Simplified Arabic"/>
          <w:sz w:val="32"/>
          <w:szCs w:val="32"/>
        </w:rPr>
        <w:t> </w:t>
      </w:r>
      <w:hyperlink r:id="rId21" w:tooltip="ياقوت الحموي" w:history="1">
        <w:r w:rsidRPr="008E726E">
          <w:rPr>
            <w:rStyle w:val="Hyperlink"/>
            <w:rFonts w:ascii="Simplified Arabic" w:hAnsi="Simplified Arabic" w:cs="Simplified Arabic"/>
            <w:color w:val="auto"/>
            <w:sz w:val="32"/>
            <w:szCs w:val="32"/>
            <w:u w:val="none"/>
            <w:rtl/>
          </w:rPr>
          <w:t>ياقوت الحموي</w:t>
        </w:r>
      </w:hyperlink>
      <w:r w:rsidRPr="008E726E">
        <w:rPr>
          <w:rFonts w:ascii="Simplified Arabic" w:hAnsi="Simplified Arabic" w:cs="Simplified Arabic"/>
          <w:sz w:val="32"/>
          <w:szCs w:val="32"/>
          <w:rtl/>
        </w:rPr>
        <w:t>، كتبها سنة 616هـ طبع الكتاب لأول مرة سنة 1964م في مصر بتحقيق طائفة من العلماء</w:t>
      </w:r>
      <w:r w:rsidR="008E726E">
        <w:rPr>
          <w:rFonts w:ascii="Simplified Arabic" w:hAnsi="Simplified Arabic" w:cs="Simplified Arabic" w:hint="cs"/>
          <w:sz w:val="32"/>
          <w:szCs w:val="32"/>
          <w:rtl/>
        </w:rPr>
        <w:t>.</w:t>
      </w:r>
    </w:p>
    <w:p w:rsidR="00A90FE7" w:rsidRPr="008E726E" w:rsidRDefault="00A90FE7" w:rsidP="00A90FE7">
      <w:pPr>
        <w:shd w:val="clear" w:color="auto" w:fill="FFFFFF"/>
        <w:bidi/>
        <w:spacing w:after="0" w:line="240" w:lineRule="auto"/>
        <w:rPr>
          <w:rFonts w:ascii="Simplified Arabic" w:eastAsia="Times New Roman" w:hAnsi="Simplified Arabic" w:cs="Simplified Arabic"/>
          <w:sz w:val="32"/>
          <w:szCs w:val="32"/>
        </w:rPr>
      </w:pPr>
      <w:r w:rsidRPr="008E726E">
        <w:rPr>
          <w:rFonts w:ascii="Simplified Arabic" w:eastAsia="Times New Roman" w:hAnsi="Simplified Arabic" w:cs="Simplified Arabic"/>
          <w:b/>
          <w:bCs/>
          <w:sz w:val="32"/>
          <w:szCs w:val="32"/>
          <w:rtl/>
        </w:rPr>
        <w:t>أولًا: صاحبه</w:t>
      </w:r>
    </w:p>
    <w:p w:rsidR="00A90FE7" w:rsidRPr="008E726E" w:rsidRDefault="00A90FE7" w:rsidP="00A90FE7">
      <w:pPr>
        <w:bidi/>
        <w:spacing w:after="0" w:line="240" w:lineRule="auto"/>
        <w:rPr>
          <w:rFonts w:ascii="Simplified Arabic" w:eastAsia="Times New Roman" w:hAnsi="Simplified Arabic" w:cs="Simplified Arabic"/>
          <w:sz w:val="32"/>
          <w:szCs w:val="32"/>
        </w:rPr>
      </w:pPr>
      <w:r w:rsidRPr="008E726E">
        <w:rPr>
          <w:rFonts w:ascii="Simplified Arabic" w:eastAsia="Times New Roman" w:hAnsi="Simplified Arabic" w:cs="Simplified Arabic"/>
          <w:sz w:val="32"/>
          <w:szCs w:val="32"/>
          <w:shd w:val="clear" w:color="auto" w:fill="FFFFFF"/>
          <w:rtl/>
        </w:rPr>
        <w:t>هو أبو منصور محمد بن أزهر الهروي المعروف بالأزهري، ولد سنة 282هـ وتوفي سنة 370هـ</w:t>
      </w:r>
      <w:r w:rsidRPr="008E726E">
        <w:rPr>
          <w:rFonts w:ascii="Simplified Arabic" w:eastAsia="Times New Roman" w:hAnsi="Simplified Arabic" w:cs="Simplified Arabic"/>
          <w:sz w:val="32"/>
          <w:szCs w:val="32"/>
          <w:shd w:val="clear" w:color="auto" w:fill="FFFFFF"/>
        </w:rPr>
        <w:t>.</w:t>
      </w:r>
    </w:p>
    <w:p w:rsidR="00A90FE7" w:rsidRPr="008E726E" w:rsidRDefault="00A90FE7" w:rsidP="00A90FE7">
      <w:pPr>
        <w:shd w:val="clear" w:color="auto" w:fill="FFFFFF"/>
        <w:bidi/>
        <w:spacing w:after="0" w:line="240" w:lineRule="auto"/>
        <w:rPr>
          <w:rFonts w:ascii="Simplified Arabic" w:eastAsia="Times New Roman" w:hAnsi="Simplified Arabic" w:cs="Simplified Arabic"/>
          <w:sz w:val="32"/>
          <w:szCs w:val="32"/>
        </w:rPr>
      </w:pPr>
      <w:r w:rsidRPr="008E726E">
        <w:rPr>
          <w:rFonts w:ascii="Simplified Arabic" w:eastAsia="Times New Roman" w:hAnsi="Simplified Arabic" w:cs="Simplified Arabic"/>
          <w:b/>
          <w:bCs/>
          <w:sz w:val="32"/>
          <w:szCs w:val="32"/>
          <w:rtl/>
        </w:rPr>
        <w:t>ثانيًا: هدف الأزهري من التأليف</w:t>
      </w:r>
    </w:p>
    <w:p w:rsidR="00A90FE7" w:rsidRPr="008E726E" w:rsidRDefault="00A90FE7" w:rsidP="008E726E">
      <w:pPr>
        <w:bidi/>
        <w:spacing w:after="0" w:line="240" w:lineRule="auto"/>
        <w:rPr>
          <w:rFonts w:ascii="Simplified Arabic" w:eastAsia="Times New Roman" w:hAnsi="Simplified Arabic" w:cs="Simplified Arabic"/>
          <w:sz w:val="32"/>
          <w:szCs w:val="32"/>
        </w:rPr>
      </w:pPr>
      <w:r w:rsidRPr="008E726E">
        <w:rPr>
          <w:rFonts w:ascii="Simplified Arabic" w:eastAsia="Times New Roman" w:hAnsi="Simplified Arabic" w:cs="Simplified Arabic"/>
          <w:sz w:val="32"/>
          <w:szCs w:val="32"/>
          <w:shd w:val="clear" w:color="auto" w:fill="FFFFFF"/>
          <w:rtl/>
        </w:rPr>
        <w:t>لعل عنوان كتابه (التهذيب) يبين هدفه من تأليفه؛ فقد قصد من ذلك أن يهذب اللغة، ويخلصها مما علق بها من شوائب</w:t>
      </w:r>
      <w:r w:rsidRPr="008E726E">
        <w:rPr>
          <w:rFonts w:ascii="Simplified Arabic" w:eastAsia="Times New Roman" w:hAnsi="Simplified Arabic" w:cs="Simplified Arabic"/>
          <w:sz w:val="32"/>
          <w:szCs w:val="32"/>
          <w:shd w:val="clear" w:color="auto" w:fill="FFFFFF"/>
        </w:rPr>
        <w:t>.</w:t>
      </w:r>
      <w:r w:rsidRPr="008E726E">
        <w:rPr>
          <w:rFonts w:ascii="Simplified Arabic" w:eastAsia="Times New Roman" w:hAnsi="Simplified Arabic" w:cs="Simplified Arabic"/>
          <w:sz w:val="32"/>
          <w:szCs w:val="32"/>
        </w:rPr>
        <w:br/>
      </w:r>
      <w:r w:rsidRPr="008E726E">
        <w:rPr>
          <w:rFonts w:ascii="Simplified Arabic" w:eastAsia="Times New Roman" w:hAnsi="Simplified Arabic" w:cs="Simplified Arabic"/>
          <w:sz w:val="32"/>
          <w:szCs w:val="32"/>
          <w:shd w:val="clear" w:color="auto" w:fill="FFFFFF"/>
          <w:rtl/>
        </w:rPr>
        <w:t>والمتتبع لكلامه في المقدمة - كما يقول الدكتور أمين فاخر - يبدو له أن للأزهري أهدافًا ثلاثة</w:t>
      </w:r>
      <w:r w:rsidRPr="008E726E">
        <w:rPr>
          <w:rFonts w:ascii="Simplified Arabic" w:eastAsia="Times New Roman" w:hAnsi="Simplified Arabic" w:cs="Simplified Arabic"/>
          <w:sz w:val="32"/>
          <w:szCs w:val="32"/>
          <w:shd w:val="clear" w:color="auto" w:fill="FFFFFF"/>
        </w:rPr>
        <w:t>:</w:t>
      </w:r>
      <w:r w:rsidRPr="008E726E">
        <w:rPr>
          <w:rFonts w:ascii="Simplified Arabic" w:eastAsia="Times New Roman" w:hAnsi="Simplified Arabic" w:cs="Simplified Arabic"/>
          <w:sz w:val="32"/>
          <w:szCs w:val="32"/>
        </w:rPr>
        <w:br/>
      </w:r>
      <w:r w:rsidRPr="008E726E">
        <w:rPr>
          <w:rFonts w:ascii="Simplified Arabic" w:eastAsia="Times New Roman" w:hAnsi="Simplified Arabic" w:cs="Simplified Arabic"/>
          <w:sz w:val="32"/>
          <w:szCs w:val="32"/>
          <w:shd w:val="clear" w:color="auto" w:fill="FFFFFF"/>
        </w:rPr>
        <w:t xml:space="preserve">- </w:t>
      </w:r>
      <w:r w:rsidR="008E726E">
        <w:rPr>
          <w:rFonts w:ascii="Simplified Arabic" w:eastAsia="Times New Roman" w:hAnsi="Simplified Arabic" w:cs="Simplified Arabic" w:hint="cs"/>
          <w:sz w:val="32"/>
          <w:szCs w:val="32"/>
          <w:shd w:val="clear" w:color="auto" w:fill="FFFFFF"/>
          <w:rtl/>
        </w:rPr>
        <w:t xml:space="preserve"> </w:t>
      </w:r>
      <w:r w:rsidRPr="008E726E">
        <w:rPr>
          <w:rFonts w:ascii="Simplified Arabic" w:eastAsia="Times New Roman" w:hAnsi="Simplified Arabic" w:cs="Simplified Arabic"/>
          <w:sz w:val="32"/>
          <w:szCs w:val="32"/>
          <w:shd w:val="clear" w:color="auto" w:fill="FFFFFF"/>
          <w:rtl/>
        </w:rPr>
        <w:t>تقييد ما سمعه وحفظه من أفواه العرب الذين شاهدهم وأقام بينهم</w:t>
      </w:r>
      <w:r w:rsidRPr="008E726E">
        <w:rPr>
          <w:rFonts w:ascii="Simplified Arabic" w:eastAsia="Times New Roman" w:hAnsi="Simplified Arabic" w:cs="Simplified Arabic"/>
          <w:sz w:val="32"/>
          <w:szCs w:val="32"/>
          <w:shd w:val="clear" w:color="auto" w:fill="FFFFFF"/>
        </w:rPr>
        <w:t>.</w:t>
      </w:r>
      <w:r w:rsidRPr="008E726E">
        <w:rPr>
          <w:rFonts w:ascii="Simplified Arabic" w:eastAsia="Times New Roman" w:hAnsi="Simplified Arabic" w:cs="Simplified Arabic"/>
          <w:sz w:val="32"/>
          <w:szCs w:val="32"/>
        </w:rPr>
        <w:br/>
      </w:r>
      <w:r w:rsidRPr="008E726E">
        <w:rPr>
          <w:rFonts w:ascii="Simplified Arabic" w:eastAsia="Times New Roman" w:hAnsi="Simplified Arabic" w:cs="Simplified Arabic"/>
          <w:sz w:val="32"/>
          <w:szCs w:val="32"/>
          <w:shd w:val="clear" w:color="auto" w:fill="FFFFFF"/>
        </w:rPr>
        <w:lastRenderedPageBreak/>
        <w:t xml:space="preserve">- </w:t>
      </w:r>
      <w:r w:rsidR="008E726E">
        <w:rPr>
          <w:rFonts w:ascii="Simplified Arabic" w:eastAsia="Times New Roman" w:hAnsi="Simplified Arabic" w:cs="Simplified Arabic" w:hint="cs"/>
          <w:sz w:val="32"/>
          <w:szCs w:val="32"/>
          <w:shd w:val="clear" w:color="auto" w:fill="FFFFFF"/>
          <w:rtl/>
        </w:rPr>
        <w:t xml:space="preserve"> </w:t>
      </w:r>
      <w:r w:rsidRPr="008E726E">
        <w:rPr>
          <w:rFonts w:ascii="Simplified Arabic" w:eastAsia="Times New Roman" w:hAnsi="Simplified Arabic" w:cs="Simplified Arabic"/>
          <w:sz w:val="32"/>
          <w:szCs w:val="32"/>
          <w:shd w:val="clear" w:color="auto" w:fill="FFFFFF"/>
          <w:rtl/>
        </w:rPr>
        <w:t>النصيحة الواجبة على أهل العلم لجماعة المسلمين</w:t>
      </w:r>
      <w:r w:rsidRPr="008E726E">
        <w:rPr>
          <w:rFonts w:ascii="Simplified Arabic" w:eastAsia="Times New Roman" w:hAnsi="Simplified Arabic" w:cs="Simplified Arabic"/>
          <w:sz w:val="32"/>
          <w:szCs w:val="32"/>
          <w:shd w:val="clear" w:color="auto" w:fill="FFFFFF"/>
        </w:rPr>
        <w:t>.</w:t>
      </w:r>
      <w:r w:rsidRPr="008E726E">
        <w:rPr>
          <w:rFonts w:ascii="Simplified Arabic" w:eastAsia="Times New Roman" w:hAnsi="Simplified Arabic" w:cs="Simplified Arabic"/>
          <w:sz w:val="32"/>
          <w:szCs w:val="32"/>
        </w:rPr>
        <w:br/>
      </w:r>
      <w:r w:rsidRPr="008E726E">
        <w:rPr>
          <w:rFonts w:ascii="Simplified Arabic" w:eastAsia="Times New Roman" w:hAnsi="Simplified Arabic" w:cs="Simplified Arabic"/>
          <w:sz w:val="32"/>
          <w:szCs w:val="32"/>
          <w:shd w:val="clear" w:color="auto" w:fill="FFFFFF"/>
        </w:rPr>
        <w:t xml:space="preserve">- </w:t>
      </w:r>
      <w:r w:rsidR="008E726E">
        <w:rPr>
          <w:rFonts w:ascii="Simplified Arabic" w:eastAsia="Times New Roman" w:hAnsi="Simplified Arabic" w:cs="Simplified Arabic" w:hint="cs"/>
          <w:sz w:val="32"/>
          <w:szCs w:val="32"/>
          <w:shd w:val="clear" w:color="auto" w:fill="FFFFFF"/>
          <w:rtl/>
        </w:rPr>
        <w:t xml:space="preserve"> </w:t>
      </w:r>
      <w:r w:rsidRPr="008E726E">
        <w:rPr>
          <w:rFonts w:ascii="Simplified Arabic" w:eastAsia="Times New Roman" w:hAnsi="Simplified Arabic" w:cs="Simplified Arabic"/>
          <w:sz w:val="32"/>
          <w:szCs w:val="32"/>
          <w:shd w:val="clear" w:color="auto" w:fill="FFFFFF"/>
          <w:rtl/>
        </w:rPr>
        <w:t>تصحيح الأخطاء الواردة في كتب اللغة قبله</w:t>
      </w:r>
      <w:r w:rsidRPr="008E726E">
        <w:rPr>
          <w:rFonts w:ascii="Simplified Arabic" w:eastAsia="Times New Roman" w:hAnsi="Simplified Arabic" w:cs="Simplified Arabic"/>
          <w:sz w:val="32"/>
          <w:szCs w:val="32"/>
          <w:shd w:val="clear" w:color="auto" w:fill="FFFFFF"/>
        </w:rPr>
        <w:t>.</w:t>
      </w:r>
    </w:p>
    <w:p w:rsidR="00A90FE7" w:rsidRPr="008E726E" w:rsidRDefault="00A90FE7" w:rsidP="00A90FE7">
      <w:pPr>
        <w:shd w:val="clear" w:color="auto" w:fill="FFFFFF"/>
        <w:bidi/>
        <w:spacing w:after="0" w:line="240" w:lineRule="auto"/>
        <w:rPr>
          <w:rFonts w:ascii="Simplified Arabic" w:eastAsia="Times New Roman" w:hAnsi="Simplified Arabic" w:cs="Simplified Arabic"/>
          <w:sz w:val="32"/>
          <w:szCs w:val="32"/>
        </w:rPr>
      </w:pPr>
      <w:r w:rsidRPr="008E726E">
        <w:rPr>
          <w:rFonts w:ascii="Simplified Arabic" w:eastAsia="Times New Roman" w:hAnsi="Simplified Arabic" w:cs="Simplified Arabic"/>
          <w:b/>
          <w:bCs/>
          <w:sz w:val="32"/>
          <w:szCs w:val="32"/>
          <w:rtl/>
        </w:rPr>
        <w:t>ثالثًا: منهجه</w:t>
      </w:r>
    </w:p>
    <w:p w:rsidR="00A90FE7" w:rsidRPr="008E726E" w:rsidRDefault="00A90FE7" w:rsidP="008E726E">
      <w:pPr>
        <w:bidi/>
        <w:spacing w:after="0" w:line="240" w:lineRule="auto"/>
        <w:rPr>
          <w:rFonts w:ascii="Simplified Arabic" w:eastAsia="Times New Roman" w:hAnsi="Simplified Arabic" w:cs="Simplified Arabic"/>
          <w:sz w:val="32"/>
          <w:szCs w:val="32"/>
        </w:rPr>
      </w:pPr>
      <w:r w:rsidRPr="008E726E">
        <w:rPr>
          <w:rFonts w:ascii="Simplified Arabic" w:eastAsia="Times New Roman" w:hAnsi="Simplified Arabic" w:cs="Simplified Arabic"/>
          <w:sz w:val="32"/>
          <w:szCs w:val="32"/>
          <w:shd w:val="clear" w:color="auto" w:fill="FFFFFF"/>
          <w:rtl/>
        </w:rPr>
        <w:t>يمكن تلخيص منهج الأزهري في كتابه التهذيب فيما يلي</w:t>
      </w:r>
      <w:r w:rsidRPr="008E726E">
        <w:rPr>
          <w:rFonts w:ascii="Simplified Arabic" w:eastAsia="Times New Roman" w:hAnsi="Simplified Arabic" w:cs="Simplified Arabic"/>
          <w:sz w:val="32"/>
          <w:szCs w:val="32"/>
          <w:shd w:val="clear" w:color="auto" w:fill="FFFFFF"/>
        </w:rPr>
        <w:t>:</w:t>
      </w:r>
      <w:r w:rsidRPr="008E726E">
        <w:rPr>
          <w:rFonts w:ascii="Simplified Arabic" w:eastAsia="Times New Roman" w:hAnsi="Simplified Arabic" w:cs="Simplified Arabic"/>
          <w:sz w:val="32"/>
          <w:szCs w:val="32"/>
        </w:rPr>
        <w:br/>
      </w:r>
      <w:r w:rsidRPr="008E726E">
        <w:rPr>
          <w:rFonts w:ascii="Simplified Arabic" w:eastAsia="Times New Roman" w:hAnsi="Simplified Arabic" w:cs="Simplified Arabic"/>
          <w:sz w:val="32"/>
          <w:szCs w:val="32"/>
          <w:shd w:val="clear" w:color="auto" w:fill="FFFFFF"/>
        </w:rPr>
        <w:t xml:space="preserve">- </w:t>
      </w:r>
      <w:r w:rsidR="008E726E">
        <w:rPr>
          <w:rFonts w:ascii="Simplified Arabic" w:eastAsia="Times New Roman" w:hAnsi="Simplified Arabic" w:cs="Simplified Arabic" w:hint="cs"/>
          <w:sz w:val="32"/>
          <w:szCs w:val="32"/>
          <w:shd w:val="clear" w:color="auto" w:fill="FFFFFF"/>
          <w:rtl/>
        </w:rPr>
        <w:t xml:space="preserve"> </w:t>
      </w:r>
      <w:r w:rsidRPr="008E726E">
        <w:rPr>
          <w:rFonts w:ascii="Simplified Arabic" w:eastAsia="Times New Roman" w:hAnsi="Simplified Arabic" w:cs="Simplified Arabic"/>
          <w:sz w:val="32"/>
          <w:szCs w:val="32"/>
          <w:shd w:val="clear" w:color="auto" w:fill="FFFFFF"/>
          <w:rtl/>
        </w:rPr>
        <w:t>اتبع نظام المخارج، وبدأ بحرف العين</w:t>
      </w:r>
      <w:r w:rsidRPr="008E726E">
        <w:rPr>
          <w:rFonts w:ascii="Simplified Arabic" w:eastAsia="Times New Roman" w:hAnsi="Simplified Arabic" w:cs="Simplified Arabic"/>
          <w:sz w:val="32"/>
          <w:szCs w:val="32"/>
          <w:shd w:val="clear" w:color="auto" w:fill="FFFFFF"/>
        </w:rPr>
        <w:t>.</w:t>
      </w:r>
      <w:r w:rsidRPr="008E726E">
        <w:rPr>
          <w:rFonts w:ascii="Simplified Arabic" w:eastAsia="Times New Roman" w:hAnsi="Simplified Arabic" w:cs="Simplified Arabic"/>
          <w:sz w:val="32"/>
          <w:szCs w:val="32"/>
        </w:rPr>
        <w:br/>
      </w:r>
      <w:r w:rsidRPr="008E726E">
        <w:rPr>
          <w:rFonts w:ascii="Simplified Arabic" w:eastAsia="Times New Roman" w:hAnsi="Simplified Arabic" w:cs="Simplified Arabic"/>
          <w:sz w:val="32"/>
          <w:szCs w:val="32"/>
          <w:shd w:val="clear" w:color="auto" w:fill="FFFFFF"/>
        </w:rPr>
        <w:t xml:space="preserve">- </w:t>
      </w:r>
      <w:r w:rsidR="008E726E">
        <w:rPr>
          <w:rFonts w:ascii="Simplified Arabic" w:eastAsia="Times New Roman" w:hAnsi="Simplified Arabic" w:cs="Simplified Arabic" w:hint="cs"/>
          <w:sz w:val="32"/>
          <w:szCs w:val="32"/>
          <w:shd w:val="clear" w:color="auto" w:fill="FFFFFF"/>
          <w:rtl/>
        </w:rPr>
        <w:t xml:space="preserve"> </w:t>
      </w:r>
      <w:r w:rsidRPr="008E726E">
        <w:rPr>
          <w:rFonts w:ascii="Simplified Arabic" w:eastAsia="Times New Roman" w:hAnsi="Simplified Arabic" w:cs="Simplified Arabic"/>
          <w:sz w:val="32"/>
          <w:szCs w:val="32"/>
          <w:shd w:val="clear" w:color="auto" w:fill="FFFFFF"/>
          <w:rtl/>
        </w:rPr>
        <w:t>سار على نظام التقليبات الصوتية بحيث يذكر المادة وما تقلب منها</w:t>
      </w:r>
      <w:r w:rsidRPr="008E726E">
        <w:rPr>
          <w:rFonts w:ascii="Simplified Arabic" w:eastAsia="Times New Roman" w:hAnsi="Simplified Arabic" w:cs="Simplified Arabic"/>
          <w:sz w:val="32"/>
          <w:szCs w:val="32"/>
          <w:shd w:val="clear" w:color="auto" w:fill="FFFFFF"/>
        </w:rPr>
        <w:t>.</w:t>
      </w:r>
      <w:r w:rsidRPr="008E726E">
        <w:rPr>
          <w:rFonts w:ascii="Simplified Arabic" w:eastAsia="Times New Roman" w:hAnsi="Simplified Arabic" w:cs="Simplified Arabic"/>
          <w:sz w:val="32"/>
          <w:szCs w:val="32"/>
        </w:rPr>
        <w:br/>
      </w:r>
      <w:r w:rsidRPr="008E726E">
        <w:rPr>
          <w:rFonts w:ascii="Simplified Arabic" w:eastAsia="Times New Roman" w:hAnsi="Simplified Arabic" w:cs="Simplified Arabic"/>
          <w:sz w:val="32"/>
          <w:szCs w:val="32"/>
          <w:shd w:val="clear" w:color="auto" w:fill="FFFFFF"/>
        </w:rPr>
        <w:t xml:space="preserve">- </w:t>
      </w:r>
      <w:r w:rsidR="008E726E">
        <w:rPr>
          <w:rFonts w:ascii="Simplified Arabic" w:eastAsia="Times New Roman" w:hAnsi="Simplified Arabic" w:cs="Simplified Arabic" w:hint="cs"/>
          <w:sz w:val="32"/>
          <w:szCs w:val="32"/>
          <w:shd w:val="clear" w:color="auto" w:fill="FFFFFF"/>
          <w:rtl/>
        </w:rPr>
        <w:t xml:space="preserve"> </w:t>
      </w:r>
      <w:r w:rsidRPr="008E726E">
        <w:rPr>
          <w:rFonts w:ascii="Simplified Arabic" w:eastAsia="Times New Roman" w:hAnsi="Simplified Arabic" w:cs="Simplified Arabic"/>
          <w:sz w:val="32"/>
          <w:szCs w:val="32"/>
          <w:shd w:val="clear" w:color="auto" w:fill="FFFFFF"/>
          <w:rtl/>
        </w:rPr>
        <w:t>قسم المعجم إلى أبواب حسب حروف الهجاء، ثم قسم كل باب إلى ستة أبنية، هي: الثنائي، والثلاثي الفصيح والمهموز والمعتل، والرباعي، والخماسي، وأشار في صدر كل باب إلى المهمل والمستعمل</w:t>
      </w:r>
      <w:r w:rsidRPr="008E726E">
        <w:rPr>
          <w:rFonts w:ascii="Simplified Arabic" w:eastAsia="Times New Roman" w:hAnsi="Simplified Arabic" w:cs="Simplified Arabic"/>
          <w:sz w:val="32"/>
          <w:szCs w:val="32"/>
          <w:shd w:val="clear" w:color="auto" w:fill="FFFFFF"/>
        </w:rPr>
        <w:t>.</w:t>
      </w:r>
    </w:p>
    <w:p w:rsidR="00A90FE7" w:rsidRPr="008E726E" w:rsidRDefault="00A90FE7" w:rsidP="00A90FE7">
      <w:pPr>
        <w:shd w:val="clear" w:color="auto" w:fill="FFFFFF"/>
        <w:bidi/>
        <w:spacing w:after="0" w:line="240" w:lineRule="auto"/>
        <w:rPr>
          <w:rFonts w:ascii="Simplified Arabic" w:eastAsia="Times New Roman" w:hAnsi="Simplified Arabic" w:cs="Simplified Arabic"/>
          <w:sz w:val="32"/>
          <w:szCs w:val="32"/>
        </w:rPr>
      </w:pPr>
      <w:r w:rsidRPr="008E726E">
        <w:rPr>
          <w:rFonts w:ascii="Simplified Arabic" w:eastAsia="Times New Roman" w:hAnsi="Simplified Arabic" w:cs="Simplified Arabic"/>
          <w:b/>
          <w:bCs/>
          <w:sz w:val="32"/>
          <w:szCs w:val="32"/>
          <w:rtl/>
        </w:rPr>
        <w:t>رابعًا: مميزات معجم التهذيب</w:t>
      </w:r>
    </w:p>
    <w:p w:rsidR="00A90FE7" w:rsidRPr="008E726E" w:rsidRDefault="00A90FE7" w:rsidP="008F2B93">
      <w:pPr>
        <w:bidi/>
        <w:spacing w:after="0" w:line="240" w:lineRule="auto"/>
        <w:rPr>
          <w:rFonts w:ascii="Simplified Arabic" w:eastAsia="Times New Roman" w:hAnsi="Simplified Arabic" w:cs="Simplified Arabic"/>
          <w:sz w:val="32"/>
          <w:szCs w:val="32"/>
        </w:rPr>
      </w:pPr>
      <w:r w:rsidRPr="008E726E">
        <w:rPr>
          <w:rFonts w:ascii="Simplified Arabic" w:eastAsia="Times New Roman" w:hAnsi="Simplified Arabic" w:cs="Simplified Arabic"/>
          <w:sz w:val="32"/>
          <w:szCs w:val="32"/>
          <w:shd w:val="clear" w:color="auto" w:fill="FFFFFF"/>
        </w:rPr>
        <w:t xml:space="preserve">- </w:t>
      </w:r>
      <w:r w:rsidR="008F2B93">
        <w:rPr>
          <w:rFonts w:ascii="Simplified Arabic" w:eastAsia="Times New Roman" w:hAnsi="Simplified Arabic" w:cs="Simplified Arabic" w:hint="cs"/>
          <w:sz w:val="32"/>
          <w:szCs w:val="32"/>
          <w:shd w:val="clear" w:color="auto" w:fill="FFFFFF"/>
          <w:rtl/>
        </w:rPr>
        <w:t xml:space="preserve"> </w:t>
      </w:r>
      <w:r w:rsidRPr="008E726E">
        <w:rPr>
          <w:rFonts w:ascii="Simplified Arabic" w:eastAsia="Times New Roman" w:hAnsi="Simplified Arabic" w:cs="Simplified Arabic"/>
          <w:sz w:val="32"/>
          <w:szCs w:val="32"/>
          <w:shd w:val="clear" w:color="auto" w:fill="FFFFFF"/>
          <w:rtl/>
        </w:rPr>
        <w:t>اعتنى كثيرًا بالشواهد القرآنية، والحديثية، وبالقراءات المختلفة</w:t>
      </w:r>
      <w:r w:rsidRPr="008E726E">
        <w:rPr>
          <w:rFonts w:ascii="Simplified Arabic" w:eastAsia="Times New Roman" w:hAnsi="Simplified Arabic" w:cs="Simplified Arabic"/>
          <w:sz w:val="32"/>
          <w:szCs w:val="32"/>
          <w:shd w:val="clear" w:color="auto" w:fill="FFFFFF"/>
        </w:rPr>
        <w:t>.</w:t>
      </w:r>
      <w:r w:rsidRPr="008E726E">
        <w:rPr>
          <w:rFonts w:ascii="Simplified Arabic" w:eastAsia="Times New Roman" w:hAnsi="Simplified Arabic" w:cs="Simplified Arabic"/>
          <w:sz w:val="32"/>
          <w:szCs w:val="32"/>
        </w:rPr>
        <w:br/>
      </w:r>
      <w:r w:rsidRPr="008E726E">
        <w:rPr>
          <w:rFonts w:ascii="Simplified Arabic" w:eastAsia="Times New Roman" w:hAnsi="Simplified Arabic" w:cs="Simplified Arabic"/>
          <w:sz w:val="32"/>
          <w:szCs w:val="32"/>
          <w:shd w:val="clear" w:color="auto" w:fill="FFFFFF"/>
        </w:rPr>
        <w:t xml:space="preserve">- </w:t>
      </w:r>
      <w:r w:rsidR="008F2B93">
        <w:rPr>
          <w:rFonts w:ascii="Simplified Arabic" w:eastAsia="Times New Roman" w:hAnsi="Simplified Arabic" w:cs="Simplified Arabic" w:hint="cs"/>
          <w:sz w:val="32"/>
          <w:szCs w:val="32"/>
          <w:shd w:val="clear" w:color="auto" w:fill="FFFFFF"/>
          <w:rtl/>
        </w:rPr>
        <w:t xml:space="preserve"> </w:t>
      </w:r>
      <w:r w:rsidRPr="008E726E">
        <w:rPr>
          <w:rFonts w:ascii="Simplified Arabic" w:eastAsia="Times New Roman" w:hAnsi="Simplified Arabic" w:cs="Simplified Arabic"/>
          <w:sz w:val="32"/>
          <w:szCs w:val="32"/>
          <w:shd w:val="clear" w:color="auto" w:fill="FFFFFF"/>
          <w:rtl/>
        </w:rPr>
        <w:t>يشير إلى المهمل وسبب إهماله، كما يشير إلى المستعمل الذي أهمله من سبقه من العلماء</w:t>
      </w:r>
      <w:r w:rsidRPr="008E726E">
        <w:rPr>
          <w:rFonts w:ascii="Simplified Arabic" w:eastAsia="Times New Roman" w:hAnsi="Simplified Arabic" w:cs="Simplified Arabic"/>
          <w:sz w:val="32"/>
          <w:szCs w:val="32"/>
          <w:shd w:val="clear" w:color="auto" w:fill="FFFFFF"/>
        </w:rPr>
        <w:t>.</w:t>
      </w:r>
      <w:r w:rsidRPr="008E726E">
        <w:rPr>
          <w:rFonts w:ascii="Simplified Arabic" w:eastAsia="Times New Roman" w:hAnsi="Simplified Arabic" w:cs="Simplified Arabic"/>
          <w:sz w:val="32"/>
          <w:szCs w:val="32"/>
        </w:rPr>
        <w:br/>
      </w:r>
      <w:r w:rsidRPr="008E726E">
        <w:rPr>
          <w:rFonts w:ascii="Simplified Arabic" w:eastAsia="Times New Roman" w:hAnsi="Simplified Arabic" w:cs="Simplified Arabic"/>
          <w:sz w:val="32"/>
          <w:szCs w:val="32"/>
          <w:shd w:val="clear" w:color="auto" w:fill="FFFFFF"/>
        </w:rPr>
        <w:t xml:space="preserve">- </w:t>
      </w:r>
      <w:r w:rsidR="008F2B93">
        <w:rPr>
          <w:rFonts w:ascii="Simplified Arabic" w:eastAsia="Times New Roman" w:hAnsi="Simplified Arabic" w:cs="Simplified Arabic" w:hint="cs"/>
          <w:sz w:val="32"/>
          <w:szCs w:val="32"/>
          <w:shd w:val="clear" w:color="auto" w:fill="FFFFFF"/>
          <w:rtl/>
        </w:rPr>
        <w:t xml:space="preserve"> </w:t>
      </w:r>
      <w:r w:rsidRPr="008E726E">
        <w:rPr>
          <w:rFonts w:ascii="Simplified Arabic" w:eastAsia="Times New Roman" w:hAnsi="Simplified Arabic" w:cs="Simplified Arabic"/>
          <w:sz w:val="32"/>
          <w:szCs w:val="32"/>
          <w:shd w:val="clear" w:color="auto" w:fill="FFFFFF"/>
          <w:rtl/>
        </w:rPr>
        <w:t>اهتم بنسبة الأقوال إلى أصحابها</w:t>
      </w:r>
      <w:r w:rsidRPr="008E726E">
        <w:rPr>
          <w:rFonts w:ascii="Simplified Arabic" w:eastAsia="Times New Roman" w:hAnsi="Simplified Arabic" w:cs="Simplified Arabic"/>
          <w:sz w:val="32"/>
          <w:szCs w:val="32"/>
          <w:shd w:val="clear" w:color="auto" w:fill="FFFFFF"/>
        </w:rPr>
        <w:t>.</w:t>
      </w:r>
      <w:r w:rsidRPr="008E726E">
        <w:rPr>
          <w:rFonts w:ascii="Simplified Arabic" w:eastAsia="Times New Roman" w:hAnsi="Simplified Arabic" w:cs="Simplified Arabic"/>
          <w:sz w:val="32"/>
          <w:szCs w:val="32"/>
        </w:rPr>
        <w:br/>
      </w:r>
      <w:r w:rsidRPr="008E726E">
        <w:rPr>
          <w:rFonts w:ascii="Simplified Arabic" w:eastAsia="Times New Roman" w:hAnsi="Simplified Arabic" w:cs="Simplified Arabic"/>
          <w:sz w:val="32"/>
          <w:szCs w:val="32"/>
          <w:shd w:val="clear" w:color="auto" w:fill="FFFFFF"/>
        </w:rPr>
        <w:t xml:space="preserve">- </w:t>
      </w:r>
      <w:r w:rsidR="008F2B93">
        <w:rPr>
          <w:rFonts w:ascii="Simplified Arabic" w:eastAsia="Times New Roman" w:hAnsi="Simplified Arabic" w:cs="Simplified Arabic" w:hint="cs"/>
          <w:sz w:val="32"/>
          <w:szCs w:val="32"/>
          <w:shd w:val="clear" w:color="auto" w:fill="FFFFFF"/>
          <w:rtl/>
        </w:rPr>
        <w:t xml:space="preserve"> </w:t>
      </w:r>
      <w:r w:rsidRPr="008E726E">
        <w:rPr>
          <w:rFonts w:ascii="Simplified Arabic" w:eastAsia="Times New Roman" w:hAnsi="Simplified Arabic" w:cs="Simplified Arabic"/>
          <w:sz w:val="32"/>
          <w:szCs w:val="32"/>
          <w:shd w:val="clear" w:color="auto" w:fill="FFFFFF"/>
          <w:rtl/>
        </w:rPr>
        <w:t>اعتنى بذكر المواضع والبلدان</w:t>
      </w:r>
      <w:r w:rsidRPr="008E726E">
        <w:rPr>
          <w:rFonts w:ascii="Simplified Arabic" w:eastAsia="Times New Roman" w:hAnsi="Simplified Arabic" w:cs="Simplified Arabic"/>
          <w:sz w:val="32"/>
          <w:szCs w:val="32"/>
          <w:shd w:val="clear" w:color="auto" w:fill="FFFFFF"/>
        </w:rPr>
        <w:t>.</w:t>
      </w:r>
      <w:r w:rsidRPr="008E726E">
        <w:rPr>
          <w:rFonts w:ascii="Simplified Arabic" w:eastAsia="Times New Roman" w:hAnsi="Simplified Arabic" w:cs="Simplified Arabic"/>
          <w:sz w:val="32"/>
          <w:szCs w:val="32"/>
        </w:rPr>
        <w:br/>
      </w:r>
      <w:r w:rsidRPr="008E726E">
        <w:rPr>
          <w:rFonts w:ascii="Simplified Arabic" w:eastAsia="Times New Roman" w:hAnsi="Simplified Arabic" w:cs="Simplified Arabic"/>
          <w:sz w:val="32"/>
          <w:szCs w:val="32"/>
          <w:shd w:val="clear" w:color="auto" w:fill="FFFFFF"/>
        </w:rPr>
        <w:t xml:space="preserve">- </w:t>
      </w:r>
      <w:r w:rsidR="008F2B93">
        <w:rPr>
          <w:rFonts w:ascii="Simplified Arabic" w:eastAsia="Times New Roman" w:hAnsi="Simplified Arabic" w:cs="Simplified Arabic" w:hint="cs"/>
          <w:sz w:val="32"/>
          <w:szCs w:val="32"/>
          <w:shd w:val="clear" w:color="auto" w:fill="FFFFFF"/>
          <w:rtl/>
        </w:rPr>
        <w:t xml:space="preserve"> </w:t>
      </w:r>
      <w:r w:rsidRPr="008E726E">
        <w:rPr>
          <w:rFonts w:ascii="Simplified Arabic" w:eastAsia="Times New Roman" w:hAnsi="Simplified Arabic" w:cs="Simplified Arabic"/>
          <w:sz w:val="32"/>
          <w:szCs w:val="32"/>
          <w:shd w:val="clear" w:color="auto" w:fill="FFFFFF"/>
          <w:rtl/>
        </w:rPr>
        <w:t>توسع في ذكر الألفاظ وشرحها</w:t>
      </w:r>
      <w:r w:rsidRPr="008E726E">
        <w:rPr>
          <w:rFonts w:ascii="Simplified Arabic" w:eastAsia="Times New Roman" w:hAnsi="Simplified Arabic" w:cs="Simplified Arabic"/>
          <w:sz w:val="32"/>
          <w:szCs w:val="32"/>
          <w:shd w:val="clear" w:color="auto" w:fill="FFFFFF"/>
        </w:rPr>
        <w:t>.</w:t>
      </w:r>
    </w:p>
    <w:p w:rsidR="00A90FE7" w:rsidRPr="008E726E" w:rsidRDefault="00A90FE7" w:rsidP="00A90FE7">
      <w:pPr>
        <w:shd w:val="clear" w:color="auto" w:fill="FFFFFF"/>
        <w:bidi/>
        <w:spacing w:after="0" w:line="240" w:lineRule="auto"/>
        <w:rPr>
          <w:rFonts w:ascii="Simplified Arabic" w:eastAsia="Times New Roman" w:hAnsi="Simplified Arabic" w:cs="Simplified Arabic"/>
          <w:sz w:val="32"/>
          <w:szCs w:val="32"/>
        </w:rPr>
      </w:pPr>
      <w:r w:rsidRPr="008E726E">
        <w:rPr>
          <w:rFonts w:ascii="Simplified Arabic" w:eastAsia="Times New Roman" w:hAnsi="Simplified Arabic" w:cs="Simplified Arabic"/>
          <w:b/>
          <w:bCs/>
          <w:sz w:val="32"/>
          <w:szCs w:val="32"/>
          <w:rtl/>
        </w:rPr>
        <w:t>خامسًا: المآخذ على التهذيب</w:t>
      </w:r>
    </w:p>
    <w:p w:rsidR="00A90FE7" w:rsidRPr="008E726E" w:rsidRDefault="00A90FE7" w:rsidP="008F2B93">
      <w:pPr>
        <w:bidi/>
        <w:rPr>
          <w:rFonts w:ascii="Simplified Arabic" w:eastAsia="Times New Roman" w:hAnsi="Simplified Arabic" w:cs="Simplified Arabic"/>
          <w:sz w:val="32"/>
          <w:szCs w:val="32"/>
          <w:shd w:val="clear" w:color="auto" w:fill="FFFFFF"/>
          <w:rtl/>
        </w:rPr>
      </w:pPr>
      <w:r w:rsidRPr="008E726E">
        <w:rPr>
          <w:rFonts w:ascii="Simplified Arabic" w:eastAsia="Times New Roman" w:hAnsi="Simplified Arabic" w:cs="Simplified Arabic"/>
          <w:sz w:val="32"/>
          <w:szCs w:val="32"/>
          <w:shd w:val="clear" w:color="auto" w:fill="FFFFFF"/>
          <w:rtl/>
        </w:rPr>
        <w:t>من المآخذ عليه ما يلي</w:t>
      </w:r>
      <w:r w:rsidRPr="008E726E">
        <w:rPr>
          <w:rFonts w:ascii="Simplified Arabic" w:eastAsia="Times New Roman" w:hAnsi="Simplified Arabic" w:cs="Simplified Arabic"/>
          <w:sz w:val="32"/>
          <w:szCs w:val="32"/>
          <w:shd w:val="clear" w:color="auto" w:fill="FFFFFF"/>
        </w:rPr>
        <w:t>:</w:t>
      </w:r>
      <w:r w:rsidRPr="008E726E">
        <w:rPr>
          <w:rFonts w:ascii="Simplified Arabic" w:eastAsia="Times New Roman" w:hAnsi="Simplified Arabic" w:cs="Simplified Arabic"/>
          <w:sz w:val="32"/>
          <w:szCs w:val="32"/>
        </w:rPr>
        <w:br/>
      </w:r>
      <w:r w:rsidRPr="008E726E">
        <w:rPr>
          <w:rFonts w:ascii="Simplified Arabic" w:eastAsia="Times New Roman" w:hAnsi="Simplified Arabic" w:cs="Simplified Arabic"/>
          <w:sz w:val="32"/>
          <w:szCs w:val="32"/>
          <w:shd w:val="clear" w:color="auto" w:fill="FFFFFF"/>
        </w:rPr>
        <w:t xml:space="preserve">- </w:t>
      </w:r>
      <w:r w:rsidR="008F2B93">
        <w:rPr>
          <w:rFonts w:ascii="Simplified Arabic" w:eastAsia="Times New Roman" w:hAnsi="Simplified Arabic" w:cs="Simplified Arabic" w:hint="cs"/>
          <w:sz w:val="32"/>
          <w:szCs w:val="32"/>
          <w:shd w:val="clear" w:color="auto" w:fill="FFFFFF"/>
          <w:rtl/>
        </w:rPr>
        <w:t xml:space="preserve"> </w:t>
      </w:r>
      <w:r w:rsidRPr="008E726E">
        <w:rPr>
          <w:rFonts w:ascii="Simplified Arabic" w:eastAsia="Times New Roman" w:hAnsi="Simplified Arabic" w:cs="Simplified Arabic"/>
          <w:sz w:val="32"/>
          <w:szCs w:val="32"/>
          <w:shd w:val="clear" w:color="auto" w:fill="FFFFFF"/>
          <w:rtl/>
        </w:rPr>
        <w:t>اتِّبَاعُه نِظامَ التقليباتِ الصوتية مما جعل البحث فيه عسيرًا صعبًا</w:t>
      </w:r>
      <w:r w:rsidRPr="008E726E">
        <w:rPr>
          <w:rFonts w:ascii="Simplified Arabic" w:eastAsia="Times New Roman" w:hAnsi="Simplified Arabic" w:cs="Simplified Arabic"/>
          <w:sz w:val="32"/>
          <w:szCs w:val="32"/>
          <w:shd w:val="clear" w:color="auto" w:fill="FFFFFF"/>
        </w:rPr>
        <w:t>.</w:t>
      </w:r>
      <w:r w:rsidRPr="008E726E">
        <w:rPr>
          <w:rFonts w:ascii="Simplified Arabic" w:eastAsia="Times New Roman" w:hAnsi="Simplified Arabic" w:cs="Simplified Arabic"/>
          <w:sz w:val="32"/>
          <w:szCs w:val="32"/>
        </w:rPr>
        <w:br/>
      </w:r>
      <w:r w:rsidRPr="008E726E">
        <w:rPr>
          <w:rFonts w:ascii="Simplified Arabic" w:eastAsia="Times New Roman" w:hAnsi="Simplified Arabic" w:cs="Simplified Arabic"/>
          <w:sz w:val="32"/>
          <w:szCs w:val="32"/>
          <w:shd w:val="clear" w:color="auto" w:fill="FFFFFF"/>
        </w:rPr>
        <w:t xml:space="preserve">- </w:t>
      </w:r>
      <w:r w:rsidR="008F2B93">
        <w:rPr>
          <w:rFonts w:ascii="Simplified Arabic" w:eastAsia="Times New Roman" w:hAnsi="Simplified Arabic" w:cs="Simplified Arabic" w:hint="cs"/>
          <w:sz w:val="32"/>
          <w:szCs w:val="32"/>
          <w:shd w:val="clear" w:color="auto" w:fill="FFFFFF"/>
          <w:rtl/>
        </w:rPr>
        <w:t xml:space="preserve"> </w:t>
      </w:r>
      <w:r w:rsidRPr="008E726E">
        <w:rPr>
          <w:rFonts w:ascii="Simplified Arabic" w:eastAsia="Times New Roman" w:hAnsi="Simplified Arabic" w:cs="Simplified Arabic"/>
          <w:sz w:val="32"/>
          <w:szCs w:val="32"/>
          <w:shd w:val="clear" w:color="auto" w:fill="FFFFFF"/>
          <w:rtl/>
        </w:rPr>
        <w:t>توسعه في الشرح مما فتح عليه باب التكرار</w:t>
      </w:r>
      <w:r w:rsidRPr="008E726E">
        <w:rPr>
          <w:rFonts w:ascii="Simplified Arabic" w:eastAsia="Times New Roman" w:hAnsi="Simplified Arabic" w:cs="Simplified Arabic"/>
          <w:sz w:val="32"/>
          <w:szCs w:val="32"/>
          <w:shd w:val="clear" w:color="auto" w:fill="FFFFFF"/>
        </w:rPr>
        <w:t>.</w:t>
      </w:r>
      <w:r w:rsidRPr="008E726E">
        <w:rPr>
          <w:rFonts w:ascii="Simplified Arabic" w:eastAsia="Times New Roman" w:hAnsi="Simplified Arabic" w:cs="Simplified Arabic"/>
          <w:sz w:val="32"/>
          <w:szCs w:val="32"/>
        </w:rPr>
        <w:br/>
      </w:r>
      <w:r w:rsidR="008F2B93">
        <w:rPr>
          <w:rFonts w:ascii="Simplified Arabic" w:eastAsia="Times New Roman" w:hAnsi="Simplified Arabic" w:cs="Simplified Arabic" w:hint="cs"/>
          <w:sz w:val="32"/>
          <w:szCs w:val="32"/>
          <w:shd w:val="clear" w:color="auto" w:fill="FFFFFF"/>
          <w:rtl/>
        </w:rPr>
        <w:t>-</w:t>
      </w:r>
      <w:bookmarkStart w:id="0" w:name="_GoBack"/>
      <w:bookmarkEnd w:id="0"/>
      <w:r w:rsidRPr="008E726E">
        <w:rPr>
          <w:rFonts w:ascii="Simplified Arabic" w:eastAsia="Times New Roman" w:hAnsi="Simplified Arabic" w:cs="Simplified Arabic"/>
          <w:sz w:val="32"/>
          <w:szCs w:val="32"/>
          <w:shd w:val="clear" w:color="auto" w:fill="FFFFFF"/>
        </w:rPr>
        <w:t xml:space="preserve"> </w:t>
      </w:r>
      <w:r w:rsidRPr="008E726E">
        <w:rPr>
          <w:rFonts w:ascii="Simplified Arabic" w:eastAsia="Times New Roman" w:hAnsi="Simplified Arabic" w:cs="Simplified Arabic"/>
          <w:sz w:val="32"/>
          <w:szCs w:val="32"/>
          <w:shd w:val="clear" w:color="auto" w:fill="FFFFFF"/>
          <w:rtl/>
        </w:rPr>
        <w:t>تحامله على كثير من اللغويين السابقين</w:t>
      </w:r>
      <w:r w:rsidRPr="008E726E">
        <w:rPr>
          <w:rFonts w:ascii="Simplified Arabic" w:eastAsia="Times New Roman" w:hAnsi="Simplified Arabic" w:cs="Simplified Arabic"/>
          <w:sz w:val="32"/>
          <w:szCs w:val="32"/>
          <w:shd w:val="clear" w:color="auto" w:fill="FFFFFF"/>
        </w:rPr>
        <w:t>.</w:t>
      </w:r>
      <w:r w:rsidRPr="008E726E">
        <w:rPr>
          <w:rFonts w:ascii="Simplified Arabic" w:eastAsia="Times New Roman" w:hAnsi="Simplified Arabic" w:cs="Simplified Arabic"/>
          <w:sz w:val="32"/>
          <w:szCs w:val="32"/>
        </w:rPr>
        <w:br/>
      </w:r>
      <w:r w:rsidRPr="008E726E">
        <w:rPr>
          <w:rFonts w:ascii="Simplified Arabic" w:eastAsia="Times New Roman" w:hAnsi="Simplified Arabic" w:cs="Simplified Arabic"/>
          <w:sz w:val="32"/>
          <w:szCs w:val="32"/>
          <w:shd w:val="clear" w:color="auto" w:fill="FFFFFF"/>
          <w:rtl/>
        </w:rPr>
        <w:t>هذه بعض المآخذ على الأزهري، وعلى أي حال فمعجمه من المعاجم التي بُذل فيها جهد عظيم، وأفادت منها العربية فائدة جليلة</w:t>
      </w:r>
      <w:r w:rsidRPr="008E726E">
        <w:rPr>
          <w:rFonts w:ascii="Simplified Arabic" w:eastAsia="Times New Roman" w:hAnsi="Simplified Arabic" w:cs="Simplified Arabic"/>
          <w:sz w:val="32"/>
          <w:szCs w:val="32"/>
          <w:shd w:val="clear" w:color="auto" w:fill="FFFFFF"/>
        </w:rPr>
        <w:t>.</w:t>
      </w:r>
    </w:p>
    <w:p w:rsidR="00A45434" w:rsidRPr="008E726E" w:rsidRDefault="00A45434" w:rsidP="00A90FE7">
      <w:pPr>
        <w:bidi/>
      </w:pPr>
    </w:p>
    <w:sectPr w:rsidR="00A45434" w:rsidRPr="008E7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FE7"/>
    <w:rsid w:val="008E726E"/>
    <w:rsid w:val="008F2B93"/>
    <w:rsid w:val="00A45434"/>
    <w:rsid w:val="00A90F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7"/>
  </w:style>
  <w:style w:type="paragraph" w:styleId="2">
    <w:name w:val="heading 2"/>
    <w:basedOn w:val="a"/>
    <w:link w:val="2Char"/>
    <w:uiPriority w:val="9"/>
    <w:qFormat/>
    <w:rsid w:val="00A90F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90FE7"/>
    <w:rPr>
      <w:rFonts w:ascii="Times New Roman" w:eastAsia="Times New Roman" w:hAnsi="Times New Roman" w:cs="Times New Roman"/>
      <w:b/>
      <w:bCs/>
      <w:sz w:val="36"/>
      <w:szCs w:val="36"/>
    </w:rPr>
  </w:style>
  <w:style w:type="character" w:customStyle="1" w:styleId="mw-headline">
    <w:name w:val="mw-headline"/>
    <w:basedOn w:val="a0"/>
    <w:rsid w:val="00A90FE7"/>
  </w:style>
  <w:style w:type="paragraph" w:styleId="a3">
    <w:name w:val="Normal (Web)"/>
    <w:basedOn w:val="a"/>
    <w:uiPriority w:val="99"/>
    <w:semiHidden/>
    <w:unhideWhenUsed/>
    <w:rsid w:val="00A90F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A90FE7"/>
    <w:rPr>
      <w:color w:val="0000FF"/>
      <w:u w:val="single"/>
    </w:rPr>
  </w:style>
  <w:style w:type="character" w:customStyle="1" w:styleId="mw-editsection-bracket">
    <w:name w:val="mw-editsection-bracket"/>
    <w:basedOn w:val="a0"/>
    <w:rsid w:val="00A90F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7"/>
  </w:style>
  <w:style w:type="paragraph" w:styleId="2">
    <w:name w:val="heading 2"/>
    <w:basedOn w:val="a"/>
    <w:link w:val="2Char"/>
    <w:uiPriority w:val="9"/>
    <w:qFormat/>
    <w:rsid w:val="00A90F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90FE7"/>
    <w:rPr>
      <w:rFonts w:ascii="Times New Roman" w:eastAsia="Times New Roman" w:hAnsi="Times New Roman" w:cs="Times New Roman"/>
      <w:b/>
      <w:bCs/>
      <w:sz w:val="36"/>
      <w:szCs w:val="36"/>
    </w:rPr>
  </w:style>
  <w:style w:type="character" w:customStyle="1" w:styleId="mw-headline">
    <w:name w:val="mw-headline"/>
    <w:basedOn w:val="a0"/>
    <w:rsid w:val="00A90FE7"/>
  </w:style>
  <w:style w:type="paragraph" w:styleId="a3">
    <w:name w:val="Normal (Web)"/>
    <w:basedOn w:val="a"/>
    <w:uiPriority w:val="99"/>
    <w:semiHidden/>
    <w:unhideWhenUsed/>
    <w:rsid w:val="00A90F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A90FE7"/>
    <w:rPr>
      <w:color w:val="0000FF"/>
      <w:u w:val="single"/>
    </w:rPr>
  </w:style>
  <w:style w:type="character" w:customStyle="1" w:styleId="mw-editsection-bracket">
    <w:name w:val="mw-editsection-bracket"/>
    <w:basedOn w:val="a0"/>
    <w:rsid w:val="00A90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5%D8%AD%D9%85%D8%AF_%D8%B5%D8%AF%D9%8A%D9%82_%D8%AE%D8%A7%D9%86" TargetMode="External"/><Relationship Id="rId13" Type="http://schemas.openxmlformats.org/officeDocument/2006/relationships/hyperlink" Target="https://ar.wikipedia.org/wiki/%D8%A7%D8%A8%D9%86_%D9%85%D9%86%D8%B8%D9%88%D8%B1" TargetMode="External"/><Relationship Id="rId18" Type="http://schemas.openxmlformats.org/officeDocument/2006/relationships/hyperlink" Target="https://ar.wikipedia.org/wiki/%D8%A7%D9%84%D8%B2%D9%85%D8%AE%D8%B4%D8%B1%D9%8A" TargetMode="External"/><Relationship Id="rId3" Type="http://schemas.openxmlformats.org/officeDocument/2006/relationships/settings" Target="settings.xml"/><Relationship Id="rId21" Type="http://schemas.openxmlformats.org/officeDocument/2006/relationships/hyperlink" Target="https://ar.wikipedia.org/wiki/%D9%8A%D8%A7%D9%82%D9%88%D8%AA_%D8%A7%D9%84%D8%AD%D9%85%D9%88%D9%8A" TargetMode="External"/><Relationship Id="rId7" Type="http://schemas.openxmlformats.org/officeDocument/2006/relationships/hyperlink" Target="https://ar.wikipedia.org/wiki/%D9%84%D8%B3%D8%A7%D9%86_%D8%A7%D9%84%D8%B9%D8%B1%D8%A8" TargetMode="External"/><Relationship Id="rId12" Type="http://schemas.openxmlformats.org/officeDocument/2006/relationships/hyperlink" Target="https://ar.wikipedia.org/wiki/%D9%85%D9%83%D8%AA%D8%A8%D8%A9" TargetMode="External"/><Relationship Id="rId17" Type="http://schemas.openxmlformats.org/officeDocument/2006/relationships/hyperlink" Target="https://ar.wikipedia.org/wiki/%D8%AC%D9%85%D8%A7%D9%84_%D8%A7%D9%84%D8%AF%D9%8A%D9%86_%D8%A7%D9%84%D9%82%D9%81%D8%B7%D9%8A" TargetMode="External"/><Relationship Id="rId2" Type="http://schemas.microsoft.com/office/2007/relationships/stylesWithEffects" Target="stylesWithEffects.xml"/><Relationship Id="rId16" Type="http://schemas.openxmlformats.org/officeDocument/2006/relationships/hyperlink" Target="https://ar.wikipedia.org/wiki/%D8%A7%D8%A8%D9%86_%D8%B3%D9%8A%D8%AF%D9%87" TargetMode="External"/><Relationship Id="rId20" Type="http://schemas.openxmlformats.org/officeDocument/2006/relationships/hyperlink" Target="https://ar.wikipedia.org/wiki/%D8%A7%D9%84%D8%AE%D9%84%D9%8A%D9%84_%D8%A8%D9%86_%D8%A3%D8%AD%D9%85%D8%AF_%D8%A7%D9%84%D9%81%D8%B1%D8%A7%D9%87%D9%8A%D8%AF%D9%8A" TargetMode="External"/><Relationship Id="rId1" Type="http://schemas.openxmlformats.org/officeDocument/2006/relationships/styles" Target="styles.xml"/><Relationship Id="rId6" Type="http://schemas.openxmlformats.org/officeDocument/2006/relationships/hyperlink" Target="https://ar.wikipedia.org/wiki/%D8%A3%D8%A8%D9%88_%D9%85%D9%86%D8%B5%D9%88%D8%B1_%D8%A7%D9%84%D8%A3%D8%B2%D9%87%D8%B1%D9%8A" TargetMode="External"/><Relationship Id="rId11" Type="http://schemas.openxmlformats.org/officeDocument/2006/relationships/hyperlink" Target="https://ar.wikipedia.org/wiki/%D8%AA%D8%AA%D8%A7%D8%B1" TargetMode="External"/><Relationship Id="rId5" Type="http://schemas.openxmlformats.org/officeDocument/2006/relationships/hyperlink" Target="https://ar.wikipedia.org/wiki/%D9%85%D8%B9%D8%AC%D9%85" TargetMode="External"/><Relationship Id="rId15" Type="http://schemas.openxmlformats.org/officeDocument/2006/relationships/hyperlink" Target="https://ar.wikipedia.org/wiki/%D8%A7%D8%A8%D9%86_%D9%85%D9%86%D8%B8%D9%88%D8%B1" TargetMode="External"/><Relationship Id="rId23" Type="http://schemas.openxmlformats.org/officeDocument/2006/relationships/theme" Target="theme/theme1.xml"/><Relationship Id="rId10" Type="http://schemas.openxmlformats.org/officeDocument/2006/relationships/hyperlink" Target="https://ar.wikipedia.org/wiki/%D8%AA%D9%87%D8%B0%D9%8A%D8%A8_%D8%A7%D9%84%D9%84%D8%BA%D8%A9" TargetMode="External"/><Relationship Id="rId19" Type="http://schemas.openxmlformats.org/officeDocument/2006/relationships/hyperlink" Target="https://ar.wikipedia.org/wiki/%D9%85%D8%B9%D8%AC%D9%85_%D8%A7%D9%84%D8%B9%D9%8A%D9%86" TargetMode="External"/><Relationship Id="rId4" Type="http://schemas.openxmlformats.org/officeDocument/2006/relationships/webSettings" Target="webSettings.xml"/><Relationship Id="rId9" Type="http://schemas.openxmlformats.org/officeDocument/2006/relationships/hyperlink" Target="https://ar.wikipedia.org/wiki/%D8%A3%D8%A8%D8%AC%D8%AF_%D8%A7%D9%84%D8%B9%D9%84%D9%88%D9%85" TargetMode="External"/><Relationship Id="rId14" Type="http://schemas.openxmlformats.org/officeDocument/2006/relationships/hyperlink" Target="https://ar.wikipedia.org/wiki/%D9%84%D8%B3%D8%A7%D9%86_%D8%A7%D9%84%D8%B9%D8%B1%D8%A8" TargetMode="External"/><Relationship Id="rId22"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853</Words>
  <Characters>4864</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خالد</dc:creator>
  <cp:lastModifiedBy>خالد</cp:lastModifiedBy>
  <cp:revision>3</cp:revision>
  <dcterms:created xsi:type="dcterms:W3CDTF">2024-01-27T06:51:00Z</dcterms:created>
  <dcterms:modified xsi:type="dcterms:W3CDTF">2024-01-28T06:59:00Z</dcterms:modified>
</cp:coreProperties>
</file>