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F61" w:rsidRPr="00727052" w:rsidRDefault="007B0F61" w:rsidP="007B0F61">
      <w:pPr>
        <w:ind w:left="-154" w:right="-180"/>
        <w:rPr>
          <w:rFonts w:cs="PT Bold Heading" w:hint="cs"/>
          <w:sz w:val="34"/>
          <w:szCs w:val="34"/>
          <w:rtl/>
          <w:lang w:bidi="ar-IQ"/>
        </w:rPr>
      </w:pPr>
      <w:r w:rsidRPr="00727052">
        <w:rPr>
          <w:rFonts w:cs="PT Bold Heading" w:hint="cs"/>
          <w:sz w:val="34"/>
          <w:szCs w:val="34"/>
          <w:rtl/>
          <w:lang w:bidi="ar-IQ"/>
        </w:rPr>
        <w:t>الرشاقة :-</w:t>
      </w:r>
    </w:p>
    <w:p w:rsidR="007B0F61" w:rsidRPr="002C0494" w:rsidRDefault="007B0F61" w:rsidP="007B0F61">
      <w:pPr>
        <w:ind w:left="-154" w:right="-180"/>
        <w:jc w:val="lowKashida"/>
        <w:rPr>
          <w:rFonts w:cs="Simplified Arabic" w:hint="cs"/>
          <w:b/>
          <w:bCs/>
          <w:sz w:val="34"/>
          <w:szCs w:val="34"/>
          <w:rtl/>
          <w:lang w:bidi="ar-IQ"/>
        </w:rPr>
      </w:pPr>
      <w:r>
        <w:rPr>
          <w:rFonts w:cs="Simplified Arabic" w:hint="cs"/>
          <w:b/>
          <w:bCs/>
          <w:sz w:val="34"/>
          <w:szCs w:val="34"/>
          <w:rtl/>
          <w:lang w:bidi="ar-IQ"/>
        </w:rPr>
        <w:t xml:space="preserve">       </w:t>
      </w:r>
      <w:r w:rsidRPr="002C0494">
        <w:rPr>
          <w:rFonts w:cs="Simplified Arabic" w:hint="cs"/>
          <w:b/>
          <w:bCs/>
          <w:sz w:val="34"/>
          <w:szCs w:val="34"/>
          <w:rtl/>
          <w:lang w:bidi="ar-IQ"/>
        </w:rPr>
        <w:t xml:space="preserve">لتطوير الرشاقة ينبغي العمل على </w:t>
      </w:r>
      <w:proofErr w:type="spellStart"/>
      <w:r>
        <w:rPr>
          <w:rFonts w:cs="Simplified Arabic" w:hint="cs"/>
          <w:b/>
          <w:bCs/>
          <w:sz w:val="34"/>
          <w:szCs w:val="34"/>
          <w:rtl/>
          <w:lang w:bidi="ar-IQ"/>
        </w:rPr>
        <w:t>ٱكتساب</w:t>
      </w:r>
      <w:proofErr w:type="spellEnd"/>
      <w:r>
        <w:rPr>
          <w:rFonts w:cs="Simplified Arabic" w:hint="cs"/>
          <w:b/>
          <w:bCs/>
          <w:sz w:val="34"/>
          <w:szCs w:val="34"/>
          <w:rtl/>
          <w:lang w:bidi="ar-IQ"/>
        </w:rPr>
        <w:t xml:space="preserve"> </w:t>
      </w:r>
      <w:r w:rsidRPr="002C0494">
        <w:rPr>
          <w:rFonts w:cs="Simplified Arabic" w:hint="cs"/>
          <w:b/>
          <w:bCs/>
          <w:sz w:val="34"/>
          <w:szCs w:val="34"/>
          <w:rtl/>
          <w:lang w:bidi="ar-IQ"/>
        </w:rPr>
        <w:t>الرياضي لعدد كبير من المهارات الحركية المختلفة ، كذلك قيام الفرد ب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أداء</w:t>
      </w:r>
      <w:r w:rsidRPr="002C0494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المهارات الحركية المكتسبة تحت ظروف متعددة ومتنوعة . فالعمل على زيادة رصيد الفرد من مختلف المهارات الحركية يسهم بقدر وا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ف</w:t>
      </w:r>
      <w:r w:rsidRPr="002C0494">
        <w:rPr>
          <w:rFonts w:cs="Simplified Arabic" w:hint="cs"/>
          <w:b/>
          <w:bCs/>
          <w:sz w:val="34"/>
          <w:szCs w:val="34"/>
          <w:rtl/>
          <w:lang w:bidi="ar-IQ"/>
        </w:rPr>
        <w:t xml:space="preserve">ر بالنسبة للإمكانيات العد يده للقدرة على التوافق بين مختلف </w:t>
      </w:r>
      <w:proofErr w:type="spellStart"/>
      <w:r w:rsidRPr="002C0494">
        <w:rPr>
          <w:rFonts w:cs="Simplified Arabic" w:hint="cs"/>
          <w:b/>
          <w:bCs/>
          <w:sz w:val="34"/>
          <w:szCs w:val="34"/>
          <w:rtl/>
          <w:lang w:bidi="ar-IQ"/>
        </w:rPr>
        <w:t>هذة</w:t>
      </w:r>
      <w:proofErr w:type="spellEnd"/>
      <w:r w:rsidRPr="002C0494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المهارات الحركية مما يساعد على تطوير وتنمية الرشاقة لدى الفرد الرياضي .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 xml:space="preserve">وهناك </w:t>
      </w:r>
      <w:r w:rsidRPr="002C0494">
        <w:rPr>
          <w:rFonts w:cs="Simplified Arabic" w:hint="cs"/>
          <w:b/>
          <w:bCs/>
          <w:sz w:val="34"/>
          <w:szCs w:val="34"/>
          <w:rtl/>
          <w:lang w:bidi="ar-IQ"/>
        </w:rPr>
        <w:t xml:space="preserve">مكانه خاصة لدى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ا</w:t>
      </w:r>
      <w:r w:rsidRPr="002C0494">
        <w:rPr>
          <w:rFonts w:cs="Simplified Arabic" w:hint="cs"/>
          <w:b/>
          <w:bCs/>
          <w:sz w:val="34"/>
          <w:szCs w:val="34"/>
          <w:rtl/>
          <w:lang w:bidi="ar-IQ"/>
        </w:rPr>
        <w:t xml:space="preserve">لعديد من الصفات البدنية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إ</w:t>
      </w:r>
      <w:r w:rsidRPr="002C0494">
        <w:rPr>
          <w:rFonts w:cs="Simplified Arabic" w:hint="cs"/>
          <w:b/>
          <w:bCs/>
          <w:sz w:val="34"/>
          <w:szCs w:val="34"/>
          <w:rtl/>
          <w:lang w:bidi="ar-IQ"/>
        </w:rPr>
        <w:t xml:space="preserve">ذ ترتبط بها وبالقدرات الحركية </w:t>
      </w:r>
      <w:proofErr w:type="spellStart"/>
      <w:r w:rsidRPr="002C0494">
        <w:rPr>
          <w:rFonts w:cs="Simplified Arabic" w:hint="cs"/>
          <w:b/>
          <w:bCs/>
          <w:sz w:val="34"/>
          <w:szCs w:val="34"/>
          <w:rtl/>
          <w:lang w:bidi="ar-IQ"/>
        </w:rPr>
        <w:t>كافة.فضلاً</w:t>
      </w:r>
      <w:proofErr w:type="spellEnd"/>
      <w:r w:rsidRPr="002C0494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عن ذلك ترتبط بال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أداء</w:t>
      </w:r>
      <w:r w:rsidRPr="002C0494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الحركي وتحدد درجة دقته </w:t>
      </w:r>
      <w:proofErr w:type="spellStart"/>
      <w:r w:rsidRPr="002C0494">
        <w:rPr>
          <w:rFonts w:cs="Simplified Arabic" w:hint="cs"/>
          <w:b/>
          <w:bCs/>
          <w:sz w:val="34"/>
          <w:szCs w:val="34"/>
          <w:rtl/>
          <w:lang w:bidi="ar-IQ"/>
        </w:rPr>
        <w:t>وانسيابيته</w:t>
      </w:r>
      <w:proofErr w:type="spellEnd"/>
      <w:r w:rsidRPr="002C0494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وتوقيته وتوافقه ، وتعكس مقدرة الجسم على الاسترخاء في التوقيتات الصحيحة وإحساسه </w:t>
      </w:r>
      <w:proofErr w:type="spellStart"/>
      <w:r w:rsidRPr="002C0494">
        <w:rPr>
          <w:rFonts w:cs="Simplified Arabic" w:hint="cs"/>
          <w:b/>
          <w:bCs/>
          <w:sz w:val="34"/>
          <w:szCs w:val="34"/>
          <w:rtl/>
          <w:lang w:bidi="ar-IQ"/>
        </w:rPr>
        <w:t>ب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الإتجاهات</w:t>
      </w:r>
      <w:proofErr w:type="spellEnd"/>
      <w:r w:rsidRPr="002C0494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والمسافات .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 xml:space="preserve">ويعد </w:t>
      </w:r>
      <w:r w:rsidRPr="002C0494">
        <w:rPr>
          <w:rFonts w:cs="Simplified Arabic" w:hint="cs"/>
          <w:b/>
          <w:bCs/>
          <w:sz w:val="34"/>
          <w:szCs w:val="34"/>
          <w:rtl/>
          <w:lang w:bidi="ar-IQ"/>
        </w:rPr>
        <w:t>توافر الرشاقة لدى الرياضيي</w:t>
      </w:r>
      <w:r w:rsidRPr="002C0494">
        <w:rPr>
          <w:rFonts w:cs="Simplified Arabic" w:hint="eastAsia"/>
          <w:b/>
          <w:bCs/>
          <w:sz w:val="34"/>
          <w:szCs w:val="34"/>
          <w:rtl/>
          <w:lang w:bidi="ar-IQ"/>
        </w:rPr>
        <w:t>ن</w:t>
      </w:r>
      <w:r w:rsidRPr="002C0494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قاعدة أساسية في تعلم ال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أداء</w:t>
      </w:r>
      <w:r w:rsidRPr="002C0494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الحركي وتطوير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ه</w:t>
      </w:r>
      <w:r w:rsidRPr="002C0494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وإتقان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ه</w:t>
      </w:r>
      <w:r w:rsidRPr="002C0494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وخاصة المركب منه .كما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إنَّ</w:t>
      </w:r>
      <w:r w:rsidRPr="002C0494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ا</w:t>
      </w:r>
      <w:r w:rsidRPr="002C0494">
        <w:rPr>
          <w:rFonts w:cs="Simplified Arabic" w:hint="cs"/>
          <w:b/>
          <w:bCs/>
          <w:sz w:val="34"/>
          <w:szCs w:val="34"/>
          <w:rtl/>
          <w:lang w:bidi="ar-IQ"/>
        </w:rPr>
        <w:t xml:space="preserve">لجهاز العصبي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 xml:space="preserve">له </w:t>
      </w:r>
      <w:r w:rsidRPr="002C0494">
        <w:rPr>
          <w:rFonts w:cs="Simplified Arabic" w:hint="cs"/>
          <w:b/>
          <w:bCs/>
          <w:sz w:val="34"/>
          <w:szCs w:val="34"/>
          <w:rtl/>
          <w:lang w:bidi="ar-IQ"/>
        </w:rPr>
        <w:t xml:space="preserve">دور حيوي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و</w:t>
      </w:r>
      <w:r w:rsidRPr="002C0494">
        <w:rPr>
          <w:rFonts w:cs="Simplified Arabic" w:hint="cs"/>
          <w:b/>
          <w:bCs/>
          <w:sz w:val="34"/>
          <w:szCs w:val="34"/>
          <w:rtl/>
          <w:lang w:bidi="ar-IQ"/>
        </w:rPr>
        <w:t xml:space="preserve">مهم في الرشاقة من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إذ</w:t>
      </w:r>
      <w:r w:rsidRPr="002C0494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كفاية</w:t>
      </w:r>
      <w:r w:rsidRPr="002C0494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استقبال المعلومات من البيئية التدريبية او التنافسية ومن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إذ</w:t>
      </w:r>
      <w:r w:rsidRPr="002C0494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إصدار الأو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امر الحركية للعضلات المنفذة .وم</w:t>
      </w:r>
      <w:r w:rsidRPr="002C0494">
        <w:rPr>
          <w:rFonts w:cs="Simplified Arabic" w:hint="cs"/>
          <w:b/>
          <w:bCs/>
          <w:sz w:val="34"/>
          <w:szCs w:val="34"/>
          <w:rtl/>
          <w:lang w:bidi="ar-IQ"/>
        </w:rPr>
        <w:t>ن خلال تلك المفاهيم فقد عرف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ت</w:t>
      </w:r>
      <w:r w:rsidRPr="002C0494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الرشاقة عن ( كلارك </w:t>
      </w:r>
      <w:r w:rsidRPr="002C0494">
        <w:rPr>
          <w:rFonts w:cs="Simplified Arabic"/>
          <w:b/>
          <w:bCs/>
          <w:sz w:val="34"/>
          <w:szCs w:val="34"/>
          <w:lang w:bidi="ar-IQ"/>
        </w:rPr>
        <w:t>KLARK</w:t>
      </w:r>
      <w:r w:rsidRPr="002C0494">
        <w:rPr>
          <w:rFonts w:cs="Simplified Arabic" w:hint="cs"/>
          <w:b/>
          <w:bCs/>
          <w:sz w:val="34"/>
          <w:szCs w:val="34"/>
          <w:rtl/>
          <w:lang w:bidi="ar-IQ"/>
        </w:rPr>
        <w:t>) ب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أ</w:t>
      </w:r>
      <w:r w:rsidRPr="002C0494">
        <w:rPr>
          <w:rFonts w:cs="Simplified Arabic" w:hint="cs"/>
          <w:b/>
          <w:bCs/>
          <w:sz w:val="34"/>
          <w:szCs w:val="34"/>
          <w:rtl/>
          <w:lang w:bidi="ar-IQ"/>
        </w:rPr>
        <w:t>نها مدى سرعة الفرد في تغي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ي</w:t>
      </w:r>
      <w:r w:rsidRPr="002C0494">
        <w:rPr>
          <w:rFonts w:cs="Simplified Arabic" w:hint="cs"/>
          <w:b/>
          <w:bCs/>
          <w:sz w:val="34"/>
          <w:szCs w:val="34"/>
          <w:rtl/>
          <w:lang w:bidi="ar-IQ"/>
        </w:rPr>
        <w:t xml:space="preserve">ر وضع الجسم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أ</w:t>
      </w:r>
      <w:r w:rsidRPr="002C0494">
        <w:rPr>
          <w:rFonts w:cs="Simplified Arabic" w:hint="cs"/>
          <w:b/>
          <w:bCs/>
          <w:sz w:val="34"/>
          <w:szCs w:val="34"/>
          <w:rtl/>
          <w:lang w:bidi="ar-IQ"/>
        </w:rPr>
        <w:t>و تغي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ي</w:t>
      </w:r>
      <w:r w:rsidRPr="002C0494">
        <w:rPr>
          <w:rFonts w:cs="Simplified Arabic" w:hint="cs"/>
          <w:b/>
          <w:bCs/>
          <w:sz w:val="34"/>
          <w:szCs w:val="34"/>
          <w:rtl/>
          <w:lang w:bidi="ar-IQ"/>
        </w:rPr>
        <w:t xml:space="preserve">ر </w:t>
      </w:r>
      <w:proofErr w:type="spellStart"/>
      <w:r>
        <w:rPr>
          <w:rFonts w:cs="Simplified Arabic" w:hint="cs"/>
          <w:b/>
          <w:bCs/>
          <w:sz w:val="34"/>
          <w:szCs w:val="34"/>
          <w:rtl/>
          <w:lang w:bidi="ar-IQ"/>
        </w:rPr>
        <w:t>الإتجاه</w:t>
      </w:r>
      <w:proofErr w:type="spellEnd"/>
      <w:r w:rsidRPr="002C0494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.</w:t>
      </w:r>
    </w:p>
    <w:p w:rsidR="007B0F61" w:rsidRPr="002C0494" w:rsidRDefault="007B0F61" w:rsidP="007B0F61">
      <w:pPr>
        <w:ind w:left="-154" w:right="-180"/>
        <w:jc w:val="lowKashida"/>
        <w:rPr>
          <w:rFonts w:cs="Simplified Arabic" w:hint="cs"/>
          <w:b/>
          <w:bCs/>
          <w:sz w:val="34"/>
          <w:szCs w:val="34"/>
          <w:rtl/>
          <w:lang w:bidi="ar-IQ"/>
        </w:rPr>
      </w:pPr>
      <w:r>
        <w:rPr>
          <w:rFonts w:cs="Simplified Arabic" w:hint="cs"/>
          <w:b/>
          <w:bCs/>
          <w:sz w:val="34"/>
          <w:szCs w:val="34"/>
          <w:rtl/>
          <w:lang w:bidi="ar-IQ"/>
        </w:rPr>
        <w:t>أ</w:t>
      </w:r>
      <w:r w:rsidRPr="002C0494">
        <w:rPr>
          <w:rFonts w:cs="Simplified Arabic" w:hint="cs"/>
          <w:b/>
          <w:bCs/>
          <w:sz w:val="34"/>
          <w:szCs w:val="34"/>
          <w:rtl/>
          <w:lang w:bidi="ar-IQ"/>
        </w:rPr>
        <w:t>م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َّ</w:t>
      </w:r>
      <w:r w:rsidRPr="002C0494">
        <w:rPr>
          <w:rFonts w:cs="Simplified Arabic" w:hint="cs"/>
          <w:b/>
          <w:bCs/>
          <w:sz w:val="34"/>
          <w:szCs w:val="34"/>
          <w:rtl/>
          <w:lang w:bidi="ar-IQ"/>
        </w:rPr>
        <w:t xml:space="preserve">ا ( هرتز </w:t>
      </w:r>
      <w:r w:rsidRPr="002C0494">
        <w:rPr>
          <w:rFonts w:cs="Simplified Arabic"/>
          <w:b/>
          <w:bCs/>
          <w:sz w:val="34"/>
          <w:szCs w:val="34"/>
          <w:lang w:bidi="ar-IQ"/>
        </w:rPr>
        <w:t>HIRTZ</w:t>
      </w:r>
      <w:r w:rsidRPr="002C0494">
        <w:rPr>
          <w:rFonts w:cs="Simplified Arabic" w:hint="cs"/>
          <w:b/>
          <w:bCs/>
          <w:sz w:val="34"/>
          <w:szCs w:val="34"/>
          <w:rtl/>
          <w:lang w:bidi="ar-IQ"/>
        </w:rPr>
        <w:t xml:space="preserve">)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ف</w:t>
      </w:r>
      <w:r w:rsidRPr="002C0494">
        <w:rPr>
          <w:rFonts w:cs="Simplified Arabic" w:hint="cs"/>
          <w:b/>
          <w:bCs/>
          <w:sz w:val="34"/>
          <w:szCs w:val="34"/>
          <w:rtl/>
          <w:lang w:bidi="ar-IQ"/>
        </w:rPr>
        <w:t>وضع انسب التعريفا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ت</w:t>
      </w:r>
      <w:r w:rsidRPr="002C0494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لمفهوم الرشاقة في عملية التدريب الرياضي .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إ</w:t>
      </w:r>
      <w:r w:rsidRPr="002C0494">
        <w:rPr>
          <w:rFonts w:cs="Simplified Arabic" w:hint="cs"/>
          <w:b/>
          <w:bCs/>
          <w:sz w:val="34"/>
          <w:szCs w:val="34"/>
          <w:rtl/>
          <w:lang w:bidi="ar-IQ"/>
        </w:rPr>
        <w:t xml:space="preserve">ذ يرى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أ</w:t>
      </w:r>
      <w:r w:rsidRPr="002C0494">
        <w:rPr>
          <w:rFonts w:cs="Simplified Arabic" w:hint="cs"/>
          <w:b/>
          <w:bCs/>
          <w:sz w:val="34"/>
          <w:szCs w:val="34"/>
          <w:rtl/>
          <w:lang w:bidi="ar-IQ"/>
        </w:rPr>
        <w:t>ن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َّ</w:t>
      </w:r>
      <w:r w:rsidRPr="002C0494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الرشاقة </w:t>
      </w:r>
      <w:r w:rsidRPr="00673EBA">
        <w:rPr>
          <w:rFonts w:cs="PT Bold Heading" w:hint="cs"/>
          <w:sz w:val="34"/>
          <w:szCs w:val="34"/>
          <w:rtl/>
          <w:lang w:bidi="ar-IQ"/>
        </w:rPr>
        <w:t>هي</w:t>
      </w:r>
      <w:r w:rsidRPr="002C0494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:-</w:t>
      </w:r>
    </w:p>
    <w:p w:rsidR="007B0F61" w:rsidRPr="002C0494" w:rsidRDefault="007B0F61" w:rsidP="007B0F61">
      <w:pPr>
        <w:numPr>
          <w:ilvl w:val="0"/>
          <w:numId w:val="1"/>
        </w:numPr>
        <w:tabs>
          <w:tab w:val="clear" w:pos="975"/>
          <w:tab w:val="num" w:pos="566"/>
        </w:tabs>
        <w:ind w:left="746" w:right="-180" w:hanging="720"/>
        <w:jc w:val="lowKashida"/>
        <w:rPr>
          <w:rFonts w:cs="Simplified Arabic" w:hint="cs"/>
          <w:b/>
          <w:bCs/>
          <w:sz w:val="34"/>
          <w:szCs w:val="34"/>
          <w:rtl/>
          <w:lang w:bidi="ar-IQ"/>
        </w:rPr>
      </w:pPr>
      <w:r w:rsidRPr="002C0494">
        <w:rPr>
          <w:rFonts w:cs="Simplified Arabic" w:hint="cs"/>
          <w:b/>
          <w:bCs/>
          <w:sz w:val="34"/>
          <w:szCs w:val="34"/>
          <w:rtl/>
          <w:lang w:bidi="ar-IQ"/>
        </w:rPr>
        <w:t>القدرة على إتقان التوافقات الحركية المعقدة .</w:t>
      </w:r>
    </w:p>
    <w:p w:rsidR="007B0F61" w:rsidRPr="002C0494" w:rsidRDefault="007B0F61" w:rsidP="007B0F61">
      <w:pPr>
        <w:numPr>
          <w:ilvl w:val="0"/>
          <w:numId w:val="1"/>
        </w:numPr>
        <w:tabs>
          <w:tab w:val="clear" w:pos="975"/>
          <w:tab w:val="num" w:pos="566"/>
        </w:tabs>
        <w:ind w:left="746" w:right="-180" w:hanging="720"/>
        <w:jc w:val="lowKashida"/>
        <w:rPr>
          <w:rFonts w:cs="Simplified Arabic" w:hint="cs"/>
          <w:b/>
          <w:bCs/>
          <w:sz w:val="34"/>
          <w:szCs w:val="34"/>
          <w:lang w:bidi="ar-IQ"/>
        </w:rPr>
      </w:pPr>
      <w:r w:rsidRPr="002C0494">
        <w:rPr>
          <w:rFonts w:cs="Simplified Arabic" w:hint="cs"/>
          <w:b/>
          <w:bCs/>
          <w:sz w:val="34"/>
          <w:szCs w:val="34"/>
          <w:rtl/>
          <w:lang w:bidi="ar-IQ"/>
        </w:rPr>
        <w:t xml:space="preserve">القدرة على سرعة تعلم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ا</w:t>
      </w:r>
      <w:r w:rsidRPr="002C0494">
        <w:rPr>
          <w:rFonts w:cs="Simplified Arabic" w:hint="cs"/>
          <w:b/>
          <w:bCs/>
          <w:sz w:val="34"/>
          <w:szCs w:val="34"/>
          <w:rtl/>
          <w:lang w:bidi="ar-IQ"/>
        </w:rPr>
        <w:t>لمهارا</w:t>
      </w:r>
      <w:r w:rsidRPr="002C0494">
        <w:rPr>
          <w:rFonts w:cs="Simplified Arabic" w:hint="eastAsia"/>
          <w:b/>
          <w:bCs/>
          <w:sz w:val="34"/>
          <w:szCs w:val="34"/>
          <w:rtl/>
          <w:lang w:bidi="ar-IQ"/>
        </w:rPr>
        <w:t>ت</w:t>
      </w:r>
      <w:r w:rsidRPr="002C0494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 الحركية الرياضي</w:t>
      </w:r>
      <w:r w:rsidRPr="002C0494">
        <w:rPr>
          <w:rFonts w:cs="Simplified Arabic" w:hint="eastAsia"/>
          <w:b/>
          <w:bCs/>
          <w:sz w:val="34"/>
          <w:szCs w:val="34"/>
          <w:rtl/>
          <w:lang w:bidi="ar-IQ"/>
        </w:rPr>
        <w:t>ة</w:t>
      </w:r>
      <w:r w:rsidRPr="002C0494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و</w:t>
      </w:r>
      <w:r w:rsidRPr="002C0494">
        <w:rPr>
          <w:rFonts w:cs="Simplified Arabic" w:hint="cs"/>
          <w:b/>
          <w:bCs/>
          <w:sz w:val="34"/>
          <w:szCs w:val="34"/>
          <w:rtl/>
          <w:lang w:bidi="ar-IQ"/>
        </w:rPr>
        <w:t>إتقان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ها</w:t>
      </w:r>
      <w:r w:rsidRPr="002C0494">
        <w:rPr>
          <w:rFonts w:cs="Simplified Arabic" w:hint="cs"/>
          <w:b/>
          <w:bCs/>
          <w:sz w:val="34"/>
          <w:szCs w:val="34"/>
          <w:rtl/>
          <w:lang w:bidi="ar-IQ"/>
        </w:rPr>
        <w:t>.</w:t>
      </w:r>
    </w:p>
    <w:p w:rsidR="007B0F61" w:rsidRPr="002C0494" w:rsidRDefault="007B0F61" w:rsidP="007B0F61">
      <w:pPr>
        <w:numPr>
          <w:ilvl w:val="0"/>
          <w:numId w:val="1"/>
        </w:numPr>
        <w:tabs>
          <w:tab w:val="clear" w:pos="975"/>
          <w:tab w:val="num" w:pos="566"/>
        </w:tabs>
        <w:ind w:left="746" w:right="-180" w:hanging="720"/>
        <w:jc w:val="lowKashida"/>
        <w:rPr>
          <w:rFonts w:cs="Simplified Arabic" w:hint="cs"/>
          <w:b/>
          <w:bCs/>
          <w:sz w:val="34"/>
          <w:szCs w:val="34"/>
          <w:rtl/>
          <w:lang w:bidi="ar-IQ"/>
        </w:rPr>
      </w:pPr>
      <w:r w:rsidRPr="002C0494">
        <w:rPr>
          <w:rFonts w:cs="Simplified Arabic" w:hint="cs"/>
          <w:b/>
          <w:bCs/>
          <w:sz w:val="34"/>
          <w:szCs w:val="34"/>
          <w:rtl/>
          <w:lang w:bidi="ar-IQ"/>
        </w:rPr>
        <w:t>القدرة على سرعة تعديل ال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أداء</w:t>
      </w:r>
      <w:r w:rsidRPr="002C0494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الحركي بصورة تتناسب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و</w:t>
      </w:r>
      <w:r w:rsidRPr="002C0494">
        <w:rPr>
          <w:rFonts w:cs="Simplified Arabic" w:hint="cs"/>
          <w:b/>
          <w:bCs/>
          <w:sz w:val="34"/>
          <w:szCs w:val="34"/>
          <w:rtl/>
          <w:lang w:bidi="ar-IQ"/>
        </w:rPr>
        <w:t>متطلبات المو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ا</w:t>
      </w:r>
      <w:r w:rsidRPr="002C0494">
        <w:rPr>
          <w:rFonts w:cs="Simplified Arabic" w:hint="cs"/>
          <w:b/>
          <w:bCs/>
          <w:sz w:val="34"/>
          <w:szCs w:val="34"/>
          <w:rtl/>
          <w:lang w:bidi="ar-IQ"/>
        </w:rPr>
        <w:t>قف المتغيرة .</w:t>
      </w:r>
    </w:p>
    <w:p w:rsidR="007B0F61" w:rsidRPr="00727052" w:rsidRDefault="007B0F61" w:rsidP="007B0F61">
      <w:pPr>
        <w:ind w:right="-180"/>
        <w:jc w:val="lowKashida"/>
        <w:rPr>
          <w:rFonts w:cs="PT Bold Heading" w:hint="cs"/>
          <w:sz w:val="34"/>
          <w:szCs w:val="34"/>
          <w:rtl/>
          <w:lang w:bidi="ar-IQ"/>
        </w:rPr>
      </w:pPr>
      <w:r w:rsidRPr="00045FB7">
        <w:rPr>
          <w:rFonts w:cs="Simplified Arabic" w:hint="cs"/>
          <w:sz w:val="46"/>
          <w:szCs w:val="46"/>
          <w:lang w:bidi="ar-IQ"/>
        </w:rPr>
        <w:sym w:font="Wingdings" w:char="F045"/>
      </w:r>
      <w:r>
        <w:rPr>
          <w:rFonts w:cs="PT Bold Heading" w:hint="cs"/>
          <w:sz w:val="34"/>
          <w:szCs w:val="34"/>
          <w:rtl/>
          <w:lang w:bidi="ar-IQ"/>
        </w:rPr>
        <w:t xml:space="preserve"> أنواع</w:t>
      </w:r>
      <w:r w:rsidRPr="00727052">
        <w:rPr>
          <w:rFonts w:cs="PT Bold Heading" w:hint="cs"/>
          <w:sz w:val="34"/>
          <w:szCs w:val="34"/>
          <w:rtl/>
          <w:lang w:bidi="ar-IQ"/>
        </w:rPr>
        <w:t xml:space="preserve"> الرشاقة :-</w:t>
      </w:r>
    </w:p>
    <w:p w:rsidR="007B0F61" w:rsidRPr="002C0494" w:rsidRDefault="007B0F61" w:rsidP="007B0F61">
      <w:pPr>
        <w:ind w:left="2186" w:right="-180" w:hanging="2340"/>
        <w:jc w:val="lowKashida"/>
        <w:rPr>
          <w:rFonts w:cs="Simplified Arabic" w:hint="cs"/>
          <w:b/>
          <w:bCs/>
          <w:sz w:val="34"/>
          <w:szCs w:val="34"/>
          <w:rtl/>
          <w:lang w:bidi="ar-IQ"/>
        </w:rPr>
      </w:pPr>
      <w:r w:rsidRPr="002C0494">
        <w:rPr>
          <w:rFonts w:cs="Simplified Arabic" w:hint="cs"/>
          <w:b/>
          <w:bCs/>
          <w:sz w:val="34"/>
          <w:szCs w:val="34"/>
          <w:rtl/>
          <w:lang w:bidi="ar-IQ"/>
        </w:rPr>
        <w:lastRenderedPageBreak/>
        <w:t xml:space="preserve">1- </w:t>
      </w:r>
      <w:r w:rsidRPr="00727052">
        <w:rPr>
          <w:rFonts w:cs="PT Bold Heading" w:hint="cs"/>
          <w:sz w:val="34"/>
          <w:szCs w:val="34"/>
          <w:rtl/>
          <w:lang w:bidi="ar-IQ"/>
        </w:rPr>
        <w:t>الرشاقة العامة</w:t>
      </w:r>
      <w:r w:rsidRPr="002C0494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: ويعرفها (</w:t>
      </w:r>
      <w:proofErr w:type="spellStart"/>
      <w:r w:rsidRPr="002C0494">
        <w:rPr>
          <w:rFonts w:cs="Simplified Arabic" w:hint="cs"/>
          <w:b/>
          <w:bCs/>
          <w:sz w:val="34"/>
          <w:szCs w:val="34"/>
          <w:rtl/>
          <w:lang w:bidi="ar-IQ"/>
        </w:rPr>
        <w:t>شتيبلر</w:t>
      </w:r>
      <w:proofErr w:type="spellEnd"/>
      <w:r w:rsidRPr="002C0494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</w:t>
      </w:r>
      <w:proofErr w:type="spellStart"/>
      <w:r w:rsidRPr="002C0494">
        <w:rPr>
          <w:rFonts w:cs="Simplified Arabic"/>
          <w:b/>
          <w:bCs/>
          <w:sz w:val="34"/>
          <w:szCs w:val="34"/>
          <w:lang w:bidi="ar-IQ"/>
        </w:rPr>
        <w:t>shtubler</w:t>
      </w:r>
      <w:proofErr w:type="spellEnd"/>
      <w:r w:rsidRPr="002C0494">
        <w:rPr>
          <w:rFonts w:cs="Simplified Arabic" w:hint="cs"/>
          <w:b/>
          <w:bCs/>
          <w:sz w:val="34"/>
          <w:szCs w:val="34"/>
          <w:rtl/>
          <w:lang w:bidi="ar-IQ"/>
        </w:rPr>
        <w:t>) ب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أ</w:t>
      </w:r>
      <w:r w:rsidRPr="002C0494">
        <w:rPr>
          <w:rFonts w:cs="Simplified Arabic" w:hint="cs"/>
          <w:b/>
          <w:bCs/>
          <w:sz w:val="34"/>
          <w:szCs w:val="34"/>
          <w:rtl/>
          <w:lang w:bidi="ar-IQ"/>
        </w:rPr>
        <w:t>نها مقدرة الرياضي / اللاعب على مدى التوافق و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الإنجاز</w:t>
      </w:r>
      <w:r w:rsidRPr="002C0494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الجيد للمهارات الحرك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ية العامة .ويرى (</w:t>
      </w:r>
      <w:proofErr w:type="spellStart"/>
      <w:r>
        <w:rPr>
          <w:rFonts w:cs="Simplified Arabic" w:hint="cs"/>
          <w:b/>
          <w:bCs/>
          <w:sz w:val="34"/>
          <w:szCs w:val="34"/>
          <w:rtl/>
          <w:lang w:bidi="ar-IQ"/>
        </w:rPr>
        <w:t>بسطويسي</w:t>
      </w:r>
      <w:proofErr w:type="spellEnd"/>
      <w:r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احمد) </w:t>
      </w:r>
      <w:r w:rsidRPr="002C0494">
        <w:rPr>
          <w:rFonts w:cs="Simplified Arabic" w:hint="cs"/>
          <w:b/>
          <w:bCs/>
          <w:sz w:val="34"/>
          <w:szCs w:val="34"/>
          <w:rtl/>
          <w:lang w:bidi="ar-IQ"/>
        </w:rPr>
        <w:t xml:space="preserve">أنها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إمكانية</w:t>
      </w:r>
      <w:r w:rsidRPr="002C0494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الفرد من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أداء</w:t>
      </w:r>
      <w:r w:rsidRPr="002C0494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الحركات الطبيعية الأساسية بقدر كبير من التوافق والتوازن والدقة .</w:t>
      </w:r>
    </w:p>
    <w:p w:rsidR="007B0F61" w:rsidRPr="002C0494" w:rsidRDefault="007B0F61" w:rsidP="007B0F61">
      <w:pPr>
        <w:ind w:left="2186" w:right="-180" w:hanging="2340"/>
        <w:jc w:val="lowKashida"/>
        <w:rPr>
          <w:rFonts w:cs="Simplified Arabic" w:hint="cs"/>
          <w:b/>
          <w:bCs/>
          <w:sz w:val="34"/>
          <w:szCs w:val="34"/>
          <w:rtl/>
          <w:lang w:bidi="ar-IQ"/>
        </w:rPr>
      </w:pPr>
      <w:r w:rsidRPr="002C0494">
        <w:rPr>
          <w:rFonts w:cs="Simplified Arabic" w:hint="cs"/>
          <w:b/>
          <w:bCs/>
          <w:sz w:val="34"/>
          <w:szCs w:val="34"/>
          <w:rtl/>
          <w:lang w:bidi="ar-IQ"/>
        </w:rPr>
        <w:t xml:space="preserve">2- </w:t>
      </w:r>
      <w:r w:rsidRPr="00727052">
        <w:rPr>
          <w:rFonts w:cs="PT Bold Heading" w:hint="cs"/>
          <w:sz w:val="34"/>
          <w:szCs w:val="34"/>
          <w:rtl/>
          <w:lang w:bidi="ar-IQ"/>
        </w:rPr>
        <w:t>الرشاقة الخاصة</w:t>
      </w:r>
      <w:r w:rsidRPr="002C0494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: وتعني المقدرة على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أداء</w:t>
      </w:r>
      <w:r w:rsidRPr="002C0494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واجب حركي متطابق مع الخصائص والتركيب والتكوين الحركي لواجبات المنافسة في الرياضة التخصصية .</w:t>
      </w:r>
    </w:p>
    <w:p w:rsidR="007B0F61" w:rsidRPr="00727052" w:rsidRDefault="007B0F61" w:rsidP="007B0F61">
      <w:pPr>
        <w:ind w:left="-154" w:right="-180"/>
        <w:jc w:val="lowKashida"/>
        <w:rPr>
          <w:rFonts w:cs="PT Bold Heading" w:hint="cs"/>
          <w:sz w:val="34"/>
          <w:szCs w:val="34"/>
          <w:rtl/>
          <w:lang w:bidi="ar-IQ"/>
        </w:rPr>
      </w:pPr>
      <w:r w:rsidRPr="00045FB7">
        <w:rPr>
          <w:rFonts w:cs="Simplified Arabic" w:hint="cs"/>
          <w:sz w:val="46"/>
          <w:szCs w:val="46"/>
          <w:lang w:bidi="ar-IQ"/>
        </w:rPr>
        <w:sym w:font="Wingdings" w:char="F045"/>
      </w:r>
      <w:r>
        <w:rPr>
          <w:rFonts w:cs="PT Bold Heading" w:hint="cs"/>
          <w:sz w:val="34"/>
          <w:szCs w:val="34"/>
          <w:rtl/>
          <w:lang w:bidi="ar-IQ"/>
        </w:rPr>
        <w:t xml:space="preserve"> </w:t>
      </w:r>
      <w:r w:rsidRPr="00727052">
        <w:rPr>
          <w:rFonts w:cs="PT Bold Heading" w:hint="cs"/>
          <w:sz w:val="34"/>
          <w:szCs w:val="34"/>
          <w:rtl/>
          <w:lang w:bidi="ar-IQ"/>
        </w:rPr>
        <w:t>تنمية الرشاقة :-</w:t>
      </w:r>
    </w:p>
    <w:p w:rsidR="007B0F61" w:rsidRPr="002C0494" w:rsidRDefault="007B0F61" w:rsidP="007B0F61">
      <w:pPr>
        <w:ind w:left="-154" w:right="-180"/>
        <w:jc w:val="lowKashida"/>
        <w:rPr>
          <w:rFonts w:cs="Simplified Arabic" w:hint="cs"/>
          <w:b/>
          <w:bCs/>
          <w:sz w:val="34"/>
          <w:szCs w:val="34"/>
          <w:rtl/>
          <w:lang w:bidi="ar-IQ"/>
        </w:rPr>
      </w:pPr>
      <w:r>
        <w:rPr>
          <w:rFonts w:cs="Simplified Arabic" w:hint="cs"/>
          <w:b/>
          <w:bCs/>
          <w:sz w:val="34"/>
          <w:szCs w:val="34"/>
          <w:rtl/>
          <w:lang w:bidi="ar-IQ"/>
        </w:rPr>
        <w:t xml:space="preserve">        إنَّ عملية تعليم الرشاقة تلقى عبءً</w:t>
      </w:r>
      <w:r w:rsidRPr="002C0494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ك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بيراً على الجهاز العصبي المركزي</w:t>
      </w:r>
      <w:r w:rsidRPr="002C0494">
        <w:rPr>
          <w:rFonts w:cs="Simplified Arabic" w:hint="cs"/>
          <w:b/>
          <w:bCs/>
          <w:sz w:val="34"/>
          <w:szCs w:val="34"/>
          <w:rtl/>
          <w:lang w:bidi="ar-IQ"/>
        </w:rPr>
        <w:t xml:space="preserve">، وتعمل على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إ</w:t>
      </w:r>
      <w:r w:rsidRPr="002C0494">
        <w:rPr>
          <w:rFonts w:cs="Simplified Arabic" w:hint="cs"/>
          <w:b/>
          <w:bCs/>
          <w:sz w:val="34"/>
          <w:szCs w:val="34"/>
          <w:rtl/>
          <w:lang w:bidi="ar-IQ"/>
        </w:rPr>
        <w:t xml:space="preserve">رهاق الفرد الرياضي نسبياً . وعلى ذلك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فإن</w:t>
      </w:r>
      <w:r w:rsidRPr="002C0494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محاولة تنمية وتطوير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الرشاقة تحرز احسن النتائج في ح</w:t>
      </w:r>
      <w:r w:rsidRPr="002C0494">
        <w:rPr>
          <w:rFonts w:cs="Simplified Arabic" w:hint="cs"/>
          <w:b/>
          <w:bCs/>
          <w:sz w:val="34"/>
          <w:szCs w:val="34"/>
          <w:rtl/>
          <w:lang w:bidi="ar-IQ"/>
        </w:rPr>
        <w:t xml:space="preserve">الة تهيؤ </w:t>
      </w:r>
      <w:proofErr w:type="spellStart"/>
      <w:r w:rsidRPr="002C0494">
        <w:rPr>
          <w:rFonts w:cs="Simplified Arabic" w:hint="cs"/>
          <w:b/>
          <w:bCs/>
          <w:sz w:val="34"/>
          <w:szCs w:val="34"/>
          <w:rtl/>
          <w:lang w:bidi="ar-IQ"/>
        </w:rPr>
        <w:t>و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ٱ</w:t>
      </w:r>
      <w:r w:rsidRPr="002C0494">
        <w:rPr>
          <w:rFonts w:cs="Simplified Arabic" w:hint="cs"/>
          <w:b/>
          <w:bCs/>
          <w:sz w:val="34"/>
          <w:szCs w:val="34"/>
          <w:rtl/>
          <w:lang w:bidi="ar-IQ"/>
        </w:rPr>
        <w:t>ستعداد</w:t>
      </w:r>
      <w:proofErr w:type="spellEnd"/>
      <w:r w:rsidRPr="002C0494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مختلف النواحي الوظيفية للفرد الرياضي . كما يجب مراعاة عدم التدريب على الرشاقة في تلك الحالات التي يشعر فيها الفرد الرياضي بالتعب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أ</w:t>
      </w:r>
      <w:r w:rsidRPr="002C0494">
        <w:rPr>
          <w:rFonts w:cs="Simplified Arabic" w:hint="cs"/>
          <w:b/>
          <w:bCs/>
          <w:sz w:val="34"/>
          <w:szCs w:val="34"/>
          <w:rtl/>
          <w:lang w:bidi="ar-IQ"/>
        </w:rPr>
        <w:t>و ال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إ</w:t>
      </w:r>
      <w:r w:rsidRPr="002C0494">
        <w:rPr>
          <w:rFonts w:cs="Simplified Arabic" w:hint="cs"/>
          <w:b/>
          <w:bCs/>
          <w:sz w:val="34"/>
          <w:szCs w:val="34"/>
          <w:rtl/>
          <w:lang w:bidi="ar-IQ"/>
        </w:rPr>
        <w:t>رهاق ، وذلك عقب التمرينات التي تتميز بزيادة الحمل . وعلى ذلك يحسن البدء بتلك التمرينات التي تعمل على تطوير وتنمية الرشاقة في غضون الوحدة التدريبية (الساعة التدريبية) . وتسهم الألعاب الرياضية المختلفة ف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ي تنمية الرشاقة نظراً لما يتخلل</w:t>
      </w:r>
      <w:r w:rsidRPr="002C0494">
        <w:rPr>
          <w:rFonts w:cs="Simplified Arabic" w:hint="cs"/>
          <w:b/>
          <w:bCs/>
          <w:sz w:val="34"/>
          <w:szCs w:val="34"/>
          <w:rtl/>
          <w:lang w:bidi="ar-IQ"/>
        </w:rPr>
        <w:t>ها من مختلف المواقف والظروف المتغيرة ، والغيرة معروفة سلفاً ، والتي تجبر الفرد الرياضي على ضرورة ا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لتكيف لمجابهة مختلف هذه المواقف</w:t>
      </w:r>
      <w:r w:rsidRPr="002C0494">
        <w:rPr>
          <w:rFonts w:cs="Simplified Arabic" w:hint="cs"/>
          <w:b/>
          <w:bCs/>
          <w:sz w:val="34"/>
          <w:szCs w:val="34"/>
          <w:rtl/>
          <w:lang w:bidi="ar-IQ"/>
        </w:rPr>
        <w:t>.</w:t>
      </w:r>
    </w:p>
    <w:p w:rsidR="007B0F61" w:rsidRPr="002C0494" w:rsidRDefault="007B0F61" w:rsidP="007B0F61">
      <w:pPr>
        <w:ind w:left="-154" w:right="-180"/>
        <w:jc w:val="lowKashida"/>
        <w:rPr>
          <w:rFonts w:cs="Simplified Arabic" w:hint="cs"/>
          <w:b/>
          <w:bCs/>
          <w:sz w:val="34"/>
          <w:szCs w:val="34"/>
          <w:rtl/>
          <w:lang w:bidi="ar-IQ"/>
        </w:rPr>
      </w:pPr>
      <w:r w:rsidRPr="002C0494">
        <w:rPr>
          <w:rFonts w:cs="Simplified Arabic" w:hint="cs"/>
          <w:b/>
          <w:bCs/>
          <w:sz w:val="34"/>
          <w:szCs w:val="34"/>
          <w:rtl/>
          <w:lang w:bidi="ar-IQ"/>
        </w:rPr>
        <w:t>ول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أهمية</w:t>
      </w:r>
      <w:r w:rsidRPr="002C0494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 xml:space="preserve">الرشاقة لكل من القدرات البدنية </w:t>
      </w:r>
      <w:r w:rsidRPr="002C0494">
        <w:rPr>
          <w:rFonts w:cs="Simplified Arabic" w:hint="cs"/>
          <w:b/>
          <w:bCs/>
          <w:sz w:val="34"/>
          <w:szCs w:val="34"/>
          <w:rtl/>
          <w:lang w:bidi="ar-IQ"/>
        </w:rPr>
        <w:t>المتمثلة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بـ</w:t>
      </w:r>
      <w:r w:rsidRPr="002C0494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(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القوة والسرعة والتحمل والمرونة)</w:t>
      </w:r>
      <w:r w:rsidRPr="002C0494">
        <w:rPr>
          <w:rFonts w:cs="Simplified Arabic" w:hint="cs"/>
          <w:b/>
          <w:bCs/>
          <w:sz w:val="34"/>
          <w:szCs w:val="34"/>
          <w:rtl/>
          <w:lang w:bidi="ar-IQ"/>
        </w:rPr>
        <w:t xml:space="preserve">وكذلك المهارات الحركية التي تظهر من خلاله التكنيك الخاص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أ</w:t>
      </w:r>
      <w:r w:rsidRPr="002C0494">
        <w:rPr>
          <w:rFonts w:cs="Simplified Arabic" w:hint="cs"/>
          <w:b/>
          <w:bCs/>
          <w:sz w:val="34"/>
          <w:szCs w:val="34"/>
          <w:rtl/>
          <w:lang w:bidi="ar-IQ"/>
        </w:rPr>
        <w:t>و مواقف اللعبة المركبة والمعقدة ، يجب الالتزام بالطر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ائ</w:t>
      </w:r>
      <w:r w:rsidRPr="002C0494">
        <w:rPr>
          <w:rFonts w:cs="Simplified Arabic" w:hint="cs"/>
          <w:b/>
          <w:bCs/>
          <w:sz w:val="34"/>
          <w:szCs w:val="34"/>
          <w:rtl/>
          <w:lang w:bidi="ar-IQ"/>
        </w:rPr>
        <w:t>ق الخاصة بتنمية مستوى تمرينات الرشاقة (العامة والخاصة)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 xml:space="preserve"> </w:t>
      </w:r>
      <w:r w:rsidRPr="002C0494">
        <w:rPr>
          <w:rFonts w:cs="Simplified Arabic" w:hint="cs"/>
          <w:b/>
          <w:bCs/>
          <w:sz w:val="34"/>
          <w:szCs w:val="34"/>
          <w:rtl/>
          <w:lang w:bidi="ar-IQ"/>
        </w:rPr>
        <w:t>وتحسين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ها</w:t>
      </w:r>
      <w:r w:rsidRPr="00673EBA">
        <w:rPr>
          <w:rFonts w:cs="PT Bold Heading" w:hint="cs"/>
          <w:sz w:val="34"/>
          <w:szCs w:val="34"/>
          <w:rtl/>
          <w:lang w:bidi="ar-IQ"/>
        </w:rPr>
        <w:t xml:space="preserve"> و </w:t>
      </w:r>
      <w:proofErr w:type="spellStart"/>
      <w:r>
        <w:rPr>
          <w:rFonts w:cs="PT Bold Heading" w:hint="cs"/>
          <w:sz w:val="34"/>
          <w:szCs w:val="34"/>
          <w:rtl/>
          <w:lang w:bidi="ar-IQ"/>
        </w:rPr>
        <w:t>كمايأتي</w:t>
      </w:r>
      <w:proofErr w:type="spellEnd"/>
      <w:r w:rsidRPr="002C0494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.</w:t>
      </w:r>
    </w:p>
    <w:p w:rsidR="007B0F61" w:rsidRPr="00727052" w:rsidRDefault="007B0F61" w:rsidP="007B0F61">
      <w:pPr>
        <w:ind w:left="-154" w:right="-180"/>
        <w:jc w:val="lowKashida"/>
        <w:rPr>
          <w:rFonts w:cs="PT Bold Heading" w:hint="cs"/>
          <w:sz w:val="34"/>
          <w:szCs w:val="34"/>
          <w:rtl/>
          <w:lang w:bidi="ar-IQ"/>
        </w:rPr>
      </w:pPr>
      <w:r w:rsidRPr="00727052">
        <w:rPr>
          <w:rFonts w:cs="PT Bold Heading" w:hint="cs"/>
          <w:sz w:val="34"/>
          <w:szCs w:val="34"/>
          <w:rtl/>
          <w:lang w:bidi="ar-IQ"/>
        </w:rPr>
        <w:t xml:space="preserve">-الرشاقة العامة :- </w:t>
      </w:r>
    </w:p>
    <w:p w:rsidR="007B0F61" w:rsidRPr="002C0494" w:rsidRDefault="007B0F61" w:rsidP="007B0F61">
      <w:pPr>
        <w:ind w:left="-154" w:right="-180"/>
        <w:jc w:val="lowKashida"/>
        <w:rPr>
          <w:rFonts w:cs="Simplified Arabic" w:hint="cs"/>
          <w:b/>
          <w:bCs/>
          <w:sz w:val="34"/>
          <w:szCs w:val="34"/>
          <w:rtl/>
          <w:lang w:bidi="ar-IQ"/>
        </w:rPr>
      </w:pPr>
      <w:r>
        <w:rPr>
          <w:rFonts w:cs="Simplified Arabic" w:hint="cs"/>
          <w:b/>
          <w:bCs/>
          <w:sz w:val="34"/>
          <w:szCs w:val="34"/>
          <w:rtl/>
          <w:lang w:bidi="ar-IQ"/>
        </w:rPr>
        <w:lastRenderedPageBreak/>
        <w:t xml:space="preserve">        إنَّ</w:t>
      </w:r>
      <w:r w:rsidRPr="002C0494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أ</w:t>
      </w:r>
      <w:r w:rsidRPr="002C0494">
        <w:rPr>
          <w:rFonts w:cs="Simplified Arabic" w:hint="cs"/>
          <w:b/>
          <w:bCs/>
          <w:sz w:val="34"/>
          <w:szCs w:val="34"/>
          <w:rtl/>
          <w:lang w:bidi="ar-IQ"/>
        </w:rPr>
        <w:t xml:space="preserve">نسب مرحلة لتنمية الرشاقة العامة هي بين سن الطفولة والمراهقة وحتى الشباب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إذ</w:t>
      </w:r>
      <w:r w:rsidRPr="002C0494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يستطيع الفرد </w:t>
      </w:r>
      <w:proofErr w:type="spellStart"/>
      <w:r>
        <w:rPr>
          <w:rFonts w:cs="Simplified Arabic" w:hint="cs"/>
          <w:b/>
          <w:bCs/>
          <w:sz w:val="34"/>
          <w:szCs w:val="34"/>
          <w:rtl/>
          <w:lang w:bidi="ar-IQ"/>
        </w:rPr>
        <w:t>ٱ</w:t>
      </w:r>
      <w:r w:rsidRPr="002C0494">
        <w:rPr>
          <w:rFonts w:cs="Simplified Arabic" w:hint="cs"/>
          <w:b/>
          <w:bCs/>
          <w:sz w:val="34"/>
          <w:szCs w:val="34"/>
          <w:rtl/>
          <w:lang w:bidi="ar-IQ"/>
        </w:rPr>
        <w:t>ستيعاب</w:t>
      </w:r>
      <w:proofErr w:type="spellEnd"/>
      <w:r w:rsidRPr="002C0494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كثير من المهارات الحركية الأساسية وتحسين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ها</w:t>
      </w:r>
      <w:r w:rsidRPr="002C0494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مثل ( الركض </w:t>
      </w:r>
      <w:r w:rsidRPr="002C0494">
        <w:rPr>
          <w:rFonts w:cs="Simplified Arabic"/>
          <w:b/>
          <w:bCs/>
          <w:sz w:val="34"/>
          <w:szCs w:val="34"/>
          <w:rtl/>
          <w:lang w:bidi="ar-IQ"/>
        </w:rPr>
        <w:t>–</w:t>
      </w:r>
      <w:r w:rsidRPr="002C0494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الوثب-التعلق-</w:t>
      </w:r>
      <w:proofErr w:type="spellStart"/>
      <w:r w:rsidRPr="002C0494">
        <w:rPr>
          <w:rFonts w:cs="Simplified Arabic" w:hint="cs"/>
          <w:b/>
          <w:bCs/>
          <w:sz w:val="34"/>
          <w:szCs w:val="34"/>
          <w:rtl/>
          <w:lang w:bidi="ar-IQ"/>
        </w:rPr>
        <w:t>الأرجحة</w:t>
      </w:r>
      <w:proofErr w:type="spellEnd"/>
      <w:r w:rsidRPr="002C0494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والتزلج ....الخ).</w:t>
      </w:r>
    </w:p>
    <w:p w:rsidR="007B0F61" w:rsidRPr="002C0494" w:rsidRDefault="007B0F61" w:rsidP="007B0F61">
      <w:pPr>
        <w:ind w:left="-154" w:right="-180"/>
        <w:jc w:val="lowKashida"/>
        <w:rPr>
          <w:rFonts w:cs="Simplified Arabic" w:hint="cs"/>
          <w:b/>
          <w:bCs/>
          <w:sz w:val="34"/>
          <w:szCs w:val="34"/>
          <w:rtl/>
          <w:lang w:bidi="ar-IQ"/>
        </w:rPr>
      </w:pPr>
      <w:r w:rsidRPr="002C0494">
        <w:rPr>
          <w:rFonts w:cs="Simplified Arabic" w:hint="cs"/>
          <w:b/>
          <w:bCs/>
          <w:sz w:val="34"/>
          <w:szCs w:val="34"/>
          <w:rtl/>
          <w:lang w:bidi="ar-IQ"/>
        </w:rPr>
        <w:t>تلك المهارات الحركية الأساسية التي تعمل على تحسين الرشاقة العامة . لذلك كان من ال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أهمية</w:t>
      </w:r>
      <w:r w:rsidRPr="002C0494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بمكان البدء مبكرا ً مع الأطفال في تنمية الرشاقة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إ</w:t>
      </w:r>
      <w:r w:rsidRPr="002C0494">
        <w:rPr>
          <w:rFonts w:cs="Simplified Arabic" w:hint="cs"/>
          <w:b/>
          <w:bCs/>
          <w:sz w:val="34"/>
          <w:szCs w:val="34"/>
          <w:rtl/>
          <w:lang w:bidi="ar-IQ"/>
        </w:rPr>
        <w:t>ذ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 xml:space="preserve"> </w:t>
      </w:r>
      <w:r w:rsidRPr="002C0494">
        <w:rPr>
          <w:rFonts w:cs="Simplified Arabic" w:hint="cs"/>
          <w:b/>
          <w:bCs/>
          <w:sz w:val="34"/>
          <w:szCs w:val="34"/>
          <w:rtl/>
          <w:lang w:bidi="ar-IQ"/>
        </w:rPr>
        <w:t xml:space="preserve">من الصعب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ال</w:t>
      </w:r>
      <w:r w:rsidRPr="002C0494">
        <w:rPr>
          <w:rFonts w:cs="Simplified Arabic" w:hint="cs"/>
          <w:b/>
          <w:bCs/>
          <w:sz w:val="34"/>
          <w:szCs w:val="34"/>
          <w:rtl/>
          <w:lang w:bidi="ar-IQ"/>
        </w:rPr>
        <w:t xml:space="preserve">تنمية في مرحلة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 xml:space="preserve">متقدمة من العمر. </w:t>
      </w:r>
    </w:p>
    <w:p w:rsidR="007B0F61" w:rsidRPr="00D12BFB" w:rsidRDefault="007B0F61" w:rsidP="007B0F61">
      <w:pPr>
        <w:numPr>
          <w:ilvl w:val="0"/>
          <w:numId w:val="2"/>
        </w:numPr>
        <w:tabs>
          <w:tab w:val="clear" w:pos="720"/>
          <w:tab w:val="num" w:pos="206"/>
        </w:tabs>
        <w:ind w:left="-154" w:right="-180" w:firstLine="0"/>
        <w:jc w:val="lowKashida"/>
        <w:rPr>
          <w:rFonts w:cs="PT Bold Heading" w:hint="cs"/>
          <w:sz w:val="34"/>
          <w:szCs w:val="34"/>
          <w:rtl/>
          <w:lang w:bidi="ar-IQ"/>
        </w:rPr>
      </w:pPr>
      <w:r w:rsidRPr="00D12BFB">
        <w:rPr>
          <w:rFonts w:cs="PT Bold Heading" w:hint="cs"/>
          <w:sz w:val="34"/>
          <w:szCs w:val="34"/>
          <w:rtl/>
          <w:lang w:bidi="ar-IQ"/>
        </w:rPr>
        <w:t>الرشاقة الخاصة :-</w:t>
      </w:r>
    </w:p>
    <w:p w:rsidR="007B0F61" w:rsidRPr="002C0494" w:rsidRDefault="007B0F61" w:rsidP="007B0F61">
      <w:pPr>
        <w:ind w:left="-154" w:right="-180" w:firstLine="360"/>
        <w:jc w:val="lowKashida"/>
        <w:rPr>
          <w:rFonts w:cs="Simplified Arabic" w:hint="cs"/>
          <w:b/>
          <w:bCs/>
          <w:sz w:val="34"/>
          <w:szCs w:val="34"/>
          <w:rtl/>
          <w:lang w:bidi="ar-IQ"/>
        </w:rPr>
      </w:pPr>
      <w:r>
        <w:rPr>
          <w:rFonts w:cs="Simplified Arabic" w:hint="cs"/>
          <w:b/>
          <w:bCs/>
          <w:sz w:val="34"/>
          <w:szCs w:val="34"/>
          <w:rtl/>
          <w:lang w:bidi="ar-IQ"/>
        </w:rPr>
        <w:t>وي</w:t>
      </w:r>
      <w:r w:rsidRPr="002C0494">
        <w:rPr>
          <w:rFonts w:cs="Simplified Arabic" w:hint="cs"/>
          <w:b/>
          <w:bCs/>
          <w:sz w:val="34"/>
          <w:szCs w:val="34"/>
          <w:rtl/>
          <w:lang w:bidi="ar-IQ"/>
        </w:rPr>
        <w:t xml:space="preserve">مكن تنميتها بعد الرشاقة العامة وفي مرحلة متقدمة ،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إ</w:t>
      </w:r>
      <w:r w:rsidRPr="002C0494">
        <w:rPr>
          <w:rFonts w:cs="Simplified Arabic" w:hint="cs"/>
          <w:b/>
          <w:bCs/>
          <w:sz w:val="34"/>
          <w:szCs w:val="34"/>
          <w:rtl/>
          <w:lang w:bidi="ar-IQ"/>
        </w:rPr>
        <w:t xml:space="preserve">ذ </w:t>
      </w:r>
      <w:proofErr w:type="spellStart"/>
      <w:r>
        <w:rPr>
          <w:rFonts w:cs="Simplified Arabic" w:hint="cs"/>
          <w:b/>
          <w:bCs/>
          <w:sz w:val="34"/>
          <w:szCs w:val="34"/>
          <w:rtl/>
          <w:lang w:bidi="ar-IQ"/>
        </w:rPr>
        <w:t>ٱ</w:t>
      </w:r>
      <w:r w:rsidRPr="002C0494">
        <w:rPr>
          <w:rFonts w:cs="Simplified Arabic" w:hint="cs"/>
          <w:b/>
          <w:bCs/>
          <w:sz w:val="34"/>
          <w:szCs w:val="34"/>
          <w:rtl/>
          <w:lang w:bidi="ar-IQ"/>
        </w:rPr>
        <w:t>نه</w:t>
      </w:r>
      <w:proofErr w:type="spellEnd"/>
      <w:r w:rsidRPr="002C0494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من خلال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أداء</w:t>
      </w:r>
      <w:r w:rsidRPr="002C0494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التمرينات الخاصة المركبة والتي تأخذ شكلاً او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إحدى</w:t>
      </w:r>
      <w:r w:rsidRPr="002C0494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أشكال</w:t>
      </w:r>
      <w:r w:rsidRPr="002C0494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المهارة و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إ</w:t>
      </w:r>
      <w:r w:rsidRPr="002C0494">
        <w:rPr>
          <w:rFonts w:cs="Simplified Arabic" w:hint="cs"/>
          <w:b/>
          <w:bCs/>
          <w:sz w:val="34"/>
          <w:szCs w:val="34"/>
          <w:rtl/>
          <w:lang w:bidi="ar-IQ"/>
        </w:rPr>
        <w:t>ن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 xml:space="preserve">ّ </w:t>
      </w:r>
      <w:r w:rsidRPr="002C0494">
        <w:rPr>
          <w:rFonts w:cs="Simplified Arabic" w:hint="cs"/>
          <w:b/>
          <w:bCs/>
          <w:sz w:val="34"/>
          <w:szCs w:val="34"/>
          <w:rtl/>
          <w:lang w:bidi="ar-IQ"/>
        </w:rPr>
        <w:t xml:space="preserve">تمرينات الرشاقة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ا</w:t>
      </w:r>
      <w:r w:rsidRPr="002C0494">
        <w:rPr>
          <w:rFonts w:cs="Simplified Arabic" w:hint="cs"/>
          <w:b/>
          <w:bCs/>
          <w:sz w:val="34"/>
          <w:szCs w:val="34"/>
          <w:rtl/>
          <w:lang w:bidi="ar-IQ"/>
        </w:rPr>
        <w:t>لخاصة تمثل دورا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ً</w:t>
      </w:r>
      <w:r w:rsidRPr="002C0494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ايجابيا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ً</w:t>
      </w:r>
      <w:r w:rsidRPr="002C0494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في التقدم بمستوى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المهارات الرياضية و</w:t>
      </w:r>
      <w:r w:rsidRPr="002C0494">
        <w:rPr>
          <w:rFonts w:cs="Simplified Arabic" w:hint="cs"/>
          <w:b/>
          <w:bCs/>
          <w:sz w:val="34"/>
          <w:szCs w:val="34"/>
          <w:rtl/>
          <w:lang w:bidi="ar-IQ"/>
        </w:rPr>
        <w:t xml:space="preserve">مواقف اللعبة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المتخصصة المختلفة التي تتمثل ب</w:t>
      </w:r>
      <w:r w:rsidRPr="002C0494">
        <w:rPr>
          <w:rFonts w:cs="Simplified Arabic" w:hint="cs"/>
          <w:b/>
          <w:bCs/>
          <w:sz w:val="34"/>
          <w:szCs w:val="34"/>
          <w:rtl/>
          <w:lang w:bidi="ar-IQ"/>
        </w:rPr>
        <w:t>الألعاب والمهارات الكبيرة مثل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 xml:space="preserve">   </w:t>
      </w:r>
      <w:r w:rsidRPr="002C0494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( كرة القدم </w:t>
      </w:r>
      <w:r w:rsidRPr="002C0494">
        <w:rPr>
          <w:rFonts w:cs="Simplified Arabic"/>
          <w:b/>
          <w:bCs/>
          <w:sz w:val="34"/>
          <w:szCs w:val="34"/>
          <w:rtl/>
          <w:lang w:bidi="ar-IQ"/>
        </w:rPr>
        <w:t>–</w:t>
      </w:r>
      <w:r w:rsidRPr="002C0494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كرة السلة </w:t>
      </w:r>
      <w:r w:rsidRPr="002C0494">
        <w:rPr>
          <w:rFonts w:cs="Simplified Arabic"/>
          <w:b/>
          <w:bCs/>
          <w:sz w:val="34"/>
          <w:szCs w:val="34"/>
          <w:rtl/>
          <w:lang w:bidi="ar-IQ"/>
        </w:rPr>
        <w:t>–</w:t>
      </w:r>
      <w:r w:rsidRPr="002C0494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اليد </w:t>
      </w:r>
      <w:r w:rsidRPr="002C0494">
        <w:rPr>
          <w:rFonts w:cs="Simplified Arabic"/>
          <w:b/>
          <w:bCs/>
          <w:sz w:val="34"/>
          <w:szCs w:val="34"/>
          <w:rtl/>
          <w:lang w:bidi="ar-IQ"/>
        </w:rPr>
        <w:t>–</w:t>
      </w:r>
      <w:r w:rsidRPr="002C0494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الطائرة  وبعض فعال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ي</w:t>
      </w:r>
      <w:r w:rsidRPr="002C0494">
        <w:rPr>
          <w:rFonts w:cs="Simplified Arabic" w:hint="cs"/>
          <w:b/>
          <w:bCs/>
          <w:sz w:val="34"/>
          <w:szCs w:val="34"/>
          <w:rtl/>
          <w:lang w:bidi="ar-IQ"/>
        </w:rPr>
        <w:t>ات العاب القوى والسباحة ---الخ ) وبذلك يجب على المدرب وضع تمرينات الرشاقة ضمن البرنامج التدريبي العام للرياضي .</w:t>
      </w:r>
    </w:p>
    <w:p w:rsidR="007B0F61" w:rsidRPr="002C0494" w:rsidRDefault="007B0F61" w:rsidP="007B0F61">
      <w:pPr>
        <w:ind w:left="-154" w:right="-180" w:firstLine="360"/>
        <w:jc w:val="lowKashida"/>
        <w:rPr>
          <w:rFonts w:cs="Simplified Arabic" w:hint="cs"/>
          <w:b/>
          <w:bCs/>
          <w:sz w:val="34"/>
          <w:szCs w:val="34"/>
          <w:rtl/>
          <w:lang w:bidi="ar-IQ"/>
        </w:rPr>
      </w:pPr>
      <w:r w:rsidRPr="002C0494">
        <w:rPr>
          <w:rFonts w:cs="Simplified Arabic" w:hint="cs"/>
          <w:b/>
          <w:bCs/>
          <w:sz w:val="34"/>
          <w:szCs w:val="34"/>
          <w:rtl/>
          <w:lang w:bidi="ar-IQ"/>
        </w:rPr>
        <w:t xml:space="preserve">فضلاً عن ذلك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فإن</w:t>
      </w:r>
      <w:r w:rsidRPr="002C0494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حركة الجمباز المختلف</w:t>
      </w:r>
      <w:r w:rsidRPr="002C0494">
        <w:rPr>
          <w:rFonts w:cs="Simplified Arabic" w:hint="eastAsia"/>
          <w:b/>
          <w:bCs/>
          <w:sz w:val="34"/>
          <w:szCs w:val="34"/>
          <w:rtl/>
          <w:lang w:bidi="ar-IQ"/>
        </w:rPr>
        <w:t>ة</w:t>
      </w:r>
      <w:r w:rsidRPr="002C0494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، وركض ال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حواجز</w:t>
      </w:r>
      <w:r w:rsidRPr="002C0494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والعدو المكوكي (</w:t>
      </w:r>
      <w:proofErr w:type="spellStart"/>
      <w:r w:rsidRPr="002C0494">
        <w:rPr>
          <w:rFonts w:cs="Simplified Arabic" w:hint="cs"/>
          <w:b/>
          <w:bCs/>
          <w:sz w:val="34"/>
          <w:szCs w:val="34"/>
          <w:rtl/>
          <w:lang w:bidi="ar-IQ"/>
        </w:rPr>
        <w:t>الزجزاج</w:t>
      </w:r>
      <w:proofErr w:type="spellEnd"/>
      <w:r w:rsidRPr="002C0494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)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و</w:t>
      </w:r>
      <w:r w:rsidRPr="002C0494">
        <w:rPr>
          <w:rFonts w:cs="Simplified Arabic" w:hint="cs"/>
          <w:b/>
          <w:bCs/>
          <w:sz w:val="34"/>
          <w:szCs w:val="34"/>
          <w:rtl/>
          <w:lang w:bidi="ar-IQ"/>
        </w:rPr>
        <w:t xml:space="preserve">ما شابة ذلك من مختلف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أنواع</w:t>
      </w:r>
      <w:r w:rsidRPr="002C0494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التمرينات الحركية، تعمل على تطوير وتنمية الرشاقة . ولكن يكمن عملها في قدرة المدرب على تحديد جرعات التدريب المناسبة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ل</w:t>
      </w:r>
      <w:r w:rsidRPr="002C0494">
        <w:rPr>
          <w:rFonts w:cs="Simplified Arabic" w:hint="cs"/>
          <w:b/>
          <w:bCs/>
          <w:sz w:val="34"/>
          <w:szCs w:val="34"/>
          <w:rtl/>
          <w:lang w:bidi="ar-IQ"/>
        </w:rPr>
        <w:t>لفرد الرياضي .</w:t>
      </w:r>
    </w:p>
    <w:p w:rsidR="007B0F61" w:rsidRPr="002C0494" w:rsidRDefault="007B0F61" w:rsidP="007B0F61">
      <w:pPr>
        <w:ind w:left="-154" w:right="-180" w:firstLine="360"/>
        <w:jc w:val="lowKashida"/>
        <w:rPr>
          <w:rFonts w:cs="Simplified Arabic"/>
          <w:b/>
          <w:bCs/>
          <w:sz w:val="34"/>
          <w:szCs w:val="34"/>
          <w:lang w:bidi="ar-IQ"/>
        </w:rPr>
      </w:pPr>
      <w:r w:rsidRPr="002C0494">
        <w:rPr>
          <w:rFonts w:cs="Simplified Arabic" w:hint="cs"/>
          <w:b/>
          <w:bCs/>
          <w:sz w:val="34"/>
          <w:szCs w:val="34"/>
          <w:rtl/>
          <w:lang w:bidi="ar-IQ"/>
        </w:rPr>
        <w:t>ومن ال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أفضل</w:t>
      </w:r>
      <w:r w:rsidRPr="002C0494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</w:t>
      </w:r>
      <w:proofErr w:type="spellStart"/>
      <w:r w:rsidRPr="002C0494">
        <w:rPr>
          <w:rFonts w:cs="Simplified Arabic" w:hint="cs"/>
          <w:b/>
          <w:bCs/>
          <w:sz w:val="34"/>
          <w:szCs w:val="34"/>
          <w:rtl/>
          <w:lang w:bidi="ar-IQ"/>
        </w:rPr>
        <w:t>ال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إ</w:t>
      </w:r>
      <w:r w:rsidRPr="002C0494">
        <w:rPr>
          <w:rFonts w:cs="Simplified Arabic" w:hint="cs"/>
          <w:b/>
          <w:bCs/>
          <w:sz w:val="34"/>
          <w:szCs w:val="34"/>
          <w:rtl/>
          <w:lang w:bidi="ar-IQ"/>
        </w:rPr>
        <w:t>هتمام</w:t>
      </w:r>
      <w:proofErr w:type="spellEnd"/>
      <w:r w:rsidRPr="002C0494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بتطوير وتنمية الرشاقة في مراحل الطفولة وال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نضج</w:t>
      </w:r>
      <w:r w:rsidRPr="002C0494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 xml:space="preserve">، نظراً </w:t>
      </w:r>
      <w:r w:rsidRPr="002C0494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لما تتميز به تلك المراحل من القابلية الجيدة للتشكيل </w:t>
      </w:r>
      <w:proofErr w:type="spellStart"/>
      <w:r w:rsidRPr="002C0494">
        <w:rPr>
          <w:rFonts w:cs="Simplified Arabic" w:hint="cs"/>
          <w:b/>
          <w:bCs/>
          <w:sz w:val="34"/>
          <w:szCs w:val="34"/>
          <w:rtl/>
          <w:lang w:bidi="ar-IQ"/>
        </w:rPr>
        <w:t>وال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إ</w:t>
      </w:r>
      <w:r w:rsidRPr="002C0494">
        <w:rPr>
          <w:rFonts w:cs="Simplified Arabic" w:hint="cs"/>
          <w:b/>
          <w:bCs/>
          <w:sz w:val="34"/>
          <w:szCs w:val="34"/>
          <w:rtl/>
          <w:lang w:bidi="ar-IQ"/>
        </w:rPr>
        <w:t>ستيعاب</w:t>
      </w:r>
      <w:proofErr w:type="spellEnd"/>
      <w:r w:rsidRPr="002C0494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، ولضمان العمل </w:t>
      </w:r>
      <w:proofErr w:type="spellStart"/>
      <w:r>
        <w:rPr>
          <w:rFonts w:cs="Simplified Arabic" w:hint="cs"/>
          <w:b/>
          <w:bCs/>
          <w:sz w:val="34"/>
          <w:szCs w:val="34"/>
          <w:rtl/>
          <w:lang w:bidi="ar-IQ"/>
        </w:rPr>
        <w:t>وٱكتساب</w:t>
      </w:r>
      <w:proofErr w:type="spellEnd"/>
      <w:r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الفرد لما يسمى (بالتذكر الحركي</w:t>
      </w:r>
      <w:r w:rsidRPr="002C0494">
        <w:rPr>
          <w:rFonts w:cs="Simplified Arabic" w:hint="cs"/>
          <w:b/>
          <w:bCs/>
          <w:sz w:val="34"/>
          <w:szCs w:val="34"/>
          <w:rtl/>
          <w:lang w:bidi="ar-IQ"/>
        </w:rPr>
        <w:t>) .</w:t>
      </w:r>
    </w:p>
    <w:p w:rsidR="007B0F61" w:rsidRPr="00673EBA" w:rsidRDefault="007B0F61" w:rsidP="007B0F61">
      <w:pPr>
        <w:ind w:left="-154" w:right="-180" w:firstLine="360"/>
        <w:jc w:val="lowKashida"/>
        <w:rPr>
          <w:rFonts w:cs="PT Bold Heading" w:hint="cs"/>
          <w:sz w:val="34"/>
          <w:szCs w:val="34"/>
          <w:rtl/>
          <w:lang w:bidi="ar-IQ"/>
        </w:rPr>
      </w:pPr>
      <w:r w:rsidRPr="002C0494">
        <w:rPr>
          <w:rFonts w:cs="Simplified Arabic" w:hint="cs"/>
          <w:b/>
          <w:bCs/>
          <w:sz w:val="34"/>
          <w:szCs w:val="34"/>
          <w:rtl/>
          <w:lang w:bidi="ar-IQ"/>
        </w:rPr>
        <w:t>وينصح (</w:t>
      </w:r>
      <w:proofErr w:type="spellStart"/>
      <w:r w:rsidRPr="002C0494">
        <w:rPr>
          <w:rFonts w:cs="Simplified Arabic" w:hint="cs"/>
          <w:b/>
          <w:bCs/>
          <w:sz w:val="34"/>
          <w:szCs w:val="34"/>
          <w:rtl/>
          <w:lang w:bidi="ar-IQ"/>
        </w:rPr>
        <w:t>ماتفيف</w:t>
      </w:r>
      <w:proofErr w:type="spellEnd"/>
      <w:r w:rsidRPr="002C0494">
        <w:rPr>
          <w:rFonts w:cs="Simplified Arabic" w:hint="cs"/>
          <w:b/>
          <w:bCs/>
          <w:sz w:val="34"/>
          <w:szCs w:val="34"/>
          <w:rtl/>
          <w:lang w:bidi="ar-IQ"/>
        </w:rPr>
        <w:t>) و(</w:t>
      </w:r>
      <w:proofErr w:type="spellStart"/>
      <w:r w:rsidRPr="002C0494">
        <w:rPr>
          <w:rFonts w:cs="Simplified Arabic" w:hint="cs"/>
          <w:b/>
          <w:bCs/>
          <w:sz w:val="34"/>
          <w:szCs w:val="34"/>
          <w:rtl/>
          <w:lang w:bidi="ar-IQ"/>
        </w:rPr>
        <w:t>هارة</w:t>
      </w:r>
      <w:proofErr w:type="spellEnd"/>
      <w:r w:rsidRPr="002C0494">
        <w:rPr>
          <w:rFonts w:cs="Simplified Arabic" w:hint="cs"/>
          <w:b/>
          <w:bCs/>
          <w:sz w:val="34"/>
          <w:szCs w:val="34"/>
          <w:rtl/>
          <w:lang w:bidi="ar-IQ"/>
        </w:rPr>
        <w:t xml:space="preserve">) </w:t>
      </w:r>
      <w:proofErr w:type="spellStart"/>
      <w:r w:rsidRPr="002C0494">
        <w:rPr>
          <w:rFonts w:cs="Simplified Arabic" w:hint="cs"/>
          <w:b/>
          <w:bCs/>
          <w:sz w:val="34"/>
          <w:szCs w:val="34"/>
          <w:rtl/>
          <w:lang w:bidi="ar-IQ"/>
        </w:rPr>
        <w:t>ب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ٱستخدام</w:t>
      </w:r>
      <w:proofErr w:type="spellEnd"/>
      <w:r w:rsidRPr="002C0494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الأساليب التدريبية في عمليات التدريب الرياضي لمحاولة العمل على تنمية وتطوير الرشاقة لدى الفرد الرياضي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 xml:space="preserve"> </w:t>
      </w:r>
      <w:proofErr w:type="spellStart"/>
      <w:r>
        <w:rPr>
          <w:rFonts w:cs="PT Bold Heading" w:hint="cs"/>
          <w:sz w:val="34"/>
          <w:szCs w:val="34"/>
          <w:rtl/>
          <w:lang w:bidi="ar-IQ"/>
        </w:rPr>
        <w:t>كما</w:t>
      </w:r>
      <w:r w:rsidRPr="00673EBA">
        <w:rPr>
          <w:rFonts w:cs="PT Bold Heading" w:hint="cs"/>
          <w:sz w:val="34"/>
          <w:szCs w:val="34"/>
          <w:rtl/>
          <w:lang w:bidi="ar-IQ"/>
        </w:rPr>
        <w:t>ي</w:t>
      </w:r>
      <w:r>
        <w:rPr>
          <w:rFonts w:cs="PT Bold Heading" w:hint="cs"/>
          <w:sz w:val="34"/>
          <w:szCs w:val="34"/>
          <w:rtl/>
          <w:lang w:bidi="ar-IQ"/>
        </w:rPr>
        <w:t>أت</w:t>
      </w:r>
      <w:r w:rsidRPr="00673EBA">
        <w:rPr>
          <w:rFonts w:cs="PT Bold Heading" w:hint="cs"/>
          <w:sz w:val="34"/>
          <w:szCs w:val="34"/>
          <w:rtl/>
          <w:lang w:bidi="ar-IQ"/>
        </w:rPr>
        <w:t>ي</w:t>
      </w:r>
      <w:proofErr w:type="spellEnd"/>
      <w:r w:rsidRPr="00673EBA">
        <w:rPr>
          <w:rFonts w:cs="PT Bold Heading" w:hint="cs"/>
          <w:sz w:val="34"/>
          <w:szCs w:val="34"/>
          <w:rtl/>
          <w:lang w:bidi="ar-IQ"/>
        </w:rPr>
        <w:t xml:space="preserve">:- </w:t>
      </w:r>
    </w:p>
    <w:p w:rsidR="007B0F61" w:rsidRPr="00D12BFB" w:rsidRDefault="007B0F61" w:rsidP="007B0F61">
      <w:pPr>
        <w:ind w:left="-154" w:right="-180"/>
        <w:jc w:val="lowKashida"/>
        <w:rPr>
          <w:rFonts w:cs="PT Bold Heading" w:hint="cs"/>
          <w:sz w:val="32"/>
          <w:szCs w:val="32"/>
          <w:rtl/>
          <w:lang w:bidi="ar-IQ"/>
        </w:rPr>
      </w:pPr>
      <w:r w:rsidRPr="00D12BFB">
        <w:rPr>
          <w:rFonts w:cs="PT Bold Heading" w:hint="cs"/>
          <w:sz w:val="32"/>
          <w:szCs w:val="32"/>
          <w:rtl/>
          <w:lang w:bidi="ar-IQ"/>
        </w:rPr>
        <w:lastRenderedPageBreak/>
        <w:t>1- ال</w:t>
      </w:r>
      <w:r>
        <w:rPr>
          <w:rFonts w:cs="PT Bold Heading" w:hint="cs"/>
          <w:sz w:val="32"/>
          <w:szCs w:val="32"/>
          <w:rtl/>
          <w:lang w:bidi="ar-IQ"/>
        </w:rPr>
        <w:t>أداء</w:t>
      </w:r>
      <w:r w:rsidRPr="00D12BFB">
        <w:rPr>
          <w:rFonts w:cs="PT Bold Heading" w:hint="cs"/>
          <w:sz w:val="32"/>
          <w:szCs w:val="32"/>
          <w:rtl/>
          <w:lang w:bidi="ar-IQ"/>
        </w:rPr>
        <w:t xml:space="preserve"> العكس للتمرين :-</w:t>
      </w:r>
    </w:p>
    <w:p w:rsidR="007B0F61" w:rsidRPr="002C0494" w:rsidRDefault="007B0F61" w:rsidP="007B0F61">
      <w:pPr>
        <w:ind w:left="-154" w:right="-180"/>
        <w:jc w:val="lowKashida"/>
        <w:rPr>
          <w:rFonts w:cs="Simplified Arabic" w:hint="cs"/>
          <w:b/>
          <w:bCs/>
          <w:sz w:val="34"/>
          <w:szCs w:val="34"/>
          <w:rtl/>
          <w:lang w:bidi="ar-IQ"/>
        </w:rPr>
      </w:pPr>
      <w:r w:rsidRPr="002C0494">
        <w:rPr>
          <w:rFonts w:cs="Simplified Arabic" w:hint="cs"/>
          <w:b/>
          <w:bCs/>
          <w:sz w:val="34"/>
          <w:szCs w:val="34"/>
          <w:rtl/>
          <w:lang w:bidi="ar-IQ"/>
        </w:rPr>
        <w:t xml:space="preserve">كما هو في رمي القرص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أ</w:t>
      </w:r>
      <w:r w:rsidRPr="002C0494">
        <w:rPr>
          <w:rFonts w:cs="Simplified Arabic" w:hint="cs"/>
          <w:b/>
          <w:bCs/>
          <w:sz w:val="34"/>
          <w:szCs w:val="34"/>
          <w:rtl/>
          <w:lang w:bidi="ar-IQ"/>
        </w:rPr>
        <w:t xml:space="preserve">و دفع الثقل اليد الأخرى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أ</w:t>
      </w:r>
      <w:r w:rsidRPr="002C0494">
        <w:rPr>
          <w:rFonts w:cs="Simplified Arabic" w:hint="cs"/>
          <w:b/>
          <w:bCs/>
          <w:sz w:val="34"/>
          <w:szCs w:val="34"/>
          <w:rtl/>
          <w:lang w:bidi="ar-IQ"/>
        </w:rPr>
        <w:t xml:space="preserve">و الملاكمة </w:t>
      </w:r>
      <w:proofErr w:type="spellStart"/>
      <w:r w:rsidRPr="002C0494">
        <w:rPr>
          <w:rFonts w:cs="Simplified Arabic" w:hint="cs"/>
          <w:b/>
          <w:bCs/>
          <w:sz w:val="34"/>
          <w:szCs w:val="34"/>
          <w:rtl/>
          <w:lang w:bidi="ar-IQ"/>
        </w:rPr>
        <w:t>ب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ٱستخدام</w:t>
      </w:r>
      <w:proofErr w:type="spellEnd"/>
      <w:r w:rsidRPr="002C0494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الوقفة الغير معتادة مثل (الوقوف مع تقديم الرجل اليمنى اماماً للاعب العادي والرجل اليسرى اماماً للاعب الأعسر)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أ</w:t>
      </w:r>
      <w:r w:rsidRPr="002C0494">
        <w:rPr>
          <w:rFonts w:cs="Simplified Arabic" w:hint="cs"/>
          <w:b/>
          <w:bCs/>
          <w:sz w:val="34"/>
          <w:szCs w:val="34"/>
          <w:rtl/>
          <w:lang w:bidi="ar-IQ"/>
        </w:rPr>
        <w:t xml:space="preserve">و التصويب في كرة اليد بالذراع الأخرى (اليسرى) كذلك التصويب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أ</w:t>
      </w:r>
      <w:r w:rsidRPr="002C0494">
        <w:rPr>
          <w:rFonts w:cs="Simplified Arabic" w:hint="cs"/>
          <w:b/>
          <w:bCs/>
          <w:sz w:val="34"/>
          <w:szCs w:val="34"/>
          <w:rtl/>
          <w:lang w:bidi="ar-IQ"/>
        </w:rPr>
        <w:t>و المراوغة في كرة القدم بالرجل الأخرى .</w:t>
      </w:r>
    </w:p>
    <w:p w:rsidR="007B0F61" w:rsidRPr="00D12BFB" w:rsidRDefault="007B0F61" w:rsidP="007B0F61">
      <w:pPr>
        <w:ind w:left="-154" w:right="-180"/>
        <w:jc w:val="lowKashida"/>
        <w:rPr>
          <w:rFonts w:cs="PT Bold Heading" w:hint="cs"/>
          <w:sz w:val="32"/>
          <w:szCs w:val="32"/>
          <w:rtl/>
          <w:lang w:bidi="ar-IQ"/>
        </w:rPr>
      </w:pPr>
      <w:r w:rsidRPr="00D12BFB">
        <w:rPr>
          <w:rFonts w:cs="PT Bold Heading" w:hint="cs"/>
          <w:sz w:val="32"/>
          <w:szCs w:val="32"/>
          <w:rtl/>
          <w:lang w:bidi="ar-IQ"/>
        </w:rPr>
        <w:t>2- التغير في سرعة وتوقيت الحركات  :-</w:t>
      </w:r>
    </w:p>
    <w:p w:rsidR="007B0F61" w:rsidRPr="002C0494" w:rsidRDefault="007B0F61" w:rsidP="007B0F61">
      <w:pPr>
        <w:ind w:left="-154" w:right="-180"/>
        <w:jc w:val="lowKashida"/>
        <w:rPr>
          <w:rFonts w:cs="Simplified Arabic" w:hint="cs"/>
          <w:b/>
          <w:bCs/>
          <w:sz w:val="34"/>
          <w:szCs w:val="34"/>
          <w:rtl/>
          <w:lang w:bidi="ar-IQ"/>
        </w:rPr>
      </w:pPr>
      <w:r w:rsidRPr="002C0494">
        <w:rPr>
          <w:rFonts w:cs="Simplified Arabic" w:hint="cs"/>
          <w:b/>
          <w:bCs/>
          <w:sz w:val="34"/>
          <w:szCs w:val="34"/>
          <w:rtl/>
          <w:lang w:bidi="ar-IQ"/>
        </w:rPr>
        <w:t xml:space="preserve">كما هو التدرج في سرعة الاقتراب في الوثب الطويل ،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أ</w:t>
      </w:r>
      <w:r w:rsidRPr="002C0494">
        <w:rPr>
          <w:rFonts w:cs="Simplified Arabic" w:hint="cs"/>
          <w:b/>
          <w:bCs/>
          <w:sz w:val="34"/>
          <w:szCs w:val="34"/>
          <w:rtl/>
          <w:lang w:bidi="ar-IQ"/>
        </w:rPr>
        <w:t xml:space="preserve">و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أداء</w:t>
      </w:r>
      <w:r w:rsidRPr="002C0494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الحركات </w:t>
      </w:r>
      <w:proofErr w:type="spellStart"/>
      <w:r w:rsidRPr="002C0494">
        <w:rPr>
          <w:rFonts w:cs="Simplified Arabic" w:hint="cs"/>
          <w:b/>
          <w:bCs/>
          <w:sz w:val="34"/>
          <w:szCs w:val="34"/>
          <w:rtl/>
          <w:lang w:bidi="ar-IQ"/>
        </w:rPr>
        <w:t>كتنطيط</w:t>
      </w:r>
      <w:proofErr w:type="spellEnd"/>
      <w:r w:rsidRPr="002C0494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الكرة والتصويب مع الوثب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أ</w:t>
      </w:r>
      <w:r w:rsidRPr="002C0494">
        <w:rPr>
          <w:rFonts w:cs="Simplified Arabic" w:hint="cs"/>
          <w:b/>
          <w:bCs/>
          <w:sz w:val="34"/>
          <w:szCs w:val="34"/>
          <w:rtl/>
          <w:lang w:bidi="ar-IQ"/>
        </w:rPr>
        <w:t>ماماً في كرة السل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ة والتدرج في زيادة سرعة التوقيت</w:t>
      </w:r>
      <w:r w:rsidRPr="002C0494">
        <w:rPr>
          <w:rFonts w:cs="Simplified Arabic" w:hint="cs"/>
          <w:b/>
          <w:bCs/>
          <w:sz w:val="34"/>
          <w:szCs w:val="34"/>
          <w:rtl/>
          <w:lang w:bidi="ar-IQ"/>
        </w:rPr>
        <w:t>.</w:t>
      </w:r>
    </w:p>
    <w:p w:rsidR="007B0F61" w:rsidRPr="00D12BFB" w:rsidRDefault="007B0F61" w:rsidP="007B0F61">
      <w:pPr>
        <w:ind w:left="-154" w:right="-180"/>
        <w:jc w:val="lowKashida"/>
        <w:rPr>
          <w:rFonts w:cs="PT Bold Heading" w:hint="cs"/>
          <w:sz w:val="32"/>
          <w:szCs w:val="32"/>
          <w:rtl/>
          <w:lang w:bidi="ar-IQ"/>
        </w:rPr>
      </w:pPr>
      <w:r w:rsidRPr="00D12BFB">
        <w:rPr>
          <w:rFonts w:cs="PT Bold Heading" w:hint="cs"/>
          <w:sz w:val="32"/>
          <w:szCs w:val="32"/>
          <w:rtl/>
          <w:lang w:bidi="ar-IQ"/>
        </w:rPr>
        <w:t>3- تغير الحدود المكانية لإجراء التمرين :-</w:t>
      </w:r>
    </w:p>
    <w:p w:rsidR="007B0F61" w:rsidRDefault="007B0F61" w:rsidP="007B0F61">
      <w:pPr>
        <w:ind w:left="-154" w:right="-180"/>
        <w:jc w:val="lowKashida"/>
        <w:rPr>
          <w:rFonts w:cs="Simplified Arabic" w:hint="cs"/>
          <w:b/>
          <w:bCs/>
          <w:sz w:val="34"/>
          <w:szCs w:val="34"/>
          <w:rtl/>
          <w:lang w:bidi="ar-IQ"/>
        </w:rPr>
      </w:pPr>
      <w:r w:rsidRPr="002C0494">
        <w:rPr>
          <w:rFonts w:cs="Simplified Arabic" w:hint="cs"/>
          <w:b/>
          <w:bCs/>
          <w:sz w:val="34"/>
          <w:szCs w:val="34"/>
          <w:rtl/>
          <w:lang w:bidi="ar-IQ"/>
        </w:rPr>
        <w:t xml:space="preserve">كما هو عندما يتم تقصير مساحة اللعب (الملعب) في كرة اليد </w:t>
      </w:r>
      <w:r w:rsidRPr="002C0494">
        <w:rPr>
          <w:rFonts w:cs="Simplified Arabic"/>
          <w:b/>
          <w:bCs/>
          <w:sz w:val="34"/>
          <w:szCs w:val="34"/>
          <w:rtl/>
          <w:lang w:bidi="ar-IQ"/>
        </w:rPr>
        <w:t>–</w:t>
      </w:r>
      <w:r w:rsidRPr="002C0494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كرة الطائرة </w:t>
      </w:r>
      <w:r w:rsidRPr="002C0494">
        <w:rPr>
          <w:rFonts w:cs="Simplified Arabic"/>
          <w:b/>
          <w:bCs/>
          <w:sz w:val="34"/>
          <w:szCs w:val="34"/>
          <w:rtl/>
          <w:lang w:bidi="ar-IQ"/>
        </w:rPr>
        <w:t>–</w:t>
      </w:r>
      <w:r w:rsidRPr="002C0494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كرة القدم مثلاً .</w:t>
      </w:r>
    </w:p>
    <w:p w:rsidR="007B0F61" w:rsidRPr="00D12BFB" w:rsidRDefault="007B0F61" w:rsidP="007B0F61">
      <w:pPr>
        <w:ind w:left="-154" w:right="-180"/>
        <w:jc w:val="lowKashida"/>
        <w:rPr>
          <w:rFonts w:cs="PT Bold Heading" w:hint="cs"/>
          <w:sz w:val="32"/>
          <w:szCs w:val="32"/>
          <w:rtl/>
          <w:lang w:bidi="ar-IQ"/>
        </w:rPr>
      </w:pPr>
      <w:r w:rsidRPr="00D12BFB">
        <w:rPr>
          <w:rFonts w:cs="PT Bold Heading" w:hint="cs"/>
          <w:sz w:val="32"/>
          <w:szCs w:val="32"/>
          <w:rtl/>
          <w:lang w:bidi="ar-IQ"/>
        </w:rPr>
        <w:t xml:space="preserve">4-التغير في </w:t>
      </w:r>
      <w:r>
        <w:rPr>
          <w:rFonts w:cs="PT Bold Heading" w:hint="cs"/>
          <w:sz w:val="32"/>
          <w:szCs w:val="32"/>
          <w:rtl/>
          <w:lang w:bidi="ar-IQ"/>
        </w:rPr>
        <w:t>أسلوب</w:t>
      </w:r>
      <w:r w:rsidRPr="00D12BFB">
        <w:rPr>
          <w:rFonts w:cs="PT Bold Heading" w:hint="cs"/>
          <w:sz w:val="32"/>
          <w:szCs w:val="32"/>
          <w:rtl/>
          <w:lang w:bidi="ar-IQ"/>
        </w:rPr>
        <w:t xml:space="preserve"> </w:t>
      </w:r>
      <w:r>
        <w:rPr>
          <w:rFonts w:cs="PT Bold Heading" w:hint="cs"/>
          <w:sz w:val="32"/>
          <w:szCs w:val="32"/>
          <w:rtl/>
          <w:lang w:bidi="ar-IQ"/>
        </w:rPr>
        <w:t>أداء</w:t>
      </w:r>
      <w:r w:rsidRPr="00D12BFB">
        <w:rPr>
          <w:rFonts w:cs="PT Bold Heading" w:hint="cs"/>
          <w:sz w:val="32"/>
          <w:szCs w:val="32"/>
          <w:rtl/>
          <w:lang w:bidi="ar-IQ"/>
        </w:rPr>
        <w:t xml:space="preserve"> التمرين :-</w:t>
      </w:r>
    </w:p>
    <w:p w:rsidR="007B0F61" w:rsidRPr="002C0494" w:rsidRDefault="007B0F61" w:rsidP="007B0F61">
      <w:pPr>
        <w:ind w:left="-154" w:right="-180"/>
        <w:jc w:val="lowKashida"/>
        <w:rPr>
          <w:rFonts w:cs="Simplified Arabic" w:hint="cs"/>
          <w:b/>
          <w:bCs/>
          <w:sz w:val="34"/>
          <w:szCs w:val="34"/>
          <w:rtl/>
          <w:lang w:bidi="ar-IQ"/>
        </w:rPr>
      </w:pPr>
      <w:r w:rsidRPr="002C0494">
        <w:rPr>
          <w:rFonts w:cs="Simplified Arabic" w:hint="cs"/>
          <w:b/>
          <w:bCs/>
          <w:sz w:val="34"/>
          <w:szCs w:val="34"/>
          <w:rtl/>
          <w:lang w:bidi="ar-IQ"/>
        </w:rPr>
        <w:t xml:space="preserve">عند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أداء</w:t>
      </w:r>
      <w:r w:rsidRPr="002C0494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تمرينات الوثب الطويل (اماماً وخلفاً) بالقدمين وبقدم واحدة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أ</w:t>
      </w:r>
      <w:r w:rsidRPr="002C0494">
        <w:rPr>
          <w:rFonts w:cs="Simplified Arabic" w:hint="cs"/>
          <w:b/>
          <w:bCs/>
          <w:sz w:val="34"/>
          <w:szCs w:val="34"/>
          <w:rtl/>
          <w:lang w:bidi="ar-IQ"/>
        </w:rPr>
        <w:t xml:space="preserve">و من </w:t>
      </w:r>
      <w:proofErr w:type="spellStart"/>
      <w:r w:rsidRPr="002C0494">
        <w:rPr>
          <w:rFonts w:cs="Simplified Arabic" w:hint="cs"/>
          <w:b/>
          <w:bCs/>
          <w:sz w:val="34"/>
          <w:szCs w:val="34"/>
          <w:rtl/>
          <w:lang w:bidi="ar-IQ"/>
        </w:rPr>
        <w:t>ال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إ</w:t>
      </w:r>
      <w:r w:rsidRPr="002C0494">
        <w:rPr>
          <w:rFonts w:cs="Simplified Arabic" w:hint="cs"/>
          <w:b/>
          <w:bCs/>
          <w:sz w:val="34"/>
          <w:szCs w:val="34"/>
          <w:rtl/>
          <w:lang w:bidi="ar-IQ"/>
        </w:rPr>
        <w:t>قتراب</w:t>
      </w:r>
      <w:proofErr w:type="spellEnd"/>
      <w:r w:rsidRPr="002C0494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بالحجل مثلاً .</w:t>
      </w:r>
    </w:p>
    <w:p w:rsidR="007B0F61" w:rsidRPr="00D12BFB" w:rsidRDefault="007B0F61" w:rsidP="007B0F61">
      <w:pPr>
        <w:ind w:left="-154" w:right="-180"/>
        <w:jc w:val="lowKashida"/>
        <w:rPr>
          <w:rFonts w:cs="PT Bold Heading" w:hint="cs"/>
          <w:sz w:val="32"/>
          <w:szCs w:val="32"/>
          <w:rtl/>
          <w:lang w:bidi="ar-IQ"/>
        </w:rPr>
      </w:pPr>
      <w:r w:rsidRPr="00D12BFB">
        <w:rPr>
          <w:rFonts w:cs="PT Bold Heading" w:hint="cs"/>
          <w:sz w:val="32"/>
          <w:szCs w:val="32"/>
          <w:rtl/>
          <w:lang w:bidi="ar-IQ"/>
        </w:rPr>
        <w:t>5- تصعيب التمرين ببعض الحركات الإضافية :-</w:t>
      </w:r>
    </w:p>
    <w:p w:rsidR="007B0F61" w:rsidRPr="002C0494" w:rsidRDefault="007B0F61" w:rsidP="007B0F61">
      <w:pPr>
        <w:ind w:left="-154" w:right="-180"/>
        <w:jc w:val="lowKashida"/>
        <w:rPr>
          <w:rFonts w:cs="Simplified Arabic" w:hint="cs"/>
          <w:b/>
          <w:bCs/>
          <w:sz w:val="34"/>
          <w:szCs w:val="34"/>
          <w:rtl/>
          <w:lang w:bidi="ar-IQ"/>
        </w:rPr>
      </w:pPr>
      <w:r w:rsidRPr="002C0494">
        <w:rPr>
          <w:rFonts w:cs="Simplified Arabic" w:hint="cs"/>
          <w:b/>
          <w:bCs/>
          <w:sz w:val="34"/>
          <w:szCs w:val="34"/>
          <w:rtl/>
          <w:lang w:bidi="ar-IQ"/>
        </w:rPr>
        <w:t xml:space="preserve">كما هو عند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أداء</w:t>
      </w:r>
      <w:r w:rsidRPr="002C0494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رمي القرص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أ</w:t>
      </w:r>
      <w:r w:rsidRPr="002C0494">
        <w:rPr>
          <w:rFonts w:cs="Simplified Arabic" w:hint="cs"/>
          <w:b/>
          <w:bCs/>
          <w:sz w:val="34"/>
          <w:szCs w:val="34"/>
          <w:rtl/>
          <w:lang w:bidi="ar-IQ"/>
        </w:rPr>
        <w:t xml:space="preserve">و المطرقة بإضافة بعض الدورات ،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أ</w:t>
      </w:r>
      <w:r w:rsidRPr="002C0494">
        <w:rPr>
          <w:rFonts w:cs="Simplified Arabic" w:hint="cs"/>
          <w:b/>
          <w:bCs/>
          <w:sz w:val="34"/>
          <w:szCs w:val="34"/>
          <w:rtl/>
          <w:lang w:bidi="ar-IQ"/>
        </w:rPr>
        <w:t>و القفز على الصندوق مع الدوران قبل الهبوط  .</w:t>
      </w:r>
    </w:p>
    <w:p w:rsidR="007B0F61" w:rsidRPr="00D12BFB" w:rsidRDefault="007B0F61" w:rsidP="007B0F61">
      <w:pPr>
        <w:ind w:left="-154" w:right="-180"/>
        <w:jc w:val="lowKashida"/>
        <w:rPr>
          <w:rFonts w:cs="PT Bold Heading" w:hint="cs"/>
          <w:sz w:val="32"/>
          <w:szCs w:val="32"/>
          <w:rtl/>
          <w:lang w:bidi="ar-IQ"/>
        </w:rPr>
      </w:pPr>
      <w:r w:rsidRPr="00D12BFB">
        <w:rPr>
          <w:rFonts w:cs="PT Bold Heading" w:hint="cs"/>
          <w:sz w:val="32"/>
          <w:szCs w:val="32"/>
          <w:rtl/>
          <w:lang w:bidi="ar-IQ"/>
        </w:rPr>
        <w:t xml:space="preserve">6- </w:t>
      </w:r>
      <w:r>
        <w:rPr>
          <w:rFonts w:cs="PT Bold Heading" w:hint="cs"/>
          <w:sz w:val="32"/>
          <w:szCs w:val="32"/>
          <w:rtl/>
          <w:lang w:bidi="ar-IQ"/>
        </w:rPr>
        <w:t>أداء</w:t>
      </w:r>
      <w:r w:rsidRPr="00D12BFB">
        <w:rPr>
          <w:rFonts w:cs="PT Bold Heading" w:hint="cs"/>
          <w:sz w:val="32"/>
          <w:szCs w:val="32"/>
          <w:rtl/>
          <w:lang w:bidi="ar-IQ"/>
        </w:rPr>
        <w:t xml:space="preserve"> بعض التمرينات المركبة دون إعداد او تمهيد سابق :-</w:t>
      </w:r>
    </w:p>
    <w:p w:rsidR="007B0F61" w:rsidRDefault="007B0F61" w:rsidP="007B0F61">
      <w:pPr>
        <w:ind w:left="-154" w:right="-180"/>
        <w:jc w:val="lowKashida"/>
        <w:rPr>
          <w:rFonts w:cs="Simplified Arabic" w:hint="cs"/>
          <w:b/>
          <w:bCs/>
          <w:sz w:val="34"/>
          <w:szCs w:val="34"/>
          <w:rtl/>
          <w:lang w:bidi="ar-IQ"/>
        </w:rPr>
      </w:pPr>
      <w:r w:rsidRPr="002C0494">
        <w:rPr>
          <w:rFonts w:cs="Simplified Arabic" w:hint="cs"/>
          <w:b/>
          <w:bCs/>
          <w:sz w:val="34"/>
          <w:szCs w:val="34"/>
          <w:rtl/>
          <w:lang w:bidi="ar-IQ"/>
        </w:rPr>
        <w:t xml:space="preserve">عند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أداء</w:t>
      </w:r>
      <w:r w:rsidRPr="002C0494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مهارة حركية جديدة </w:t>
      </w:r>
      <w:proofErr w:type="spellStart"/>
      <w:r w:rsidRPr="002C0494">
        <w:rPr>
          <w:rFonts w:cs="Simplified Arabic" w:hint="cs"/>
          <w:b/>
          <w:bCs/>
          <w:sz w:val="34"/>
          <w:szCs w:val="34"/>
          <w:rtl/>
          <w:lang w:bidi="ar-IQ"/>
        </w:rPr>
        <w:t>ب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ٱرتباطه</w:t>
      </w:r>
      <w:r w:rsidRPr="002C0494">
        <w:rPr>
          <w:rFonts w:cs="Simplified Arabic" w:hint="cs"/>
          <w:b/>
          <w:bCs/>
          <w:sz w:val="34"/>
          <w:szCs w:val="34"/>
          <w:rtl/>
          <w:lang w:bidi="ar-IQ"/>
        </w:rPr>
        <w:t>ا</w:t>
      </w:r>
      <w:proofErr w:type="spellEnd"/>
      <w:r w:rsidRPr="002C0494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بمهارة سبق تعليمها .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أ</w:t>
      </w:r>
      <w:r w:rsidRPr="002C0494">
        <w:rPr>
          <w:rFonts w:cs="Simplified Arabic" w:hint="cs"/>
          <w:b/>
          <w:bCs/>
          <w:sz w:val="34"/>
          <w:szCs w:val="34"/>
          <w:rtl/>
          <w:lang w:bidi="ar-IQ"/>
        </w:rPr>
        <w:t xml:space="preserve">و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أداء</w:t>
      </w:r>
      <w:r w:rsidRPr="002C0494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حركة مركبة في الجمباز دون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إ</w:t>
      </w:r>
      <w:r w:rsidRPr="002C0494">
        <w:rPr>
          <w:rFonts w:cs="Simplified Arabic" w:hint="cs"/>
          <w:b/>
          <w:bCs/>
          <w:sz w:val="34"/>
          <w:szCs w:val="34"/>
          <w:rtl/>
          <w:lang w:bidi="ar-IQ"/>
        </w:rPr>
        <w:t>عداد سابق .</w:t>
      </w:r>
    </w:p>
    <w:p w:rsidR="007B0F61" w:rsidRPr="002C0494" w:rsidRDefault="007B0F61" w:rsidP="007B0F61">
      <w:pPr>
        <w:ind w:left="-154" w:right="-180"/>
        <w:jc w:val="lowKashida"/>
        <w:rPr>
          <w:rFonts w:cs="Simplified Arabic" w:hint="cs"/>
          <w:b/>
          <w:bCs/>
          <w:sz w:val="34"/>
          <w:szCs w:val="34"/>
          <w:rtl/>
          <w:lang w:bidi="ar-IQ"/>
        </w:rPr>
      </w:pPr>
    </w:p>
    <w:p w:rsidR="007B0F61" w:rsidRPr="00D12BFB" w:rsidRDefault="007B0F61" w:rsidP="007B0F61">
      <w:pPr>
        <w:ind w:left="-154" w:right="-180"/>
        <w:jc w:val="lowKashida"/>
        <w:rPr>
          <w:rFonts w:cs="PT Bold Heading" w:hint="cs"/>
          <w:sz w:val="32"/>
          <w:szCs w:val="32"/>
          <w:rtl/>
          <w:lang w:bidi="ar-IQ"/>
        </w:rPr>
      </w:pPr>
      <w:r w:rsidRPr="00D12BFB">
        <w:rPr>
          <w:rFonts w:cs="PT Bold Heading" w:hint="cs"/>
          <w:sz w:val="32"/>
          <w:szCs w:val="32"/>
          <w:rtl/>
          <w:lang w:bidi="ar-IQ"/>
        </w:rPr>
        <w:t>7- التغي</w:t>
      </w:r>
      <w:r>
        <w:rPr>
          <w:rFonts w:cs="PT Bold Heading" w:hint="cs"/>
          <w:sz w:val="32"/>
          <w:szCs w:val="32"/>
          <w:rtl/>
          <w:lang w:bidi="ar-IQ"/>
        </w:rPr>
        <w:t>ي</w:t>
      </w:r>
      <w:r w:rsidRPr="00D12BFB">
        <w:rPr>
          <w:rFonts w:cs="PT Bold Heading" w:hint="cs"/>
          <w:sz w:val="32"/>
          <w:szCs w:val="32"/>
          <w:rtl/>
          <w:lang w:bidi="ar-IQ"/>
        </w:rPr>
        <w:t>ر في نوع المقاومة بالنسبة لتمرينات القفز والتمرينات الزوجية :-</w:t>
      </w:r>
    </w:p>
    <w:p w:rsidR="007B0F61" w:rsidRPr="002C0494" w:rsidRDefault="007B0F61" w:rsidP="007B0F61">
      <w:pPr>
        <w:ind w:left="-154" w:right="-180"/>
        <w:jc w:val="lowKashida"/>
        <w:rPr>
          <w:rFonts w:cs="Simplified Arabic" w:hint="cs"/>
          <w:b/>
          <w:bCs/>
          <w:sz w:val="34"/>
          <w:szCs w:val="34"/>
          <w:rtl/>
          <w:lang w:bidi="ar-IQ"/>
        </w:rPr>
      </w:pPr>
      <w:r w:rsidRPr="002C0494">
        <w:rPr>
          <w:rFonts w:cs="Simplified Arabic" w:hint="cs"/>
          <w:b/>
          <w:bCs/>
          <w:sz w:val="34"/>
          <w:szCs w:val="34"/>
          <w:rtl/>
          <w:lang w:bidi="ar-IQ"/>
        </w:rPr>
        <w:t xml:space="preserve">مثل الملاكمة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أ</w:t>
      </w:r>
      <w:r w:rsidRPr="002C0494">
        <w:rPr>
          <w:rFonts w:cs="Simplified Arabic" w:hint="cs"/>
          <w:b/>
          <w:bCs/>
          <w:sz w:val="34"/>
          <w:szCs w:val="34"/>
          <w:rtl/>
          <w:lang w:bidi="ar-IQ"/>
        </w:rPr>
        <w:t xml:space="preserve">و المصارعة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أ</w:t>
      </w:r>
      <w:r w:rsidRPr="002C0494">
        <w:rPr>
          <w:rFonts w:cs="Simplified Arabic" w:hint="cs"/>
          <w:b/>
          <w:bCs/>
          <w:sz w:val="34"/>
          <w:szCs w:val="34"/>
          <w:rtl/>
          <w:lang w:bidi="ar-IQ"/>
        </w:rPr>
        <w:t xml:space="preserve">و المنازلة في رياضة السلاح مع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أ</w:t>
      </w:r>
      <w:r w:rsidRPr="002C0494">
        <w:rPr>
          <w:rFonts w:cs="Simplified Arabic" w:hint="cs"/>
          <w:b/>
          <w:bCs/>
          <w:sz w:val="34"/>
          <w:szCs w:val="34"/>
          <w:rtl/>
          <w:lang w:bidi="ar-IQ"/>
        </w:rPr>
        <w:t>فراد مختلفين .</w:t>
      </w:r>
    </w:p>
    <w:p w:rsidR="007B0F61" w:rsidRDefault="007B0F61" w:rsidP="007B0F61">
      <w:pPr>
        <w:ind w:left="-154" w:right="-180"/>
        <w:jc w:val="lowKashida"/>
        <w:rPr>
          <w:rFonts w:cs="PT Bold Heading" w:hint="cs"/>
          <w:sz w:val="34"/>
          <w:szCs w:val="34"/>
          <w:rtl/>
          <w:lang w:bidi="ar-IQ"/>
        </w:rPr>
      </w:pPr>
      <w:r w:rsidRPr="00045FB7">
        <w:rPr>
          <w:rFonts w:cs="Simplified Arabic" w:hint="cs"/>
          <w:sz w:val="46"/>
          <w:szCs w:val="46"/>
          <w:lang w:bidi="ar-IQ"/>
        </w:rPr>
        <w:sym w:font="Wingdings" w:char="F045"/>
      </w:r>
      <w:r>
        <w:rPr>
          <w:rFonts w:cs="Simplified Arabic" w:hint="cs"/>
          <w:sz w:val="46"/>
          <w:szCs w:val="46"/>
          <w:rtl/>
          <w:lang w:bidi="ar-IQ"/>
        </w:rPr>
        <w:t xml:space="preserve"> </w:t>
      </w:r>
      <w:r w:rsidRPr="00D12BFB">
        <w:rPr>
          <w:rFonts w:cs="PT Bold Heading" w:hint="cs"/>
          <w:sz w:val="34"/>
          <w:szCs w:val="34"/>
          <w:rtl/>
          <w:lang w:bidi="ar-IQ"/>
        </w:rPr>
        <w:t>مكونات حمل التدريب لتنمية الرشاقة :-</w:t>
      </w:r>
    </w:p>
    <w:tbl>
      <w:tblPr>
        <w:tblStyle w:val="a3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6130"/>
      </w:tblGrid>
      <w:tr w:rsidR="007B0F61" w:rsidTr="00FE17D1">
        <w:tc>
          <w:tcPr>
            <w:tcW w:w="2474" w:type="dxa"/>
          </w:tcPr>
          <w:p w:rsidR="007B0F61" w:rsidRPr="00BD7584" w:rsidRDefault="007B0F61" w:rsidP="00FE17D1">
            <w:pPr>
              <w:tabs>
                <w:tab w:val="left" w:pos="3632"/>
              </w:tabs>
              <w:jc w:val="both"/>
              <w:rPr>
                <w:rFonts w:cs="MCS Taybah S_U normal." w:hint="cs"/>
                <w:sz w:val="34"/>
                <w:szCs w:val="34"/>
                <w:rtl/>
                <w:lang w:bidi="ar-IQ"/>
              </w:rPr>
            </w:pPr>
            <w:r w:rsidRPr="00BD7584">
              <w:rPr>
                <w:rFonts w:cs="MCS Taybah S_U normal." w:hint="cs"/>
                <w:sz w:val="34"/>
                <w:szCs w:val="34"/>
                <w:rtl/>
                <w:lang w:bidi="ar-IQ"/>
              </w:rPr>
              <w:lastRenderedPageBreak/>
              <w:t xml:space="preserve">شدة </w:t>
            </w:r>
            <w:r>
              <w:rPr>
                <w:rFonts w:cs="MCS Taybah S_U normal." w:hint="cs"/>
                <w:sz w:val="34"/>
                <w:szCs w:val="34"/>
                <w:rtl/>
                <w:lang w:bidi="ar-IQ"/>
              </w:rPr>
              <w:t>أداء</w:t>
            </w:r>
            <w:r w:rsidRPr="00BD7584">
              <w:rPr>
                <w:rFonts w:cs="MCS Taybah S_U normal." w:hint="cs"/>
                <w:sz w:val="34"/>
                <w:szCs w:val="34"/>
                <w:rtl/>
                <w:lang w:bidi="ar-IQ"/>
              </w:rPr>
              <w:t xml:space="preserve"> التمرين</w:t>
            </w:r>
          </w:p>
        </w:tc>
        <w:tc>
          <w:tcPr>
            <w:tcW w:w="6408" w:type="dxa"/>
          </w:tcPr>
          <w:p w:rsidR="007B0F61" w:rsidRPr="00A96A7C" w:rsidRDefault="007B0F61" w:rsidP="00FE17D1">
            <w:pPr>
              <w:tabs>
                <w:tab w:val="left" w:pos="3632"/>
              </w:tabs>
              <w:jc w:val="both"/>
              <w:rPr>
                <w:rFonts w:cs="PT Bold Heading" w:hint="cs"/>
                <w:sz w:val="32"/>
                <w:szCs w:val="32"/>
                <w:rtl/>
                <w:lang w:bidi="ar-IQ"/>
              </w:rPr>
            </w:pPr>
            <w:r w:rsidRPr="002C0494">
              <w:rPr>
                <w:rFonts w:cs="Simplified Arabic" w:hint="cs"/>
                <w:b/>
                <w:bCs/>
                <w:sz w:val="34"/>
                <w:szCs w:val="34"/>
                <w:rtl/>
                <w:lang w:bidi="ar-IQ"/>
              </w:rPr>
              <w:t xml:space="preserve">عند </w:t>
            </w:r>
            <w:proofErr w:type="spellStart"/>
            <w:r>
              <w:rPr>
                <w:rFonts w:cs="Simplified Arabic" w:hint="cs"/>
                <w:b/>
                <w:bCs/>
                <w:sz w:val="34"/>
                <w:szCs w:val="34"/>
                <w:rtl/>
                <w:lang w:bidi="ar-IQ"/>
              </w:rPr>
              <w:t>ٱستخدام</w:t>
            </w:r>
            <w:proofErr w:type="spellEnd"/>
            <w:r w:rsidRPr="002C0494">
              <w:rPr>
                <w:rFonts w:cs="Simplified Arabic" w:hint="cs"/>
                <w:b/>
                <w:bCs/>
                <w:sz w:val="34"/>
                <w:szCs w:val="34"/>
                <w:rtl/>
                <w:lang w:bidi="ar-IQ"/>
              </w:rPr>
              <w:t xml:space="preserve"> شدة </w:t>
            </w:r>
            <w:r>
              <w:rPr>
                <w:rFonts w:cs="Simplified Arabic" w:hint="cs"/>
                <w:b/>
                <w:bCs/>
                <w:sz w:val="34"/>
                <w:szCs w:val="34"/>
                <w:rtl/>
                <w:lang w:bidi="ar-IQ"/>
              </w:rPr>
              <w:t>أداء</w:t>
            </w:r>
            <w:r w:rsidRPr="002C0494">
              <w:rPr>
                <w:rFonts w:cs="Simplified Arabic" w:hint="cs"/>
                <w:b/>
                <w:bCs/>
                <w:sz w:val="34"/>
                <w:szCs w:val="34"/>
                <w:rtl/>
                <w:lang w:bidi="ar-IQ"/>
              </w:rPr>
              <w:t xml:space="preserve"> من ال</w:t>
            </w:r>
            <w:r>
              <w:rPr>
                <w:rFonts w:cs="Simplified Arabic" w:hint="cs"/>
                <w:b/>
                <w:bCs/>
                <w:sz w:val="34"/>
                <w:szCs w:val="34"/>
                <w:rtl/>
                <w:lang w:bidi="ar-IQ"/>
              </w:rPr>
              <w:t>أفضل</w:t>
            </w:r>
            <w:r w:rsidRPr="002C0494">
              <w:rPr>
                <w:rFonts w:cs="Simplified Arabic" w:hint="cs"/>
                <w:b/>
                <w:bCs/>
                <w:sz w:val="34"/>
                <w:szCs w:val="34"/>
                <w:rtl/>
                <w:lang w:bidi="ar-IQ"/>
              </w:rPr>
              <w:t xml:space="preserve"> </w:t>
            </w:r>
            <w:r>
              <w:rPr>
                <w:rFonts w:cs="Simplified Arabic" w:hint="cs"/>
                <w:b/>
                <w:bCs/>
                <w:sz w:val="34"/>
                <w:szCs w:val="34"/>
                <w:rtl/>
                <w:lang w:bidi="ar-IQ"/>
              </w:rPr>
              <w:t>أ</w:t>
            </w:r>
            <w:r w:rsidRPr="002C0494">
              <w:rPr>
                <w:rFonts w:cs="Simplified Arabic" w:hint="cs"/>
                <w:b/>
                <w:bCs/>
                <w:sz w:val="34"/>
                <w:szCs w:val="34"/>
                <w:rtl/>
                <w:lang w:bidi="ar-IQ"/>
              </w:rPr>
              <w:t xml:space="preserve">ن تكون </w:t>
            </w:r>
            <w:r>
              <w:rPr>
                <w:rFonts w:cs="Simplified Arabic" w:hint="cs"/>
                <w:b/>
                <w:bCs/>
                <w:sz w:val="34"/>
                <w:szCs w:val="34"/>
                <w:rtl/>
                <w:lang w:bidi="ar-IQ"/>
              </w:rPr>
              <w:t>من</w:t>
            </w:r>
            <w:r w:rsidRPr="002C0494">
              <w:rPr>
                <w:rFonts w:cs="Simplified Arabic" w:hint="cs"/>
                <w:b/>
                <w:bCs/>
                <w:sz w:val="34"/>
                <w:szCs w:val="34"/>
                <w:rtl/>
                <w:lang w:bidi="ar-IQ"/>
              </w:rPr>
              <w:t xml:space="preserve">(95-100%) من قدرة الفرد الرياضي على </w:t>
            </w:r>
            <w:r>
              <w:rPr>
                <w:rFonts w:cs="Simplified Arabic" w:hint="cs"/>
                <w:b/>
                <w:bCs/>
                <w:sz w:val="34"/>
                <w:szCs w:val="34"/>
                <w:rtl/>
                <w:lang w:bidi="ar-IQ"/>
              </w:rPr>
              <w:t>أداء</w:t>
            </w:r>
            <w:r w:rsidRPr="002C0494">
              <w:rPr>
                <w:rFonts w:cs="Simplified Arabic" w:hint="cs"/>
                <w:b/>
                <w:bCs/>
                <w:sz w:val="34"/>
                <w:szCs w:val="34"/>
                <w:rtl/>
                <w:lang w:bidi="ar-IQ"/>
              </w:rPr>
              <w:t xml:space="preserve"> التمرين . </w:t>
            </w:r>
            <w:r>
              <w:rPr>
                <w:rFonts w:cs="Simplified Arabic" w:hint="cs"/>
                <w:b/>
                <w:bCs/>
                <w:sz w:val="34"/>
                <w:szCs w:val="34"/>
                <w:rtl/>
                <w:lang w:bidi="ar-IQ"/>
              </w:rPr>
              <w:t>و</w:t>
            </w:r>
            <w:r w:rsidRPr="002C0494">
              <w:rPr>
                <w:rFonts w:cs="Simplified Arabic" w:hint="cs"/>
                <w:b/>
                <w:bCs/>
                <w:sz w:val="34"/>
                <w:szCs w:val="34"/>
                <w:rtl/>
                <w:lang w:bidi="ar-IQ"/>
              </w:rPr>
              <w:t>عدد تكرار ال</w:t>
            </w:r>
            <w:r>
              <w:rPr>
                <w:rFonts w:cs="Simplified Arabic" w:hint="cs"/>
                <w:b/>
                <w:bCs/>
                <w:sz w:val="34"/>
                <w:szCs w:val="34"/>
                <w:rtl/>
                <w:lang w:bidi="ar-IQ"/>
              </w:rPr>
              <w:t>أداء</w:t>
            </w:r>
            <w:r w:rsidRPr="002C0494">
              <w:rPr>
                <w:rFonts w:cs="Simplified Arabic" w:hint="cs"/>
                <w:b/>
                <w:bCs/>
                <w:sz w:val="34"/>
                <w:szCs w:val="34"/>
                <w:rtl/>
                <w:lang w:bidi="ar-IQ"/>
              </w:rPr>
              <w:t xml:space="preserve"> للتمرين</w:t>
            </w:r>
            <w:r>
              <w:rPr>
                <w:rFonts w:cs="Simplified Arabic" w:hint="cs"/>
                <w:b/>
                <w:bCs/>
                <w:sz w:val="34"/>
                <w:szCs w:val="34"/>
                <w:rtl/>
                <w:lang w:bidi="ar-IQ"/>
              </w:rPr>
              <w:t xml:space="preserve"> هو من</w:t>
            </w:r>
            <w:r w:rsidRPr="002C0494">
              <w:rPr>
                <w:rFonts w:cs="Simplified Arabic" w:hint="cs"/>
                <w:b/>
                <w:bCs/>
                <w:sz w:val="34"/>
                <w:szCs w:val="34"/>
                <w:rtl/>
                <w:lang w:bidi="ar-IQ"/>
              </w:rPr>
              <w:t xml:space="preserve"> (7-10 مرات) . </w:t>
            </w:r>
            <w:r>
              <w:rPr>
                <w:rFonts w:cs="Simplified Arabic" w:hint="cs"/>
                <w:b/>
                <w:bCs/>
                <w:sz w:val="34"/>
                <w:szCs w:val="34"/>
                <w:rtl/>
                <w:lang w:bidi="ar-IQ"/>
              </w:rPr>
              <w:t>أ</w:t>
            </w:r>
            <w:r w:rsidRPr="002C0494">
              <w:rPr>
                <w:rFonts w:cs="Simplified Arabic" w:hint="cs"/>
                <w:b/>
                <w:bCs/>
                <w:sz w:val="34"/>
                <w:szCs w:val="34"/>
                <w:rtl/>
                <w:lang w:bidi="ar-IQ"/>
              </w:rPr>
              <w:t>م</w:t>
            </w:r>
            <w:r>
              <w:rPr>
                <w:rFonts w:cs="Simplified Arabic" w:hint="cs"/>
                <w:b/>
                <w:bCs/>
                <w:sz w:val="34"/>
                <w:szCs w:val="34"/>
                <w:rtl/>
                <w:lang w:bidi="ar-IQ"/>
              </w:rPr>
              <w:t>َّ</w:t>
            </w:r>
            <w:r w:rsidRPr="002C0494">
              <w:rPr>
                <w:rFonts w:cs="Simplified Arabic" w:hint="cs"/>
                <w:b/>
                <w:bCs/>
                <w:sz w:val="34"/>
                <w:szCs w:val="34"/>
                <w:rtl/>
                <w:lang w:bidi="ar-IQ"/>
              </w:rPr>
              <w:t xml:space="preserve">ا عدد مرات التكرار للمجموعات </w:t>
            </w:r>
            <w:r>
              <w:rPr>
                <w:rFonts w:cs="Simplified Arabic" w:hint="cs"/>
                <w:b/>
                <w:bCs/>
                <w:sz w:val="34"/>
                <w:szCs w:val="34"/>
                <w:rtl/>
                <w:lang w:bidi="ar-IQ"/>
              </w:rPr>
              <w:t xml:space="preserve">فهو </w:t>
            </w:r>
            <w:r w:rsidRPr="002C0494">
              <w:rPr>
                <w:rFonts w:cs="Simplified Arabic" w:hint="cs"/>
                <w:b/>
                <w:bCs/>
                <w:sz w:val="34"/>
                <w:szCs w:val="34"/>
                <w:rtl/>
                <w:lang w:bidi="ar-IQ"/>
              </w:rPr>
              <w:t>من (3-4) مجموعات .</w:t>
            </w:r>
          </w:p>
        </w:tc>
      </w:tr>
      <w:tr w:rsidR="007B0F61" w:rsidTr="00FE17D1">
        <w:tc>
          <w:tcPr>
            <w:tcW w:w="2474" w:type="dxa"/>
          </w:tcPr>
          <w:p w:rsidR="007B0F61" w:rsidRPr="00BD7584" w:rsidRDefault="007B0F61" w:rsidP="00FE17D1">
            <w:pPr>
              <w:tabs>
                <w:tab w:val="left" w:pos="3632"/>
              </w:tabs>
              <w:jc w:val="both"/>
              <w:rPr>
                <w:rFonts w:cs="MCS Taybah S_U normal." w:hint="cs"/>
                <w:sz w:val="34"/>
                <w:szCs w:val="34"/>
                <w:rtl/>
                <w:lang w:bidi="ar-IQ"/>
              </w:rPr>
            </w:pPr>
            <w:r>
              <w:rPr>
                <w:rFonts w:cs="MCS Taybah S_U normal." w:hint="cs"/>
                <w:sz w:val="34"/>
                <w:szCs w:val="34"/>
                <w:rtl/>
                <w:lang w:bidi="ar-IQ"/>
              </w:rPr>
              <w:t>زمن و</w:t>
            </w:r>
            <w:r w:rsidRPr="00BD7584">
              <w:rPr>
                <w:rFonts w:cs="MCS Taybah S_U normal." w:hint="cs"/>
                <w:sz w:val="34"/>
                <w:szCs w:val="34"/>
                <w:rtl/>
                <w:lang w:bidi="ar-IQ"/>
              </w:rPr>
              <w:t>مدة الراحة</w:t>
            </w:r>
          </w:p>
        </w:tc>
        <w:tc>
          <w:tcPr>
            <w:tcW w:w="6408" w:type="dxa"/>
          </w:tcPr>
          <w:p w:rsidR="007B0F61" w:rsidRPr="00A96A7C" w:rsidRDefault="007B0F61" w:rsidP="00FE17D1">
            <w:pPr>
              <w:tabs>
                <w:tab w:val="left" w:pos="3632"/>
              </w:tabs>
              <w:jc w:val="both"/>
              <w:rPr>
                <w:rFonts w:cs="PT Bold Heading" w:hint="cs"/>
                <w:sz w:val="32"/>
                <w:szCs w:val="32"/>
                <w:rtl/>
                <w:lang w:bidi="ar-IQ"/>
              </w:rPr>
            </w:pPr>
            <w:r w:rsidRPr="002C0494">
              <w:rPr>
                <w:rFonts w:cs="Simplified Arabic" w:hint="cs"/>
                <w:b/>
                <w:bCs/>
                <w:sz w:val="34"/>
                <w:szCs w:val="34"/>
                <w:rtl/>
                <w:lang w:bidi="ar-IQ"/>
              </w:rPr>
              <w:t>تقترب من</w:t>
            </w:r>
            <w:r>
              <w:rPr>
                <w:rFonts w:cs="Simplified Arabic" w:hint="cs"/>
                <w:b/>
                <w:bCs/>
                <w:sz w:val="34"/>
                <w:szCs w:val="34"/>
                <w:rtl/>
                <w:lang w:bidi="ar-IQ"/>
              </w:rPr>
              <w:t xml:space="preserve"> الراحة التامة لغرض الاحتفاظ بأداء</w:t>
            </w:r>
            <w:r w:rsidRPr="002C0494">
              <w:rPr>
                <w:rFonts w:cs="Simplified Arabic" w:hint="cs"/>
                <w:b/>
                <w:bCs/>
                <w:sz w:val="34"/>
                <w:szCs w:val="34"/>
                <w:rtl/>
                <w:lang w:bidi="ar-IQ"/>
              </w:rPr>
              <w:t xml:space="preserve"> </w:t>
            </w:r>
            <w:r>
              <w:rPr>
                <w:rFonts w:cs="Simplified Arabic" w:hint="cs"/>
                <w:b/>
                <w:bCs/>
                <w:sz w:val="34"/>
                <w:szCs w:val="34"/>
                <w:rtl/>
                <w:lang w:bidi="ar-IQ"/>
              </w:rPr>
              <w:t>ا</w:t>
            </w:r>
            <w:r w:rsidRPr="002C0494">
              <w:rPr>
                <w:rFonts w:cs="Simplified Arabic" w:hint="cs"/>
                <w:b/>
                <w:bCs/>
                <w:sz w:val="34"/>
                <w:szCs w:val="34"/>
                <w:rtl/>
                <w:lang w:bidi="ar-IQ"/>
              </w:rPr>
              <w:t>لتمرين .</w:t>
            </w:r>
            <w:r>
              <w:rPr>
                <w:rFonts w:cs="Simplified Arabic" w:hint="cs"/>
                <w:b/>
                <w:bCs/>
                <w:sz w:val="34"/>
                <w:szCs w:val="34"/>
                <w:rtl/>
                <w:lang w:bidi="ar-IQ"/>
              </w:rPr>
              <w:t>أ</w:t>
            </w:r>
            <w:r w:rsidRPr="002C0494">
              <w:rPr>
                <w:rFonts w:cs="Simplified Arabic" w:hint="cs"/>
                <w:b/>
                <w:bCs/>
                <w:sz w:val="34"/>
                <w:szCs w:val="34"/>
                <w:rtl/>
                <w:lang w:bidi="ar-IQ"/>
              </w:rPr>
              <w:t>م</w:t>
            </w:r>
            <w:r>
              <w:rPr>
                <w:rFonts w:cs="Simplified Arabic" w:hint="cs"/>
                <w:b/>
                <w:bCs/>
                <w:sz w:val="34"/>
                <w:szCs w:val="34"/>
                <w:rtl/>
                <w:lang w:bidi="ar-IQ"/>
              </w:rPr>
              <w:t>َّ</w:t>
            </w:r>
            <w:r w:rsidRPr="002C0494">
              <w:rPr>
                <w:rFonts w:cs="Simplified Arabic" w:hint="cs"/>
                <w:b/>
                <w:bCs/>
                <w:sz w:val="34"/>
                <w:szCs w:val="34"/>
                <w:rtl/>
                <w:lang w:bidi="ar-IQ"/>
              </w:rPr>
              <w:t xml:space="preserve">ا عدد جرعات التدريب في الأسبوع </w:t>
            </w:r>
            <w:r>
              <w:rPr>
                <w:rFonts w:cs="Simplified Arabic" w:hint="cs"/>
                <w:b/>
                <w:bCs/>
                <w:sz w:val="34"/>
                <w:szCs w:val="34"/>
                <w:rtl/>
                <w:lang w:bidi="ar-IQ"/>
              </w:rPr>
              <w:t xml:space="preserve">فهي </w:t>
            </w:r>
            <w:r w:rsidRPr="002C0494">
              <w:rPr>
                <w:rFonts w:cs="Simplified Arabic" w:hint="cs"/>
                <w:b/>
                <w:bCs/>
                <w:sz w:val="34"/>
                <w:szCs w:val="34"/>
                <w:rtl/>
                <w:lang w:bidi="ar-IQ"/>
              </w:rPr>
              <w:t>من (3-4) جرعات و</w:t>
            </w:r>
            <w:r>
              <w:rPr>
                <w:rFonts w:cs="Simplified Arabic" w:hint="cs"/>
                <w:b/>
                <w:bCs/>
                <w:sz w:val="34"/>
                <w:szCs w:val="34"/>
                <w:rtl/>
                <w:lang w:bidi="ar-IQ"/>
              </w:rPr>
              <w:t>على وفق</w:t>
            </w:r>
            <w:r w:rsidRPr="002C0494">
              <w:rPr>
                <w:rFonts w:cs="Simplified Arabic" w:hint="cs"/>
                <w:b/>
                <w:bCs/>
                <w:sz w:val="34"/>
                <w:szCs w:val="34"/>
                <w:rtl/>
                <w:lang w:bidi="ar-IQ"/>
              </w:rPr>
              <w:t xml:space="preserve"> الحاجة للفرد الرياضي .</w:t>
            </w:r>
          </w:p>
        </w:tc>
      </w:tr>
    </w:tbl>
    <w:p w:rsidR="007B0F61" w:rsidRPr="00885B00" w:rsidRDefault="007B0F61" w:rsidP="007B0F61">
      <w:pPr>
        <w:ind w:left="1466" w:right="-180" w:hanging="1620"/>
        <w:jc w:val="lowKashida"/>
        <w:rPr>
          <w:rFonts w:cs="PT Bold Heading" w:hint="cs"/>
          <w:sz w:val="34"/>
          <w:szCs w:val="34"/>
          <w:rtl/>
          <w:lang w:bidi="ar-IQ"/>
        </w:rPr>
      </w:pPr>
      <w:r w:rsidRPr="00045FB7">
        <w:rPr>
          <w:rFonts w:cs="Simplified Arabic" w:hint="cs"/>
          <w:sz w:val="46"/>
          <w:szCs w:val="46"/>
          <w:lang w:bidi="ar-IQ"/>
        </w:rPr>
        <w:sym w:font="Wingdings" w:char="F045"/>
      </w:r>
      <w:r>
        <w:rPr>
          <w:rFonts w:cs="PT Bold Heading" w:hint="cs"/>
          <w:sz w:val="34"/>
          <w:szCs w:val="34"/>
          <w:rtl/>
          <w:lang w:bidi="ar-IQ"/>
        </w:rPr>
        <w:t xml:space="preserve"> </w:t>
      </w:r>
      <w:r w:rsidRPr="00885B00">
        <w:rPr>
          <w:rFonts w:cs="PT Bold Heading" w:hint="cs"/>
          <w:sz w:val="34"/>
          <w:szCs w:val="34"/>
          <w:rtl/>
          <w:lang w:bidi="ar-IQ"/>
        </w:rPr>
        <w:t xml:space="preserve">العوامل المؤثرة </w:t>
      </w:r>
      <w:r>
        <w:rPr>
          <w:rFonts w:cs="PT Bold Heading" w:hint="cs"/>
          <w:sz w:val="34"/>
          <w:szCs w:val="34"/>
          <w:rtl/>
          <w:lang w:bidi="ar-IQ"/>
        </w:rPr>
        <w:t>في</w:t>
      </w:r>
      <w:r w:rsidRPr="00885B00">
        <w:rPr>
          <w:rFonts w:cs="PT Bold Heading" w:hint="cs"/>
          <w:sz w:val="34"/>
          <w:szCs w:val="34"/>
          <w:rtl/>
          <w:lang w:bidi="ar-IQ"/>
        </w:rPr>
        <w:t xml:space="preserve"> الرشاقة:- </w:t>
      </w:r>
    </w:p>
    <w:p w:rsidR="007B0F61" w:rsidRDefault="007B0F61" w:rsidP="007B0F61">
      <w:pPr>
        <w:ind w:left="26" w:right="-180" w:firstLine="360"/>
        <w:jc w:val="lowKashida"/>
        <w:rPr>
          <w:rFonts w:cs="Simplified Arabic" w:hint="cs"/>
          <w:b/>
          <w:bCs/>
          <w:sz w:val="34"/>
          <w:szCs w:val="34"/>
          <w:rtl/>
          <w:lang w:bidi="ar-IQ"/>
        </w:rPr>
      </w:pPr>
      <w:r>
        <w:rPr>
          <w:rFonts w:cs="Simplified Arabic" w:hint="cs"/>
          <w:b/>
          <w:bCs/>
          <w:sz w:val="34"/>
          <w:szCs w:val="34"/>
          <w:rtl/>
          <w:lang w:bidi="ar-IQ"/>
        </w:rPr>
        <w:t>هناك عدد من العوامل المؤثرة في الرشاقة ، يمكن أن نلخص الأهم</w:t>
      </w:r>
      <w:r w:rsidRPr="00803187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 xml:space="preserve">منها. </w:t>
      </w:r>
      <w:proofErr w:type="spellStart"/>
      <w:r>
        <w:rPr>
          <w:rFonts w:cs="PT Bold Heading" w:hint="cs"/>
          <w:sz w:val="34"/>
          <w:szCs w:val="34"/>
          <w:rtl/>
          <w:lang w:bidi="ar-IQ"/>
        </w:rPr>
        <w:t>وكمايأتي</w:t>
      </w:r>
      <w:proofErr w:type="spellEnd"/>
      <w:r>
        <w:rPr>
          <w:rFonts w:cs="Simplified Arabic" w:hint="cs"/>
          <w:b/>
          <w:bCs/>
          <w:sz w:val="34"/>
          <w:szCs w:val="34"/>
          <w:rtl/>
          <w:lang w:bidi="ar-IQ"/>
        </w:rPr>
        <w:t>:-</w:t>
      </w:r>
    </w:p>
    <w:p w:rsidR="007B0F61" w:rsidRDefault="007B0F61" w:rsidP="007B0F61">
      <w:pPr>
        <w:numPr>
          <w:ilvl w:val="0"/>
          <w:numId w:val="3"/>
        </w:numPr>
        <w:ind w:right="-180"/>
        <w:jc w:val="lowKashida"/>
        <w:rPr>
          <w:rFonts w:cs="Simplified Arabic" w:hint="cs"/>
          <w:b/>
          <w:bCs/>
          <w:sz w:val="34"/>
          <w:szCs w:val="34"/>
          <w:rtl/>
          <w:lang w:bidi="ar-IQ"/>
        </w:rPr>
      </w:pPr>
      <w:r>
        <w:rPr>
          <w:rFonts w:cs="Simplified Arabic" w:hint="cs"/>
          <w:b/>
          <w:bCs/>
          <w:sz w:val="34"/>
          <w:szCs w:val="34"/>
          <w:rtl/>
          <w:lang w:bidi="ar-IQ"/>
        </w:rPr>
        <w:t>الوزن.</w:t>
      </w:r>
    </w:p>
    <w:p w:rsidR="007B0F61" w:rsidRDefault="007B0F61" w:rsidP="007B0F61">
      <w:pPr>
        <w:numPr>
          <w:ilvl w:val="0"/>
          <w:numId w:val="3"/>
        </w:numPr>
        <w:ind w:right="-180"/>
        <w:jc w:val="lowKashida"/>
        <w:rPr>
          <w:rFonts w:cs="Simplified Arabic" w:hint="cs"/>
          <w:b/>
          <w:bCs/>
          <w:sz w:val="34"/>
          <w:szCs w:val="34"/>
          <w:lang w:bidi="ar-IQ"/>
        </w:rPr>
      </w:pPr>
      <w:r>
        <w:rPr>
          <w:rFonts w:cs="Simplified Arabic" w:hint="cs"/>
          <w:b/>
          <w:bCs/>
          <w:sz w:val="34"/>
          <w:szCs w:val="34"/>
          <w:rtl/>
          <w:lang w:bidi="ar-IQ"/>
        </w:rPr>
        <w:t>العمر والجنس.</w:t>
      </w:r>
    </w:p>
    <w:p w:rsidR="007B0F61" w:rsidRDefault="007B0F61" w:rsidP="007B0F61">
      <w:pPr>
        <w:numPr>
          <w:ilvl w:val="0"/>
          <w:numId w:val="3"/>
        </w:numPr>
        <w:ind w:right="-180"/>
        <w:jc w:val="lowKashida"/>
        <w:rPr>
          <w:rFonts w:cs="Simplified Arabic" w:hint="cs"/>
          <w:b/>
          <w:bCs/>
          <w:sz w:val="34"/>
          <w:szCs w:val="34"/>
          <w:lang w:bidi="ar-IQ"/>
        </w:rPr>
      </w:pPr>
      <w:r>
        <w:rPr>
          <w:rFonts w:cs="Simplified Arabic" w:hint="cs"/>
          <w:b/>
          <w:bCs/>
          <w:sz w:val="34"/>
          <w:szCs w:val="34"/>
          <w:rtl/>
          <w:lang w:bidi="ar-IQ"/>
        </w:rPr>
        <w:t>وضع الجسم المناسب.</w:t>
      </w:r>
    </w:p>
    <w:p w:rsidR="007B0F61" w:rsidRDefault="007B0F61" w:rsidP="007B0F61">
      <w:pPr>
        <w:numPr>
          <w:ilvl w:val="0"/>
          <w:numId w:val="3"/>
        </w:numPr>
        <w:ind w:right="-180"/>
        <w:jc w:val="lowKashida"/>
        <w:rPr>
          <w:rFonts w:cs="Simplified Arabic" w:hint="cs"/>
          <w:b/>
          <w:bCs/>
          <w:sz w:val="34"/>
          <w:szCs w:val="34"/>
          <w:lang w:bidi="ar-IQ"/>
        </w:rPr>
      </w:pPr>
      <w:r>
        <w:rPr>
          <w:rFonts w:cs="Simplified Arabic" w:hint="cs"/>
          <w:b/>
          <w:bCs/>
          <w:sz w:val="34"/>
          <w:szCs w:val="34"/>
          <w:rtl/>
          <w:lang w:bidi="ar-IQ"/>
        </w:rPr>
        <w:t>شكل الجسم أو نمطه.</w:t>
      </w:r>
    </w:p>
    <w:p w:rsidR="007B0F61" w:rsidRDefault="007B0F61" w:rsidP="007B0F61">
      <w:pPr>
        <w:numPr>
          <w:ilvl w:val="0"/>
          <w:numId w:val="3"/>
        </w:numPr>
        <w:ind w:right="-180"/>
        <w:jc w:val="lowKashida"/>
        <w:rPr>
          <w:rFonts w:cs="Simplified Arabic" w:hint="cs"/>
          <w:b/>
          <w:bCs/>
          <w:sz w:val="34"/>
          <w:szCs w:val="34"/>
          <w:lang w:bidi="ar-IQ"/>
        </w:rPr>
      </w:pPr>
      <w:r>
        <w:rPr>
          <w:rFonts w:cs="Simplified Arabic" w:hint="cs"/>
          <w:b/>
          <w:bCs/>
          <w:sz w:val="34"/>
          <w:szCs w:val="34"/>
          <w:rtl/>
          <w:lang w:bidi="ar-IQ"/>
        </w:rPr>
        <w:t>القوة العضلية وسرعة الأداء الحركي.</w:t>
      </w:r>
    </w:p>
    <w:p w:rsidR="007B0F61" w:rsidRDefault="007B0F61" w:rsidP="007B0F61">
      <w:pPr>
        <w:numPr>
          <w:ilvl w:val="0"/>
          <w:numId w:val="3"/>
        </w:numPr>
        <w:ind w:right="-180"/>
        <w:jc w:val="lowKashida"/>
        <w:rPr>
          <w:rFonts w:cs="Simplified Arabic" w:hint="cs"/>
          <w:b/>
          <w:bCs/>
          <w:sz w:val="34"/>
          <w:szCs w:val="34"/>
          <w:lang w:bidi="ar-IQ"/>
        </w:rPr>
      </w:pPr>
      <w:r>
        <w:rPr>
          <w:rFonts w:cs="Simplified Arabic" w:hint="cs"/>
          <w:b/>
          <w:bCs/>
          <w:sz w:val="34"/>
          <w:szCs w:val="34"/>
          <w:rtl/>
          <w:lang w:bidi="ar-IQ"/>
        </w:rPr>
        <w:t>أثر التدريب وتكراره.</w:t>
      </w:r>
    </w:p>
    <w:p w:rsidR="007B0F61" w:rsidRDefault="007B0F61" w:rsidP="007B0F61">
      <w:pPr>
        <w:numPr>
          <w:ilvl w:val="0"/>
          <w:numId w:val="3"/>
        </w:numPr>
        <w:ind w:right="-180"/>
        <w:jc w:val="lowKashida"/>
        <w:rPr>
          <w:rFonts w:cs="Simplified Arabic" w:hint="cs"/>
          <w:b/>
          <w:bCs/>
          <w:sz w:val="34"/>
          <w:szCs w:val="34"/>
          <w:lang w:bidi="ar-IQ"/>
        </w:rPr>
      </w:pPr>
      <w:proofErr w:type="spellStart"/>
      <w:r>
        <w:rPr>
          <w:rFonts w:cs="Simplified Arabic" w:hint="cs"/>
          <w:b/>
          <w:bCs/>
          <w:sz w:val="34"/>
          <w:szCs w:val="34"/>
          <w:rtl/>
          <w:lang w:bidi="ar-IQ"/>
        </w:rPr>
        <w:t>آنسياب</w:t>
      </w:r>
      <w:proofErr w:type="spellEnd"/>
      <w:r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الحركة أو المهارة وتناسقها.</w:t>
      </w:r>
    </w:p>
    <w:p w:rsidR="007B0F61" w:rsidRDefault="007B0F61" w:rsidP="007B0F61">
      <w:pPr>
        <w:numPr>
          <w:ilvl w:val="0"/>
          <w:numId w:val="3"/>
        </w:numPr>
        <w:ind w:right="-180"/>
        <w:jc w:val="lowKashida"/>
        <w:rPr>
          <w:rFonts w:cs="Simplified Arabic" w:hint="cs"/>
          <w:b/>
          <w:bCs/>
          <w:sz w:val="34"/>
          <w:szCs w:val="34"/>
          <w:lang w:bidi="ar-IQ"/>
        </w:rPr>
      </w:pPr>
      <w:r>
        <w:rPr>
          <w:rFonts w:cs="Simplified Arabic" w:hint="cs"/>
          <w:b/>
          <w:bCs/>
          <w:sz w:val="34"/>
          <w:szCs w:val="34"/>
          <w:rtl/>
          <w:lang w:bidi="ar-IQ"/>
        </w:rPr>
        <w:t>الإحساس الحركي والادراك الحسي.</w:t>
      </w:r>
    </w:p>
    <w:p w:rsidR="007B0F61" w:rsidRDefault="007B0F61" w:rsidP="007B0F61">
      <w:pPr>
        <w:numPr>
          <w:ilvl w:val="0"/>
          <w:numId w:val="3"/>
        </w:numPr>
        <w:ind w:right="-180"/>
        <w:jc w:val="lowKashida"/>
        <w:rPr>
          <w:rFonts w:cs="Simplified Arabic" w:hint="cs"/>
          <w:b/>
          <w:bCs/>
          <w:sz w:val="34"/>
          <w:szCs w:val="34"/>
          <w:lang w:bidi="ar-IQ"/>
        </w:rPr>
      </w:pPr>
      <w:r>
        <w:rPr>
          <w:rFonts w:cs="Simplified Arabic" w:hint="cs"/>
          <w:b/>
          <w:bCs/>
          <w:sz w:val="34"/>
          <w:szCs w:val="34"/>
          <w:rtl/>
          <w:lang w:bidi="ar-IQ"/>
        </w:rPr>
        <w:t>التعب والإعياء.</w:t>
      </w:r>
    </w:p>
    <w:p w:rsidR="007B0F61" w:rsidRDefault="007B0F61" w:rsidP="007B0F61">
      <w:pPr>
        <w:ind w:left="-154" w:right="-180"/>
        <w:jc w:val="lowKashida"/>
        <w:rPr>
          <w:rFonts w:cs="Simplified Arabic" w:hint="cs"/>
          <w:b/>
          <w:bCs/>
          <w:sz w:val="34"/>
          <w:szCs w:val="34"/>
          <w:rtl/>
          <w:lang w:bidi="ar-IQ"/>
        </w:rPr>
      </w:pPr>
    </w:p>
    <w:p w:rsidR="007B0F61" w:rsidRPr="00D12BFB" w:rsidRDefault="007B0F61" w:rsidP="007B0F61">
      <w:pPr>
        <w:ind w:right="-180"/>
        <w:jc w:val="lowKashida"/>
        <w:rPr>
          <w:rFonts w:cs="PT Bold Heading" w:hint="cs"/>
          <w:sz w:val="34"/>
          <w:szCs w:val="34"/>
          <w:rtl/>
          <w:lang w:bidi="ar-IQ"/>
        </w:rPr>
      </w:pPr>
      <w:r w:rsidRPr="00045FB7">
        <w:rPr>
          <w:rFonts w:cs="Simplified Arabic" w:hint="cs"/>
          <w:sz w:val="46"/>
          <w:szCs w:val="46"/>
          <w:lang w:bidi="ar-IQ"/>
        </w:rPr>
        <w:sym w:font="Wingdings" w:char="F045"/>
      </w:r>
      <w:r>
        <w:rPr>
          <w:rFonts w:cs="PT Bold Heading" w:hint="cs"/>
          <w:sz w:val="34"/>
          <w:szCs w:val="34"/>
          <w:rtl/>
          <w:lang w:bidi="ar-IQ"/>
        </w:rPr>
        <w:t xml:space="preserve"> </w:t>
      </w:r>
      <w:r w:rsidRPr="00D12BFB">
        <w:rPr>
          <w:rFonts w:cs="PT Bold Heading" w:hint="cs"/>
          <w:sz w:val="34"/>
          <w:szCs w:val="34"/>
          <w:rtl/>
          <w:lang w:bidi="ar-IQ"/>
        </w:rPr>
        <w:t>اختبارات الرشاقة :-</w:t>
      </w:r>
    </w:p>
    <w:p w:rsidR="007B0F61" w:rsidRPr="002C0494" w:rsidRDefault="007B0F61" w:rsidP="007B0F61">
      <w:pPr>
        <w:ind w:left="-154" w:right="-180"/>
        <w:jc w:val="lowKashida"/>
        <w:rPr>
          <w:rFonts w:cs="Simplified Arabic" w:hint="cs"/>
          <w:b/>
          <w:bCs/>
          <w:sz w:val="34"/>
          <w:szCs w:val="34"/>
          <w:lang w:bidi="ar-IQ"/>
        </w:rPr>
      </w:pPr>
      <w:r w:rsidRPr="002C0494">
        <w:rPr>
          <w:rFonts w:cs="Simplified Arabic" w:hint="cs"/>
          <w:b/>
          <w:bCs/>
          <w:sz w:val="34"/>
          <w:szCs w:val="34"/>
          <w:rtl/>
          <w:lang w:bidi="ar-IQ"/>
        </w:rPr>
        <w:t xml:space="preserve">هناك عدد من الاختبارات الخاصة بالرشاقة </w:t>
      </w:r>
      <w:r w:rsidRPr="00885B00">
        <w:rPr>
          <w:rFonts w:cs="PT Bold Heading" w:hint="cs"/>
          <w:sz w:val="34"/>
          <w:szCs w:val="34"/>
          <w:rtl/>
          <w:lang w:bidi="ar-IQ"/>
        </w:rPr>
        <w:t xml:space="preserve">منها </w:t>
      </w:r>
      <w:r w:rsidRPr="002C0494">
        <w:rPr>
          <w:rFonts w:cs="Simplified Arabic" w:hint="cs"/>
          <w:b/>
          <w:bCs/>
          <w:sz w:val="34"/>
          <w:szCs w:val="34"/>
          <w:rtl/>
          <w:lang w:bidi="ar-IQ"/>
        </w:rPr>
        <w:t>:-</w:t>
      </w:r>
    </w:p>
    <w:p w:rsidR="007B0F61" w:rsidRPr="002C0494" w:rsidRDefault="007B0F61" w:rsidP="007B0F61">
      <w:pPr>
        <w:ind w:left="386" w:right="-180" w:hanging="540"/>
        <w:jc w:val="lowKashida"/>
        <w:rPr>
          <w:rFonts w:cs="Simplified Arabic" w:hint="cs"/>
          <w:b/>
          <w:bCs/>
          <w:sz w:val="34"/>
          <w:szCs w:val="34"/>
          <w:rtl/>
          <w:lang w:bidi="ar-IQ"/>
        </w:rPr>
      </w:pPr>
      <w:r w:rsidRPr="002C0494">
        <w:rPr>
          <w:rFonts w:cs="Simplified Arabic" w:hint="cs"/>
          <w:b/>
          <w:bCs/>
          <w:sz w:val="34"/>
          <w:szCs w:val="34"/>
          <w:rtl/>
          <w:lang w:bidi="ar-IQ"/>
        </w:rPr>
        <w:lastRenderedPageBreak/>
        <w:t xml:space="preserve">1- </w:t>
      </w:r>
      <w:proofErr w:type="spellStart"/>
      <w:r>
        <w:rPr>
          <w:rFonts w:cs="Simplified Arabic" w:hint="cs"/>
          <w:b/>
          <w:bCs/>
          <w:sz w:val="34"/>
          <w:szCs w:val="34"/>
          <w:rtl/>
          <w:lang w:bidi="ar-IQ"/>
        </w:rPr>
        <w:t>ٱ</w:t>
      </w:r>
      <w:r w:rsidRPr="002C0494">
        <w:rPr>
          <w:rFonts w:cs="Simplified Arabic" w:hint="cs"/>
          <w:b/>
          <w:bCs/>
          <w:sz w:val="34"/>
          <w:szCs w:val="34"/>
          <w:rtl/>
          <w:lang w:bidi="ar-IQ"/>
        </w:rPr>
        <w:t>ختبار</w:t>
      </w:r>
      <w:proofErr w:type="spellEnd"/>
      <w:r w:rsidRPr="002C0494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(بارو للرشاقة) : الهدف منه قياس عنصر الرشاقة للمرحلة الثانوية كما يقيس عنصر السرعة بالنسبة للمرحلة الابتدائية .</w:t>
      </w:r>
    </w:p>
    <w:p w:rsidR="007B0F61" w:rsidRPr="002C0494" w:rsidRDefault="007B0F61" w:rsidP="007B0F61">
      <w:pPr>
        <w:ind w:left="386" w:right="-180" w:hanging="540"/>
        <w:jc w:val="lowKashida"/>
        <w:rPr>
          <w:rFonts w:cs="Simplified Arabic" w:hint="cs"/>
          <w:b/>
          <w:bCs/>
          <w:sz w:val="34"/>
          <w:szCs w:val="34"/>
          <w:rtl/>
          <w:lang w:bidi="ar-IQ"/>
        </w:rPr>
      </w:pPr>
      <w:r w:rsidRPr="002C0494">
        <w:rPr>
          <w:rFonts w:cs="Simplified Arabic" w:hint="cs"/>
          <w:b/>
          <w:bCs/>
          <w:sz w:val="34"/>
          <w:szCs w:val="34"/>
          <w:rtl/>
          <w:lang w:bidi="ar-IQ"/>
        </w:rPr>
        <w:t>2- الركض المتعرج بين الحواجز : الهدف منه قياس الرشاقة للجنسين .</w:t>
      </w:r>
    </w:p>
    <w:p w:rsidR="007B0F61" w:rsidRPr="002C0494" w:rsidRDefault="007B0F61" w:rsidP="007B0F61">
      <w:pPr>
        <w:ind w:left="386" w:right="-180" w:hanging="540"/>
        <w:jc w:val="lowKashida"/>
        <w:rPr>
          <w:rFonts w:cs="Simplified Arabic" w:hint="cs"/>
          <w:b/>
          <w:bCs/>
          <w:sz w:val="34"/>
          <w:szCs w:val="34"/>
          <w:rtl/>
          <w:lang w:bidi="ar-IQ"/>
        </w:rPr>
      </w:pPr>
      <w:r w:rsidRPr="002C0494">
        <w:rPr>
          <w:rFonts w:cs="Simplified Arabic" w:hint="cs"/>
          <w:b/>
          <w:bCs/>
          <w:sz w:val="34"/>
          <w:szCs w:val="34"/>
          <w:rtl/>
          <w:lang w:bidi="ar-IQ"/>
        </w:rPr>
        <w:t>3- الركض المكوكي : الهدف منه قياس الرشاقة للجنسين .</w:t>
      </w:r>
    </w:p>
    <w:p w:rsidR="00375D19" w:rsidRDefault="007B0F61" w:rsidP="007B0F61">
      <w:pPr>
        <w:rPr>
          <w:rFonts w:hint="cs"/>
          <w:lang w:bidi="ar-IQ"/>
        </w:rPr>
      </w:pPr>
      <w:r w:rsidRPr="002C0494">
        <w:rPr>
          <w:rFonts w:cs="Simplified Arabic" w:hint="cs"/>
          <w:b/>
          <w:bCs/>
          <w:sz w:val="34"/>
          <w:szCs w:val="34"/>
          <w:rtl/>
          <w:lang w:bidi="ar-IQ"/>
        </w:rPr>
        <w:t>4- الركض حول دائرة : الهدف منه قياس الرشاقة للجنسين .</w:t>
      </w:r>
      <w:bookmarkStart w:id="0" w:name="_GoBack"/>
      <w:bookmarkEnd w:id="0"/>
    </w:p>
    <w:sectPr w:rsidR="00375D19" w:rsidSect="00565B9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CS Taybah S_U normal.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D0BE0"/>
    <w:multiLevelType w:val="hybridMultilevel"/>
    <w:tmpl w:val="293A1F9A"/>
    <w:lvl w:ilvl="0" w:tplc="A37689BA">
      <w:start w:val="1"/>
      <w:numFmt w:val="decimal"/>
      <w:lvlText w:val="%1-"/>
      <w:lvlJc w:val="left"/>
      <w:pPr>
        <w:tabs>
          <w:tab w:val="num" w:pos="566"/>
        </w:tabs>
        <w:ind w:left="56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26"/>
        </w:tabs>
        <w:ind w:left="92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46"/>
        </w:tabs>
        <w:ind w:left="164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6"/>
        </w:tabs>
        <w:ind w:left="236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86"/>
        </w:tabs>
        <w:ind w:left="308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06"/>
        </w:tabs>
        <w:ind w:left="380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26"/>
        </w:tabs>
        <w:ind w:left="452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46"/>
        </w:tabs>
        <w:ind w:left="524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66"/>
        </w:tabs>
        <w:ind w:left="5966" w:hanging="180"/>
      </w:pPr>
    </w:lvl>
  </w:abstractNum>
  <w:abstractNum w:abstractNumId="1">
    <w:nsid w:val="5E3E4861"/>
    <w:multiLevelType w:val="hybridMultilevel"/>
    <w:tmpl w:val="AAFC1E8E"/>
    <w:lvl w:ilvl="0" w:tplc="376A51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9E004E7"/>
    <w:multiLevelType w:val="hybridMultilevel"/>
    <w:tmpl w:val="B6B6FF12"/>
    <w:lvl w:ilvl="0" w:tplc="F3EE800C">
      <w:start w:val="1"/>
      <w:numFmt w:val="decimal"/>
      <w:lvlText w:val="%1-"/>
      <w:lvlJc w:val="left"/>
      <w:pPr>
        <w:tabs>
          <w:tab w:val="num" w:pos="975"/>
        </w:tabs>
        <w:ind w:left="9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F61"/>
    <w:rsid w:val="00375D19"/>
    <w:rsid w:val="00565B94"/>
    <w:rsid w:val="007B0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F6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0F61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F6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0F61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957</Words>
  <Characters>5459</Characters>
  <Application>Microsoft Office Word</Application>
  <DocSecurity>0</DocSecurity>
  <Lines>45</Lines>
  <Paragraphs>12</Paragraphs>
  <ScaleCrop>false</ScaleCrop>
  <Company>SACC</Company>
  <LinksUpToDate>false</LinksUpToDate>
  <CharactersWithSpaces>6404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1</cp:revision>
  <dcterms:created xsi:type="dcterms:W3CDTF">2018-12-27T19:55:00Z</dcterms:created>
  <dcterms:modified xsi:type="dcterms:W3CDTF">2018-12-27T19:55:00Z</dcterms:modified>
</cp:coreProperties>
</file>