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3CF" w:rsidRPr="002365CA" w:rsidRDefault="006203CF" w:rsidP="006203CF">
      <w:pPr>
        <w:rPr>
          <w:sz w:val="32"/>
          <w:szCs w:val="32"/>
        </w:rPr>
      </w:pPr>
      <w:r w:rsidRPr="002365CA">
        <w:rPr>
          <w:sz w:val="32"/>
          <w:szCs w:val="32"/>
        </w:rPr>
        <w:t>-</w:t>
      </w:r>
      <w:r>
        <w:rPr>
          <w:sz w:val="32"/>
          <w:szCs w:val="32"/>
        </w:rPr>
        <w:t>2</w:t>
      </w:r>
      <w:bookmarkStart w:id="0" w:name="_GoBack"/>
      <w:bookmarkEnd w:id="0"/>
      <w:r w:rsidRPr="002365CA">
        <w:rPr>
          <w:sz w:val="32"/>
          <w:szCs w:val="32"/>
        </w:rPr>
        <w:t> </w:t>
      </w:r>
      <w:r w:rsidRPr="002365CA">
        <w:rPr>
          <w:sz w:val="32"/>
          <w:szCs w:val="32"/>
          <w:rtl/>
        </w:rPr>
        <w:t>العصر الحجري الحديث</w:t>
      </w:r>
      <w:r w:rsidRPr="002365CA">
        <w:rPr>
          <w:sz w:val="32"/>
          <w:szCs w:val="32"/>
        </w:rPr>
        <w:t xml:space="preserve">  : </w:t>
      </w:r>
      <w:r w:rsidRPr="002365CA">
        <w:rPr>
          <w:sz w:val="32"/>
          <w:szCs w:val="32"/>
          <w:rtl/>
        </w:rPr>
        <w:t>تغيرت الأحوال المناخية، انقطع المطر وخلت الهضاب والصحاري من الأعشاب، ولم تعد صالحة للحياة بينما جفت المستنقعات التي كانت تملأ الوادي وأصبحت أرضه أصلح للحياة. وبدأ الإنسان الذي سكن الوادي يستأنس النبات والحيوان، وأدي ذلك إلى اكتشاف الزراعة التي ارتبطت بالاستقرار، وبناء المساكن البدائية من الأشجار والطين. كما أدت الزراعة إلى صناعة أدوات جديدة</w:t>
      </w:r>
      <w:r w:rsidRPr="002365CA">
        <w:rPr>
          <w:sz w:val="32"/>
          <w:szCs w:val="32"/>
        </w:rPr>
        <w:t> </w:t>
      </w:r>
      <w:hyperlink r:id="rId5" w:tooltip="حراب (الصفحة غير موجودة)" w:history="1">
        <w:r w:rsidRPr="002365CA">
          <w:rPr>
            <w:rStyle w:val="Hyperlink"/>
            <w:color w:val="auto"/>
            <w:sz w:val="32"/>
            <w:szCs w:val="32"/>
            <w:u w:val="none"/>
            <w:rtl/>
          </w:rPr>
          <w:t>كالحراب</w:t>
        </w:r>
      </w:hyperlink>
      <w:r w:rsidRPr="002365CA">
        <w:rPr>
          <w:sz w:val="32"/>
          <w:szCs w:val="32"/>
        </w:rPr>
        <w:t> </w:t>
      </w:r>
      <w:hyperlink r:id="rId6" w:tooltip="الفؤوس (الصفحة غير موجودة)" w:history="1">
        <w:r w:rsidRPr="002365CA">
          <w:rPr>
            <w:rStyle w:val="Hyperlink"/>
            <w:color w:val="auto"/>
            <w:sz w:val="32"/>
            <w:szCs w:val="32"/>
            <w:u w:val="none"/>
            <w:rtl/>
          </w:rPr>
          <w:t>والفؤوس</w:t>
        </w:r>
      </w:hyperlink>
      <w:r w:rsidRPr="002365CA">
        <w:rPr>
          <w:sz w:val="32"/>
          <w:szCs w:val="32"/>
        </w:rPr>
        <w:t> </w:t>
      </w:r>
      <w:r w:rsidRPr="002365CA">
        <w:rPr>
          <w:sz w:val="32"/>
          <w:szCs w:val="32"/>
          <w:rtl/>
        </w:rPr>
        <w:t>أكثر دقة مما كانت عليه في العصر الحجري القديم. وبدأت صناعة</w:t>
      </w:r>
      <w:r w:rsidRPr="002365CA">
        <w:rPr>
          <w:sz w:val="32"/>
          <w:szCs w:val="32"/>
        </w:rPr>
        <w:t> </w:t>
      </w:r>
      <w:hyperlink r:id="rId7" w:tooltip="فخار" w:history="1">
        <w:r w:rsidRPr="002365CA">
          <w:rPr>
            <w:rStyle w:val="Hyperlink"/>
            <w:color w:val="auto"/>
            <w:sz w:val="32"/>
            <w:szCs w:val="32"/>
            <w:u w:val="none"/>
            <w:rtl/>
          </w:rPr>
          <w:t>الفخار</w:t>
        </w:r>
      </w:hyperlink>
      <w:r w:rsidRPr="002365CA">
        <w:rPr>
          <w:sz w:val="32"/>
          <w:szCs w:val="32"/>
        </w:rPr>
        <w:t> </w:t>
      </w:r>
      <w:r w:rsidRPr="002365CA">
        <w:rPr>
          <w:sz w:val="32"/>
          <w:szCs w:val="32"/>
          <w:rtl/>
        </w:rPr>
        <w:t>في أواخر هذا العصر تتطور وتأخذ أشكالاً واستخدامات جديدة</w:t>
      </w:r>
      <w:r w:rsidRPr="002365CA">
        <w:rPr>
          <w:sz w:val="32"/>
          <w:szCs w:val="32"/>
        </w:rPr>
        <w:t>.</w:t>
      </w:r>
    </w:p>
    <w:p w:rsidR="006203CF" w:rsidRPr="002365CA" w:rsidRDefault="006203CF" w:rsidP="006203CF">
      <w:pPr>
        <w:rPr>
          <w:sz w:val="32"/>
          <w:szCs w:val="32"/>
        </w:rPr>
      </w:pPr>
      <w:r w:rsidRPr="002365CA">
        <w:rPr>
          <w:sz w:val="32"/>
          <w:szCs w:val="32"/>
        </w:rPr>
        <w:t>3- </w:t>
      </w:r>
      <w:r w:rsidRPr="002365CA">
        <w:rPr>
          <w:sz w:val="32"/>
          <w:szCs w:val="32"/>
          <w:rtl/>
        </w:rPr>
        <w:t>عصر المعادن</w:t>
      </w:r>
      <w:r w:rsidRPr="002365CA">
        <w:rPr>
          <w:sz w:val="32"/>
          <w:szCs w:val="32"/>
        </w:rPr>
        <w:t xml:space="preserve"> : </w:t>
      </w:r>
      <w:r w:rsidRPr="002365CA">
        <w:rPr>
          <w:sz w:val="32"/>
          <w:szCs w:val="32"/>
          <w:rtl/>
        </w:rPr>
        <w:t>كان لوجود</w:t>
      </w:r>
      <w:r w:rsidRPr="002365CA">
        <w:rPr>
          <w:sz w:val="32"/>
          <w:szCs w:val="32"/>
        </w:rPr>
        <w:t> </w:t>
      </w:r>
      <w:hyperlink r:id="rId8" w:tooltip="مصريون" w:history="1">
        <w:r w:rsidRPr="002365CA">
          <w:rPr>
            <w:rStyle w:val="Hyperlink"/>
            <w:color w:val="auto"/>
            <w:sz w:val="32"/>
            <w:szCs w:val="32"/>
            <w:u w:val="none"/>
            <w:rtl/>
          </w:rPr>
          <w:t>المصريين</w:t>
        </w:r>
      </w:hyperlink>
      <w:r w:rsidRPr="002365CA">
        <w:rPr>
          <w:sz w:val="32"/>
          <w:szCs w:val="32"/>
        </w:rPr>
        <w:t> </w:t>
      </w:r>
      <w:r w:rsidRPr="002365CA">
        <w:rPr>
          <w:sz w:val="32"/>
          <w:szCs w:val="32"/>
          <w:rtl/>
        </w:rPr>
        <w:t>المستمر في</w:t>
      </w:r>
      <w:r w:rsidRPr="002365CA">
        <w:rPr>
          <w:sz w:val="32"/>
          <w:szCs w:val="32"/>
        </w:rPr>
        <w:t> </w:t>
      </w:r>
      <w:hyperlink r:id="rId9" w:tooltip="شبه جزيرة سيناء" w:history="1">
        <w:r w:rsidRPr="002365CA">
          <w:rPr>
            <w:rStyle w:val="Hyperlink"/>
            <w:color w:val="auto"/>
            <w:sz w:val="32"/>
            <w:szCs w:val="32"/>
            <w:u w:val="none"/>
            <w:rtl/>
          </w:rPr>
          <w:t>سيناء</w:t>
        </w:r>
      </w:hyperlink>
      <w:r w:rsidRPr="002365CA">
        <w:rPr>
          <w:sz w:val="32"/>
          <w:szCs w:val="32"/>
        </w:rPr>
        <w:t> </w:t>
      </w:r>
      <w:r w:rsidRPr="002365CA">
        <w:rPr>
          <w:sz w:val="32"/>
          <w:szCs w:val="32"/>
          <w:rtl/>
        </w:rPr>
        <w:t>أثره في الكشف عن المعادن وأولها</w:t>
      </w:r>
      <w:r w:rsidRPr="002365CA">
        <w:rPr>
          <w:sz w:val="32"/>
          <w:szCs w:val="32"/>
        </w:rPr>
        <w:t> </w:t>
      </w:r>
      <w:hyperlink r:id="rId10" w:tooltip="نحاس" w:history="1">
        <w:r w:rsidRPr="002365CA">
          <w:rPr>
            <w:rStyle w:val="Hyperlink"/>
            <w:color w:val="auto"/>
            <w:sz w:val="32"/>
            <w:szCs w:val="32"/>
            <w:u w:val="none"/>
            <w:rtl/>
          </w:rPr>
          <w:t>النحاس</w:t>
        </w:r>
      </w:hyperlink>
      <w:r w:rsidRPr="002365CA">
        <w:rPr>
          <w:sz w:val="32"/>
          <w:szCs w:val="32"/>
        </w:rPr>
        <w:t> </w:t>
      </w:r>
      <w:r w:rsidRPr="002365CA">
        <w:rPr>
          <w:sz w:val="32"/>
          <w:szCs w:val="32"/>
          <w:rtl/>
        </w:rPr>
        <w:t xml:space="preserve">الذي استخدم في </w:t>
      </w:r>
      <w:proofErr w:type="spellStart"/>
      <w:r w:rsidRPr="002365CA">
        <w:rPr>
          <w:sz w:val="32"/>
          <w:szCs w:val="32"/>
          <w:rtl/>
        </w:rPr>
        <w:t>باديء</w:t>
      </w:r>
      <w:proofErr w:type="spellEnd"/>
      <w:r w:rsidRPr="002365CA">
        <w:rPr>
          <w:sz w:val="32"/>
          <w:szCs w:val="32"/>
          <w:rtl/>
        </w:rPr>
        <w:t xml:space="preserve"> الأمر لصناعة الحلي للنساء. ثم بدأ عصر جديد لتقدم الإنسانية بصنع القدماء الإبرة النحاسية وهي أول أداة صناعية معدنية استخدمها الإنسان. كذلك استخدم</w:t>
      </w:r>
      <w:r w:rsidRPr="002365CA">
        <w:rPr>
          <w:sz w:val="32"/>
          <w:szCs w:val="32"/>
        </w:rPr>
        <w:t> </w:t>
      </w:r>
      <w:hyperlink r:id="rId11" w:tooltip="مصريون" w:history="1">
        <w:r w:rsidRPr="002365CA">
          <w:rPr>
            <w:rStyle w:val="Hyperlink"/>
            <w:color w:val="auto"/>
            <w:sz w:val="32"/>
            <w:szCs w:val="32"/>
            <w:u w:val="none"/>
            <w:rtl/>
          </w:rPr>
          <w:t>المصريون</w:t>
        </w:r>
      </w:hyperlink>
      <w:r w:rsidRPr="002365CA">
        <w:rPr>
          <w:sz w:val="32"/>
          <w:szCs w:val="32"/>
        </w:rPr>
        <w:t> </w:t>
      </w:r>
      <w:r w:rsidRPr="002365CA">
        <w:rPr>
          <w:sz w:val="32"/>
          <w:szCs w:val="32"/>
          <w:rtl/>
        </w:rPr>
        <w:t>منذ بداية هذا العصر</w:t>
      </w:r>
      <w:r w:rsidRPr="002365CA">
        <w:rPr>
          <w:sz w:val="32"/>
          <w:szCs w:val="32"/>
        </w:rPr>
        <w:t> </w:t>
      </w:r>
      <w:hyperlink r:id="rId12" w:tooltip="ذهب" w:history="1">
        <w:r w:rsidRPr="002365CA">
          <w:rPr>
            <w:rStyle w:val="Hyperlink"/>
            <w:color w:val="auto"/>
            <w:sz w:val="32"/>
            <w:szCs w:val="32"/>
            <w:u w:val="none"/>
            <w:rtl/>
          </w:rPr>
          <w:t>الذهب</w:t>
        </w:r>
      </w:hyperlink>
      <w:r w:rsidRPr="002365CA">
        <w:rPr>
          <w:sz w:val="32"/>
          <w:szCs w:val="32"/>
        </w:rPr>
        <w:t> </w:t>
      </w:r>
      <w:r w:rsidRPr="002365CA">
        <w:rPr>
          <w:sz w:val="32"/>
          <w:szCs w:val="32"/>
          <w:rtl/>
        </w:rPr>
        <w:t>في صناعة الحلي. كما ارتقت صناعة</w:t>
      </w:r>
      <w:r w:rsidRPr="002365CA">
        <w:rPr>
          <w:sz w:val="32"/>
          <w:szCs w:val="32"/>
        </w:rPr>
        <w:t> </w:t>
      </w:r>
      <w:hyperlink r:id="rId13" w:tooltip="نسيج الأقمشة (الصفحة غير موجودة)" w:history="1">
        <w:r w:rsidRPr="002365CA">
          <w:rPr>
            <w:rStyle w:val="Hyperlink"/>
            <w:color w:val="auto"/>
            <w:sz w:val="32"/>
            <w:szCs w:val="32"/>
            <w:u w:val="none"/>
            <w:rtl/>
          </w:rPr>
          <w:t>نسيج الأقمشة</w:t>
        </w:r>
      </w:hyperlink>
      <w:r w:rsidRPr="002365CA">
        <w:rPr>
          <w:sz w:val="32"/>
          <w:szCs w:val="32"/>
        </w:rPr>
        <w:t> </w:t>
      </w:r>
      <w:hyperlink r:id="rId14" w:tooltip="جلد" w:history="1">
        <w:r w:rsidRPr="002365CA">
          <w:rPr>
            <w:rStyle w:val="Hyperlink"/>
            <w:color w:val="auto"/>
            <w:sz w:val="32"/>
            <w:szCs w:val="32"/>
            <w:u w:val="none"/>
            <w:rtl/>
          </w:rPr>
          <w:t>والجلود</w:t>
        </w:r>
      </w:hyperlink>
      <w:r w:rsidRPr="002365CA">
        <w:rPr>
          <w:sz w:val="32"/>
          <w:szCs w:val="32"/>
        </w:rPr>
        <w:t> </w:t>
      </w:r>
      <w:hyperlink r:id="rId15" w:tooltip="عاج" w:history="1">
        <w:r w:rsidRPr="002365CA">
          <w:rPr>
            <w:rStyle w:val="Hyperlink"/>
            <w:color w:val="auto"/>
            <w:sz w:val="32"/>
            <w:szCs w:val="32"/>
            <w:u w:val="none"/>
            <w:rtl/>
          </w:rPr>
          <w:t>والعاج</w:t>
        </w:r>
      </w:hyperlink>
      <w:r w:rsidRPr="002365CA">
        <w:rPr>
          <w:sz w:val="32"/>
          <w:szCs w:val="32"/>
          <w:rtl/>
        </w:rPr>
        <w:t>، وتطورت</w:t>
      </w:r>
      <w:r w:rsidRPr="002365CA">
        <w:rPr>
          <w:sz w:val="32"/>
          <w:szCs w:val="32"/>
        </w:rPr>
        <w:t> </w:t>
      </w:r>
      <w:hyperlink r:id="rId16" w:tooltip="فن خزفي" w:history="1">
        <w:r w:rsidRPr="002365CA">
          <w:rPr>
            <w:rStyle w:val="Hyperlink"/>
            <w:color w:val="auto"/>
            <w:sz w:val="32"/>
            <w:szCs w:val="32"/>
            <w:u w:val="none"/>
            <w:rtl/>
          </w:rPr>
          <w:t>صناعة الخزف</w:t>
        </w:r>
      </w:hyperlink>
      <w:r w:rsidRPr="002365CA">
        <w:rPr>
          <w:sz w:val="32"/>
          <w:szCs w:val="32"/>
        </w:rPr>
        <w:t xml:space="preserve">. </w:t>
      </w:r>
      <w:r w:rsidRPr="002365CA">
        <w:rPr>
          <w:sz w:val="32"/>
          <w:szCs w:val="32"/>
          <w:rtl/>
        </w:rPr>
        <w:t>وبدأ</w:t>
      </w:r>
      <w:r w:rsidRPr="002365CA">
        <w:rPr>
          <w:sz w:val="32"/>
          <w:szCs w:val="32"/>
        </w:rPr>
        <w:t> </w:t>
      </w:r>
      <w:hyperlink r:id="rId17" w:tooltip="الفن المصري القديم (الصفحة غير موجودة)" w:history="1">
        <w:r w:rsidRPr="002365CA">
          <w:rPr>
            <w:rStyle w:val="Hyperlink"/>
            <w:color w:val="auto"/>
            <w:sz w:val="32"/>
            <w:szCs w:val="32"/>
            <w:u w:val="none"/>
            <w:rtl/>
          </w:rPr>
          <w:t>الفن المصري القديم</w:t>
        </w:r>
      </w:hyperlink>
      <w:r w:rsidRPr="002365CA">
        <w:rPr>
          <w:sz w:val="32"/>
          <w:szCs w:val="32"/>
        </w:rPr>
        <w:t> </w:t>
      </w:r>
      <w:r w:rsidRPr="002365CA">
        <w:rPr>
          <w:sz w:val="32"/>
          <w:szCs w:val="32"/>
          <w:rtl/>
        </w:rPr>
        <w:t>في الظهور مع نقش الأواني. كما تطورت مساكن القدماء وأصبحت تبني من الطوب اللبن والخشب وبدأ استخدام الأثاث والوسائد من جلود الحيوانات</w:t>
      </w:r>
      <w:r w:rsidRPr="002365CA">
        <w:rPr>
          <w:sz w:val="32"/>
          <w:szCs w:val="32"/>
        </w:rPr>
        <w:t>.</w:t>
      </w:r>
    </w:p>
    <w:p w:rsidR="006203CF" w:rsidRPr="002365CA" w:rsidRDefault="006203CF" w:rsidP="006203CF">
      <w:pPr>
        <w:rPr>
          <w:sz w:val="32"/>
          <w:szCs w:val="32"/>
        </w:rPr>
      </w:pPr>
      <w:r w:rsidRPr="002365CA">
        <w:rPr>
          <w:sz w:val="32"/>
          <w:szCs w:val="32"/>
          <w:rtl/>
        </w:rPr>
        <w:t>كان</w:t>
      </w:r>
      <w:r w:rsidRPr="002365CA">
        <w:rPr>
          <w:sz w:val="32"/>
          <w:szCs w:val="32"/>
        </w:rPr>
        <w:t> </w:t>
      </w:r>
      <w:hyperlink r:id="rId18" w:tooltip="نحاس" w:history="1">
        <w:r w:rsidRPr="002365CA">
          <w:rPr>
            <w:rStyle w:val="Hyperlink"/>
            <w:color w:val="auto"/>
            <w:sz w:val="32"/>
            <w:szCs w:val="32"/>
            <w:u w:val="none"/>
            <w:rtl/>
          </w:rPr>
          <w:t>النحاس</w:t>
        </w:r>
      </w:hyperlink>
      <w:r w:rsidRPr="002365CA">
        <w:rPr>
          <w:sz w:val="32"/>
          <w:szCs w:val="32"/>
        </w:rPr>
        <w:t> </w:t>
      </w:r>
      <w:r w:rsidRPr="002365CA">
        <w:rPr>
          <w:sz w:val="32"/>
          <w:szCs w:val="32"/>
          <w:rtl/>
        </w:rPr>
        <w:t>هو أكثر المعادن استخداما في تلك الفترة، ولكن استعمال الأدوات الحجرية كان هو الغالب. ونجد في</w:t>
      </w:r>
      <w:r w:rsidRPr="002365CA">
        <w:rPr>
          <w:sz w:val="32"/>
          <w:szCs w:val="32"/>
        </w:rPr>
        <w:t> </w:t>
      </w:r>
      <w:hyperlink r:id="rId19" w:tooltip="أوروبا" w:history="1">
        <w:r w:rsidRPr="002365CA">
          <w:rPr>
            <w:rStyle w:val="Hyperlink"/>
            <w:color w:val="auto"/>
            <w:sz w:val="32"/>
            <w:szCs w:val="32"/>
            <w:u w:val="none"/>
            <w:rtl/>
          </w:rPr>
          <w:t>أوروبا</w:t>
        </w:r>
      </w:hyperlink>
      <w:r w:rsidRPr="002365CA">
        <w:rPr>
          <w:sz w:val="32"/>
          <w:szCs w:val="32"/>
        </w:rPr>
        <w:t> </w:t>
      </w:r>
      <w:r w:rsidRPr="002365CA">
        <w:rPr>
          <w:sz w:val="32"/>
          <w:szCs w:val="32"/>
          <w:rtl/>
        </w:rPr>
        <w:t>مثالا ممثلا في</w:t>
      </w:r>
      <w:r w:rsidRPr="002365CA">
        <w:rPr>
          <w:sz w:val="32"/>
          <w:szCs w:val="32"/>
        </w:rPr>
        <w:t> </w:t>
      </w:r>
      <w:hyperlink r:id="rId20" w:tooltip="أوتزي" w:history="1">
        <w:proofErr w:type="spellStart"/>
        <w:r w:rsidRPr="002365CA">
          <w:rPr>
            <w:rStyle w:val="Hyperlink"/>
            <w:color w:val="auto"/>
            <w:sz w:val="32"/>
            <w:szCs w:val="32"/>
            <w:u w:val="none"/>
            <w:rtl/>
          </w:rPr>
          <w:t>أوتزي</w:t>
        </w:r>
        <w:proofErr w:type="spellEnd"/>
      </w:hyperlink>
      <w:r w:rsidRPr="002365CA">
        <w:rPr>
          <w:sz w:val="32"/>
          <w:szCs w:val="32"/>
        </w:rPr>
        <w:t> </w:t>
      </w:r>
      <w:r w:rsidRPr="002365CA">
        <w:rPr>
          <w:sz w:val="32"/>
          <w:szCs w:val="32"/>
          <w:rtl/>
        </w:rPr>
        <w:t>الذي كان صيادا في أواسط</w:t>
      </w:r>
      <w:r w:rsidRPr="002365CA">
        <w:rPr>
          <w:sz w:val="32"/>
          <w:szCs w:val="32"/>
        </w:rPr>
        <w:t> </w:t>
      </w:r>
      <w:hyperlink r:id="rId21" w:tooltip="أوروبا" w:history="1">
        <w:r w:rsidRPr="002365CA">
          <w:rPr>
            <w:rStyle w:val="Hyperlink"/>
            <w:color w:val="auto"/>
            <w:sz w:val="32"/>
            <w:szCs w:val="32"/>
            <w:u w:val="none"/>
            <w:rtl/>
          </w:rPr>
          <w:t>أوروبا</w:t>
        </w:r>
      </w:hyperlink>
      <w:r w:rsidRPr="002365CA">
        <w:rPr>
          <w:sz w:val="32"/>
          <w:szCs w:val="32"/>
        </w:rPr>
        <w:t> </w:t>
      </w:r>
      <w:r w:rsidRPr="002365CA">
        <w:rPr>
          <w:sz w:val="32"/>
          <w:szCs w:val="32"/>
          <w:rtl/>
        </w:rPr>
        <w:t>على</w:t>
      </w:r>
      <w:r w:rsidRPr="002365CA">
        <w:rPr>
          <w:sz w:val="32"/>
          <w:szCs w:val="32"/>
        </w:rPr>
        <w:t> </w:t>
      </w:r>
      <w:hyperlink r:id="rId22" w:tooltip="الألب" w:history="1">
        <w:r w:rsidRPr="002365CA">
          <w:rPr>
            <w:rStyle w:val="Hyperlink"/>
            <w:color w:val="auto"/>
            <w:sz w:val="32"/>
            <w:szCs w:val="32"/>
            <w:u w:val="none"/>
            <w:rtl/>
          </w:rPr>
          <w:t>جبال الألب</w:t>
        </w:r>
      </w:hyperlink>
      <w:r w:rsidRPr="002365CA">
        <w:rPr>
          <w:sz w:val="32"/>
          <w:szCs w:val="32"/>
        </w:rPr>
        <w:t> (</w:t>
      </w:r>
      <w:r w:rsidRPr="002365CA">
        <w:rPr>
          <w:sz w:val="32"/>
          <w:szCs w:val="32"/>
          <w:rtl/>
        </w:rPr>
        <w:t>قبل 5300 سنة سبقت)، وكان معه</w:t>
      </w:r>
      <w:r w:rsidRPr="002365CA">
        <w:rPr>
          <w:sz w:val="32"/>
          <w:szCs w:val="32"/>
        </w:rPr>
        <w:t> </w:t>
      </w:r>
      <w:hyperlink r:id="rId23" w:tooltip="بلطة (الصفحة غير موجودة)" w:history="1">
        <w:r w:rsidRPr="002365CA">
          <w:rPr>
            <w:rStyle w:val="Hyperlink"/>
            <w:color w:val="auto"/>
            <w:sz w:val="32"/>
            <w:szCs w:val="32"/>
            <w:u w:val="none"/>
            <w:rtl/>
          </w:rPr>
          <w:t>بلطة</w:t>
        </w:r>
      </w:hyperlink>
      <w:r w:rsidRPr="002365CA">
        <w:rPr>
          <w:sz w:val="32"/>
          <w:szCs w:val="32"/>
        </w:rPr>
        <w:t> </w:t>
      </w:r>
      <w:r w:rsidRPr="002365CA">
        <w:rPr>
          <w:sz w:val="32"/>
          <w:szCs w:val="32"/>
          <w:rtl/>
        </w:rPr>
        <w:t>مصنوعة من النحاس بنسبة 99% نحاس من منطقة</w:t>
      </w:r>
      <w:r w:rsidRPr="002365CA">
        <w:rPr>
          <w:sz w:val="32"/>
          <w:szCs w:val="32"/>
        </w:rPr>
        <w:t> </w:t>
      </w:r>
      <w:hyperlink r:id="rId24" w:tooltip="سالزبورغ" w:history="1">
        <w:r w:rsidRPr="002365CA">
          <w:rPr>
            <w:rStyle w:val="Hyperlink"/>
            <w:color w:val="auto"/>
            <w:sz w:val="32"/>
            <w:szCs w:val="32"/>
            <w:u w:val="none"/>
            <w:rtl/>
          </w:rPr>
          <w:t>سالزبورغ</w:t>
        </w:r>
      </w:hyperlink>
      <w:r w:rsidRPr="002365CA">
        <w:rPr>
          <w:sz w:val="32"/>
          <w:szCs w:val="32"/>
          <w:rtl/>
        </w:rPr>
        <w:t>، في</w:t>
      </w:r>
      <w:r w:rsidRPr="002365CA">
        <w:rPr>
          <w:sz w:val="32"/>
          <w:szCs w:val="32"/>
        </w:rPr>
        <w:t> </w:t>
      </w:r>
      <w:hyperlink r:id="rId25" w:tooltip="النمسا" w:history="1">
        <w:r w:rsidRPr="002365CA">
          <w:rPr>
            <w:rStyle w:val="Hyperlink"/>
            <w:color w:val="auto"/>
            <w:sz w:val="32"/>
            <w:szCs w:val="32"/>
            <w:u w:val="none"/>
            <w:rtl/>
          </w:rPr>
          <w:t>النمسا</w:t>
        </w:r>
      </w:hyperlink>
      <w:r w:rsidRPr="002365CA">
        <w:rPr>
          <w:sz w:val="32"/>
          <w:szCs w:val="32"/>
        </w:rPr>
        <w:t> </w:t>
      </w:r>
      <w:r w:rsidRPr="002365CA">
        <w:rPr>
          <w:sz w:val="32"/>
          <w:szCs w:val="32"/>
          <w:rtl/>
        </w:rPr>
        <w:t>حاليا</w:t>
      </w:r>
      <w:r w:rsidRPr="002365CA">
        <w:rPr>
          <w:sz w:val="32"/>
          <w:szCs w:val="32"/>
        </w:rPr>
        <w:t>.</w:t>
      </w:r>
    </w:p>
    <w:p w:rsidR="006203CF" w:rsidRPr="002365CA" w:rsidRDefault="006203CF" w:rsidP="006203CF">
      <w:pPr>
        <w:rPr>
          <w:rFonts w:hint="cs"/>
          <w:sz w:val="32"/>
          <w:szCs w:val="32"/>
          <w:lang w:bidi="ar-IQ"/>
        </w:rPr>
      </w:pPr>
    </w:p>
    <w:p w:rsidR="0000540E" w:rsidRPr="006203CF" w:rsidRDefault="0000540E"/>
    <w:sectPr w:rsidR="0000540E" w:rsidRPr="006203CF" w:rsidSect="00661A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3CF"/>
    <w:rsid w:val="0000540E"/>
    <w:rsid w:val="006203CF"/>
    <w:rsid w:val="00661A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3C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203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3C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203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5%D8%B5%D8%B1%D9%8A%D9%88%D9%86" TargetMode="External"/><Relationship Id="rId13" Type="http://schemas.openxmlformats.org/officeDocument/2006/relationships/hyperlink" Target="https://ar.wikipedia.org/w/index.php?title=%D9%86%D8%B3%D9%8A%D8%AC_%D8%A7%D9%84%D8%A3%D9%82%D9%85%D8%B4%D8%A9&amp;action=edit&amp;redlink=1" TargetMode="External"/><Relationship Id="rId18" Type="http://schemas.openxmlformats.org/officeDocument/2006/relationships/hyperlink" Target="https://ar.wikipedia.org/wiki/%D9%86%D8%AD%D8%A7%D8%B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r.wikipedia.org/wiki/%D8%A3%D9%88%D8%B1%D9%88%D8%A8%D8%A7" TargetMode="External"/><Relationship Id="rId7" Type="http://schemas.openxmlformats.org/officeDocument/2006/relationships/hyperlink" Target="https://ar.wikipedia.org/wiki/%D9%81%D8%AE%D8%A7%D8%B1" TargetMode="External"/><Relationship Id="rId12" Type="http://schemas.openxmlformats.org/officeDocument/2006/relationships/hyperlink" Target="https://ar.wikipedia.org/wiki/%D8%B0%D9%87%D8%A8" TargetMode="External"/><Relationship Id="rId17" Type="http://schemas.openxmlformats.org/officeDocument/2006/relationships/hyperlink" Target="https://ar.wikipedia.org/w/index.php?title=%D8%A7%D9%84%D9%81%D9%86_%D8%A7%D9%84%D9%85%D8%B5%D8%B1%D9%8A_%D8%A7%D9%84%D9%82%D8%AF%D9%8A%D9%85&amp;action=edit&amp;redlink=1" TargetMode="External"/><Relationship Id="rId25" Type="http://schemas.openxmlformats.org/officeDocument/2006/relationships/hyperlink" Target="https://ar.wikipedia.org/wiki/%D8%A7%D9%84%D9%86%D9%85%D8%B3%D8%A7" TargetMode="External"/><Relationship Id="rId2" Type="http://schemas.microsoft.com/office/2007/relationships/stylesWithEffects" Target="stylesWithEffects.xml"/><Relationship Id="rId16" Type="http://schemas.openxmlformats.org/officeDocument/2006/relationships/hyperlink" Target="https://ar.wikipedia.org/wiki/%D9%81%D9%86_%D8%AE%D8%B2%D9%81%D9%8A" TargetMode="External"/><Relationship Id="rId20" Type="http://schemas.openxmlformats.org/officeDocument/2006/relationships/hyperlink" Target="https://ar.wikipedia.org/wiki/%D8%A3%D9%88%D8%AA%D8%B2%D9%8A" TargetMode="External"/><Relationship Id="rId1" Type="http://schemas.openxmlformats.org/officeDocument/2006/relationships/styles" Target="styles.xml"/><Relationship Id="rId6" Type="http://schemas.openxmlformats.org/officeDocument/2006/relationships/hyperlink" Target="https://ar.wikipedia.org/w/index.php?title=%D8%A7%D9%84%D9%81%D8%A4%D9%88%D8%B3&amp;action=edit&amp;redlink=1" TargetMode="External"/><Relationship Id="rId11" Type="http://schemas.openxmlformats.org/officeDocument/2006/relationships/hyperlink" Target="https://ar.wikipedia.org/wiki/%D9%85%D8%B5%D8%B1%D9%8A%D9%88%D9%86" TargetMode="External"/><Relationship Id="rId24" Type="http://schemas.openxmlformats.org/officeDocument/2006/relationships/hyperlink" Target="https://ar.wikipedia.org/wiki/%D8%B3%D8%A7%D9%84%D8%B2%D8%A8%D9%88%D8%B1%D8%BA" TargetMode="External"/><Relationship Id="rId5" Type="http://schemas.openxmlformats.org/officeDocument/2006/relationships/hyperlink" Target="https://ar.wikipedia.org/w/index.php?title=%D8%AD%D8%B1%D8%A7%D8%A8&amp;action=edit&amp;redlink=1" TargetMode="External"/><Relationship Id="rId15" Type="http://schemas.openxmlformats.org/officeDocument/2006/relationships/hyperlink" Target="https://ar.wikipedia.org/wiki/%D8%B9%D8%A7%D8%AC" TargetMode="External"/><Relationship Id="rId23" Type="http://schemas.openxmlformats.org/officeDocument/2006/relationships/hyperlink" Target="https://ar.wikipedia.org/w/index.php?title=%D8%A8%D9%84%D8%B7%D8%A9&amp;action=edit&amp;redlink=1" TargetMode="External"/><Relationship Id="rId10" Type="http://schemas.openxmlformats.org/officeDocument/2006/relationships/hyperlink" Target="https://ar.wikipedia.org/wiki/%D9%86%D8%AD%D8%A7%D8%B3" TargetMode="External"/><Relationship Id="rId19" Type="http://schemas.openxmlformats.org/officeDocument/2006/relationships/hyperlink" Target="https://ar.wikipedia.org/wiki/%D8%A3%D9%88%D8%B1%D9%88%D8%A8%D8%A7" TargetMode="External"/><Relationship Id="rId4" Type="http://schemas.openxmlformats.org/officeDocument/2006/relationships/webSettings" Target="webSettings.xml"/><Relationship Id="rId9" Type="http://schemas.openxmlformats.org/officeDocument/2006/relationships/hyperlink" Target="https://ar.wikipedia.org/wiki/%D8%B4%D8%A8%D9%87_%D8%AC%D8%B2%D9%8A%D8%B1%D8%A9_%D8%B3%D9%8A%D9%86%D8%A7%D8%A1" TargetMode="External"/><Relationship Id="rId14" Type="http://schemas.openxmlformats.org/officeDocument/2006/relationships/hyperlink" Target="https://ar.wikipedia.org/wiki/%D8%AC%D9%84%D8%AF" TargetMode="External"/><Relationship Id="rId22" Type="http://schemas.openxmlformats.org/officeDocument/2006/relationships/hyperlink" Target="https://ar.wikipedia.org/wiki/%D8%A7%D9%84%D8%A3%D9%84%D8%A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540</Words>
  <Characters>3083</Characters>
  <Application>Microsoft Office Word</Application>
  <DocSecurity>0</DocSecurity>
  <Lines>25</Lines>
  <Paragraphs>7</Paragraphs>
  <ScaleCrop>false</ScaleCrop>
  <Company>SACC</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2019-10-25T23:05:00Z</dcterms:created>
  <dcterms:modified xsi:type="dcterms:W3CDTF">2019-10-25T23:07:00Z</dcterms:modified>
</cp:coreProperties>
</file>