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83" w:rsidRDefault="00003283" w:rsidP="0034534D">
      <w:pPr>
        <w:shd w:val="clear" w:color="auto" w:fill="FFFFFF"/>
        <w:spacing w:after="0" w:line="240" w:lineRule="auto"/>
        <w:jc w:val="both"/>
        <w:outlineLvl w:val="0"/>
        <w:rPr>
          <w:rFonts w:ascii="Tahoma" w:eastAsia="Times New Roman" w:hAnsi="Tahoma" w:cs="Tahoma" w:hint="cs"/>
          <w:b/>
          <w:bCs/>
          <w:color w:val="777777"/>
          <w:kern w:val="36"/>
          <w:sz w:val="18"/>
          <w:szCs w:val="18"/>
          <w:bdr w:val="none" w:sz="0" w:space="0" w:color="auto" w:frame="1"/>
          <w:rtl/>
          <w:lang w:bidi="ar-IQ"/>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EE7B02" w:rsidRDefault="00EE7B02" w:rsidP="00EE7B02">
      <w:pPr>
        <w:spacing w:after="0" w:line="240" w:lineRule="auto"/>
        <w:rPr>
          <w:rFonts w:cs="Andalus"/>
          <w:b/>
          <w:bCs/>
          <w:sz w:val="32"/>
          <w:szCs w:val="32"/>
          <w:lang w:bidi="ar-IQ"/>
        </w:rPr>
      </w:pPr>
      <w:r>
        <w:rPr>
          <w:noProof/>
        </w:rPr>
        <w:drawing>
          <wp:anchor distT="0" distB="0" distL="114300" distR="114300" simplePos="0" relativeHeight="251661312" behindDoc="1" locked="0" layoutInCell="1" allowOverlap="1">
            <wp:simplePos x="0" y="0"/>
            <wp:positionH relativeFrom="column">
              <wp:posOffset>327660</wp:posOffset>
            </wp:positionH>
            <wp:positionV relativeFrom="paragraph">
              <wp:posOffset>3810</wp:posOffset>
            </wp:positionV>
            <wp:extent cx="1143000" cy="1143000"/>
            <wp:effectExtent l="0" t="0" r="0" b="0"/>
            <wp:wrapNone/>
            <wp:docPr id="1" name="صورة 4" descr="الوصف: 13_2017_01_18!11_45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13_2017_01_18!11_45_5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143000"/>
                    </a:xfrm>
                    <a:prstGeom prst="rect">
                      <a:avLst/>
                    </a:prstGeom>
                    <a:noFill/>
                  </pic:spPr>
                </pic:pic>
              </a:graphicData>
            </a:graphic>
          </wp:anchor>
        </w:drawing>
      </w:r>
      <w:r>
        <w:rPr>
          <w:rFonts w:cs="Andalus"/>
          <w:b/>
          <w:bCs/>
          <w:sz w:val="32"/>
          <w:szCs w:val="32"/>
          <w:lang w:bidi="ar-IQ"/>
        </w:rPr>
        <w:t xml:space="preserve">        </w:t>
      </w:r>
      <w:r>
        <w:rPr>
          <w:rFonts w:cs="Andalus"/>
          <w:b/>
          <w:bCs/>
          <w:sz w:val="32"/>
          <w:szCs w:val="32"/>
          <w:rtl/>
          <w:lang w:bidi="ar-IQ"/>
        </w:rPr>
        <w:t xml:space="preserve">الجامعة </w:t>
      </w:r>
      <w:proofErr w:type="spellStart"/>
      <w:r>
        <w:rPr>
          <w:rFonts w:cs="Andalus"/>
          <w:b/>
          <w:bCs/>
          <w:sz w:val="32"/>
          <w:szCs w:val="32"/>
          <w:rtl/>
          <w:lang w:bidi="ar-IQ"/>
        </w:rPr>
        <w:t>المستنصرية</w:t>
      </w:r>
      <w:proofErr w:type="spellEnd"/>
    </w:p>
    <w:p w:rsidR="00EE7B02" w:rsidRDefault="00EE7B02" w:rsidP="00EE7B02">
      <w:pPr>
        <w:spacing w:after="0" w:line="240" w:lineRule="auto"/>
        <w:rPr>
          <w:rFonts w:cs="Andalus"/>
          <w:b/>
          <w:bCs/>
          <w:sz w:val="32"/>
          <w:szCs w:val="32"/>
          <w:rtl/>
          <w:lang w:bidi="ar-IQ"/>
        </w:rPr>
      </w:pPr>
      <w:r>
        <w:rPr>
          <w:rFonts w:cs="Andalus"/>
          <w:b/>
          <w:bCs/>
          <w:sz w:val="32"/>
          <w:szCs w:val="32"/>
          <w:rtl/>
          <w:lang w:bidi="ar-IQ"/>
        </w:rPr>
        <w:t xml:space="preserve">كلية التربية البدنية وعلوم الرياضة </w:t>
      </w:r>
    </w:p>
    <w:p w:rsidR="00EE7B02" w:rsidRDefault="00EE7B02" w:rsidP="00EE7B02">
      <w:pPr>
        <w:spacing w:after="0" w:line="240" w:lineRule="auto"/>
        <w:rPr>
          <w:rFonts w:cs="Andalus"/>
          <w:b/>
          <w:bCs/>
          <w:sz w:val="32"/>
          <w:szCs w:val="32"/>
          <w:rtl/>
          <w:lang w:bidi="ar-IQ"/>
        </w:rPr>
      </w:pPr>
      <w:r>
        <w:rPr>
          <w:rFonts w:cs="Andalus"/>
          <w:b/>
          <w:bCs/>
          <w:sz w:val="32"/>
          <w:szCs w:val="32"/>
          <w:rtl/>
          <w:lang w:bidi="ar-IQ"/>
        </w:rPr>
        <w:t xml:space="preserve">قسم الدراسات العليا </w:t>
      </w:r>
      <w:r>
        <w:rPr>
          <w:rFonts w:cs="Andalus"/>
          <w:b/>
          <w:bCs/>
          <w:sz w:val="32"/>
          <w:szCs w:val="32"/>
          <w:lang w:bidi="ar-IQ"/>
        </w:rPr>
        <w:t>/</w:t>
      </w:r>
      <w:r>
        <w:rPr>
          <w:rFonts w:cs="Andalus"/>
          <w:b/>
          <w:bCs/>
          <w:sz w:val="32"/>
          <w:szCs w:val="32"/>
          <w:rtl/>
          <w:lang w:bidi="ar-IQ"/>
        </w:rPr>
        <w:t xml:space="preserve"> الدكتوراه</w:t>
      </w:r>
      <w:r>
        <w:rPr>
          <w:rFonts w:cs="Andalus" w:hint="cs"/>
          <w:b/>
          <w:bCs/>
          <w:sz w:val="32"/>
          <w:szCs w:val="32"/>
          <w:rtl/>
          <w:lang w:bidi="ar-IQ"/>
        </w:rPr>
        <w:t xml:space="preserve"> </w:t>
      </w:r>
    </w:p>
    <w:p w:rsidR="00EE7B02" w:rsidRDefault="00EE7B02" w:rsidP="00EE7B02">
      <w:pPr>
        <w:rPr>
          <w:rFonts w:cs="Andalus"/>
          <w:sz w:val="36"/>
          <w:szCs w:val="36"/>
          <w:rtl/>
          <w:lang w:bidi="ar-AE"/>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686F11"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r w:rsidRPr="00686F11">
        <w:rPr>
          <w:noProof/>
          <w:rtl/>
        </w:rPr>
        <w:pict>
          <v:shapetype id="_x0000_t202" coordsize="21600,21600" o:spt="202" path="m,l,21600r21600,l21600,xe">
            <v:stroke joinstyle="miter"/>
            <v:path gradientshapeok="t" o:connecttype="rect"/>
          </v:shapetype>
          <v:shape id="مربع نص 1" o:spid="_x0000_s1026" type="#_x0000_t202" style="position:absolute;left:0;text-align:left;margin-left:18.3pt;margin-top:0;width:404.45pt;height:115.5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" filled="f" stroked="f">
            <v:fill o:detectmouseclick="t"/>
            <v:textbox>
              <w:txbxContent>
                <w:p w:rsidR="00003283" w:rsidRPr="00EE7B02" w:rsidRDefault="00003283" w:rsidP="00EE7B02">
                  <w:pPr>
                    <w:shd w:val="clear" w:color="auto" w:fill="FFFFFF"/>
                    <w:spacing w:after="0" w:line="240" w:lineRule="auto"/>
                    <w:jc w:val="center"/>
                    <w:outlineLvl w:val="0"/>
                    <w:rPr>
                      <w:rFonts w:ascii="Tahoma" w:eastAsia="Times New Roman" w:hAnsi="Tahoma" w:cs="Tahoma"/>
                      <w:b/>
                      <w:bCs/>
                      <w:color w:val="FF0000"/>
                      <w:kern w:val="36"/>
                      <w:sz w:val="56"/>
                      <w:szCs w:val="56"/>
                      <w:bdr w:val="none" w:sz="0" w:space="0" w:color="auto" w:frame="1"/>
                      <w:lang w:bidi="ar-IQ"/>
                    </w:rPr>
                  </w:pPr>
                  <w:r w:rsidRPr="00EE7B02">
                    <w:rPr>
                      <w:rFonts w:ascii="Tahoma" w:eastAsia="Times New Roman" w:hAnsi="Tahoma" w:cs="Tahoma" w:hint="cs"/>
                      <w:b/>
                      <w:bCs/>
                      <w:color w:val="FF0000"/>
                      <w:kern w:val="36"/>
                      <w:sz w:val="56"/>
                      <w:szCs w:val="56"/>
                      <w:bdr w:val="none" w:sz="0" w:space="0" w:color="auto" w:frame="1"/>
                      <w:rtl/>
                      <w:lang w:bidi="ar-IQ"/>
                    </w:rPr>
                    <w:t>الدائرة التدريبية الصغرى</w:t>
                  </w:r>
                  <w:r w:rsidR="000466C9" w:rsidRPr="00EE7B02">
                    <w:rPr>
                      <w:rFonts w:ascii="Tahoma" w:eastAsia="Times New Roman" w:hAnsi="Tahoma" w:cs="Tahoma" w:hint="cs"/>
                      <w:b/>
                      <w:bCs/>
                      <w:color w:val="FF0000"/>
                      <w:kern w:val="36"/>
                      <w:sz w:val="56"/>
                      <w:szCs w:val="56"/>
                      <w:bdr w:val="none" w:sz="0" w:space="0" w:color="auto" w:frame="1"/>
                      <w:rtl/>
                      <w:lang w:bidi="ar-IQ"/>
                    </w:rPr>
                    <w:t xml:space="preserve"> </w:t>
                  </w:r>
                  <w:r w:rsidR="00EE7B02" w:rsidRPr="00EE7B02">
                    <w:rPr>
                      <w:rFonts w:ascii="Tahoma" w:eastAsia="Times New Roman" w:hAnsi="Tahoma" w:cs="Tahoma" w:hint="cs"/>
                      <w:b/>
                      <w:bCs/>
                      <w:color w:val="FF0000"/>
                      <w:kern w:val="36"/>
                      <w:sz w:val="56"/>
                      <w:szCs w:val="56"/>
                      <w:bdr w:val="none" w:sz="0" w:space="0" w:color="auto" w:frame="1"/>
                      <w:rtl/>
                      <w:lang w:bidi="ar-IQ"/>
                    </w:rPr>
                    <w:t xml:space="preserve">        </w:t>
                  </w:r>
                  <w:r w:rsidR="000466C9" w:rsidRPr="00EE7B02">
                    <w:rPr>
                      <w:rFonts w:ascii="Tahoma" w:eastAsia="Times New Roman" w:hAnsi="Tahoma" w:cs="Tahoma" w:hint="cs"/>
                      <w:b/>
                      <w:bCs/>
                      <w:color w:val="FF0000"/>
                      <w:kern w:val="36"/>
                      <w:sz w:val="56"/>
                      <w:szCs w:val="56"/>
                      <w:bdr w:val="none" w:sz="0" w:space="0" w:color="auto" w:frame="1"/>
                      <w:rtl/>
                      <w:lang w:bidi="ar-IQ"/>
                    </w:rPr>
                    <w:t xml:space="preserve">( </w:t>
                  </w:r>
                  <w:r w:rsidR="00EE7B02" w:rsidRPr="00EE7B02">
                    <w:rPr>
                      <w:rFonts w:ascii="Tahoma" w:eastAsia="Times New Roman" w:hAnsi="Tahoma" w:cs="Tahoma" w:hint="cs"/>
                      <w:b/>
                      <w:bCs/>
                      <w:color w:val="FF0000"/>
                      <w:kern w:val="36"/>
                      <w:sz w:val="56"/>
                      <w:szCs w:val="56"/>
                      <w:bdr w:val="none" w:sz="0" w:space="0" w:color="auto" w:frame="1"/>
                      <w:rtl/>
                      <w:lang w:bidi="ar-IQ"/>
                    </w:rPr>
                    <w:t xml:space="preserve">الخطة </w:t>
                  </w:r>
                  <w:proofErr w:type="spellStart"/>
                  <w:r w:rsidR="00EE7B02" w:rsidRPr="00EE7B02">
                    <w:rPr>
                      <w:rFonts w:ascii="Tahoma" w:eastAsia="Times New Roman" w:hAnsi="Tahoma" w:cs="Tahoma" w:hint="cs"/>
                      <w:b/>
                      <w:bCs/>
                      <w:color w:val="FF0000"/>
                      <w:kern w:val="36"/>
                      <w:sz w:val="56"/>
                      <w:szCs w:val="56"/>
                      <w:bdr w:val="none" w:sz="0" w:space="0" w:color="auto" w:frame="1"/>
                      <w:rtl/>
                      <w:lang w:bidi="ar-IQ"/>
                    </w:rPr>
                    <w:t>الاسبوعية</w:t>
                  </w:r>
                  <w:proofErr w:type="spellEnd"/>
                  <w:r w:rsidR="00EE7B02" w:rsidRPr="00EE7B02">
                    <w:rPr>
                      <w:rFonts w:ascii="Tahoma" w:eastAsia="Times New Roman" w:hAnsi="Tahoma" w:cs="Tahoma" w:hint="cs"/>
                      <w:b/>
                      <w:bCs/>
                      <w:color w:val="FF0000"/>
                      <w:kern w:val="36"/>
                      <w:sz w:val="56"/>
                      <w:szCs w:val="56"/>
                      <w:bdr w:val="none" w:sz="0" w:space="0" w:color="auto" w:frame="1"/>
                      <w:rtl/>
                      <w:lang w:bidi="ar-IQ"/>
                    </w:rPr>
                    <w:t xml:space="preserve"> )</w:t>
                  </w:r>
                </w:p>
              </w:txbxContent>
            </v:textbox>
          </v:shape>
        </w:pict>
      </w: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EE7B02" w:rsidRDefault="00EE7B02" w:rsidP="00EE7B02">
      <w:pPr>
        <w:jc w:val="center"/>
        <w:rPr>
          <w:b/>
          <w:bCs/>
          <w:color w:val="000080"/>
          <w:sz w:val="44"/>
          <w:szCs w:val="44"/>
          <w:rtl/>
          <w:lang w:bidi="ar-IQ"/>
        </w:rPr>
      </w:pPr>
      <w:r>
        <w:rPr>
          <w:b/>
          <w:bCs/>
          <w:color w:val="000080"/>
          <w:sz w:val="44"/>
          <w:szCs w:val="44"/>
          <w:rtl/>
          <w:lang w:bidi="ar-IQ"/>
        </w:rPr>
        <w:t xml:space="preserve">تقرير </w:t>
      </w:r>
    </w:p>
    <w:p w:rsidR="00EE7B02" w:rsidRDefault="00EE7B02" w:rsidP="00EE7B02">
      <w:pPr>
        <w:jc w:val="center"/>
        <w:rPr>
          <w:b/>
          <w:bCs/>
          <w:color w:val="000080"/>
          <w:sz w:val="56"/>
          <w:szCs w:val="56"/>
          <w:rtl/>
          <w:lang w:bidi="ar-IQ"/>
        </w:rPr>
      </w:pPr>
      <w:r>
        <w:rPr>
          <w:b/>
          <w:bCs/>
          <w:color w:val="000080"/>
          <w:sz w:val="44"/>
          <w:szCs w:val="44"/>
          <w:rtl/>
          <w:lang w:bidi="ar-IQ"/>
        </w:rPr>
        <w:t>مقدم من قبل ط</w:t>
      </w:r>
      <w:r>
        <w:rPr>
          <w:rFonts w:hint="cs"/>
          <w:b/>
          <w:bCs/>
          <w:color w:val="000080"/>
          <w:sz w:val="44"/>
          <w:szCs w:val="44"/>
          <w:rtl/>
          <w:lang w:bidi="ar-IQ"/>
        </w:rPr>
        <w:t>الب</w:t>
      </w:r>
      <w:r>
        <w:rPr>
          <w:b/>
          <w:bCs/>
          <w:color w:val="000080"/>
          <w:sz w:val="44"/>
          <w:szCs w:val="44"/>
          <w:rtl/>
          <w:lang w:bidi="ar-IQ"/>
        </w:rPr>
        <w:t xml:space="preserve"> الدكتوراه</w:t>
      </w:r>
      <w:r>
        <w:rPr>
          <w:b/>
          <w:bCs/>
          <w:color w:val="000080"/>
          <w:sz w:val="56"/>
          <w:szCs w:val="56"/>
          <w:rtl/>
          <w:lang w:bidi="ar-IQ"/>
        </w:rPr>
        <w:t xml:space="preserve"> </w:t>
      </w:r>
    </w:p>
    <w:p w:rsidR="00EE7B02" w:rsidRDefault="00EE7B02" w:rsidP="00EE7B02">
      <w:pPr>
        <w:jc w:val="center"/>
        <w:rPr>
          <w:b/>
          <w:bCs/>
          <w:color w:val="FF0000"/>
          <w:sz w:val="56"/>
          <w:szCs w:val="56"/>
          <w:rtl/>
          <w:lang w:bidi="ar-IQ"/>
        </w:rPr>
      </w:pPr>
      <w:r>
        <w:rPr>
          <w:b/>
          <w:bCs/>
          <w:color w:val="FF0000"/>
          <w:sz w:val="56"/>
          <w:szCs w:val="56"/>
          <w:rtl/>
          <w:lang w:bidi="ar-IQ"/>
        </w:rPr>
        <w:t xml:space="preserve">وسام نجيب </w:t>
      </w:r>
      <w:proofErr w:type="spellStart"/>
      <w:r>
        <w:rPr>
          <w:b/>
          <w:bCs/>
          <w:color w:val="FF0000"/>
          <w:sz w:val="56"/>
          <w:szCs w:val="56"/>
          <w:rtl/>
          <w:lang w:bidi="ar-IQ"/>
        </w:rPr>
        <w:t>أصليوة</w:t>
      </w:r>
      <w:proofErr w:type="spellEnd"/>
      <w:r>
        <w:rPr>
          <w:b/>
          <w:bCs/>
          <w:color w:val="FF0000"/>
          <w:sz w:val="56"/>
          <w:szCs w:val="56"/>
          <w:rtl/>
          <w:lang w:bidi="ar-IQ"/>
        </w:rPr>
        <w:t xml:space="preserve"> </w:t>
      </w: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EE7B02" w:rsidRDefault="00EE7B02" w:rsidP="00EE7B02">
      <w:pPr>
        <w:jc w:val="center"/>
        <w:rPr>
          <w:b/>
          <w:bCs/>
          <w:color w:val="000080"/>
          <w:sz w:val="40"/>
          <w:szCs w:val="40"/>
          <w:rtl/>
          <w:lang w:bidi="ar-IQ"/>
        </w:rPr>
      </w:pPr>
      <w:r>
        <w:rPr>
          <w:b/>
          <w:bCs/>
          <w:color w:val="000080"/>
          <w:sz w:val="40"/>
          <w:szCs w:val="40"/>
          <w:rtl/>
          <w:lang w:bidi="ar-IQ"/>
        </w:rPr>
        <w:t xml:space="preserve">وهو جزء من متطلبات مادة </w:t>
      </w:r>
      <w:r>
        <w:rPr>
          <w:rFonts w:hint="cs"/>
          <w:b/>
          <w:bCs/>
          <w:color w:val="000080"/>
          <w:sz w:val="40"/>
          <w:szCs w:val="40"/>
          <w:rtl/>
          <w:lang w:bidi="ar-IQ"/>
        </w:rPr>
        <w:t>تخطيط التدريب الرياضي</w:t>
      </w:r>
    </w:p>
    <w:p w:rsidR="00EE7B02" w:rsidRDefault="00EE7B02" w:rsidP="00EE7B02">
      <w:pPr>
        <w:jc w:val="center"/>
        <w:rPr>
          <w:b/>
          <w:bCs/>
          <w:color w:val="000080"/>
          <w:sz w:val="40"/>
          <w:szCs w:val="40"/>
          <w:rtl/>
          <w:lang w:bidi="ar-IQ"/>
        </w:rPr>
      </w:pPr>
      <w:r>
        <w:rPr>
          <w:b/>
          <w:bCs/>
          <w:color w:val="000080"/>
          <w:sz w:val="40"/>
          <w:szCs w:val="40"/>
          <w:rtl/>
          <w:lang w:bidi="ar-IQ"/>
        </w:rPr>
        <w:t>إلى</w:t>
      </w:r>
    </w:p>
    <w:p w:rsidR="00EE7B02" w:rsidRDefault="00EE7B02" w:rsidP="00EE7B02">
      <w:pPr>
        <w:jc w:val="center"/>
        <w:rPr>
          <w:rFonts w:cs="Simple Bold Jut Out"/>
          <w:color w:val="FF0000"/>
          <w:sz w:val="56"/>
          <w:szCs w:val="56"/>
          <w:rtl/>
          <w:lang w:bidi="ar-IQ"/>
        </w:rPr>
      </w:pPr>
      <w:r>
        <w:rPr>
          <w:b/>
          <w:bCs/>
          <w:color w:val="FF0000"/>
          <w:sz w:val="56"/>
          <w:szCs w:val="56"/>
          <w:rtl/>
          <w:lang w:bidi="ar-IQ"/>
        </w:rPr>
        <w:t xml:space="preserve">أ.د. </w:t>
      </w:r>
      <w:r>
        <w:rPr>
          <w:rFonts w:hint="cs"/>
          <w:b/>
          <w:bCs/>
          <w:color w:val="FF0000"/>
          <w:sz w:val="56"/>
          <w:szCs w:val="56"/>
          <w:rtl/>
          <w:lang w:bidi="ar-IQ"/>
        </w:rPr>
        <w:t xml:space="preserve">فائزة عبد الجبار أحمد  </w:t>
      </w: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lang w:bidi="ar-IQ"/>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003283" w:rsidRDefault="00003283" w:rsidP="0034534D">
      <w:pPr>
        <w:shd w:val="clear" w:color="auto" w:fill="FFFFFF"/>
        <w:spacing w:after="0" w:line="240" w:lineRule="auto"/>
        <w:jc w:val="both"/>
        <w:outlineLvl w:val="0"/>
        <w:rPr>
          <w:rFonts w:ascii="Tahoma" w:eastAsia="Times New Roman" w:hAnsi="Tahoma" w:cs="Tahoma"/>
          <w:b/>
          <w:bCs/>
          <w:color w:val="777777"/>
          <w:kern w:val="36"/>
          <w:sz w:val="18"/>
          <w:szCs w:val="18"/>
          <w:bdr w:val="none" w:sz="0" w:space="0" w:color="auto" w:frame="1"/>
          <w:rtl/>
        </w:rPr>
      </w:pPr>
    </w:p>
    <w:p w:rsidR="00EE7B02" w:rsidRPr="00295893" w:rsidRDefault="00EE7B02" w:rsidP="00EE7B02">
      <w:pPr>
        <w:jc w:val="center"/>
        <w:rPr>
          <w:rFonts w:cs="Simple Bold Jut Out"/>
          <w:color w:val="FF0000"/>
          <w:sz w:val="56"/>
          <w:szCs w:val="56"/>
          <w:rtl/>
          <w:lang w:bidi="ar-IQ"/>
        </w:rPr>
      </w:pPr>
      <w:r>
        <w:rPr>
          <w:b/>
          <w:bCs/>
          <w:color w:val="000080"/>
          <w:sz w:val="52"/>
          <w:szCs w:val="52"/>
          <w:rtl/>
          <w:lang w:bidi="ar-IQ"/>
        </w:rPr>
        <w:t>20</w:t>
      </w:r>
      <w:r>
        <w:rPr>
          <w:rFonts w:hint="cs"/>
          <w:b/>
          <w:bCs/>
          <w:color w:val="000080"/>
          <w:sz w:val="52"/>
          <w:szCs w:val="52"/>
          <w:rtl/>
          <w:lang w:bidi="ar-IQ"/>
        </w:rPr>
        <w:t>20</w:t>
      </w:r>
      <w:r>
        <w:rPr>
          <w:b/>
          <w:bCs/>
          <w:color w:val="000080"/>
          <w:sz w:val="52"/>
          <w:szCs w:val="52"/>
          <w:rtl/>
          <w:lang w:bidi="ar-IQ"/>
        </w:rPr>
        <w:t xml:space="preserve">م  </w:t>
      </w:r>
      <w:r>
        <w:rPr>
          <w:rFonts w:hint="cs"/>
          <w:b/>
          <w:bCs/>
          <w:color w:val="000080"/>
          <w:sz w:val="52"/>
          <w:szCs w:val="52"/>
          <w:rtl/>
          <w:lang w:bidi="ar-IQ"/>
        </w:rPr>
        <w:t xml:space="preserve">                                   </w:t>
      </w:r>
      <w:r>
        <w:rPr>
          <w:b/>
          <w:bCs/>
          <w:color w:val="000080"/>
          <w:sz w:val="52"/>
          <w:szCs w:val="52"/>
          <w:rtl/>
          <w:lang w:bidi="ar-IQ"/>
        </w:rPr>
        <w:t>144</w:t>
      </w:r>
      <w:r>
        <w:rPr>
          <w:rFonts w:hint="cs"/>
          <w:b/>
          <w:bCs/>
          <w:color w:val="000080"/>
          <w:sz w:val="52"/>
          <w:szCs w:val="52"/>
          <w:rtl/>
          <w:lang w:bidi="ar-IQ"/>
        </w:rPr>
        <w:t>2</w:t>
      </w:r>
      <w:r>
        <w:rPr>
          <w:b/>
          <w:bCs/>
          <w:color w:val="1F497D" w:themeColor="text2"/>
          <w:sz w:val="52"/>
          <w:szCs w:val="52"/>
          <w:rtl/>
          <w:lang w:bidi="ar-IQ"/>
        </w:rPr>
        <w:t>هـ</w:t>
      </w:r>
    </w:p>
    <w:p w:rsidR="00EE7B02" w:rsidRDefault="00EE7B02" w:rsidP="00C05E71">
      <w:pPr>
        <w:shd w:val="clear" w:color="auto" w:fill="FFFFFF"/>
        <w:spacing w:after="0" w:line="360" w:lineRule="auto"/>
        <w:jc w:val="both"/>
        <w:outlineLvl w:val="0"/>
        <w:rPr>
          <w:rFonts w:ascii="Tahoma" w:eastAsia="Times New Roman" w:hAnsi="Tahoma" w:cs="Tahoma" w:hint="cs"/>
          <w:b/>
          <w:bCs/>
          <w:color w:val="777777"/>
          <w:kern w:val="36"/>
          <w:sz w:val="18"/>
          <w:szCs w:val="18"/>
          <w:bdr w:val="none" w:sz="0" w:space="0" w:color="auto" w:frame="1"/>
          <w:rtl/>
        </w:rPr>
      </w:pPr>
    </w:p>
    <w:p w:rsidR="0034534D" w:rsidRPr="0034534D" w:rsidRDefault="00003283" w:rsidP="00C05E71">
      <w:pPr>
        <w:shd w:val="clear" w:color="auto" w:fill="FFFFFF"/>
        <w:spacing w:after="0" w:line="360" w:lineRule="auto"/>
        <w:jc w:val="both"/>
        <w:outlineLvl w:val="0"/>
        <w:rPr>
          <w:rFonts w:asciiTheme="majorBidi" w:eastAsia="Times New Roman" w:hAnsiTheme="majorBidi" w:cstheme="majorBidi"/>
          <w:b/>
          <w:bCs/>
          <w:kern w:val="36"/>
          <w:sz w:val="32"/>
          <w:szCs w:val="32"/>
          <w:u w:val="single"/>
          <w:bdr w:val="none" w:sz="0" w:space="0" w:color="auto" w:frame="1"/>
        </w:rPr>
      </w:pPr>
      <w:r w:rsidRPr="00C05E71">
        <w:rPr>
          <w:rFonts w:asciiTheme="majorBidi" w:eastAsia="Times New Roman" w:hAnsiTheme="majorBidi" w:cstheme="majorBidi"/>
          <w:b/>
          <w:bCs/>
          <w:kern w:val="36"/>
          <w:sz w:val="32"/>
          <w:szCs w:val="32"/>
          <w:u w:val="single"/>
          <w:bdr w:val="none" w:sz="0" w:space="0" w:color="auto" w:frame="1"/>
          <w:rtl/>
        </w:rPr>
        <w:lastRenderedPageBreak/>
        <w:t>ا</w:t>
      </w:r>
      <w:r w:rsidR="0034534D" w:rsidRPr="0034534D">
        <w:rPr>
          <w:rFonts w:asciiTheme="majorBidi" w:eastAsia="Times New Roman" w:hAnsiTheme="majorBidi" w:cstheme="majorBidi"/>
          <w:b/>
          <w:bCs/>
          <w:kern w:val="36"/>
          <w:sz w:val="32"/>
          <w:szCs w:val="32"/>
          <w:u w:val="single"/>
          <w:bdr w:val="none" w:sz="0" w:space="0" w:color="auto" w:frame="1"/>
          <w:rtl/>
        </w:rPr>
        <w:t>لدوائر التدريبية الصغيرة المتوسطة والكبيرة</w:t>
      </w:r>
      <w:r w:rsidR="00BA35F6">
        <w:rPr>
          <w:rFonts w:asciiTheme="majorBidi" w:eastAsia="Times New Roman" w:hAnsiTheme="majorBidi" w:cstheme="majorBidi" w:hint="cs"/>
          <w:b/>
          <w:bCs/>
          <w:kern w:val="36"/>
          <w:sz w:val="32"/>
          <w:szCs w:val="32"/>
          <w:u w:val="single"/>
          <w:bdr w:val="none" w:sz="0" w:space="0" w:color="auto" w:frame="1"/>
          <w:rtl/>
        </w:rPr>
        <w:t>2</w:t>
      </w:r>
      <w:r w:rsidR="00C05E71" w:rsidRPr="00C05E71">
        <w:rPr>
          <w:rFonts w:asciiTheme="majorBidi" w:eastAsia="Times New Roman" w:hAnsiTheme="majorBidi" w:cstheme="majorBidi" w:hint="cs"/>
          <w:b/>
          <w:bCs/>
          <w:kern w:val="36"/>
          <w:sz w:val="32"/>
          <w:szCs w:val="32"/>
          <w:u w:val="single"/>
          <w:bdr w:val="none" w:sz="0" w:space="0" w:color="auto" w:frame="1"/>
          <w:rtl/>
        </w:rPr>
        <w:t>:-</w:t>
      </w:r>
    </w:p>
    <w:p w:rsidR="0034534D" w:rsidRPr="0034534D" w:rsidRDefault="00C05E71" w:rsidP="00C05E71">
      <w:pPr>
        <w:shd w:val="clear" w:color="auto" w:fill="FFFFFF"/>
        <w:spacing w:after="0" w:line="360" w:lineRule="auto"/>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 xml:space="preserve">     </w:t>
      </w:r>
      <w:r w:rsidR="0034534D" w:rsidRPr="0034534D">
        <w:rPr>
          <w:rFonts w:asciiTheme="majorBidi" w:eastAsia="Times New Roman" w:hAnsiTheme="majorBidi" w:cstheme="majorBidi"/>
          <w:sz w:val="32"/>
          <w:szCs w:val="32"/>
          <w:rtl/>
        </w:rPr>
        <w:t>تعد الدوائر التدريبية من المواضيع المهمة التي يجب أن يهتم بها المدربون والمعنيين بالتدريب والتنظيم، حيث أن عملية التدريب في الحقيقة عملية طويلة ومستمرة ولا تقف عند حد يوم تدريبي واحد فقط أو أسبوع أو شهر، أو التدريب لمرتين أو ثلاثة مرات باليوم الواحد، بل هي عملية تستمر لمدة سنة واحدة أو عدة سنوات من التدريب الشاق الذي يبدأ من الطفولة وحتى البلوغ أو أكثر.</w:t>
      </w:r>
    </w:p>
    <w:p w:rsidR="0034534D" w:rsidRPr="0034534D" w:rsidRDefault="0034534D" w:rsidP="00530CA1">
      <w:pPr>
        <w:shd w:val="clear" w:color="auto" w:fill="FFFFFF"/>
        <w:spacing w:after="0" w:line="360" w:lineRule="auto"/>
        <w:jc w:val="both"/>
        <w:rPr>
          <w:rFonts w:asciiTheme="majorBidi" w:eastAsia="Times New Roman" w:hAnsiTheme="majorBidi" w:cstheme="majorBidi"/>
          <w:sz w:val="32"/>
          <w:szCs w:val="32"/>
          <w:rtl/>
        </w:rPr>
      </w:pPr>
      <w:r w:rsidRPr="0034534D">
        <w:rPr>
          <w:rFonts w:asciiTheme="majorBidi" w:eastAsia="Times New Roman" w:hAnsiTheme="majorBidi" w:cstheme="majorBidi"/>
          <w:sz w:val="32"/>
          <w:szCs w:val="32"/>
          <w:rtl/>
        </w:rPr>
        <w:t xml:space="preserve">تتطلب العملية التدريبية تنظيماً دقيقاً، إذ تنظم فيه العلاقة المتبادلة بين مكونات الحمل التدريبي فيما بينها وبين مكونات الحمل التدريبي وعوامل التدريب المختلفة المتمثلة </w:t>
      </w:r>
      <w:proofErr w:type="spellStart"/>
      <w:r w:rsidRPr="0034534D">
        <w:rPr>
          <w:rFonts w:asciiTheme="majorBidi" w:eastAsia="Times New Roman" w:hAnsiTheme="majorBidi" w:cstheme="majorBidi"/>
          <w:sz w:val="32"/>
          <w:szCs w:val="32"/>
          <w:rtl/>
        </w:rPr>
        <w:t>بالاعداد</w:t>
      </w:r>
      <w:proofErr w:type="spellEnd"/>
      <w:r w:rsidRPr="0034534D">
        <w:rPr>
          <w:rFonts w:asciiTheme="majorBidi" w:eastAsia="Times New Roman" w:hAnsiTheme="majorBidi" w:cstheme="majorBidi"/>
          <w:sz w:val="32"/>
          <w:szCs w:val="32"/>
          <w:rtl/>
        </w:rPr>
        <w:t xml:space="preserve"> البدني (العام والخاص)، </w:t>
      </w:r>
      <w:proofErr w:type="spellStart"/>
      <w:r w:rsidRPr="0034534D">
        <w:rPr>
          <w:rFonts w:asciiTheme="majorBidi" w:eastAsia="Times New Roman" w:hAnsiTheme="majorBidi" w:cstheme="majorBidi"/>
          <w:sz w:val="32"/>
          <w:szCs w:val="32"/>
          <w:rtl/>
        </w:rPr>
        <w:t>الاعداد</w:t>
      </w:r>
      <w:proofErr w:type="spellEnd"/>
      <w:r w:rsidRPr="0034534D">
        <w:rPr>
          <w:rFonts w:asciiTheme="majorBidi" w:eastAsia="Times New Roman" w:hAnsiTheme="majorBidi" w:cstheme="majorBidi"/>
          <w:sz w:val="32"/>
          <w:szCs w:val="32"/>
          <w:rtl/>
        </w:rPr>
        <w:t xml:space="preserve"> </w:t>
      </w:r>
      <w:proofErr w:type="spellStart"/>
      <w:r w:rsidRPr="0034534D">
        <w:rPr>
          <w:rFonts w:asciiTheme="majorBidi" w:eastAsia="Times New Roman" w:hAnsiTheme="majorBidi" w:cstheme="majorBidi"/>
          <w:sz w:val="32"/>
          <w:szCs w:val="32"/>
          <w:rtl/>
        </w:rPr>
        <w:t>المهاري</w:t>
      </w:r>
      <w:proofErr w:type="spellEnd"/>
      <w:r w:rsidRPr="0034534D">
        <w:rPr>
          <w:rFonts w:asciiTheme="majorBidi" w:eastAsia="Times New Roman" w:hAnsiTheme="majorBidi" w:cstheme="majorBidi"/>
          <w:sz w:val="32"/>
          <w:szCs w:val="32"/>
          <w:rtl/>
        </w:rPr>
        <w:t xml:space="preserve">، التكتيكي، والنفسي </w:t>
      </w:r>
      <w:proofErr w:type="spellStart"/>
      <w:r w:rsidRPr="0034534D">
        <w:rPr>
          <w:rFonts w:asciiTheme="majorBidi" w:eastAsia="Times New Roman" w:hAnsiTheme="majorBidi" w:cstheme="majorBidi"/>
          <w:sz w:val="32"/>
          <w:szCs w:val="32"/>
          <w:rtl/>
        </w:rPr>
        <w:t>ولاجل</w:t>
      </w:r>
      <w:proofErr w:type="spellEnd"/>
      <w:r w:rsidRPr="0034534D">
        <w:rPr>
          <w:rFonts w:asciiTheme="majorBidi" w:eastAsia="Times New Roman" w:hAnsiTheme="majorBidi" w:cstheme="majorBidi"/>
          <w:sz w:val="32"/>
          <w:szCs w:val="32"/>
          <w:rtl/>
        </w:rPr>
        <w:t xml:space="preserve"> تنظيم هذه العلاقات بشكل ترابطي وضع العلماء الدوائر التدريبية وهي الدائرة التدريبية الصغيرة والمتوسطة والكبيرة، حيث تعد الدوائر التدريبية الاساس في رفع مستوى الانجاز لدى الرياضيين في كافة البطولات.</w:t>
      </w:r>
    </w:p>
    <w:p w:rsidR="0034534D" w:rsidRPr="0034534D" w:rsidRDefault="0034534D" w:rsidP="00C05E71">
      <w:pPr>
        <w:shd w:val="clear" w:color="auto" w:fill="FFFFFF"/>
        <w:spacing w:after="0" w:line="360" w:lineRule="auto"/>
        <w:jc w:val="both"/>
        <w:rPr>
          <w:rFonts w:asciiTheme="majorBidi" w:eastAsia="Times New Roman" w:hAnsiTheme="majorBidi" w:cstheme="majorBidi"/>
          <w:sz w:val="32"/>
          <w:szCs w:val="32"/>
          <w:rtl/>
        </w:rPr>
      </w:pPr>
      <w:r w:rsidRPr="0034534D">
        <w:rPr>
          <w:rFonts w:asciiTheme="majorBidi" w:eastAsia="Times New Roman" w:hAnsiTheme="majorBidi" w:cstheme="majorBidi"/>
          <w:sz w:val="32"/>
          <w:szCs w:val="32"/>
          <w:rtl/>
        </w:rPr>
        <w:t>حيث تعد الجرعة التدريبية هي الاساس التي تبنى عليها باقي الدوائر التدريبية ومنها الدائرة الصغيرة ومن ثم المتوسطة التي تعتمد على الصغيرة والكبيرة والتي بدورها تعتمد على كل من الجرعة التدريبية والصغيرة والمتوسطة. </w:t>
      </w:r>
    </w:p>
    <w:p w:rsidR="0034534D" w:rsidRPr="0034534D" w:rsidRDefault="0034534D" w:rsidP="00C05E71">
      <w:pPr>
        <w:shd w:val="clear" w:color="auto" w:fill="FFFFFF"/>
        <w:spacing w:after="0" w:line="360" w:lineRule="auto"/>
        <w:jc w:val="both"/>
        <w:rPr>
          <w:rFonts w:asciiTheme="majorBidi" w:eastAsia="Times New Roman" w:hAnsiTheme="majorBidi" w:cstheme="majorBidi"/>
          <w:b/>
          <w:bCs/>
          <w:sz w:val="32"/>
          <w:szCs w:val="32"/>
          <w:u w:val="single"/>
          <w:rtl/>
        </w:rPr>
      </w:pPr>
      <w:r w:rsidRPr="0034534D">
        <w:rPr>
          <w:rFonts w:asciiTheme="majorBidi" w:eastAsia="Times New Roman" w:hAnsiTheme="majorBidi" w:cstheme="majorBidi"/>
          <w:b/>
          <w:bCs/>
          <w:sz w:val="32"/>
          <w:szCs w:val="32"/>
          <w:u w:val="single"/>
          <w:bdr w:val="none" w:sz="0" w:space="0" w:color="auto" w:frame="1"/>
          <w:rtl/>
        </w:rPr>
        <w:t>أشكال الدوائر التدريبية:</w:t>
      </w:r>
      <w:r w:rsidR="00C05E71" w:rsidRPr="00C05E71">
        <w:rPr>
          <w:rFonts w:asciiTheme="majorBidi" w:eastAsia="Times New Roman" w:hAnsiTheme="majorBidi" w:cstheme="majorBidi" w:hint="cs"/>
          <w:b/>
          <w:bCs/>
          <w:sz w:val="32"/>
          <w:szCs w:val="32"/>
          <w:u w:val="single"/>
          <w:rtl/>
        </w:rPr>
        <w:t>-</w:t>
      </w:r>
    </w:p>
    <w:p w:rsidR="00CB6DF8" w:rsidRPr="00530CA1" w:rsidRDefault="0034534D" w:rsidP="00530CA1">
      <w:pPr>
        <w:pStyle w:val="a5"/>
        <w:numPr>
          <w:ilvl w:val="0"/>
          <w:numId w:val="2"/>
        </w:numPr>
        <w:shd w:val="clear" w:color="auto" w:fill="FFFFFF"/>
        <w:spacing w:after="0" w:line="360" w:lineRule="auto"/>
        <w:jc w:val="both"/>
        <w:rPr>
          <w:rFonts w:asciiTheme="majorBidi" w:eastAsia="Times New Roman" w:hAnsiTheme="majorBidi" w:cstheme="majorBidi"/>
          <w:sz w:val="32"/>
          <w:szCs w:val="32"/>
          <w:rtl/>
        </w:rPr>
      </w:pPr>
      <w:r w:rsidRPr="00530CA1">
        <w:rPr>
          <w:rFonts w:asciiTheme="majorBidi" w:eastAsia="Times New Roman" w:hAnsiTheme="majorBidi" w:cstheme="majorBidi"/>
          <w:sz w:val="32"/>
          <w:szCs w:val="32"/>
          <w:rtl/>
        </w:rPr>
        <w:t>الدائرة التدريبية الصغيرة:</w:t>
      </w:r>
    </w:p>
    <w:p w:rsidR="0034534D" w:rsidRPr="00530CA1" w:rsidRDefault="0034534D" w:rsidP="00530CA1">
      <w:pPr>
        <w:pStyle w:val="a5"/>
        <w:numPr>
          <w:ilvl w:val="0"/>
          <w:numId w:val="2"/>
        </w:numPr>
        <w:shd w:val="clear" w:color="auto" w:fill="FFFFFF"/>
        <w:spacing w:after="0" w:line="360" w:lineRule="auto"/>
        <w:jc w:val="both"/>
        <w:rPr>
          <w:rFonts w:asciiTheme="majorBidi" w:eastAsia="Times New Roman" w:hAnsiTheme="majorBidi" w:cstheme="majorBidi"/>
          <w:sz w:val="32"/>
          <w:szCs w:val="32"/>
        </w:rPr>
      </w:pPr>
      <w:r w:rsidRPr="00530CA1">
        <w:rPr>
          <w:rFonts w:asciiTheme="majorBidi" w:eastAsia="Times New Roman" w:hAnsiTheme="majorBidi" w:cstheme="majorBidi"/>
          <w:sz w:val="32"/>
          <w:szCs w:val="32"/>
          <w:rtl/>
        </w:rPr>
        <w:t xml:space="preserve">  الدائرة التدريبية المتوسطة وتدعى (</w:t>
      </w:r>
      <w:proofErr w:type="spellStart"/>
      <w:r w:rsidRPr="00530CA1">
        <w:rPr>
          <w:rFonts w:asciiTheme="majorBidi" w:eastAsia="Times New Roman" w:hAnsiTheme="majorBidi" w:cstheme="majorBidi"/>
          <w:sz w:val="32"/>
          <w:szCs w:val="32"/>
          <w:rtl/>
        </w:rPr>
        <w:t>الميزوسايكل</w:t>
      </w:r>
      <w:proofErr w:type="spellEnd"/>
      <w:r w:rsidRPr="00530CA1">
        <w:rPr>
          <w:rFonts w:asciiTheme="majorBidi" w:eastAsia="Times New Roman" w:hAnsiTheme="majorBidi" w:cstheme="majorBidi"/>
          <w:sz w:val="32"/>
          <w:szCs w:val="32"/>
          <w:rtl/>
        </w:rPr>
        <w:t>): </w:t>
      </w:r>
    </w:p>
    <w:p w:rsidR="0034534D" w:rsidRPr="00530CA1" w:rsidRDefault="0034534D" w:rsidP="00530CA1">
      <w:pPr>
        <w:pStyle w:val="a5"/>
        <w:numPr>
          <w:ilvl w:val="0"/>
          <w:numId w:val="2"/>
        </w:numPr>
        <w:shd w:val="clear" w:color="auto" w:fill="FFFFFF"/>
        <w:spacing w:after="0" w:line="360" w:lineRule="auto"/>
        <w:jc w:val="both"/>
        <w:rPr>
          <w:rFonts w:asciiTheme="majorBidi" w:eastAsia="Times New Roman" w:hAnsiTheme="majorBidi" w:cstheme="majorBidi"/>
          <w:sz w:val="32"/>
          <w:szCs w:val="32"/>
          <w:rtl/>
        </w:rPr>
      </w:pPr>
      <w:r w:rsidRPr="00530CA1">
        <w:rPr>
          <w:rFonts w:asciiTheme="majorBidi" w:eastAsia="Times New Roman" w:hAnsiTheme="majorBidi" w:cstheme="majorBidi"/>
          <w:sz w:val="32"/>
          <w:szCs w:val="32"/>
          <w:rtl/>
        </w:rPr>
        <w:t>الدائرة التدريبية الكبيرة (</w:t>
      </w:r>
      <w:proofErr w:type="spellStart"/>
      <w:r w:rsidRPr="00530CA1">
        <w:rPr>
          <w:rFonts w:asciiTheme="majorBidi" w:eastAsia="Times New Roman" w:hAnsiTheme="majorBidi" w:cstheme="majorBidi"/>
          <w:sz w:val="32"/>
          <w:szCs w:val="32"/>
          <w:rtl/>
        </w:rPr>
        <w:t>الماكروسايكل</w:t>
      </w:r>
      <w:proofErr w:type="spellEnd"/>
      <w:r w:rsidRPr="00530CA1">
        <w:rPr>
          <w:rFonts w:asciiTheme="majorBidi" w:eastAsia="Times New Roman" w:hAnsiTheme="majorBidi" w:cstheme="majorBidi"/>
          <w:sz w:val="32"/>
          <w:szCs w:val="32"/>
          <w:rtl/>
        </w:rPr>
        <w:t>): </w:t>
      </w:r>
    </w:p>
    <w:p w:rsidR="0034534D" w:rsidRPr="0034534D" w:rsidRDefault="0034534D" w:rsidP="00530CA1">
      <w:pPr>
        <w:shd w:val="clear" w:color="auto" w:fill="FFFFFF"/>
        <w:spacing w:after="0" w:line="360" w:lineRule="auto"/>
        <w:jc w:val="both"/>
        <w:rPr>
          <w:rFonts w:asciiTheme="majorBidi" w:eastAsia="Times New Roman" w:hAnsiTheme="majorBidi" w:cstheme="majorBidi"/>
          <w:sz w:val="32"/>
          <w:szCs w:val="32"/>
          <w:rtl/>
        </w:rPr>
      </w:pPr>
    </w:p>
    <w:p w:rsidR="0034534D" w:rsidRPr="0034534D" w:rsidRDefault="0034534D" w:rsidP="00530CA1">
      <w:pPr>
        <w:shd w:val="clear" w:color="auto" w:fill="FFFFFF"/>
        <w:spacing w:after="0" w:line="360" w:lineRule="auto"/>
        <w:jc w:val="both"/>
        <w:rPr>
          <w:rFonts w:asciiTheme="majorBidi" w:eastAsia="Times New Roman" w:hAnsiTheme="majorBidi" w:cstheme="majorBidi"/>
          <w:sz w:val="32"/>
          <w:szCs w:val="32"/>
          <w:rtl/>
          <w:lang w:bidi="ar-IQ"/>
        </w:rPr>
      </w:pPr>
    </w:p>
    <w:p w:rsidR="00C05E71" w:rsidRDefault="00C05E71" w:rsidP="00530CA1">
      <w:pPr>
        <w:shd w:val="clear" w:color="auto" w:fill="FFFFFF"/>
        <w:spacing w:after="0" w:line="360" w:lineRule="auto"/>
        <w:jc w:val="both"/>
        <w:rPr>
          <w:rFonts w:asciiTheme="majorBidi" w:eastAsia="Times New Roman" w:hAnsiTheme="majorBidi" w:cstheme="majorBidi"/>
          <w:sz w:val="32"/>
          <w:szCs w:val="32"/>
          <w:bdr w:val="none" w:sz="0" w:space="0" w:color="auto" w:frame="1"/>
          <w:rtl/>
        </w:rPr>
      </w:pPr>
    </w:p>
    <w:p w:rsidR="00C05E71" w:rsidRDefault="00C05E71" w:rsidP="00530CA1">
      <w:pPr>
        <w:shd w:val="clear" w:color="auto" w:fill="FFFFFF"/>
        <w:spacing w:after="0" w:line="360" w:lineRule="auto"/>
        <w:jc w:val="both"/>
        <w:rPr>
          <w:rFonts w:asciiTheme="majorBidi" w:eastAsia="Times New Roman" w:hAnsiTheme="majorBidi" w:cstheme="majorBidi"/>
          <w:sz w:val="32"/>
          <w:szCs w:val="32"/>
          <w:bdr w:val="none" w:sz="0" w:space="0" w:color="auto" w:frame="1"/>
          <w:rtl/>
        </w:rPr>
      </w:pPr>
    </w:p>
    <w:p w:rsidR="00C05E71" w:rsidRDefault="00C05E71" w:rsidP="00530CA1">
      <w:pPr>
        <w:shd w:val="clear" w:color="auto" w:fill="FFFFFF"/>
        <w:spacing w:after="0" w:line="360" w:lineRule="auto"/>
        <w:jc w:val="both"/>
        <w:rPr>
          <w:rFonts w:asciiTheme="majorBidi" w:eastAsia="Times New Roman" w:hAnsiTheme="majorBidi" w:cstheme="majorBidi"/>
          <w:sz w:val="32"/>
          <w:szCs w:val="32"/>
          <w:bdr w:val="none" w:sz="0" w:space="0" w:color="auto" w:frame="1"/>
          <w:rtl/>
        </w:rPr>
      </w:pPr>
    </w:p>
    <w:p w:rsidR="00C05E71" w:rsidRDefault="00C05E71" w:rsidP="00530CA1">
      <w:pPr>
        <w:shd w:val="clear" w:color="auto" w:fill="FFFFFF"/>
        <w:spacing w:after="0" w:line="360" w:lineRule="auto"/>
        <w:jc w:val="both"/>
        <w:rPr>
          <w:rFonts w:asciiTheme="majorBidi" w:eastAsia="Times New Roman" w:hAnsiTheme="majorBidi" w:cstheme="majorBidi"/>
          <w:sz w:val="32"/>
          <w:szCs w:val="32"/>
          <w:bdr w:val="none" w:sz="0" w:space="0" w:color="auto" w:frame="1"/>
          <w:rtl/>
        </w:rPr>
      </w:pPr>
    </w:p>
    <w:p w:rsidR="00C05E71" w:rsidRDefault="00C05E71" w:rsidP="00530CA1">
      <w:pPr>
        <w:shd w:val="clear" w:color="auto" w:fill="FFFFFF"/>
        <w:spacing w:after="0" w:line="360" w:lineRule="auto"/>
        <w:jc w:val="both"/>
        <w:rPr>
          <w:rFonts w:asciiTheme="majorBidi" w:eastAsia="Times New Roman" w:hAnsiTheme="majorBidi" w:cstheme="majorBidi"/>
          <w:sz w:val="32"/>
          <w:szCs w:val="32"/>
          <w:bdr w:val="none" w:sz="0" w:space="0" w:color="auto" w:frame="1"/>
          <w:rtl/>
        </w:rPr>
      </w:pPr>
    </w:p>
    <w:p w:rsidR="00C05E71" w:rsidRDefault="00C05E71" w:rsidP="00530CA1">
      <w:pPr>
        <w:shd w:val="clear" w:color="auto" w:fill="FFFFFF"/>
        <w:spacing w:after="0" w:line="360" w:lineRule="auto"/>
        <w:jc w:val="both"/>
        <w:rPr>
          <w:rFonts w:asciiTheme="majorBidi" w:eastAsia="Times New Roman" w:hAnsiTheme="majorBidi" w:cstheme="majorBidi"/>
          <w:sz w:val="32"/>
          <w:szCs w:val="32"/>
          <w:bdr w:val="none" w:sz="0" w:space="0" w:color="auto" w:frame="1"/>
          <w:rtl/>
        </w:rPr>
      </w:pPr>
    </w:p>
    <w:p w:rsidR="0099296C" w:rsidRPr="0099296C" w:rsidRDefault="00C05E71" w:rsidP="00530CA1">
      <w:pPr>
        <w:shd w:val="clear" w:color="auto" w:fill="FFFFFF"/>
        <w:spacing w:after="0" w:line="360" w:lineRule="auto"/>
        <w:jc w:val="both"/>
        <w:rPr>
          <w:rFonts w:asciiTheme="majorBidi" w:eastAsia="Times New Roman" w:hAnsiTheme="majorBidi" w:cstheme="majorBidi"/>
          <w:b/>
          <w:bCs/>
          <w:sz w:val="32"/>
          <w:szCs w:val="32"/>
          <w:u w:val="single"/>
        </w:rPr>
      </w:pPr>
      <w:r w:rsidRPr="00C05E71">
        <w:rPr>
          <w:rFonts w:asciiTheme="majorBidi" w:eastAsia="Times New Roman" w:hAnsiTheme="majorBidi" w:cstheme="majorBidi" w:hint="cs"/>
          <w:b/>
          <w:bCs/>
          <w:sz w:val="32"/>
          <w:szCs w:val="32"/>
          <w:u w:val="single"/>
          <w:bdr w:val="none" w:sz="0" w:space="0" w:color="auto" w:frame="1"/>
          <w:rtl/>
        </w:rPr>
        <w:lastRenderedPageBreak/>
        <w:t>ا</w:t>
      </w:r>
      <w:r w:rsidR="0099296C" w:rsidRPr="0099296C">
        <w:rPr>
          <w:rFonts w:asciiTheme="majorBidi" w:eastAsia="Times New Roman" w:hAnsiTheme="majorBidi" w:cstheme="majorBidi"/>
          <w:b/>
          <w:bCs/>
          <w:sz w:val="32"/>
          <w:szCs w:val="32"/>
          <w:u w:val="single"/>
          <w:bdr w:val="none" w:sz="0" w:space="0" w:color="auto" w:frame="1"/>
          <w:rtl/>
        </w:rPr>
        <w:t>لدائرة التدريبية الاسبوعية</w:t>
      </w:r>
      <w:r w:rsidRPr="00C05E71">
        <w:rPr>
          <w:rFonts w:asciiTheme="majorBidi" w:eastAsia="Times New Roman" w:hAnsiTheme="majorBidi" w:cstheme="majorBidi" w:hint="cs"/>
          <w:b/>
          <w:bCs/>
          <w:sz w:val="32"/>
          <w:szCs w:val="32"/>
          <w:u w:val="single"/>
          <w:rtl/>
        </w:rPr>
        <w:t xml:space="preserve"> ( الصغرى ) :-</w:t>
      </w:r>
    </w:p>
    <w:p w:rsidR="0099296C" w:rsidRPr="0099296C" w:rsidRDefault="00C05E71" w:rsidP="00530CA1">
      <w:pPr>
        <w:shd w:val="clear" w:color="auto" w:fill="FFFFFF"/>
        <w:spacing w:after="0" w:line="360" w:lineRule="auto"/>
        <w:jc w:val="both"/>
        <w:rPr>
          <w:rFonts w:asciiTheme="majorBidi" w:eastAsia="Times New Roman" w:hAnsiTheme="majorBidi" w:cstheme="majorBidi"/>
          <w:sz w:val="32"/>
          <w:szCs w:val="32"/>
        </w:rPr>
      </w:pPr>
      <w:r>
        <w:rPr>
          <w:rFonts w:asciiTheme="majorBidi" w:eastAsia="Times New Roman" w:hAnsiTheme="majorBidi" w:cstheme="majorBidi" w:hint="cs"/>
          <w:sz w:val="32"/>
          <w:szCs w:val="32"/>
          <w:rtl/>
        </w:rPr>
        <w:t xml:space="preserve">   </w:t>
      </w:r>
      <w:r w:rsidR="0099296C" w:rsidRPr="0099296C">
        <w:rPr>
          <w:rFonts w:asciiTheme="majorBidi" w:eastAsia="Times New Roman" w:hAnsiTheme="majorBidi" w:cstheme="majorBidi"/>
          <w:sz w:val="32"/>
          <w:szCs w:val="32"/>
          <w:rtl/>
        </w:rPr>
        <w:t xml:space="preserve">ان هذا النوع من الدوائر التدريبية اكثر استعمالا في الوقت الحالي واصبح منتشرا ، اذ يسري هذا النوع من الدوائر التدريبية على جميع الالعاب الرياضية ، حيث يتطلب توزيع الحمل التدريبي بشكل دقيق ومنتظم بين درجات الصعوبة التي تعطي ضمن الاسبوع الواحد لغرض ضمان وتطور مستوى الاجهزة الداخلية او تجنب حالة الاجهاد ، اذ نشاهد توزيع الحمل ضمن هذا النوع من الدوائر التدريبية على شكلين </w:t>
      </w:r>
      <w:proofErr w:type="spellStart"/>
      <w:r w:rsidR="0099296C" w:rsidRPr="0099296C">
        <w:rPr>
          <w:rFonts w:asciiTheme="majorBidi" w:eastAsia="Times New Roman" w:hAnsiTheme="majorBidi" w:cstheme="majorBidi"/>
          <w:sz w:val="32"/>
          <w:szCs w:val="32"/>
          <w:rtl/>
        </w:rPr>
        <w:t>اما</w:t>
      </w:r>
      <w:proofErr w:type="spellEnd"/>
      <w:r w:rsidR="0099296C" w:rsidRPr="0099296C">
        <w:rPr>
          <w:rFonts w:asciiTheme="majorBidi" w:eastAsia="Times New Roman" w:hAnsiTheme="majorBidi" w:cstheme="majorBidi"/>
          <w:sz w:val="32"/>
          <w:szCs w:val="32"/>
          <w:rtl/>
        </w:rPr>
        <w:t xml:space="preserve"> متدرج </w:t>
      </w:r>
      <w:proofErr w:type="spellStart"/>
      <w:r w:rsidR="0099296C" w:rsidRPr="0099296C">
        <w:rPr>
          <w:rFonts w:asciiTheme="majorBidi" w:eastAsia="Times New Roman" w:hAnsiTheme="majorBidi" w:cstheme="majorBidi"/>
          <w:sz w:val="32"/>
          <w:szCs w:val="32"/>
          <w:rtl/>
        </w:rPr>
        <w:t>اوتصاعدي</w:t>
      </w:r>
      <w:proofErr w:type="spellEnd"/>
      <w:r w:rsidR="0099296C" w:rsidRPr="0099296C">
        <w:rPr>
          <w:rFonts w:asciiTheme="majorBidi" w:eastAsia="Times New Roman" w:hAnsiTheme="majorBidi" w:cstheme="majorBidi"/>
          <w:sz w:val="32"/>
          <w:szCs w:val="32"/>
          <w:rtl/>
        </w:rPr>
        <w:t xml:space="preserve"> كما موضح في الشكل</w:t>
      </w:r>
      <w:r>
        <w:rPr>
          <w:rFonts w:asciiTheme="majorBidi" w:eastAsia="Times New Roman" w:hAnsiTheme="majorBidi" w:cstheme="majorBidi" w:hint="cs"/>
          <w:sz w:val="32"/>
          <w:szCs w:val="32"/>
          <w:rtl/>
        </w:rPr>
        <w:t xml:space="preserve"> ادناه </w:t>
      </w:r>
    </w:p>
    <w:p w:rsidR="0099296C" w:rsidRPr="0099296C" w:rsidRDefault="001E4F2E" w:rsidP="00C05E71">
      <w:pPr>
        <w:shd w:val="clear" w:color="auto" w:fill="FFFFFF"/>
        <w:spacing w:after="0" w:line="360" w:lineRule="auto"/>
        <w:jc w:val="center"/>
        <w:rPr>
          <w:rFonts w:asciiTheme="majorBidi" w:eastAsia="Times New Roman" w:hAnsiTheme="majorBidi" w:cstheme="majorBidi"/>
          <w:sz w:val="32"/>
          <w:szCs w:val="32"/>
        </w:rPr>
      </w:pPr>
      <w:r w:rsidRPr="00530CA1">
        <w:rPr>
          <w:rFonts w:asciiTheme="majorBidi" w:eastAsia="Times New Roman" w:hAnsiTheme="majorBidi" w:cstheme="majorBidi"/>
          <w:noProof/>
          <w:sz w:val="32"/>
          <w:szCs w:val="32"/>
        </w:rPr>
        <w:drawing>
          <wp:inline distT="0" distB="0" distL="0" distR="0">
            <wp:extent cx="4118610" cy="1630045"/>
            <wp:effectExtent l="0" t="0" r="0" b="8255"/>
            <wp:docPr id="4" name="صورة 4" descr="C:\Users\computer\Desktop\143016734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omputer\Desktop\1430167349_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8610" cy="1630045"/>
                    </a:xfrm>
                    <a:prstGeom prst="rect">
                      <a:avLst/>
                    </a:prstGeom>
                    <a:noFill/>
                    <a:ln>
                      <a:noFill/>
                    </a:ln>
                  </pic:spPr>
                </pic:pic>
              </a:graphicData>
            </a:graphic>
          </wp:inline>
        </w:drawing>
      </w:r>
    </w:p>
    <w:p w:rsidR="00640474" w:rsidRPr="00530CA1" w:rsidRDefault="00640474" w:rsidP="00530CA1">
      <w:pPr>
        <w:spacing w:after="0" w:line="360" w:lineRule="auto"/>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 xml:space="preserve">تتكون دورة الحمل الصغرى </w:t>
      </w:r>
      <w:r w:rsidR="00157ED0" w:rsidRPr="00530CA1">
        <w:rPr>
          <w:rFonts w:asciiTheme="majorBidi" w:hAnsiTheme="majorBidi" w:cstheme="majorBidi"/>
          <w:sz w:val="32"/>
          <w:szCs w:val="32"/>
          <w:rtl/>
          <w:lang w:bidi="ar-IQ"/>
        </w:rPr>
        <w:t xml:space="preserve">من عدة جرعات ( وحدات ) تدريبية تختلف في تشكيلها وترتيب الجرعات داخلها وفقا لبعض الاسس الفسيولوجية وفي مقدمتها ايفاع التعب والاستشفاء كما يختلف طول الفترة الزمنية للدورة الصغرى تبعا لعدة عوامل منها اهداف الدورة وموقعها داخل الموسم التدريبي والوقت النسبي المخصص لها </w:t>
      </w:r>
      <w:r w:rsidR="007B3E65" w:rsidRPr="00530CA1">
        <w:rPr>
          <w:rFonts w:asciiTheme="majorBidi" w:hAnsiTheme="majorBidi" w:cstheme="majorBidi"/>
          <w:sz w:val="32"/>
          <w:szCs w:val="32"/>
          <w:rtl/>
          <w:lang w:bidi="ar-IQ"/>
        </w:rPr>
        <w:t>.</w:t>
      </w:r>
    </w:p>
    <w:p w:rsidR="007B3E65" w:rsidRPr="00C05E71" w:rsidRDefault="007B3E65" w:rsidP="00530CA1">
      <w:pPr>
        <w:spacing w:after="0" w:line="360" w:lineRule="auto"/>
        <w:jc w:val="both"/>
        <w:rPr>
          <w:rFonts w:asciiTheme="majorBidi" w:hAnsiTheme="majorBidi" w:cstheme="majorBidi"/>
          <w:b/>
          <w:bCs/>
          <w:sz w:val="32"/>
          <w:szCs w:val="32"/>
          <w:u w:val="single"/>
          <w:rtl/>
          <w:lang w:bidi="ar-IQ"/>
        </w:rPr>
      </w:pPr>
      <w:r w:rsidRPr="00C05E71">
        <w:rPr>
          <w:rFonts w:asciiTheme="majorBidi" w:hAnsiTheme="majorBidi" w:cstheme="majorBidi"/>
          <w:b/>
          <w:bCs/>
          <w:sz w:val="32"/>
          <w:szCs w:val="32"/>
          <w:u w:val="single"/>
          <w:rtl/>
          <w:lang w:bidi="ar-IQ"/>
        </w:rPr>
        <w:t>اشكال الدورات الصغرى :-</w:t>
      </w:r>
    </w:p>
    <w:p w:rsidR="007B3E65" w:rsidRPr="00530CA1" w:rsidRDefault="00222AB4" w:rsidP="00530CA1">
      <w:pPr>
        <w:spacing w:after="0"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7B3E65" w:rsidRPr="00530CA1">
        <w:rPr>
          <w:rFonts w:asciiTheme="majorBidi" w:hAnsiTheme="majorBidi" w:cstheme="majorBidi"/>
          <w:sz w:val="32"/>
          <w:szCs w:val="32"/>
          <w:rtl/>
          <w:lang w:bidi="ar-IQ"/>
        </w:rPr>
        <w:t xml:space="preserve">تنقسم الدورات الصغرى الى عدة </w:t>
      </w:r>
      <w:proofErr w:type="spellStart"/>
      <w:r w:rsidR="007B3E65" w:rsidRPr="00530CA1">
        <w:rPr>
          <w:rFonts w:asciiTheme="majorBidi" w:hAnsiTheme="majorBidi" w:cstheme="majorBidi"/>
          <w:sz w:val="32"/>
          <w:szCs w:val="32"/>
          <w:rtl/>
          <w:lang w:bidi="ar-IQ"/>
        </w:rPr>
        <w:t>اشكال</w:t>
      </w:r>
      <w:proofErr w:type="spellEnd"/>
      <w:r w:rsidR="007B3E65" w:rsidRPr="00530CA1">
        <w:rPr>
          <w:rFonts w:asciiTheme="majorBidi" w:hAnsiTheme="majorBidi" w:cstheme="majorBidi"/>
          <w:sz w:val="32"/>
          <w:szCs w:val="32"/>
          <w:rtl/>
          <w:lang w:bidi="ar-IQ"/>
        </w:rPr>
        <w:t xml:space="preserve"> تختلف تبعا </w:t>
      </w:r>
      <w:proofErr w:type="spellStart"/>
      <w:r w:rsidR="007B3E65" w:rsidRPr="00530CA1">
        <w:rPr>
          <w:rFonts w:asciiTheme="majorBidi" w:hAnsiTheme="majorBidi" w:cstheme="majorBidi"/>
          <w:sz w:val="32"/>
          <w:szCs w:val="32"/>
          <w:rtl/>
          <w:lang w:bidi="ar-IQ"/>
        </w:rPr>
        <w:t>لاهداف</w:t>
      </w:r>
      <w:proofErr w:type="spellEnd"/>
      <w:r w:rsidR="007B3E65" w:rsidRPr="00530CA1">
        <w:rPr>
          <w:rFonts w:asciiTheme="majorBidi" w:hAnsiTheme="majorBidi" w:cstheme="majorBidi"/>
          <w:sz w:val="32"/>
          <w:szCs w:val="32"/>
          <w:rtl/>
          <w:lang w:bidi="ar-IQ"/>
        </w:rPr>
        <w:t xml:space="preserve"> كل منها </w:t>
      </w:r>
      <w:r w:rsidR="008770B0" w:rsidRPr="00530CA1">
        <w:rPr>
          <w:rFonts w:asciiTheme="majorBidi" w:hAnsiTheme="majorBidi" w:cstheme="majorBidi"/>
          <w:sz w:val="32"/>
          <w:szCs w:val="32"/>
          <w:rtl/>
          <w:lang w:bidi="ar-IQ"/>
        </w:rPr>
        <w:t xml:space="preserve">ومحتوياتها ووفقا لموقع كل منها في اطار الدورة المتوسطة كما يؤثر ذلك ايضا على طريقة تشكيل الدورة وترتيب  جرعتها التدريبية تبعا لاتجاه تأثير الحمل </w:t>
      </w:r>
      <w:proofErr w:type="spellStart"/>
      <w:r w:rsidR="008770B0" w:rsidRPr="00530CA1">
        <w:rPr>
          <w:rFonts w:asciiTheme="majorBidi" w:hAnsiTheme="majorBidi" w:cstheme="majorBidi"/>
          <w:sz w:val="32"/>
          <w:szCs w:val="32"/>
          <w:rtl/>
          <w:lang w:bidi="ar-IQ"/>
        </w:rPr>
        <w:t>ودرجتة</w:t>
      </w:r>
      <w:proofErr w:type="spellEnd"/>
      <w:r w:rsidR="008770B0" w:rsidRPr="00530CA1">
        <w:rPr>
          <w:rFonts w:asciiTheme="majorBidi" w:hAnsiTheme="majorBidi" w:cstheme="majorBidi"/>
          <w:sz w:val="32"/>
          <w:szCs w:val="32"/>
          <w:rtl/>
          <w:lang w:bidi="ar-IQ"/>
        </w:rPr>
        <w:t xml:space="preserve"> ونستعرض فيما يلي اشكال الدورات الصغرى .</w:t>
      </w:r>
    </w:p>
    <w:p w:rsidR="008770B0" w:rsidRPr="00222AB4" w:rsidRDefault="00BF14B5" w:rsidP="00530CA1">
      <w:pPr>
        <w:pStyle w:val="a5"/>
        <w:numPr>
          <w:ilvl w:val="0"/>
          <w:numId w:val="3"/>
        </w:numPr>
        <w:spacing w:after="0" w:line="360" w:lineRule="auto"/>
        <w:jc w:val="both"/>
        <w:rPr>
          <w:rFonts w:asciiTheme="majorBidi" w:hAnsiTheme="majorBidi" w:cstheme="majorBidi"/>
          <w:b/>
          <w:bCs/>
          <w:sz w:val="32"/>
          <w:szCs w:val="32"/>
          <w:u w:val="single"/>
          <w:rtl/>
          <w:lang w:bidi="ar-IQ"/>
        </w:rPr>
      </w:pPr>
      <w:r w:rsidRPr="00222AB4">
        <w:rPr>
          <w:rFonts w:asciiTheme="majorBidi" w:hAnsiTheme="majorBidi" w:cstheme="majorBidi"/>
          <w:b/>
          <w:bCs/>
          <w:sz w:val="32"/>
          <w:szCs w:val="32"/>
          <w:u w:val="single"/>
          <w:rtl/>
          <w:lang w:bidi="ar-IQ"/>
        </w:rPr>
        <w:t xml:space="preserve">دورة تمهيدية ( </w:t>
      </w:r>
      <w:proofErr w:type="spellStart"/>
      <w:r w:rsidRPr="00222AB4">
        <w:rPr>
          <w:rFonts w:asciiTheme="majorBidi" w:hAnsiTheme="majorBidi" w:cstheme="majorBidi"/>
          <w:b/>
          <w:bCs/>
          <w:sz w:val="32"/>
          <w:szCs w:val="32"/>
          <w:u w:val="single"/>
          <w:rtl/>
          <w:lang w:bidi="ar-IQ"/>
        </w:rPr>
        <w:t>مدخلية</w:t>
      </w:r>
      <w:proofErr w:type="spellEnd"/>
      <w:r w:rsidRPr="00222AB4">
        <w:rPr>
          <w:rFonts w:asciiTheme="majorBidi" w:hAnsiTheme="majorBidi" w:cstheme="majorBidi"/>
          <w:b/>
          <w:bCs/>
          <w:sz w:val="32"/>
          <w:szCs w:val="32"/>
          <w:u w:val="single"/>
          <w:rtl/>
          <w:lang w:bidi="ar-IQ"/>
        </w:rPr>
        <w:t xml:space="preserve"> ) :- </w:t>
      </w:r>
    </w:p>
    <w:p w:rsidR="00157ED0" w:rsidRDefault="00222AB4" w:rsidP="00530CA1">
      <w:pPr>
        <w:spacing w:after="0"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BF14B5" w:rsidRPr="00530CA1">
        <w:rPr>
          <w:rFonts w:asciiTheme="majorBidi" w:hAnsiTheme="majorBidi" w:cstheme="majorBidi"/>
          <w:sz w:val="32"/>
          <w:szCs w:val="32"/>
          <w:rtl/>
          <w:lang w:bidi="ar-IQ"/>
        </w:rPr>
        <w:t xml:space="preserve">وتسمى ايضا بالدورة الطارقة وتهدف الى اعداد الجسم </w:t>
      </w:r>
      <w:proofErr w:type="spellStart"/>
      <w:r w:rsidR="00BF14B5" w:rsidRPr="00530CA1">
        <w:rPr>
          <w:rFonts w:asciiTheme="majorBidi" w:hAnsiTheme="majorBidi" w:cstheme="majorBidi"/>
          <w:sz w:val="32"/>
          <w:szCs w:val="32"/>
          <w:rtl/>
          <w:lang w:bidi="ar-IQ"/>
        </w:rPr>
        <w:t>واجهزته</w:t>
      </w:r>
      <w:proofErr w:type="spellEnd"/>
      <w:r w:rsidR="00BF14B5" w:rsidRPr="00530CA1">
        <w:rPr>
          <w:rFonts w:asciiTheme="majorBidi" w:hAnsiTheme="majorBidi" w:cstheme="majorBidi"/>
          <w:sz w:val="32"/>
          <w:szCs w:val="32"/>
          <w:rtl/>
          <w:lang w:bidi="ar-IQ"/>
        </w:rPr>
        <w:t xml:space="preserve"> المختلفة </w:t>
      </w:r>
      <w:proofErr w:type="spellStart"/>
      <w:r w:rsidR="00BF14B5" w:rsidRPr="00530CA1">
        <w:rPr>
          <w:rFonts w:asciiTheme="majorBidi" w:hAnsiTheme="majorBidi" w:cstheme="majorBidi"/>
          <w:sz w:val="32"/>
          <w:szCs w:val="32"/>
          <w:rtl/>
          <w:lang w:bidi="ar-IQ"/>
        </w:rPr>
        <w:t>لاداء</w:t>
      </w:r>
      <w:proofErr w:type="spellEnd"/>
      <w:r w:rsidR="00BF14B5" w:rsidRPr="00530CA1">
        <w:rPr>
          <w:rFonts w:asciiTheme="majorBidi" w:hAnsiTheme="majorBidi" w:cstheme="majorBidi"/>
          <w:sz w:val="32"/>
          <w:szCs w:val="32"/>
          <w:rtl/>
          <w:lang w:bidi="ar-IQ"/>
        </w:rPr>
        <w:t xml:space="preserve"> </w:t>
      </w:r>
      <w:proofErr w:type="spellStart"/>
      <w:r w:rsidR="00BF14B5" w:rsidRPr="00530CA1">
        <w:rPr>
          <w:rFonts w:asciiTheme="majorBidi" w:hAnsiTheme="majorBidi" w:cstheme="majorBidi"/>
          <w:sz w:val="32"/>
          <w:szCs w:val="32"/>
          <w:rtl/>
          <w:lang w:bidi="ar-IQ"/>
        </w:rPr>
        <w:t>الاحمال</w:t>
      </w:r>
      <w:proofErr w:type="spellEnd"/>
      <w:r w:rsidR="00BF14B5" w:rsidRPr="00530CA1">
        <w:rPr>
          <w:rFonts w:asciiTheme="majorBidi" w:hAnsiTheme="majorBidi" w:cstheme="majorBidi"/>
          <w:sz w:val="32"/>
          <w:szCs w:val="32"/>
          <w:rtl/>
          <w:lang w:bidi="ar-IQ"/>
        </w:rPr>
        <w:t xml:space="preserve"> البدنية الكبيرة بصفة عامة والاحمال المؤثرة خاصة ولذلك تستخدم عادة في بداية مرحلة الاعداد وفي بداية دورات الحمل المتوسطة وتتميز بحمل تدريجي غير مرتفع وزيادة نسبة التركيز على الاعداد العام كما يمكن استخدامها خلال فترة </w:t>
      </w:r>
      <w:proofErr w:type="spellStart"/>
      <w:r w:rsidR="00BF14B5" w:rsidRPr="00530CA1">
        <w:rPr>
          <w:rFonts w:asciiTheme="majorBidi" w:hAnsiTheme="majorBidi" w:cstheme="majorBidi"/>
          <w:sz w:val="32"/>
          <w:szCs w:val="32"/>
          <w:rtl/>
          <w:lang w:bidi="ar-IQ"/>
        </w:rPr>
        <w:t>ماقبل</w:t>
      </w:r>
      <w:proofErr w:type="spellEnd"/>
      <w:r w:rsidR="00BF14B5" w:rsidRPr="00530CA1">
        <w:rPr>
          <w:rFonts w:asciiTheme="majorBidi" w:hAnsiTheme="majorBidi" w:cstheme="majorBidi"/>
          <w:sz w:val="32"/>
          <w:szCs w:val="32"/>
          <w:rtl/>
          <w:lang w:bidi="ar-IQ"/>
        </w:rPr>
        <w:t xml:space="preserve"> المنافسة بهدف تثبيت المستويات التي تحقق خلال الدورات السابقة دون زيادة التحميل على الاعب/ اللاعبين .</w:t>
      </w:r>
    </w:p>
    <w:p w:rsidR="00222AB4" w:rsidRPr="00530CA1" w:rsidRDefault="00222AB4" w:rsidP="00530CA1">
      <w:pPr>
        <w:spacing w:after="0" w:line="360" w:lineRule="auto"/>
        <w:jc w:val="both"/>
        <w:rPr>
          <w:rFonts w:asciiTheme="majorBidi" w:hAnsiTheme="majorBidi" w:cstheme="majorBidi"/>
          <w:sz w:val="32"/>
          <w:szCs w:val="32"/>
          <w:rtl/>
          <w:lang w:bidi="ar-IQ"/>
        </w:rPr>
      </w:pPr>
    </w:p>
    <w:p w:rsidR="00BF14B5" w:rsidRPr="00222AB4" w:rsidRDefault="00BF14B5" w:rsidP="00530CA1">
      <w:pPr>
        <w:pStyle w:val="a5"/>
        <w:numPr>
          <w:ilvl w:val="0"/>
          <w:numId w:val="3"/>
        </w:numPr>
        <w:spacing w:after="0" w:line="360" w:lineRule="auto"/>
        <w:jc w:val="both"/>
        <w:rPr>
          <w:rFonts w:asciiTheme="majorBidi" w:hAnsiTheme="majorBidi" w:cstheme="majorBidi"/>
          <w:b/>
          <w:bCs/>
          <w:sz w:val="32"/>
          <w:szCs w:val="32"/>
          <w:u w:val="single"/>
          <w:lang w:bidi="ar-IQ"/>
        </w:rPr>
      </w:pPr>
      <w:r w:rsidRPr="00222AB4">
        <w:rPr>
          <w:rFonts w:asciiTheme="majorBidi" w:hAnsiTheme="majorBidi" w:cstheme="majorBidi"/>
          <w:b/>
          <w:bCs/>
          <w:sz w:val="32"/>
          <w:szCs w:val="32"/>
          <w:u w:val="single"/>
          <w:rtl/>
          <w:lang w:bidi="ar-IQ"/>
        </w:rPr>
        <w:lastRenderedPageBreak/>
        <w:t>دورة اساسية ( بنائية ) :-</w:t>
      </w:r>
    </w:p>
    <w:p w:rsidR="00BF14B5" w:rsidRPr="00530CA1" w:rsidRDefault="00A858B5" w:rsidP="00530CA1">
      <w:pPr>
        <w:pStyle w:val="a5"/>
        <w:spacing w:after="0" w:line="360" w:lineRule="auto"/>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 xml:space="preserve">وتسمى ايضا بالدورة المؤثر حيث تهدف الى استثارة عمليات </w:t>
      </w:r>
      <w:r w:rsidR="00230F5A" w:rsidRPr="00530CA1">
        <w:rPr>
          <w:rFonts w:asciiTheme="majorBidi" w:hAnsiTheme="majorBidi" w:cstheme="majorBidi"/>
          <w:sz w:val="32"/>
          <w:szCs w:val="32"/>
          <w:rtl/>
          <w:lang w:bidi="ar-IQ"/>
        </w:rPr>
        <w:t xml:space="preserve">التكيف في الجسم وتتميز بزيادة حجم الحمل وارتفاع شدته وتستخدم عادة خلال فترة الاعداد كما انها تستخدم ايضا خلال مختلف مراحل التدريب ولكن بأشكال مختلفة تبعا لموقعها داخل الموسم التدريبي ، ففي حالة </w:t>
      </w:r>
      <w:proofErr w:type="spellStart"/>
      <w:r w:rsidR="00230F5A" w:rsidRPr="00530CA1">
        <w:rPr>
          <w:rFonts w:asciiTheme="majorBidi" w:hAnsiTheme="majorBidi" w:cstheme="majorBidi"/>
          <w:sz w:val="32"/>
          <w:szCs w:val="32"/>
          <w:rtl/>
          <w:lang w:bidi="ar-IQ"/>
        </w:rPr>
        <w:t>ماتكون</w:t>
      </w:r>
      <w:proofErr w:type="spellEnd"/>
      <w:r w:rsidR="00230F5A" w:rsidRPr="00530CA1">
        <w:rPr>
          <w:rFonts w:asciiTheme="majorBidi" w:hAnsiTheme="majorBidi" w:cstheme="majorBidi"/>
          <w:sz w:val="32"/>
          <w:szCs w:val="32"/>
          <w:rtl/>
          <w:lang w:bidi="ar-IQ"/>
        </w:rPr>
        <w:t xml:space="preserve"> في مرحلة </w:t>
      </w:r>
      <w:proofErr w:type="spellStart"/>
      <w:r w:rsidR="00230F5A" w:rsidRPr="00530CA1">
        <w:rPr>
          <w:rFonts w:asciiTheme="majorBidi" w:hAnsiTheme="majorBidi" w:cstheme="majorBidi"/>
          <w:sz w:val="32"/>
          <w:szCs w:val="32"/>
          <w:rtl/>
          <w:lang w:bidi="ar-IQ"/>
        </w:rPr>
        <w:t>الاعداد</w:t>
      </w:r>
      <w:proofErr w:type="spellEnd"/>
      <w:r w:rsidR="00230F5A" w:rsidRPr="00530CA1">
        <w:rPr>
          <w:rFonts w:asciiTheme="majorBidi" w:hAnsiTheme="majorBidi" w:cstheme="majorBidi"/>
          <w:sz w:val="32"/>
          <w:szCs w:val="32"/>
          <w:rtl/>
          <w:lang w:bidi="ar-IQ"/>
        </w:rPr>
        <w:t xml:space="preserve"> فأنها تهدف الى رفع مستوى الاعداد العام او الاعداد الخاص كما تختلف ايضا تبعا لعلاقتها بديناميكية تطور الحمل التدريبي فقد تهدف الى الارتفاع التدريجي بشدة او حجم الحمل التدريبي او تهدف الى تثبيت الشدة والحجم للحمل التدريبي .</w:t>
      </w:r>
    </w:p>
    <w:p w:rsidR="00564607" w:rsidRPr="00222AB4" w:rsidRDefault="00A74D17" w:rsidP="00530CA1">
      <w:pPr>
        <w:pStyle w:val="a5"/>
        <w:numPr>
          <w:ilvl w:val="0"/>
          <w:numId w:val="3"/>
        </w:numPr>
        <w:spacing w:after="0" w:line="360" w:lineRule="auto"/>
        <w:jc w:val="both"/>
        <w:rPr>
          <w:rFonts w:asciiTheme="majorBidi" w:hAnsiTheme="majorBidi" w:cstheme="majorBidi"/>
          <w:b/>
          <w:bCs/>
          <w:sz w:val="32"/>
          <w:szCs w:val="32"/>
          <w:u w:val="single"/>
          <w:lang w:bidi="ar-IQ"/>
        </w:rPr>
      </w:pPr>
      <w:r w:rsidRPr="00222AB4">
        <w:rPr>
          <w:rFonts w:asciiTheme="majorBidi" w:hAnsiTheme="majorBidi" w:cstheme="majorBidi"/>
          <w:b/>
          <w:bCs/>
          <w:sz w:val="32"/>
          <w:szCs w:val="32"/>
          <w:u w:val="single"/>
          <w:rtl/>
          <w:lang w:bidi="ar-IQ"/>
        </w:rPr>
        <w:t xml:space="preserve">الدورة </w:t>
      </w:r>
      <w:proofErr w:type="spellStart"/>
      <w:r w:rsidRPr="00222AB4">
        <w:rPr>
          <w:rFonts w:asciiTheme="majorBidi" w:hAnsiTheme="majorBidi" w:cstheme="majorBidi"/>
          <w:b/>
          <w:bCs/>
          <w:sz w:val="32"/>
          <w:szCs w:val="32"/>
          <w:u w:val="single"/>
          <w:rtl/>
          <w:lang w:bidi="ar-IQ"/>
        </w:rPr>
        <w:t>الموصل</w:t>
      </w:r>
      <w:r w:rsidR="00564607" w:rsidRPr="00222AB4">
        <w:rPr>
          <w:rFonts w:asciiTheme="majorBidi" w:hAnsiTheme="majorBidi" w:cstheme="majorBidi"/>
          <w:b/>
          <w:bCs/>
          <w:sz w:val="32"/>
          <w:szCs w:val="32"/>
          <w:u w:val="single"/>
          <w:rtl/>
          <w:lang w:bidi="ar-IQ"/>
        </w:rPr>
        <w:t>ه</w:t>
      </w:r>
      <w:proofErr w:type="spellEnd"/>
      <w:r w:rsidR="00564607" w:rsidRPr="00222AB4">
        <w:rPr>
          <w:rFonts w:asciiTheme="majorBidi" w:hAnsiTheme="majorBidi" w:cstheme="majorBidi"/>
          <w:b/>
          <w:bCs/>
          <w:sz w:val="32"/>
          <w:szCs w:val="32"/>
          <w:u w:val="single"/>
          <w:rtl/>
          <w:lang w:bidi="ar-IQ"/>
        </w:rPr>
        <w:t xml:space="preserve"> :- </w:t>
      </w:r>
    </w:p>
    <w:p w:rsidR="00A74D17" w:rsidRPr="00530CA1" w:rsidRDefault="00564607" w:rsidP="00222AB4">
      <w:pPr>
        <w:pStyle w:val="a5"/>
        <w:spacing w:after="0" w:line="360" w:lineRule="auto"/>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وتس</w:t>
      </w:r>
      <w:r w:rsidR="00222AB4">
        <w:rPr>
          <w:rFonts w:asciiTheme="majorBidi" w:hAnsiTheme="majorBidi" w:cstheme="majorBidi" w:hint="cs"/>
          <w:sz w:val="32"/>
          <w:szCs w:val="32"/>
          <w:rtl/>
          <w:lang w:bidi="ar-IQ"/>
        </w:rPr>
        <w:t>ت</w:t>
      </w:r>
      <w:r w:rsidRPr="00530CA1">
        <w:rPr>
          <w:rFonts w:asciiTheme="majorBidi" w:hAnsiTheme="majorBidi" w:cstheme="majorBidi"/>
          <w:sz w:val="32"/>
          <w:szCs w:val="32"/>
          <w:rtl/>
          <w:lang w:bidi="ar-IQ"/>
        </w:rPr>
        <w:t xml:space="preserve">خدم هذه الدورة </w:t>
      </w:r>
      <w:r w:rsidR="00EA7BBF" w:rsidRPr="00530CA1">
        <w:rPr>
          <w:rFonts w:asciiTheme="majorBidi" w:hAnsiTheme="majorBidi" w:cstheme="majorBidi"/>
          <w:sz w:val="32"/>
          <w:szCs w:val="32"/>
          <w:rtl/>
          <w:lang w:bidi="ar-IQ"/>
        </w:rPr>
        <w:t>عادة لسد بعض النواقص خلال عملية الاعداد فمحتواها يمكن ان يكون ذا اختلاف كبير وهي تعتمد على تقبل اللاعب / اللاعبين للمسابقات والتي توجه اليها هذه الدورات وخصائص اللاعب / اللاعبين الفردية وخصائص الاعداد في المرحلة النهائية ارتباطا بهذه الاسباب فانه داخل هذه الدورات يمكن اداء نظام المسابقات او تحقيق هدف استعادة الاستشفاء الكامل كذلك التكوين النفسي وفي بعض الاحيان تركب هذه الدورة في شكل راحه نشطة او تركب بطرق ووسائل تختلف كثيرا من حيث التأثيرات على الناحية الحيوية .</w:t>
      </w:r>
    </w:p>
    <w:p w:rsidR="00EA7BBF" w:rsidRPr="00222AB4" w:rsidRDefault="00EA7BBF" w:rsidP="00530CA1">
      <w:pPr>
        <w:pStyle w:val="a5"/>
        <w:numPr>
          <w:ilvl w:val="0"/>
          <w:numId w:val="3"/>
        </w:numPr>
        <w:spacing w:after="0" w:line="360" w:lineRule="auto"/>
        <w:jc w:val="both"/>
        <w:rPr>
          <w:rFonts w:asciiTheme="majorBidi" w:hAnsiTheme="majorBidi" w:cstheme="majorBidi"/>
          <w:b/>
          <w:bCs/>
          <w:sz w:val="32"/>
          <w:szCs w:val="32"/>
          <w:u w:val="single"/>
          <w:lang w:bidi="ar-IQ"/>
        </w:rPr>
      </w:pPr>
      <w:r w:rsidRPr="00222AB4">
        <w:rPr>
          <w:rFonts w:asciiTheme="majorBidi" w:hAnsiTheme="majorBidi" w:cstheme="majorBidi"/>
          <w:b/>
          <w:bCs/>
          <w:sz w:val="32"/>
          <w:szCs w:val="32"/>
          <w:u w:val="single"/>
          <w:rtl/>
          <w:lang w:bidi="ar-IQ"/>
        </w:rPr>
        <w:t>دورة المنافسة ( المباريات ):-</w:t>
      </w:r>
    </w:p>
    <w:p w:rsidR="00EA7BBF" w:rsidRPr="00530CA1" w:rsidRDefault="00EA7BBF" w:rsidP="00530CA1">
      <w:pPr>
        <w:pStyle w:val="a5"/>
        <w:spacing w:after="0" w:line="360" w:lineRule="auto"/>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 xml:space="preserve">وتهدف الى الاعداد غير المباشر للمنافسة ويختلف محتوى هذه الدورة تبعا لنوع المنافسة والخصائص الفردية للاعب او اللاعبين وتشمل من بين </w:t>
      </w:r>
      <w:proofErr w:type="spellStart"/>
      <w:r w:rsidRPr="00530CA1">
        <w:rPr>
          <w:rFonts w:asciiTheme="majorBidi" w:hAnsiTheme="majorBidi" w:cstheme="majorBidi"/>
          <w:sz w:val="32"/>
          <w:szCs w:val="32"/>
          <w:rtl/>
          <w:lang w:bidi="ar-IQ"/>
        </w:rPr>
        <w:t>اهدافها</w:t>
      </w:r>
      <w:proofErr w:type="spellEnd"/>
      <w:r w:rsidRPr="00530CA1">
        <w:rPr>
          <w:rFonts w:asciiTheme="majorBidi" w:hAnsiTheme="majorBidi" w:cstheme="majorBidi"/>
          <w:sz w:val="32"/>
          <w:szCs w:val="32"/>
          <w:rtl/>
          <w:lang w:bidi="ar-IQ"/>
        </w:rPr>
        <w:t xml:space="preserve"> استخدام </w:t>
      </w:r>
      <w:proofErr w:type="spellStart"/>
      <w:r w:rsidRPr="00530CA1">
        <w:rPr>
          <w:rFonts w:asciiTheme="majorBidi" w:hAnsiTheme="majorBidi" w:cstheme="majorBidi"/>
          <w:sz w:val="32"/>
          <w:szCs w:val="32"/>
          <w:rtl/>
          <w:lang w:bidi="ar-IQ"/>
        </w:rPr>
        <w:t>الراحه</w:t>
      </w:r>
      <w:proofErr w:type="spellEnd"/>
      <w:r w:rsidRPr="00530CA1">
        <w:rPr>
          <w:rFonts w:asciiTheme="majorBidi" w:hAnsiTheme="majorBidi" w:cstheme="majorBidi"/>
          <w:sz w:val="32"/>
          <w:szCs w:val="32"/>
          <w:rtl/>
          <w:lang w:bidi="ar-IQ"/>
        </w:rPr>
        <w:t xml:space="preserve"> النشطة وفي نفس الوقت تمرينات المنافسة وعادة </w:t>
      </w:r>
      <w:r w:rsidR="00427F63" w:rsidRPr="00530CA1">
        <w:rPr>
          <w:rFonts w:asciiTheme="majorBidi" w:hAnsiTheme="majorBidi" w:cstheme="majorBidi"/>
          <w:sz w:val="32"/>
          <w:szCs w:val="32"/>
          <w:rtl/>
          <w:lang w:bidi="ar-IQ"/>
        </w:rPr>
        <w:t xml:space="preserve">ما تشكل هذه الدورة بحيث تأخذ شكلا قريبا من طبيعة توزيع فترات المباريات </w:t>
      </w:r>
      <w:proofErr w:type="spellStart"/>
      <w:r w:rsidR="00427F63" w:rsidRPr="00530CA1">
        <w:rPr>
          <w:rFonts w:asciiTheme="majorBidi" w:hAnsiTheme="majorBidi" w:cstheme="majorBidi"/>
          <w:sz w:val="32"/>
          <w:szCs w:val="32"/>
          <w:rtl/>
          <w:lang w:bidi="ar-IQ"/>
        </w:rPr>
        <w:t>والراحه</w:t>
      </w:r>
      <w:proofErr w:type="spellEnd"/>
      <w:r w:rsidR="00427F63" w:rsidRPr="00530CA1">
        <w:rPr>
          <w:rFonts w:asciiTheme="majorBidi" w:hAnsiTheme="majorBidi" w:cstheme="majorBidi"/>
          <w:sz w:val="32"/>
          <w:szCs w:val="32"/>
          <w:rtl/>
          <w:lang w:bidi="ar-IQ"/>
        </w:rPr>
        <w:t xml:space="preserve"> </w:t>
      </w:r>
      <w:proofErr w:type="spellStart"/>
      <w:r w:rsidR="00427F63" w:rsidRPr="00530CA1">
        <w:rPr>
          <w:rFonts w:asciiTheme="majorBidi" w:hAnsiTheme="majorBidi" w:cstheme="majorBidi"/>
          <w:sz w:val="32"/>
          <w:szCs w:val="32"/>
          <w:rtl/>
          <w:lang w:bidi="ar-IQ"/>
        </w:rPr>
        <w:t>البينيه</w:t>
      </w:r>
      <w:proofErr w:type="spellEnd"/>
      <w:r w:rsidR="00427F63" w:rsidRPr="00530CA1">
        <w:rPr>
          <w:rFonts w:asciiTheme="majorBidi" w:hAnsiTheme="majorBidi" w:cstheme="majorBidi"/>
          <w:sz w:val="32"/>
          <w:szCs w:val="32"/>
          <w:rtl/>
          <w:lang w:bidi="ar-IQ"/>
        </w:rPr>
        <w:t xml:space="preserve"> بينهما ، مثل التصفيات الصباحية او النهائيات المسائية التي تجري في الالعاب الجماعية او تنفيذ عدة مباريات على فترات زمنية معينة</w:t>
      </w:r>
      <w:r w:rsidR="000D26D4" w:rsidRPr="00530CA1">
        <w:rPr>
          <w:rFonts w:asciiTheme="majorBidi" w:hAnsiTheme="majorBidi" w:cstheme="majorBidi"/>
          <w:sz w:val="32"/>
          <w:szCs w:val="32"/>
          <w:rtl/>
          <w:lang w:bidi="ar-IQ"/>
        </w:rPr>
        <w:t xml:space="preserve"> يتخللها فترات بينية </w:t>
      </w:r>
      <w:proofErr w:type="spellStart"/>
      <w:r w:rsidR="000D26D4" w:rsidRPr="00530CA1">
        <w:rPr>
          <w:rFonts w:asciiTheme="majorBidi" w:hAnsiTheme="majorBidi" w:cstheme="majorBidi"/>
          <w:sz w:val="32"/>
          <w:szCs w:val="32"/>
          <w:rtl/>
          <w:lang w:bidi="ar-IQ"/>
        </w:rPr>
        <w:t>للراحه</w:t>
      </w:r>
      <w:proofErr w:type="spellEnd"/>
      <w:r w:rsidR="000D26D4" w:rsidRPr="00530CA1">
        <w:rPr>
          <w:rFonts w:asciiTheme="majorBidi" w:hAnsiTheme="majorBidi" w:cstheme="majorBidi"/>
          <w:sz w:val="32"/>
          <w:szCs w:val="32"/>
          <w:rtl/>
          <w:lang w:bidi="ar-IQ"/>
        </w:rPr>
        <w:t xml:space="preserve"> وهذا الاختلاف في طبيعة سير ايقاع المباريات يتطلب من اللاعب / اللاعبين ان يؤدي بكفاءة المهام المطلوبة منهم خلال المنافسة والتعود على ايقاعاتها المختلفة مثل الاشتراك في عدة مباريات متتالية خلال الفترة الزمنية والقدرة </w:t>
      </w:r>
      <w:r w:rsidR="000D26D4" w:rsidRPr="00530CA1">
        <w:rPr>
          <w:rFonts w:asciiTheme="majorBidi" w:hAnsiTheme="majorBidi" w:cstheme="majorBidi"/>
          <w:sz w:val="32"/>
          <w:szCs w:val="32"/>
          <w:rtl/>
          <w:lang w:bidi="ar-IQ"/>
        </w:rPr>
        <w:lastRenderedPageBreak/>
        <w:t>على الاستشفاء خلال فترات الراحة البينية القصيرة وكذلك القدرة على اداء عدة مباريات بكفاءة عالية بالرغم من تكرار هذه المباريات على فترات زمنية قصيرة .</w:t>
      </w:r>
    </w:p>
    <w:p w:rsidR="000D26D4" w:rsidRPr="00222AB4" w:rsidRDefault="000D26D4" w:rsidP="00530CA1">
      <w:pPr>
        <w:pStyle w:val="a5"/>
        <w:numPr>
          <w:ilvl w:val="0"/>
          <w:numId w:val="3"/>
        </w:numPr>
        <w:spacing w:after="0" w:line="360" w:lineRule="auto"/>
        <w:jc w:val="both"/>
        <w:rPr>
          <w:rFonts w:asciiTheme="majorBidi" w:hAnsiTheme="majorBidi" w:cstheme="majorBidi"/>
          <w:b/>
          <w:bCs/>
          <w:sz w:val="32"/>
          <w:szCs w:val="32"/>
          <w:u w:val="single"/>
          <w:lang w:bidi="ar-IQ"/>
        </w:rPr>
      </w:pPr>
      <w:r w:rsidRPr="00222AB4">
        <w:rPr>
          <w:rFonts w:asciiTheme="majorBidi" w:hAnsiTheme="majorBidi" w:cstheme="majorBidi"/>
          <w:b/>
          <w:bCs/>
          <w:sz w:val="32"/>
          <w:szCs w:val="32"/>
          <w:u w:val="single"/>
          <w:rtl/>
          <w:lang w:bidi="ar-IQ"/>
        </w:rPr>
        <w:t>دورة استعادة الاستشفاء :-</w:t>
      </w:r>
    </w:p>
    <w:p w:rsidR="006520E7" w:rsidRDefault="00222AB4" w:rsidP="00813A39">
      <w:pPr>
        <w:pStyle w:val="a5"/>
        <w:spacing w:after="0"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0D26D4" w:rsidRPr="00530CA1">
        <w:rPr>
          <w:rFonts w:asciiTheme="majorBidi" w:hAnsiTheme="majorBidi" w:cstheme="majorBidi"/>
          <w:sz w:val="32"/>
          <w:szCs w:val="32"/>
          <w:rtl/>
          <w:lang w:bidi="ar-IQ"/>
        </w:rPr>
        <w:t xml:space="preserve">وتحتوي هذه الدورات على احمال تدريبية ذات احجام منخفضة وتستخدم كوسيلة للراحة النشطة حيث تهدف الى اتاحة الفرصة لاستعادة الاستشفاء بين الدورات الاساسية </w:t>
      </w:r>
      <w:proofErr w:type="spellStart"/>
      <w:r w:rsidR="000D26D4" w:rsidRPr="00530CA1">
        <w:rPr>
          <w:rFonts w:asciiTheme="majorBidi" w:hAnsiTheme="majorBidi" w:cstheme="majorBidi"/>
          <w:sz w:val="32"/>
          <w:szCs w:val="32"/>
          <w:rtl/>
          <w:lang w:bidi="ar-IQ"/>
        </w:rPr>
        <w:t>او</w:t>
      </w:r>
      <w:proofErr w:type="spellEnd"/>
      <w:r w:rsidR="000D26D4" w:rsidRPr="00530CA1">
        <w:rPr>
          <w:rFonts w:asciiTheme="majorBidi" w:hAnsiTheme="majorBidi" w:cstheme="majorBidi"/>
          <w:sz w:val="32"/>
          <w:szCs w:val="32"/>
          <w:rtl/>
          <w:lang w:bidi="ar-IQ"/>
        </w:rPr>
        <w:t xml:space="preserve"> المؤثرة وعادة </w:t>
      </w:r>
      <w:proofErr w:type="spellStart"/>
      <w:r w:rsidR="000D26D4" w:rsidRPr="00530CA1">
        <w:rPr>
          <w:rFonts w:asciiTheme="majorBidi" w:hAnsiTheme="majorBidi" w:cstheme="majorBidi"/>
          <w:sz w:val="32"/>
          <w:szCs w:val="32"/>
          <w:rtl/>
          <w:lang w:bidi="ar-IQ"/>
        </w:rPr>
        <w:t>ماتوضع</w:t>
      </w:r>
      <w:proofErr w:type="spellEnd"/>
      <w:r w:rsidR="000D26D4" w:rsidRPr="00530CA1">
        <w:rPr>
          <w:rFonts w:asciiTheme="majorBidi" w:hAnsiTheme="majorBidi" w:cstheme="majorBidi"/>
          <w:sz w:val="32"/>
          <w:szCs w:val="32"/>
          <w:rtl/>
          <w:lang w:bidi="ar-IQ"/>
        </w:rPr>
        <w:t xml:space="preserve"> هذه الدورة في اخر الدورة المتوسطة كما انها ايضا توضع </w:t>
      </w:r>
      <w:r w:rsidR="009F6359" w:rsidRPr="00530CA1">
        <w:rPr>
          <w:rFonts w:asciiTheme="majorBidi" w:hAnsiTheme="majorBidi" w:cstheme="majorBidi"/>
          <w:sz w:val="32"/>
          <w:szCs w:val="32"/>
          <w:rtl/>
          <w:lang w:bidi="ar-IQ"/>
        </w:rPr>
        <w:t>متتالية لتنفيذ الدورات الاساسية مرتفعة الاحمال .</w:t>
      </w:r>
    </w:p>
    <w:p w:rsidR="00813A39" w:rsidRPr="00813A39" w:rsidRDefault="00813A39" w:rsidP="00813A39">
      <w:pPr>
        <w:pStyle w:val="a5"/>
        <w:spacing w:after="0" w:line="360" w:lineRule="auto"/>
        <w:jc w:val="both"/>
        <w:rPr>
          <w:rFonts w:asciiTheme="majorBidi" w:hAnsiTheme="majorBidi" w:cstheme="majorBidi"/>
          <w:sz w:val="32"/>
          <w:szCs w:val="32"/>
          <w:rtl/>
          <w:lang w:bidi="ar-IQ"/>
        </w:rPr>
      </w:pPr>
    </w:p>
    <w:p w:rsidR="006520E7" w:rsidRPr="00813A39" w:rsidRDefault="006520E7" w:rsidP="00813A39">
      <w:pPr>
        <w:pStyle w:val="a5"/>
        <w:spacing w:after="0" w:line="360" w:lineRule="auto"/>
        <w:ind w:left="140"/>
        <w:jc w:val="both"/>
        <w:rPr>
          <w:rFonts w:asciiTheme="majorBidi" w:hAnsiTheme="majorBidi" w:cstheme="majorBidi"/>
          <w:b/>
          <w:bCs/>
          <w:sz w:val="32"/>
          <w:szCs w:val="32"/>
          <w:u w:val="single"/>
          <w:rtl/>
          <w:lang w:bidi="ar-IQ"/>
        </w:rPr>
      </w:pPr>
      <w:r w:rsidRPr="00813A39">
        <w:rPr>
          <w:rFonts w:asciiTheme="majorBidi" w:hAnsiTheme="majorBidi" w:cstheme="majorBidi"/>
          <w:b/>
          <w:bCs/>
          <w:sz w:val="32"/>
          <w:szCs w:val="32"/>
          <w:u w:val="single"/>
          <w:rtl/>
          <w:lang w:bidi="ar-IQ"/>
        </w:rPr>
        <w:t>تشكيل حمل التدريب في الالعاب الجماعية :-</w:t>
      </w:r>
    </w:p>
    <w:p w:rsidR="006520E7" w:rsidRPr="00530CA1" w:rsidRDefault="00813A39" w:rsidP="00813A39">
      <w:pPr>
        <w:pStyle w:val="a5"/>
        <w:spacing w:after="0" w:line="360" w:lineRule="auto"/>
        <w:ind w:left="282"/>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6520E7" w:rsidRPr="00530CA1">
        <w:rPr>
          <w:rFonts w:asciiTheme="majorBidi" w:hAnsiTheme="majorBidi" w:cstheme="majorBidi"/>
          <w:sz w:val="32"/>
          <w:szCs w:val="32"/>
          <w:rtl/>
          <w:lang w:bidi="ar-IQ"/>
        </w:rPr>
        <w:t xml:space="preserve">يعتبر التشكيل الصحيح لحمل التدريب خلال الموسم الرياضي </w:t>
      </w:r>
      <w:r w:rsidR="002E7E70" w:rsidRPr="00530CA1">
        <w:rPr>
          <w:rFonts w:asciiTheme="majorBidi" w:hAnsiTheme="majorBidi" w:cstheme="majorBidi"/>
          <w:sz w:val="32"/>
          <w:szCs w:val="32"/>
          <w:rtl/>
          <w:lang w:bidi="ar-IQ"/>
        </w:rPr>
        <w:t xml:space="preserve">عنصرا اساسيا في تحقيق التدريب </w:t>
      </w:r>
      <w:proofErr w:type="spellStart"/>
      <w:r w:rsidR="002E7E70" w:rsidRPr="00530CA1">
        <w:rPr>
          <w:rFonts w:asciiTheme="majorBidi" w:hAnsiTheme="majorBidi" w:cstheme="majorBidi"/>
          <w:sz w:val="32"/>
          <w:szCs w:val="32"/>
          <w:rtl/>
          <w:lang w:bidi="ar-IQ"/>
        </w:rPr>
        <w:t>لاهدافة</w:t>
      </w:r>
      <w:proofErr w:type="spellEnd"/>
      <w:r w:rsidR="002E7E70" w:rsidRPr="00530CA1">
        <w:rPr>
          <w:rFonts w:asciiTheme="majorBidi" w:hAnsiTheme="majorBidi" w:cstheme="majorBidi"/>
          <w:sz w:val="32"/>
          <w:szCs w:val="32"/>
          <w:rtl/>
          <w:lang w:bidi="ar-IQ"/>
        </w:rPr>
        <w:t xml:space="preserve"> فالتشكيل الصحيح للحمل في غضون فترات التدريب المختلفة من الاسس الهامة لضمان الارتفاع التدريجي بمستوى اللاعب فكما ذكرنا سابقا ان اي حمل مهما كانت درجته او مستواه يؤدي الى التعب بعد فترة من الاداء ولما كانت درجات الحمل مختلفة فانه بعد الحمل الاقصى او الاقل من الاقصى يتطلب اللاعب فترة استشفاء اطول من الحمل المتوسط ويعني ذلك ضرورة ايجاد علاقة منتظمة بين درجة الحمل ومدة الاستشفاء .</w:t>
      </w:r>
    </w:p>
    <w:p w:rsidR="002E7E70" w:rsidRPr="00530CA1" w:rsidRDefault="002E7E70" w:rsidP="00813A39">
      <w:pPr>
        <w:pStyle w:val="a5"/>
        <w:spacing w:after="0" w:line="360" w:lineRule="auto"/>
        <w:ind w:left="282"/>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 xml:space="preserve">فالتوازن بين درجة الحمل والشفاء يجعل المدرب يشكل الحمل بحيث يكون مرتفعا يوما </w:t>
      </w:r>
      <w:proofErr w:type="spellStart"/>
      <w:r w:rsidRPr="00530CA1">
        <w:rPr>
          <w:rFonts w:asciiTheme="majorBidi" w:hAnsiTheme="majorBidi" w:cstheme="majorBidi"/>
          <w:sz w:val="32"/>
          <w:szCs w:val="32"/>
          <w:rtl/>
          <w:lang w:bidi="ar-IQ"/>
        </w:rPr>
        <w:t>ومنخفظا</w:t>
      </w:r>
      <w:proofErr w:type="spellEnd"/>
      <w:r w:rsidRPr="00530CA1">
        <w:rPr>
          <w:rFonts w:asciiTheme="majorBidi" w:hAnsiTheme="majorBidi" w:cstheme="majorBidi"/>
          <w:sz w:val="32"/>
          <w:szCs w:val="32"/>
          <w:rtl/>
          <w:lang w:bidi="ar-IQ"/>
        </w:rPr>
        <w:t xml:space="preserve"> يوما </w:t>
      </w:r>
      <w:proofErr w:type="spellStart"/>
      <w:r w:rsidRPr="00530CA1">
        <w:rPr>
          <w:rFonts w:asciiTheme="majorBidi" w:hAnsiTheme="majorBidi" w:cstheme="majorBidi"/>
          <w:sz w:val="32"/>
          <w:szCs w:val="32"/>
          <w:rtl/>
          <w:lang w:bidi="ar-IQ"/>
        </w:rPr>
        <w:t>اخر</w:t>
      </w:r>
      <w:proofErr w:type="spellEnd"/>
      <w:r w:rsidRPr="00530CA1">
        <w:rPr>
          <w:rFonts w:asciiTheme="majorBidi" w:hAnsiTheme="majorBidi" w:cstheme="majorBidi"/>
          <w:sz w:val="32"/>
          <w:szCs w:val="32"/>
          <w:rtl/>
          <w:lang w:bidi="ar-IQ"/>
        </w:rPr>
        <w:t xml:space="preserve"> ... الخ ، اي ان الحمل يسير كالموج تماما ، وهذا الارتفاع والانخفاض في تشكيل الحمل يكون خلال وحدة التدريب اليومية وخلال تشكيل الحمل الاسبوعي بل ايضا خلال تشكيل الحمل لفترة زمنية معينة لسهولة تشكيل حمل التدريب </w:t>
      </w:r>
      <w:r w:rsidRPr="00813A39">
        <w:rPr>
          <w:rFonts w:asciiTheme="majorBidi" w:hAnsiTheme="majorBidi" w:cstheme="majorBidi"/>
          <w:b/>
          <w:bCs/>
          <w:sz w:val="32"/>
          <w:szCs w:val="32"/>
          <w:rtl/>
          <w:lang w:bidi="ar-IQ"/>
        </w:rPr>
        <w:t>تستخدم طريقتان وهما</w:t>
      </w:r>
      <w:r w:rsidRPr="00530CA1">
        <w:rPr>
          <w:rFonts w:asciiTheme="majorBidi" w:hAnsiTheme="majorBidi" w:cstheme="majorBidi"/>
          <w:sz w:val="32"/>
          <w:szCs w:val="32"/>
          <w:rtl/>
          <w:lang w:bidi="ar-IQ"/>
        </w:rPr>
        <w:t xml:space="preserve"> :- </w:t>
      </w:r>
    </w:p>
    <w:p w:rsidR="002E7E70" w:rsidRPr="00530CA1" w:rsidRDefault="002E7E70" w:rsidP="00530CA1">
      <w:pPr>
        <w:pStyle w:val="a5"/>
        <w:numPr>
          <w:ilvl w:val="0"/>
          <w:numId w:val="4"/>
        </w:numPr>
        <w:spacing w:after="0" w:line="360" w:lineRule="auto"/>
        <w:jc w:val="both"/>
        <w:rPr>
          <w:rFonts w:asciiTheme="majorBidi" w:hAnsiTheme="majorBidi" w:cstheme="majorBidi"/>
          <w:sz w:val="32"/>
          <w:szCs w:val="32"/>
          <w:lang w:bidi="ar-IQ"/>
        </w:rPr>
      </w:pPr>
      <w:r w:rsidRPr="00530CA1">
        <w:rPr>
          <w:rFonts w:asciiTheme="majorBidi" w:hAnsiTheme="majorBidi" w:cstheme="majorBidi"/>
          <w:sz w:val="32"/>
          <w:szCs w:val="32"/>
          <w:rtl/>
          <w:lang w:bidi="ar-IQ"/>
        </w:rPr>
        <w:t xml:space="preserve">التشكيل </w:t>
      </w:r>
      <w:proofErr w:type="spellStart"/>
      <w:r w:rsidRPr="00530CA1">
        <w:rPr>
          <w:rFonts w:asciiTheme="majorBidi" w:hAnsiTheme="majorBidi" w:cstheme="majorBidi"/>
          <w:sz w:val="32"/>
          <w:szCs w:val="32"/>
          <w:rtl/>
          <w:lang w:bidi="ar-IQ"/>
        </w:rPr>
        <w:t>الاسبوعي</w:t>
      </w:r>
      <w:proofErr w:type="spellEnd"/>
      <w:r w:rsidRPr="00530CA1">
        <w:rPr>
          <w:rFonts w:asciiTheme="majorBidi" w:hAnsiTheme="majorBidi" w:cstheme="majorBidi"/>
          <w:sz w:val="32"/>
          <w:szCs w:val="32"/>
          <w:rtl/>
          <w:lang w:bidi="ar-IQ"/>
        </w:rPr>
        <w:t xml:space="preserve"> للحمل وهو </w:t>
      </w:r>
      <w:proofErr w:type="spellStart"/>
      <w:r w:rsidRPr="00530CA1">
        <w:rPr>
          <w:rFonts w:asciiTheme="majorBidi" w:hAnsiTheme="majorBidi" w:cstheme="majorBidi"/>
          <w:sz w:val="32"/>
          <w:szCs w:val="32"/>
          <w:rtl/>
          <w:lang w:bidi="ar-IQ"/>
        </w:rPr>
        <w:t>مايعرف</w:t>
      </w:r>
      <w:proofErr w:type="spellEnd"/>
      <w:r w:rsidRPr="00530CA1">
        <w:rPr>
          <w:rFonts w:asciiTheme="majorBidi" w:hAnsiTheme="majorBidi" w:cstheme="majorBidi"/>
          <w:sz w:val="32"/>
          <w:szCs w:val="32"/>
          <w:rtl/>
          <w:lang w:bidi="ar-IQ"/>
        </w:rPr>
        <w:t xml:space="preserve"> بدورة الحمل </w:t>
      </w:r>
      <w:proofErr w:type="spellStart"/>
      <w:r w:rsidRPr="00530CA1">
        <w:rPr>
          <w:rFonts w:asciiTheme="majorBidi" w:hAnsiTheme="majorBidi" w:cstheme="majorBidi"/>
          <w:sz w:val="32"/>
          <w:szCs w:val="32"/>
          <w:rtl/>
          <w:lang w:bidi="ar-IQ"/>
        </w:rPr>
        <w:t>الاسبوعية</w:t>
      </w:r>
      <w:proofErr w:type="spellEnd"/>
      <w:r w:rsidRPr="00530CA1">
        <w:rPr>
          <w:rFonts w:asciiTheme="majorBidi" w:hAnsiTheme="majorBidi" w:cstheme="majorBidi"/>
          <w:sz w:val="32"/>
          <w:szCs w:val="32"/>
          <w:rtl/>
          <w:lang w:bidi="ar-IQ"/>
        </w:rPr>
        <w:t xml:space="preserve"> .</w:t>
      </w:r>
    </w:p>
    <w:p w:rsidR="002E7E70" w:rsidRPr="00530CA1" w:rsidRDefault="002E7E70" w:rsidP="00530CA1">
      <w:pPr>
        <w:pStyle w:val="a5"/>
        <w:numPr>
          <w:ilvl w:val="0"/>
          <w:numId w:val="4"/>
        </w:numPr>
        <w:spacing w:after="0" w:line="360" w:lineRule="auto"/>
        <w:jc w:val="both"/>
        <w:rPr>
          <w:rFonts w:asciiTheme="majorBidi" w:hAnsiTheme="majorBidi" w:cstheme="majorBidi"/>
          <w:sz w:val="32"/>
          <w:szCs w:val="32"/>
          <w:lang w:bidi="ar-IQ"/>
        </w:rPr>
      </w:pPr>
      <w:r w:rsidRPr="00530CA1">
        <w:rPr>
          <w:rFonts w:asciiTheme="majorBidi" w:hAnsiTheme="majorBidi" w:cstheme="majorBidi"/>
          <w:sz w:val="32"/>
          <w:szCs w:val="32"/>
          <w:rtl/>
          <w:lang w:bidi="ar-IQ"/>
        </w:rPr>
        <w:t xml:space="preserve">تشكيل الحمل لفترة معينة وهو </w:t>
      </w:r>
      <w:proofErr w:type="spellStart"/>
      <w:r w:rsidRPr="00530CA1">
        <w:rPr>
          <w:rFonts w:asciiTheme="majorBidi" w:hAnsiTheme="majorBidi" w:cstheme="majorBidi"/>
          <w:sz w:val="32"/>
          <w:szCs w:val="32"/>
          <w:rtl/>
          <w:lang w:bidi="ar-IQ"/>
        </w:rPr>
        <w:t>مايعرف</w:t>
      </w:r>
      <w:proofErr w:type="spellEnd"/>
      <w:r w:rsidRPr="00530CA1">
        <w:rPr>
          <w:rFonts w:asciiTheme="majorBidi" w:hAnsiTheme="majorBidi" w:cstheme="majorBidi"/>
          <w:sz w:val="32"/>
          <w:szCs w:val="32"/>
          <w:rtl/>
          <w:lang w:bidi="ar-IQ"/>
        </w:rPr>
        <w:t xml:space="preserve"> بدورة الحمل </w:t>
      </w:r>
      <w:proofErr w:type="spellStart"/>
      <w:r w:rsidRPr="00530CA1">
        <w:rPr>
          <w:rFonts w:asciiTheme="majorBidi" w:hAnsiTheme="majorBidi" w:cstheme="majorBidi"/>
          <w:sz w:val="32"/>
          <w:szCs w:val="32"/>
          <w:rtl/>
          <w:lang w:bidi="ar-IQ"/>
        </w:rPr>
        <w:t>الفترية</w:t>
      </w:r>
      <w:proofErr w:type="spellEnd"/>
      <w:r w:rsidRPr="00530CA1">
        <w:rPr>
          <w:rFonts w:asciiTheme="majorBidi" w:hAnsiTheme="majorBidi" w:cstheme="majorBidi"/>
          <w:sz w:val="32"/>
          <w:szCs w:val="32"/>
          <w:rtl/>
          <w:lang w:bidi="ar-IQ"/>
        </w:rPr>
        <w:t xml:space="preserve"> .</w:t>
      </w:r>
    </w:p>
    <w:p w:rsidR="00430591" w:rsidRPr="00813A39" w:rsidRDefault="00430591" w:rsidP="00D325F4">
      <w:pPr>
        <w:pStyle w:val="a5"/>
        <w:spacing w:after="0" w:line="360" w:lineRule="auto"/>
        <w:jc w:val="both"/>
        <w:rPr>
          <w:rFonts w:asciiTheme="majorBidi" w:hAnsiTheme="majorBidi" w:cstheme="majorBidi"/>
          <w:b/>
          <w:bCs/>
          <w:sz w:val="32"/>
          <w:szCs w:val="32"/>
          <w:u w:val="single"/>
          <w:lang w:bidi="ar-IQ"/>
        </w:rPr>
      </w:pPr>
      <w:r w:rsidRPr="00813A39">
        <w:rPr>
          <w:rFonts w:asciiTheme="majorBidi" w:hAnsiTheme="majorBidi" w:cstheme="majorBidi"/>
          <w:b/>
          <w:bCs/>
          <w:sz w:val="32"/>
          <w:szCs w:val="32"/>
          <w:u w:val="single"/>
          <w:rtl/>
          <w:lang w:bidi="ar-IQ"/>
        </w:rPr>
        <w:t>دورة الحمل الاسبوعية :-</w:t>
      </w:r>
    </w:p>
    <w:p w:rsidR="00430591" w:rsidRPr="00530CA1" w:rsidRDefault="00430591" w:rsidP="00530CA1">
      <w:pPr>
        <w:pStyle w:val="a5"/>
        <w:spacing w:after="0" w:line="360" w:lineRule="auto"/>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يقصد بدورة الحمل الاسبوعية هو كيفية تشكيل حمل التدريب خلال عدد الوحدات التدريبية التي يؤديها اللاعب او الفريق في الاسبوع الواحد ، ولكي يتم تخطيط دورة الحمل الاسبوعية بأسلوب صحيح يمكن من خلاله الوصول باللاعب لمرحلة التعب المؤثر وليس الاجهاد ويجب مراعاة عنصرين اساسيين وضروريين هما :-</w:t>
      </w:r>
    </w:p>
    <w:p w:rsidR="00430591" w:rsidRPr="00813A39" w:rsidRDefault="00430591" w:rsidP="00530CA1">
      <w:pPr>
        <w:pStyle w:val="a5"/>
        <w:numPr>
          <w:ilvl w:val="0"/>
          <w:numId w:val="6"/>
        </w:numPr>
        <w:spacing w:after="0" w:line="360" w:lineRule="auto"/>
        <w:ind w:left="368" w:hanging="284"/>
        <w:jc w:val="both"/>
        <w:rPr>
          <w:rFonts w:asciiTheme="majorBidi" w:hAnsiTheme="majorBidi" w:cstheme="majorBidi"/>
          <w:b/>
          <w:bCs/>
          <w:sz w:val="32"/>
          <w:szCs w:val="32"/>
          <w:lang w:bidi="ar-IQ"/>
        </w:rPr>
      </w:pPr>
      <w:r w:rsidRPr="00813A39">
        <w:rPr>
          <w:rFonts w:asciiTheme="majorBidi" w:hAnsiTheme="majorBidi" w:cstheme="majorBidi"/>
          <w:b/>
          <w:bCs/>
          <w:sz w:val="32"/>
          <w:szCs w:val="32"/>
          <w:rtl/>
          <w:lang w:bidi="ar-IQ"/>
        </w:rPr>
        <w:lastRenderedPageBreak/>
        <w:t>تشكيل درجة الحمل</w:t>
      </w:r>
      <w:r w:rsidR="008B44C2" w:rsidRPr="00813A39">
        <w:rPr>
          <w:rFonts w:asciiTheme="majorBidi" w:hAnsiTheme="majorBidi" w:cstheme="majorBidi"/>
          <w:b/>
          <w:bCs/>
          <w:sz w:val="32"/>
          <w:szCs w:val="32"/>
          <w:rtl/>
          <w:lang w:bidi="ar-IQ"/>
        </w:rPr>
        <w:t xml:space="preserve"> :-</w:t>
      </w:r>
    </w:p>
    <w:p w:rsidR="008B44C2" w:rsidRPr="00530CA1" w:rsidRDefault="00813A39" w:rsidP="00530CA1">
      <w:pPr>
        <w:spacing w:after="0"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8B44C2" w:rsidRPr="00530CA1">
        <w:rPr>
          <w:rFonts w:asciiTheme="majorBidi" w:hAnsiTheme="majorBidi" w:cstheme="majorBidi"/>
          <w:sz w:val="32"/>
          <w:szCs w:val="32"/>
          <w:rtl/>
          <w:lang w:bidi="ar-IQ"/>
        </w:rPr>
        <w:t xml:space="preserve">ان التدريب باستخدام درجات واحدة متساوية من الحمل خلال وحدات التدريب المتتالية لن يؤدي الى افضل النتائج بالنسبة لتحقيق اهداف التدريب فلكي يطور اللاعب حالته التدريبية يجب ان يصل الى الحد الخارجي لمقدرته اي يصل الى التعب المؤثر وليس الاجهاد ، فاذا تكرر الحمل يوميا بنفس الحجم والشدة فان اللاعب / الفريق لابد ان يصل الى الاجهاد ثم الى ظاهرة التدريب الزائد </w:t>
      </w:r>
      <w:proofErr w:type="spellStart"/>
      <w:r w:rsidR="008B44C2" w:rsidRPr="00530CA1">
        <w:rPr>
          <w:rFonts w:asciiTheme="majorBidi" w:hAnsiTheme="majorBidi" w:cstheme="majorBidi"/>
          <w:sz w:val="32"/>
          <w:szCs w:val="32"/>
          <w:rtl/>
          <w:lang w:bidi="ar-IQ"/>
        </w:rPr>
        <w:t>لانه</w:t>
      </w:r>
      <w:proofErr w:type="spellEnd"/>
      <w:r w:rsidR="008B44C2" w:rsidRPr="00530CA1">
        <w:rPr>
          <w:rFonts w:asciiTheme="majorBidi" w:hAnsiTheme="majorBidi" w:cstheme="majorBidi"/>
          <w:sz w:val="32"/>
          <w:szCs w:val="32"/>
          <w:rtl/>
          <w:lang w:bidi="ar-IQ"/>
        </w:rPr>
        <w:t xml:space="preserve"> من المعروف </w:t>
      </w:r>
      <w:proofErr w:type="spellStart"/>
      <w:r w:rsidR="008B44C2" w:rsidRPr="00530CA1">
        <w:rPr>
          <w:rFonts w:asciiTheme="majorBidi" w:hAnsiTheme="majorBidi" w:cstheme="majorBidi"/>
          <w:sz w:val="32"/>
          <w:szCs w:val="32"/>
          <w:rtl/>
          <w:lang w:bidi="ar-IQ"/>
        </w:rPr>
        <w:t>ان</w:t>
      </w:r>
      <w:proofErr w:type="spellEnd"/>
      <w:r w:rsidR="008B44C2" w:rsidRPr="00530CA1">
        <w:rPr>
          <w:rFonts w:asciiTheme="majorBidi" w:hAnsiTheme="majorBidi" w:cstheme="majorBidi"/>
          <w:sz w:val="32"/>
          <w:szCs w:val="32"/>
          <w:rtl/>
          <w:lang w:bidi="ar-IQ"/>
        </w:rPr>
        <w:t xml:space="preserve"> اللاعب  </w:t>
      </w:r>
      <w:proofErr w:type="spellStart"/>
      <w:r w:rsidR="008B44C2" w:rsidRPr="00530CA1">
        <w:rPr>
          <w:rFonts w:asciiTheme="majorBidi" w:hAnsiTheme="majorBidi" w:cstheme="majorBidi"/>
          <w:sz w:val="32"/>
          <w:szCs w:val="32"/>
          <w:rtl/>
          <w:lang w:bidi="ar-IQ"/>
        </w:rPr>
        <w:t>لايستطيع</w:t>
      </w:r>
      <w:proofErr w:type="spellEnd"/>
      <w:r w:rsidR="008B44C2" w:rsidRPr="00530CA1">
        <w:rPr>
          <w:rFonts w:asciiTheme="majorBidi" w:hAnsiTheme="majorBidi" w:cstheme="majorBidi"/>
          <w:sz w:val="32"/>
          <w:szCs w:val="32"/>
          <w:rtl/>
          <w:lang w:bidi="ar-IQ"/>
        </w:rPr>
        <w:t xml:space="preserve"> تحمل التدريب اليومي طوال الاسبوع الواحد باستخدام الحمل الذي يبلغ الحد الاقصى او الاقل من الاقصى بالنسبة لمستواه نظرا لان مثل هذا النوع من الاحمال يتطلب فترة راحة </w:t>
      </w:r>
      <w:proofErr w:type="spellStart"/>
      <w:r w:rsidR="008B44C2" w:rsidRPr="00530CA1">
        <w:rPr>
          <w:rFonts w:asciiTheme="majorBidi" w:hAnsiTheme="majorBidi" w:cstheme="majorBidi"/>
          <w:sz w:val="32"/>
          <w:szCs w:val="32"/>
          <w:rtl/>
          <w:lang w:bidi="ar-IQ"/>
        </w:rPr>
        <w:t>لاتقل</w:t>
      </w:r>
      <w:proofErr w:type="spellEnd"/>
      <w:r w:rsidR="008B44C2" w:rsidRPr="00530CA1">
        <w:rPr>
          <w:rFonts w:asciiTheme="majorBidi" w:hAnsiTheme="majorBidi" w:cstheme="majorBidi"/>
          <w:sz w:val="32"/>
          <w:szCs w:val="32"/>
          <w:rtl/>
          <w:lang w:bidi="ar-IQ"/>
        </w:rPr>
        <w:t xml:space="preserve"> عن 24 </w:t>
      </w:r>
      <w:proofErr w:type="spellStart"/>
      <w:r w:rsidR="008B44C2" w:rsidRPr="00530CA1">
        <w:rPr>
          <w:rFonts w:asciiTheme="majorBidi" w:hAnsiTheme="majorBidi" w:cstheme="majorBidi"/>
          <w:sz w:val="32"/>
          <w:szCs w:val="32"/>
          <w:rtl/>
          <w:lang w:bidi="ar-IQ"/>
        </w:rPr>
        <w:t>ساعه</w:t>
      </w:r>
      <w:proofErr w:type="spellEnd"/>
      <w:r w:rsidR="008B44C2" w:rsidRPr="00530CA1">
        <w:rPr>
          <w:rFonts w:asciiTheme="majorBidi" w:hAnsiTheme="majorBidi" w:cstheme="majorBidi"/>
          <w:sz w:val="32"/>
          <w:szCs w:val="32"/>
          <w:rtl/>
          <w:lang w:bidi="ar-IQ"/>
        </w:rPr>
        <w:t xml:space="preserve"> والا اصبح اللاعب معرضا لهبوط مستواه ومن </w:t>
      </w:r>
      <w:proofErr w:type="spellStart"/>
      <w:r w:rsidR="008B44C2" w:rsidRPr="00530CA1">
        <w:rPr>
          <w:rFonts w:asciiTheme="majorBidi" w:hAnsiTheme="majorBidi" w:cstheme="majorBidi"/>
          <w:sz w:val="32"/>
          <w:szCs w:val="32"/>
          <w:rtl/>
          <w:lang w:bidi="ar-IQ"/>
        </w:rPr>
        <w:t>جهه</w:t>
      </w:r>
      <w:proofErr w:type="spellEnd"/>
      <w:r w:rsidR="008B44C2" w:rsidRPr="00530CA1">
        <w:rPr>
          <w:rFonts w:asciiTheme="majorBidi" w:hAnsiTheme="majorBidi" w:cstheme="majorBidi"/>
          <w:sz w:val="32"/>
          <w:szCs w:val="32"/>
          <w:rtl/>
          <w:lang w:bidi="ar-IQ"/>
        </w:rPr>
        <w:t xml:space="preserve"> </w:t>
      </w:r>
      <w:proofErr w:type="spellStart"/>
      <w:r w:rsidR="008B44C2" w:rsidRPr="00530CA1">
        <w:rPr>
          <w:rFonts w:asciiTheme="majorBidi" w:hAnsiTheme="majorBidi" w:cstheme="majorBidi"/>
          <w:sz w:val="32"/>
          <w:szCs w:val="32"/>
          <w:rtl/>
          <w:lang w:bidi="ar-IQ"/>
        </w:rPr>
        <w:t>اخرى</w:t>
      </w:r>
      <w:proofErr w:type="spellEnd"/>
      <w:r w:rsidR="008B44C2" w:rsidRPr="00530CA1">
        <w:rPr>
          <w:rFonts w:asciiTheme="majorBidi" w:hAnsiTheme="majorBidi" w:cstheme="majorBidi"/>
          <w:sz w:val="32"/>
          <w:szCs w:val="32"/>
          <w:rtl/>
          <w:lang w:bidi="ar-IQ"/>
        </w:rPr>
        <w:t xml:space="preserve"> </w:t>
      </w:r>
      <w:proofErr w:type="spellStart"/>
      <w:r w:rsidR="008B44C2" w:rsidRPr="00530CA1">
        <w:rPr>
          <w:rFonts w:asciiTheme="majorBidi" w:hAnsiTheme="majorBidi" w:cstheme="majorBidi"/>
          <w:sz w:val="32"/>
          <w:szCs w:val="32"/>
          <w:rtl/>
          <w:lang w:bidi="ar-IQ"/>
        </w:rPr>
        <w:t>اذا</w:t>
      </w:r>
      <w:proofErr w:type="spellEnd"/>
      <w:r w:rsidR="008B44C2" w:rsidRPr="00530CA1">
        <w:rPr>
          <w:rFonts w:asciiTheme="majorBidi" w:hAnsiTheme="majorBidi" w:cstheme="majorBidi"/>
          <w:sz w:val="32"/>
          <w:szCs w:val="32"/>
          <w:rtl/>
          <w:lang w:bidi="ar-IQ"/>
        </w:rPr>
        <w:t xml:space="preserve"> كان الحمل متوسطا فان مستوى اللاعب لن يرتفع نظرا لعدم كفاية جرعات التدريب بصورة مؤثرة .</w:t>
      </w:r>
    </w:p>
    <w:p w:rsidR="00584240" w:rsidRPr="00530CA1" w:rsidRDefault="008B44C2" w:rsidP="00530CA1">
      <w:pPr>
        <w:spacing w:after="0" w:line="360" w:lineRule="auto"/>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 xml:space="preserve">ولقد اثبتت الابحاث والدراسات العلمية وتجاربنا العملية ان التدريب باستخدام درجات مختلفة من حمل التدريب بصورة </w:t>
      </w:r>
      <w:r w:rsidR="00584240" w:rsidRPr="00530CA1">
        <w:rPr>
          <w:rFonts w:asciiTheme="majorBidi" w:hAnsiTheme="majorBidi" w:cstheme="majorBidi"/>
          <w:sz w:val="32"/>
          <w:szCs w:val="32"/>
          <w:rtl/>
          <w:lang w:bidi="ar-IQ"/>
        </w:rPr>
        <w:t xml:space="preserve">منظمة من خلال الاسبوع الواحد يؤدي الى سرعة الارتقاء بمستوى قدرات اللاعب وعلى ذلك فان الطريقة التموجية تعتبر انسب طريقة لتشكيل درجة الحمل خلال الاسبوع الواحد وفي الطريقة التموجية توجد تشكيلات </w:t>
      </w:r>
      <w:proofErr w:type="spellStart"/>
      <w:r w:rsidR="00584240" w:rsidRPr="00530CA1">
        <w:rPr>
          <w:rFonts w:asciiTheme="majorBidi" w:hAnsiTheme="majorBidi" w:cstheme="majorBidi"/>
          <w:sz w:val="32"/>
          <w:szCs w:val="32"/>
          <w:rtl/>
          <w:lang w:bidi="ar-IQ"/>
        </w:rPr>
        <w:t>اساسية</w:t>
      </w:r>
      <w:proofErr w:type="spellEnd"/>
      <w:r w:rsidR="00584240" w:rsidRPr="00530CA1">
        <w:rPr>
          <w:rFonts w:asciiTheme="majorBidi" w:hAnsiTheme="majorBidi" w:cstheme="majorBidi"/>
          <w:sz w:val="32"/>
          <w:szCs w:val="32"/>
          <w:rtl/>
          <w:lang w:bidi="ar-IQ"/>
        </w:rPr>
        <w:t xml:space="preserve"> منها على سبيل المثال </w:t>
      </w:r>
      <w:proofErr w:type="spellStart"/>
      <w:r w:rsidR="00584240" w:rsidRPr="00530CA1">
        <w:rPr>
          <w:rFonts w:asciiTheme="majorBidi" w:hAnsiTheme="majorBidi" w:cstheme="majorBidi"/>
          <w:sz w:val="32"/>
          <w:szCs w:val="32"/>
          <w:rtl/>
          <w:lang w:bidi="ar-IQ"/>
        </w:rPr>
        <w:t>مايلي</w:t>
      </w:r>
      <w:proofErr w:type="spellEnd"/>
      <w:r w:rsidR="00584240" w:rsidRPr="00530CA1">
        <w:rPr>
          <w:rFonts w:asciiTheme="majorBidi" w:hAnsiTheme="majorBidi" w:cstheme="majorBidi"/>
          <w:sz w:val="32"/>
          <w:szCs w:val="32"/>
          <w:rtl/>
          <w:lang w:bidi="ar-IQ"/>
        </w:rPr>
        <w:t xml:space="preserve"> :-</w:t>
      </w:r>
    </w:p>
    <w:p w:rsidR="008B44C2" w:rsidRPr="00530CA1" w:rsidRDefault="00584240" w:rsidP="00530CA1">
      <w:pPr>
        <w:pStyle w:val="a5"/>
        <w:numPr>
          <w:ilvl w:val="0"/>
          <w:numId w:val="7"/>
        </w:numPr>
        <w:spacing w:after="0" w:line="360" w:lineRule="auto"/>
        <w:jc w:val="both"/>
        <w:rPr>
          <w:rFonts w:asciiTheme="majorBidi" w:hAnsiTheme="majorBidi" w:cstheme="majorBidi"/>
          <w:sz w:val="32"/>
          <w:szCs w:val="32"/>
          <w:lang w:bidi="ar-IQ"/>
        </w:rPr>
      </w:pPr>
      <w:r w:rsidRPr="00530CA1">
        <w:rPr>
          <w:rFonts w:asciiTheme="majorBidi" w:hAnsiTheme="majorBidi" w:cstheme="majorBidi"/>
          <w:sz w:val="32"/>
          <w:szCs w:val="32"/>
          <w:rtl/>
          <w:lang w:bidi="ar-IQ"/>
        </w:rPr>
        <w:t>(1:1) وتعني درجة قليلة ( حمل منخفض ) من الحمل ليوم ثم يعقب ذلك درجة اعلى من الحمل في اليوم التالي .</w:t>
      </w:r>
    </w:p>
    <w:p w:rsidR="00584240" w:rsidRPr="00530CA1" w:rsidRDefault="00584240" w:rsidP="00530CA1">
      <w:pPr>
        <w:pStyle w:val="a5"/>
        <w:numPr>
          <w:ilvl w:val="0"/>
          <w:numId w:val="7"/>
        </w:numPr>
        <w:spacing w:after="0" w:line="360" w:lineRule="auto"/>
        <w:jc w:val="both"/>
        <w:rPr>
          <w:rFonts w:asciiTheme="majorBidi" w:hAnsiTheme="majorBidi" w:cstheme="majorBidi"/>
          <w:sz w:val="32"/>
          <w:szCs w:val="32"/>
          <w:lang w:bidi="ar-IQ"/>
        </w:rPr>
      </w:pPr>
      <w:r w:rsidRPr="00530CA1">
        <w:rPr>
          <w:rFonts w:asciiTheme="majorBidi" w:hAnsiTheme="majorBidi" w:cstheme="majorBidi"/>
          <w:sz w:val="32"/>
          <w:szCs w:val="32"/>
          <w:rtl/>
          <w:lang w:bidi="ar-IQ"/>
        </w:rPr>
        <w:t>(2:1 ) وتعني درجة قليلة من الحمل ليوم يعقب ذلك يومين حمل مرتفع .</w:t>
      </w:r>
    </w:p>
    <w:p w:rsidR="00584240" w:rsidRPr="00530CA1" w:rsidRDefault="00584240" w:rsidP="00530CA1">
      <w:pPr>
        <w:pStyle w:val="a5"/>
        <w:numPr>
          <w:ilvl w:val="0"/>
          <w:numId w:val="7"/>
        </w:numPr>
        <w:spacing w:after="0" w:line="360" w:lineRule="auto"/>
        <w:jc w:val="both"/>
        <w:rPr>
          <w:rFonts w:asciiTheme="majorBidi" w:hAnsiTheme="majorBidi" w:cstheme="majorBidi"/>
          <w:sz w:val="32"/>
          <w:szCs w:val="32"/>
          <w:lang w:bidi="ar-IQ"/>
        </w:rPr>
      </w:pPr>
      <w:r w:rsidRPr="00530CA1">
        <w:rPr>
          <w:rFonts w:asciiTheme="majorBidi" w:hAnsiTheme="majorBidi" w:cstheme="majorBidi"/>
          <w:sz w:val="32"/>
          <w:szCs w:val="32"/>
          <w:rtl/>
          <w:lang w:bidi="ar-IQ"/>
        </w:rPr>
        <w:t>(3:1) وتعني درجة قليلة من الحمل ليوم يعقبه ثلاثة ايام حمل مرتفع .</w:t>
      </w:r>
    </w:p>
    <w:p w:rsidR="00584240" w:rsidRPr="00530CA1" w:rsidRDefault="00584240" w:rsidP="00530CA1">
      <w:pPr>
        <w:pStyle w:val="a5"/>
        <w:spacing w:after="0" w:line="360" w:lineRule="auto"/>
        <w:ind w:left="783"/>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 xml:space="preserve">وهذه هي الطرق المختلفة لتشكيل درجة الحمل تسهم في اكتساب اللاعب القدرة على التكيف والملاءمة بالنسبة للمتطلبات المختلفة لنواحي التطبيق العملي والممارسة الفعلية ، </w:t>
      </w:r>
      <w:proofErr w:type="spellStart"/>
      <w:r w:rsidRPr="00530CA1">
        <w:rPr>
          <w:rFonts w:asciiTheme="majorBidi" w:hAnsiTheme="majorBidi" w:cstheme="majorBidi"/>
          <w:sz w:val="32"/>
          <w:szCs w:val="32"/>
          <w:rtl/>
          <w:lang w:bidi="ar-IQ"/>
        </w:rPr>
        <w:t>بالاضافة</w:t>
      </w:r>
      <w:proofErr w:type="spellEnd"/>
      <w:r w:rsidRPr="00530CA1">
        <w:rPr>
          <w:rFonts w:asciiTheme="majorBidi" w:hAnsiTheme="majorBidi" w:cstheme="majorBidi"/>
          <w:sz w:val="32"/>
          <w:szCs w:val="32"/>
          <w:rtl/>
          <w:lang w:bidi="ar-IQ"/>
        </w:rPr>
        <w:t xml:space="preserve"> على ذلك يجب ان يلاحظ المدرب انه عند تشكيل دورة الحمل الاسبوعية ( الصغرى ) اثناء فترة المباريات يفضل ان يراعي مواعيد المباريات اما اثناء البطولات الدولية التي تقام خلال مدة معينة </w:t>
      </w:r>
      <w:r w:rsidR="00A52A9A" w:rsidRPr="00530CA1">
        <w:rPr>
          <w:rFonts w:asciiTheme="majorBidi" w:hAnsiTheme="majorBidi" w:cstheme="majorBidi"/>
          <w:sz w:val="32"/>
          <w:szCs w:val="32"/>
          <w:rtl/>
          <w:lang w:bidi="ar-IQ"/>
        </w:rPr>
        <w:t xml:space="preserve">وتقام بها المباريات يوميا او يوم بعد يوم مثلا فانه يجب ان تشكل دورة التدريب والحمل بحيث تكون مطابقة تماما لنظام البطولة حتى يمكن اللاعب / الفريق ان يتكيفوا على الحمل مرتفع الشدة اثناء البطولة ويستغرق الاعداد في هذه الحالة زمنا يتراوح مابين 3-5 </w:t>
      </w:r>
      <w:proofErr w:type="spellStart"/>
      <w:r w:rsidR="00A52A9A" w:rsidRPr="00530CA1">
        <w:rPr>
          <w:rFonts w:asciiTheme="majorBidi" w:hAnsiTheme="majorBidi" w:cstheme="majorBidi"/>
          <w:sz w:val="32"/>
          <w:szCs w:val="32"/>
          <w:rtl/>
          <w:lang w:bidi="ar-IQ"/>
        </w:rPr>
        <w:t>اسابيع</w:t>
      </w:r>
      <w:proofErr w:type="spellEnd"/>
      <w:r w:rsidR="00A52A9A" w:rsidRPr="00530CA1">
        <w:rPr>
          <w:rFonts w:asciiTheme="majorBidi" w:hAnsiTheme="majorBidi" w:cstheme="majorBidi"/>
          <w:sz w:val="32"/>
          <w:szCs w:val="32"/>
          <w:rtl/>
          <w:lang w:bidi="ar-IQ"/>
        </w:rPr>
        <w:t xml:space="preserve"> تقريبا قبل البطولة .</w:t>
      </w:r>
    </w:p>
    <w:p w:rsidR="00A52A9A" w:rsidRPr="00530CA1" w:rsidRDefault="00A52A9A" w:rsidP="00530CA1">
      <w:pPr>
        <w:pStyle w:val="a5"/>
        <w:spacing w:after="0" w:line="360" w:lineRule="auto"/>
        <w:ind w:left="783"/>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lastRenderedPageBreak/>
        <w:t>عموما يجب على المدرب مراعاة عدم الالتزام الدائم باستخدام طريقة ثابتة لتشكيل درجة حمل التدريب في خلال دورة الحمل الاسبوعية نظرا لان هناك بعض العوامل التي ينبغي مراعاتها منها :-</w:t>
      </w:r>
    </w:p>
    <w:p w:rsidR="00A52A9A" w:rsidRPr="00530CA1" w:rsidRDefault="009E0880" w:rsidP="00530CA1">
      <w:pPr>
        <w:pStyle w:val="a5"/>
        <w:numPr>
          <w:ilvl w:val="0"/>
          <w:numId w:val="8"/>
        </w:numPr>
        <w:spacing w:after="0" w:line="360" w:lineRule="auto"/>
        <w:jc w:val="both"/>
        <w:rPr>
          <w:rFonts w:asciiTheme="majorBidi" w:hAnsiTheme="majorBidi" w:cstheme="majorBidi"/>
          <w:sz w:val="32"/>
          <w:szCs w:val="32"/>
          <w:lang w:bidi="ar-IQ"/>
        </w:rPr>
      </w:pPr>
      <w:r w:rsidRPr="00530CA1">
        <w:rPr>
          <w:rFonts w:asciiTheme="majorBidi" w:hAnsiTheme="majorBidi" w:cstheme="majorBidi"/>
          <w:sz w:val="32"/>
          <w:szCs w:val="32"/>
          <w:rtl/>
          <w:lang w:bidi="ar-IQ"/>
        </w:rPr>
        <w:t>الحالة</w:t>
      </w:r>
      <w:r w:rsidR="00A52A9A" w:rsidRPr="00530CA1">
        <w:rPr>
          <w:rFonts w:asciiTheme="majorBidi" w:hAnsiTheme="majorBidi" w:cstheme="majorBidi"/>
          <w:sz w:val="32"/>
          <w:szCs w:val="32"/>
          <w:rtl/>
          <w:lang w:bidi="ar-IQ"/>
        </w:rPr>
        <w:t xml:space="preserve"> التدريبية اللاعب / الفريق</w:t>
      </w:r>
    </w:p>
    <w:p w:rsidR="00A52A9A" w:rsidRPr="00530CA1" w:rsidRDefault="00A52A9A" w:rsidP="00530CA1">
      <w:pPr>
        <w:pStyle w:val="a5"/>
        <w:numPr>
          <w:ilvl w:val="0"/>
          <w:numId w:val="8"/>
        </w:numPr>
        <w:spacing w:after="0" w:line="360" w:lineRule="auto"/>
        <w:jc w:val="both"/>
        <w:rPr>
          <w:rFonts w:asciiTheme="majorBidi" w:hAnsiTheme="majorBidi" w:cstheme="majorBidi"/>
          <w:sz w:val="32"/>
          <w:szCs w:val="32"/>
          <w:lang w:bidi="ar-IQ"/>
        </w:rPr>
      </w:pPr>
      <w:r w:rsidRPr="00530CA1">
        <w:rPr>
          <w:rFonts w:asciiTheme="majorBidi" w:hAnsiTheme="majorBidi" w:cstheme="majorBidi"/>
          <w:sz w:val="32"/>
          <w:szCs w:val="32"/>
          <w:rtl/>
          <w:lang w:bidi="ar-IQ"/>
        </w:rPr>
        <w:t xml:space="preserve">نوع وطبيعة النشاط الرياضي( اللعبة ) </w:t>
      </w:r>
      <w:r w:rsidR="008F523E" w:rsidRPr="00530CA1">
        <w:rPr>
          <w:rFonts w:asciiTheme="majorBidi" w:hAnsiTheme="majorBidi" w:cstheme="majorBidi"/>
          <w:sz w:val="32"/>
          <w:szCs w:val="32"/>
          <w:rtl/>
          <w:lang w:bidi="ar-IQ"/>
        </w:rPr>
        <w:t>الذي يمارسها اللاعب</w:t>
      </w:r>
    </w:p>
    <w:p w:rsidR="00A52A9A" w:rsidRPr="00530CA1" w:rsidRDefault="008F523E" w:rsidP="00530CA1">
      <w:pPr>
        <w:pStyle w:val="a5"/>
        <w:numPr>
          <w:ilvl w:val="0"/>
          <w:numId w:val="8"/>
        </w:numPr>
        <w:spacing w:after="0" w:line="360" w:lineRule="auto"/>
        <w:jc w:val="both"/>
        <w:rPr>
          <w:rFonts w:asciiTheme="majorBidi" w:hAnsiTheme="majorBidi" w:cstheme="majorBidi"/>
          <w:sz w:val="32"/>
          <w:szCs w:val="32"/>
          <w:lang w:bidi="ar-IQ"/>
        </w:rPr>
      </w:pPr>
      <w:r w:rsidRPr="00530CA1">
        <w:rPr>
          <w:rFonts w:asciiTheme="majorBidi" w:hAnsiTheme="majorBidi" w:cstheme="majorBidi"/>
          <w:sz w:val="32"/>
          <w:szCs w:val="32"/>
          <w:rtl/>
          <w:lang w:bidi="ar-IQ"/>
        </w:rPr>
        <w:t>نوع الفترة التدريبية ( فترة الاعداد – فترة المنافسات – الفترة الانتقالية ).</w:t>
      </w:r>
    </w:p>
    <w:p w:rsidR="00430591" w:rsidRPr="00813A39" w:rsidRDefault="00430591" w:rsidP="00813A39">
      <w:pPr>
        <w:pStyle w:val="a5"/>
        <w:numPr>
          <w:ilvl w:val="0"/>
          <w:numId w:val="6"/>
        </w:numPr>
        <w:spacing w:after="0" w:line="360" w:lineRule="auto"/>
        <w:ind w:left="140" w:firstLine="0"/>
        <w:jc w:val="both"/>
        <w:rPr>
          <w:rFonts w:asciiTheme="majorBidi" w:hAnsiTheme="majorBidi" w:cstheme="majorBidi"/>
          <w:b/>
          <w:bCs/>
          <w:sz w:val="32"/>
          <w:szCs w:val="32"/>
          <w:lang w:bidi="ar-IQ"/>
        </w:rPr>
      </w:pPr>
      <w:r w:rsidRPr="00813A39">
        <w:rPr>
          <w:rFonts w:asciiTheme="majorBidi" w:hAnsiTheme="majorBidi" w:cstheme="majorBidi"/>
          <w:b/>
          <w:bCs/>
          <w:sz w:val="32"/>
          <w:szCs w:val="32"/>
          <w:rtl/>
          <w:lang w:bidi="ar-IQ"/>
        </w:rPr>
        <w:t>تشكيل هدف الحمل واتجاهه .</w:t>
      </w:r>
    </w:p>
    <w:p w:rsidR="008B44C2" w:rsidRPr="00530CA1" w:rsidRDefault="008F523E" w:rsidP="00813A39">
      <w:pPr>
        <w:pStyle w:val="a5"/>
        <w:spacing w:after="0" w:line="360" w:lineRule="auto"/>
        <w:ind w:left="140"/>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 xml:space="preserve">المقصود بتشكيل هدف الحمل خلال دورة الحمل الاسبوعية هو توزيع الاهداف المطلوب تحقيقها على وحدات وايام التدريب خلال اسبوع فقد يكون هدف المدرب من تشكيل دورة الحمل في هذا الاسبوع هو تنمية القوة العضلية لذا كان من الواجب ان تشكل اهداف الحمل خلال هذا الاسبوع بحيث تكون في مجملها تحقق هدف تنمية القوة العضلية ، بالرغم من ان هناك اهداف رئيسية وفرعية لكل وحدة تدريبية على حدى قد تكون على سبيل المثال تنمية الرشاقة والمرونة وتحمل القوة </w:t>
      </w:r>
      <w:proofErr w:type="spellStart"/>
      <w:r w:rsidRPr="00530CA1">
        <w:rPr>
          <w:rFonts w:asciiTheme="majorBidi" w:hAnsiTheme="majorBidi" w:cstheme="majorBidi"/>
          <w:sz w:val="32"/>
          <w:szCs w:val="32"/>
          <w:rtl/>
          <w:lang w:bidi="ar-IQ"/>
        </w:rPr>
        <w:t>بالاضافة</w:t>
      </w:r>
      <w:proofErr w:type="spellEnd"/>
      <w:r w:rsidRPr="00530CA1">
        <w:rPr>
          <w:rFonts w:asciiTheme="majorBidi" w:hAnsiTheme="majorBidi" w:cstheme="majorBidi"/>
          <w:sz w:val="32"/>
          <w:szCs w:val="32"/>
          <w:rtl/>
          <w:lang w:bidi="ar-IQ"/>
        </w:rPr>
        <w:t xml:space="preserve"> </w:t>
      </w:r>
      <w:proofErr w:type="spellStart"/>
      <w:r w:rsidRPr="00530CA1">
        <w:rPr>
          <w:rFonts w:asciiTheme="majorBidi" w:hAnsiTheme="majorBidi" w:cstheme="majorBidi"/>
          <w:sz w:val="32"/>
          <w:szCs w:val="32"/>
          <w:rtl/>
          <w:lang w:bidi="ar-IQ"/>
        </w:rPr>
        <w:t>الى</w:t>
      </w:r>
      <w:proofErr w:type="spellEnd"/>
      <w:r w:rsidRPr="00530CA1">
        <w:rPr>
          <w:rFonts w:asciiTheme="majorBidi" w:hAnsiTheme="majorBidi" w:cstheme="majorBidi"/>
          <w:sz w:val="32"/>
          <w:szCs w:val="32"/>
          <w:rtl/>
          <w:lang w:bidi="ar-IQ"/>
        </w:rPr>
        <w:t xml:space="preserve"> تنمية القوة العضلية .</w:t>
      </w:r>
    </w:p>
    <w:p w:rsidR="008F523E" w:rsidRPr="00530CA1" w:rsidRDefault="008F523E" w:rsidP="00813A39">
      <w:pPr>
        <w:pStyle w:val="a5"/>
        <w:spacing w:after="0" w:line="360" w:lineRule="auto"/>
        <w:ind w:left="140"/>
        <w:jc w:val="both"/>
        <w:rPr>
          <w:rFonts w:asciiTheme="majorBidi" w:hAnsiTheme="majorBidi" w:cstheme="majorBidi"/>
          <w:sz w:val="32"/>
          <w:szCs w:val="32"/>
          <w:rtl/>
          <w:lang w:bidi="ar-IQ"/>
        </w:rPr>
      </w:pPr>
      <w:r w:rsidRPr="00530CA1">
        <w:rPr>
          <w:rFonts w:asciiTheme="majorBidi" w:hAnsiTheme="majorBidi" w:cstheme="majorBidi"/>
          <w:sz w:val="32"/>
          <w:szCs w:val="32"/>
          <w:rtl/>
          <w:lang w:bidi="ar-IQ"/>
        </w:rPr>
        <w:t xml:space="preserve">ومن الاهمية ان يتفهم المدرب ان هناك ارتباطا وثيقا بين درجة الحمل وهدف الحمل في غضون فترة الحمل الاسبوعية ، فعلى سبيل المثال اذا اراد المدرب تنمية صفة </w:t>
      </w:r>
      <w:proofErr w:type="spellStart"/>
      <w:r w:rsidRPr="00530CA1">
        <w:rPr>
          <w:rFonts w:asciiTheme="majorBidi" w:hAnsiTheme="majorBidi" w:cstheme="majorBidi"/>
          <w:sz w:val="32"/>
          <w:szCs w:val="32"/>
          <w:rtl/>
          <w:lang w:bidi="ar-IQ"/>
        </w:rPr>
        <w:t>او</w:t>
      </w:r>
      <w:proofErr w:type="spellEnd"/>
      <w:r w:rsidRPr="00530CA1">
        <w:rPr>
          <w:rFonts w:asciiTheme="majorBidi" w:hAnsiTheme="majorBidi" w:cstheme="majorBidi"/>
          <w:sz w:val="32"/>
          <w:szCs w:val="32"/>
          <w:rtl/>
          <w:lang w:bidi="ar-IQ"/>
        </w:rPr>
        <w:t xml:space="preserve"> عنصر </w:t>
      </w:r>
      <w:proofErr w:type="spellStart"/>
      <w:r w:rsidRPr="00530CA1">
        <w:rPr>
          <w:rFonts w:asciiTheme="majorBidi" w:hAnsiTheme="majorBidi" w:cstheme="majorBidi"/>
          <w:sz w:val="32"/>
          <w:szCs w:val="32"/>
          <w:rtl/>
          <w:lang w:bidi="ar-IQ"/>
        </w:rPr>
        <w:t>السرعه</w:t>
      </w:r>
      <w:proofErr w:type="spellEnd"/>
      <w:r w:rsidRPr="00530CA1">
        <w:rPr>
          <w:rFonts w:asciiTheme="majorBidi" w:hAnsiTheme="majorBidi" w:cstheme="majorBidi"/>
          <w:sz w:val="32"/>
          <w:szCs w:val="32"/>
          <w:rtl/>
          <w:lang w:bidi="ar-IQ"/>
        </w:rPr>
        <w:t xml:space="preserve"> لدى اللاعب فعليه ان يراعي عند تشكيل درجة الحمل ان تكون درجة الحمل في اليوم السابق بصورة تسمح للاعب بممارسة التدريب على المهارات الحركية المركبة </w:t>
      </w:r>
      <w:proofErr w:type="spellStart"/>
      <w:r w:rsidRPr="00530CA1">
        <w:rPr>
          <w:rFonts w:asciiTheme="majorBidi" w:hAnsiTheme="majorBidi" w:cstheme="majorBidi"/>
          <w:sz w:val="32"/>
          <w:szCs w:val="32"/>
          <w:rtl/>
          <w:lang w:bidi="ar-IQ"/>
        </w:rPr>
        <w:t>او</w:t>
      </w:r>
      <w:proofErr w:type="spellEnd"/>
      <w:r w:rsidRPr="00530CA1">
        <w:rPr>
          <w:rFonts w:asciiTheme="majorBidi" w:hAnsiTheme="majorBidi" w:cstheme="majorBidi"/>
          <w:sz w:val="32"/>
          <w:szCs w:val="32"/>
          <w:rtl/>
          <w:lang w:bidi="ar-IQ"/>
        </w:rPr>
        <w:t xml:space="preserve"> الجوانب الخططية </w:t>
      </w:r>
      <w:proofErr w:type="spellStart"/>
      <w:r w:rsidRPr="00530CA1">
        <w:rPr>
          <w:rFonts w:asciiTheme="majorBidi" w:hAnsiTheme="majorBidi" w:cstheme="majorBidi"/>
          <w:sz w:val="32"/>
          <w:szCs w:val="32"/>
          <w:rtl/>
          <w:lang w:bidi="ar-IQ"/>
        </w:rPr>
        <w:t>او</w:t>
      </w:r>
      <w:proofErr w:type="spellEnd"/>
      <w:r w:rsidRPr="00530CA1">
        <w:rPr>
          <w:rFonts w:asciiTheme="majorBidi" w:hAnsiTheme="majorBidi" w:cstheme="majorBidi"/>
          <w:sz w:val="32"/>
          <w:szCs w:val="32"/>
          <w:rtl/>
          <w:lang w:bidi="ar-IQ"/>
        </w:rPr>
        <w:t xml:space="preserve"> تطوير </w:t>
      </w:r>
      <w:proofErr w:type="spellStart"/>
      <w:r w:rsidRPr="00530CA1">
        <w:rPr>
          <w:rFonts w:asciiTheme="majorBidi" w:hAnsiTheme="majorBidi" w:cstheme="majorBidi"/>
          <w:sz w:val="32"/>
          <w:szCs w:val="32"/>
          <w:rtl/>
          <w:lang w:bidi="ar-IQ"/>
        </w:rPr>
        <w:t>السرعه</w:t>
      </w:r>
      <w:proofErr w:type="spellEnd"/>
      <w:r w:rsidRPr="00530CA1">
        <w:rPr>
          <w:rFonts w:asciiTheme="majorBidi" w:hAnsiTheme="majorBidi" w:cstheme="majorBidi"/>
          <w:sz w:val="32"/>
          <w:szCs w:val="32"/>
          <w:rtl/>
          <w:lang w:bidi="ar-IQ"/>
        </w:rPr>
        <w:t xml:space="preserve"> في اليوم التالي </w:t>
      </w:r>
      <w:proofErr w:type="spellStart"/>
      <w:r w:rsidRPr="00530CA1">
        <w:rPr>
          <w:rFonts w:asciiTheme="majorBidi" w:hAnsiTheme="majorBidi" w:cstheme="majorBidi"/>
          <w:sz w:val="32"/>
          <w:szCs w:val="32"/>
          <w:rtl/>
          <w:lang w:bidi="ar-IQ"/>
        </w:rPr>
        <w:t>يصورة</w:t>
      </w:r>
      <w:proofErr w:type="spellEnd"/>
      <w:r w:rsidRPr="00530CA1">
        <w:rPr>
          <w:rFonts w:asciiTheme="majorBidi" w:hAnsiTheme="majorBidi" w:cstheme="majorBidi"/>
          <w:sz w:val="32"/>
          <w:szCs w:val="32"/>
          <w:rtl/>
          <w:lang w:bidi="ar-IQ"/>
        </w:rPr>
        <w:t xml:space="preserve"> مناسبة </w:t>
      </w:r>
      <w:proofErr w:type="spellStart"/>
      <w:r w:rsidRPr="00530CA1">
        <w:rPr>
          <w:rFonts w:asciiTheme="majorBidi" w:hAnsiTheme="majorBidi" w:cstheme="majorBidi"/>
          <w:sz w:val="32"/>
          <w:szCs w:val="32"/>
          <w:rtl/>
          <w:lang w:bidi="ar-IQ"/>
        </w:rPr>
        <w:t>اي</w:t>
      </w:r>
      <w:proofErr w:type="spellEnd"/>
      <w:r w:rsidRPr="00530CA1">
        <w:rPr>
          <w:rFonts w:asciiTheme="majorBidi" w:hAnsiTheme="majorBidi" w:cstheme="majorBidi"/>
          <w:sz w:val="32"/>
          <w:szCs w:val="32"/>
          <w:rtl/>
          <w:lang w:bidi="ar-IQ"/>
        </w:rPr>
        <w:t xml:space="preserve"> ينبغي ان تكون درجة الحمل في هذه الوحدة ( اليوم السابق ) ليست بالقصوى حتى </w:t>
      </w:r>
      <w:proofErr w:type="spellStart"/>
      <w:r w:rsidRPr="00530CA1">
        <w:rPr>
          <w:rFonts w:asciiTheme="majorBidi" w:hAnsiTheme="majorBidi" w:cstheme="majorBidi"/>
          <w:sz w:val="32"/>
          <w:szCs w:val="32"/>
          <w:rtl/>
          <w:lang w:bidi="ar-IQ"/>
        </w:rPr>
        <w:t>لايكون</w:t>
      </w:r>
      <w:proofErr w:type="spellEnd"/>
      <w:r w:rsidRPr="00530CA1">
        <w:rPr>
          <w:rFonts w:asciiTheme="majorBidi" w:hAnsiTheme="majorBidi" w:cstheme="majorBidi"/>
          <w:sz w:val="32"/>
          <w:szCs w:val="32"/>
          <w:rtl/>
          <w:lang w:bidi="ar-IQ"/>
        </w:rPr>
        <w:t xml:space="preserve"> اللاعب مجهدا من حمل اليوم السابق وبالتالي فان تمرينات </w:t>
      </w:r>
      <w:proofErr w:type="spellStart"/>
      <w:r w:rsidRPr="00530CA1">
        <w:rPr>
          <w:rFonts w:asciiTheme="majorBidi" w:hAnsiTheme="majorBidi" w:cstheme="majorBidi"/>
          <w:sz w:val="32"/>
          <w:szCs w:val="32"/>
          <w:rtl/>
          <w:lang w:bidi="ar-IQ"/>
        </w:rPr>
        <w:t>السرعه</w:t>
      </w:r>
      <w:proofErr w:type="spellEnd"/>
      <w:r w:rsidRPr="00530CA1">
        <w:rPr>
          <w:rFonts w:asciiTheme="majorBidi" w:hAnsiTheme="majorBidi" w:cstheme="majorBidi"/>
          <w:sz w:val="32"/>
          <w:szCs w:val="32"/>
          <w:rtl/>
          <w:lang w:bidi="ar-IQ"/>
        </w:rPr>
        <w:t xml:space="preserve"> تحقق الهدف المنشود منها .</w:t>
      </w:r>
    </w:p>
    <w:p w:rsidR="00F14E2E" w:rsidRDefault="00F14E2E" w:rsidP="00530CA1">
      <w:pPr>
        <w:shd w:val="clear" w:color="auto" w:fill="FFFFFF"/>
        <w:spacing w:after="0" w:line="360" w:lineRule="auto"/>
        <w:jc w:val="both"/>
        <w:outlineLvl w:val="0"/>
        <w:rPr>
          <w:rFonts w:asciiTheme="majorBidi" w:eastAsia="Times New Roman" w:hAnsiTheme="majorBidi" w:cstheme="majorBidi"/>
          <w:kern w:val="36"/>
          <w:sz w:val="32"/>
          <w:szCs w:val="32"/>
          <w:bdr w:val="none" w:sz="0" w:space="0" w:color="auto" w:frame="1"/>
          <w:rtl/>
        </w:rPr>
      </w:pPr>
    </w:p>
    <w:p w:rsidR="00D325F4" w:rsidRDefault="00D325F4" w:rsidP="00530CA1">
      <w:pPr>
        <w:shd w:val="clear" w:color="auto" w:fill="FFFFFF"/>
        <w:spacing w:after="0" w:line="360" w:lineRule="auto"/>
        <w:jc w:val="both"/>
        <w:outlineLvl w:val="0"/>
        <w:rPr>
          <w:rFonts w:asciiTheme="majorBidi" w:eastAsia="Times New Roman" w:hAnsiTheme="majorBidi" w:cstheme="majorBidi"/>
          <w:kern w:val="36"/>
          <w:sz w:val="32"/>
          <w:szCs w:val="32"/>
          <w:bdr w:val="none" w:sz="0" w:space="0" w:color="auto" w:frame="1"/>
          <w:rtl/>
        </w:rPr>
      </w:pPr>
    </w:p>
    <w:p w:rsidR="00D325F4" w:rsidRDefault="00D325F4" w:rsidP="00530CA1">
      <w:pPr>
        <w:shd w:val="clear" w:color="auto" w:fill="FFFFFF"/>
        <w:spacing w:after="0" w:line="360" w:lineRule="auto"/>
        <w:jc w:val="both"/>
        <w:outlineLvl w:val="0"/>
        <w:rPr>
          <w:rFonts w:asciiTheme="majorBidi" w:eastAsia="Times New Roman" w:hAnsiTheme="majorBidi" w:cstheme="majorBidi"/>
          <w:kern w:val="36"/>
          <w:sz w:val="32"/>
          <w:szCs w:val="32"/>
          <w:bdr w:val="none" w:sz="0" w:space="0" w:color="auto" w:frame="1"/>
          <w:rtl/>
        </w:rPr>
      </w:pPr>
    </w:p>
    <w:p w:rsidR="00D325F4" w:rsidRDefault="00D325F4" w:rsidP="00530CA1">
      <w:pPr>
        <w:shd w:val="clear" w:color="auto" w:fill="FFFFFF"/>
        <w:spacing w:after="0" w:line="360" w:lineRule="auto"/>
        <w:jc w:val="both"/>
        <w:outlineLvl w:val="0"/>
        <w:rPr>
          <w:rFonts w:asciiTheme="majorBidi" w:eastAsia="Times New Roman" w:hAnsiTheme="majorBidi" w:cstheme="majorBidi"/>
          <w:kern w:val="36"/>
          <w:sz w:val="32"/>
          <w:szCs w:val="32"/>
          <w:bdr w:val="none" w:sz="0" w:space="0" w:color="auto" w:frame="1"/>
          <w:rtl/>
        </w:rPr>
      </w:pPr>
    </w:p>
    <w:p w:rsidR="00D325F4" w:rsidRDefault="00D325F4" w:rsidP="00530CA1">
      <w:pPr>
        <w:shd w:val="clear" w:color="auto" w:fill="FFFFFF"/>
        <w:spacing w:after="0" w:line="360" w:lineRule="auto"/>
        <w:jc w:val="both"/>
        <w:outlineLvl w:val="0"/>
        <w:rPr>
          <w:rFonts w:asciiTheme="majorBidi" w:eastAsia="Times New Roman" w:hAnsiTheme="majorBidi" w:cstheme="majorBidi"/>
          <w:kern w:val="36"/>
          <w:sz w:val="32"/>
          <w:szCs w:val="32"/>
          <w:bdr w:val="none" w:sz="0" w:space="0" w:color="auto" w:frame="1"/>
          <w:rtl/>
        </w:rPr>
      </w:pPr>
    </w:p>
    <w:p w:rsidR="00D325F4" w:rsidRPr="00530CA1" w:rsidRDefault="00D325F4" w:rsidP="00530CA1">
      <w:pPr>
        <w:shd w:val="clear" w:color="auto" w:fill="FFFFFF"/>
        <w:spacing w:after="0" w:line="360" w:lineRule="auto"/>
        <w:jc w:val="both"/>
        <w:outlineLvl w:val="0"/>
        <w:rPr>
          <w:rFonts w:asciiTheme="majorBidi" w:eastAsia="Times New Roman" w:hAnsiTheme="majorBidi" w:cstheme="majorBidi"/>
          <w:kern w:val="36"/>
          <w:sz w:val="32"/>
          <w:szCs w:val="32"/>
          <w:bdr w:val="none" w:sz="0" w:space="0" w:color="auto" w:frame="1"/>
          <w:rtl/>
        </w:rPr>
      </w:pPr>
    </w:p>
    <w:p w:rsidR="00F14E2E" w:rsidRPr="00D325F4" w:rsidRDefault="00F14E2E" w:rsidP="00530CA1">
      <w:pPr>
        <w:shd w:val="clear" w:color="auto" w:fill="FFFFFF"/>
        <w:spacing w:after="0" w:line="360" w:lineRule="auto"/>
        <w:jc w:val="both"/>
        <w:outlineLvl w:val="0"/>
        <w:rPr>
          <w:rFonts w:asciiTheme="majorBidi" w:eastAsia="Times New Roman" w:hAnsiTheme="majorBidi" w:cstheme="majorBidi"/>
          <w:b/>
          <w:bCs/>
          <w:kern w:val="36"/>
          <w:sz w:val="32"/>
          <w:szCs w:val="32"/>
          <w:u w:val="single"/>
          <w:bdr w:val="none" w:sz="0" w:space="0" w:color="auto" w:frame="1"/>
          <w:rtl/>
        </w:rPr>
      </w:pPr>
      <w:r w:rsidRPr="00D325F4">
        <w:rPr>
          <w:rFonts w:asciiTheme="majorBidi" w:eastAsia="Times New Roman" w:hAnsiTheme="majorBidi" w:cstheme="majorBidi"/>
          <w:b/>
          <w:bCs/>
          <w:kern w:val="36"/>
          <w:sz w:val="32"/>
          <w:szCs w:val="32"/>
          <w:u w:val="single"/>
          <w:bdr w:val="none" w:sz="0" w:space="0" w:color="auto" w:frame="1"/>
          <w:rtl/>
        </w:rPr>
        <w:lastRenderedPageBreak/>
        <w:t>ا</w:t>
      </w:r>
      <w:r w:rsidRPr="0034534D">
        <w:rPr>
          <w:rFonts w:asciiTheme="majorBidi" w:eastAsia="Times New Roman" w:hAnsiTheme="majorBidi" w:cstheme="majorBidi"/>
          <w:b/>
          <w:bCs/>
          <w:kern w:val="36"/>
          <w:sz w:val="32"/>
          <w:szCs w:val="32"/>
          <w:u w:val="single"/>
          <w:bdr w:val="none" w:sz="0" w:space="0" w:color="auto" w:frame="1"/>
          <w:rtl/>
        </w:rPr>
        <w:t>لدائر</w:t>
      </w:r>
      <w:r w:rsidRPr="00D325F4">
        <w:rPr>
          <w:rFonts w:asciiTheme="majorBidi" w:eastAsia="Times New Roman" w:hAnsiTheme="majorBidi" w:cstheme="majorBidi"/>
          <w:b/>
          <w:bCs/>
          <w:kern w:val="36"/>
          <w:sz w:val="32"/>
          <w:szCs w:val="32"/>
          <w:u w:val="single"/>
          <w:bdr w:val="none" w:sz="0" w:space="0" w:color="auto" w:frame="1"/>
          <w:rtl/>
        </w:rPr>
        <w:t>ة</w:t>
      </w:r>
      <w:r w:rsidRPr="0034534D">
        <w:rPr>
          <w:rFonts w:asciiTheme="majorBidi" w:eastAsia="Times New Roman" w:hAnsiTheme="majorBidi" w:cstheme="majorBidi"/>
          <w:b/>
          <w:bCs/>
          <w:kern w:val="36"/>
          <w:sz w:val="32"/>
          <w:szCs w:val="32"/>
          <w:u w:val="single"/>
          <w:bdr w:val="none" w:sz="0" w:space="0" w:color="auto" w:frame="1"/>
          <w:rtl/>
        </w:rPr>
        <w:t xml:space="preserve"> التدريبية الصغيرة المتوسطة والكبيرة</w:t>
      </w:r>
      <w:r w:rsidRPr="00D325F4">
        <w:rPr>
          <w:rFonts w:asciiTheme="majorBidi" w:eastAsia="Times New Roman" w:hAnsiTheme="majorBidi" w:cstheme="majorBidi"/>
          <w:b/>
          <w:bCs/>
          <w:kern w:val="36"/>
          <w:sz w:val="32"/>
          <w:szCs w:val="32"/>
          <w:u w:val="single"/>
          <w:bdr w:val="none" w:sz="0" w:space="0" w:color="auto" w:frame="1"/>
          <w:rtl/>
        </w:rPr>
        <w:t>:-</w:t>
      </w:r>
    </w:p>
    <w:p w:rsidR="00D54272" w:rsidRPr="00530CA1" w:rsidRDefault="00F14E2E" w:rsidP="00530CA1">
      <w:pPr>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 xml:space="preserve">ان الدائرة التدريبية الصغيرة ( الاسبوعية ) يمكن ان نبنى طبقا لمفردات الوحدات التدريبية المخططة في اسبوع خاص ومن الواضح ان عدد الوحدات التدريبية يعتمد على مستوى اعداد الرياضي كذلك على ما اذا كان الرياضي ينفذ برنامج عام او يشارك في معسكر تدريبي </w:t>
      </w:r>
      <w:proofErr w:type="spellStart"/>
      <w:r w:rsidRPr="00530CA1">
        <w:rPr>
          <w:rFonts w:asciiTheme="majorBidi" w:hAnsiTheme="majorBidi" w:cstheme="majorBidi"/>
          <w:sz w:val="32"/>
          <w:szCs w:val="32"/>
          <w:rtl/>
        </w:rPr>
        <w:t>بالاضافة</w:t>
      </w:r>
      <w:proofErr w:type="spellEnd"/>
      <w:r w:rsidRPr="00530CA1">
        <w:rPr>
          <w:rFonts w:asciiTheme="majorBidi" w:hAnsiTheme="majorBidi" w:cstheme="majorBidi"/>
          <w:sz w:val="32"/>
          <w:szCs w:val="32"/>
          <w:rtl/>
        </w:rPr>
        <w:t xml:space="preserve"> </w:t>
      </w:r>
      <w:proofErr w:type="spellStart"/>
      <w:r w:rsidRPr="00530CA1">
        <w:rPr>
          <w:rFonts w:asciiTheme="majorBidi" w:hAnsiTheme="majorBidi" w:cstheme="majorBidi"/>
          <w:sz w:val="32"/>
          <w:szCs w:val="32"/>
          <w:rtl/>
        </w:rPr>
        <w:t>الى</w:t>
      </w:r>
      <w:proofErr w:type="spellEnd"/>
      <w:r w:rsidRPr="00530CA1">
        <w:rPr>
          <w:rFonts w:asciiTheme="majorBidi" w:hAnsiTheme="majorBidi" w:cstheme="majorBidi"/>
          <w:sz w:val="32"/>
          <w:szCs w:val="32"/>
          <w:rtl/>
        </w:rPr>
        <w:t xml:space="preserve"> الوقت التدريبي المتاح الذي يلعب </w:t>
      </w:r>
      <w:proofErr w:type="spellStart"/>
      <w:r w:rsidRPr="00530CA1">
        <w:rPr>
          <w:rFonts w:asciiTheme="majorBidi" w:hAnsiTheme="majorBidi" w:cstheme="majorBidi"/>
          <w:sz w:val="32"/>
          <w:szCs w:val="32"/>
          <w:rtl/>
        </w:rPr>
        <w:t>بالتاكيد</w:t>
      </w:r>
      <w:proofErr w:type="spellEnd"/>
      <w:r w:rsidRPr="00530CA1">
        <w:rPr>
          <w:rFonts w:asciiTheme="majorBidi" w:hAnsiTheme="majorBidi" w:cstheme="majorBidi"/>
          <w:sz w:val="32"/>
          <w:szCs w:val="32"/>
          <w:rtl/>
        </w:rPr>
        <w:t xml:space="preserve"> دورا مهما في الحالة التدريبية .</w:t>
      </w:r>
    </w:p>
    <w:p w:rsidR="00C43EB9" w:rsidRPr="00D325F4" w:rsidRDefault="00B96237" w:rsidP="00D325F4">
      <w:pPr>
        <w:spacing w:after="0"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جدول ( 1)</w:t>
      </w:r>
    </w:p>
    <w:p w:rsidR="00B96237" w:rsidRPr="00D325F4" w:rsidRDefault="00B96237" w:rsidP="00D325F4">
      <w:pPr>
        <w:spacing w:after="0"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نموذج دائرة تدريبية اسبوعية ذات ( 8) وحدات تدريبية</w:t>
      </w:r>
    </w:p>
    <w:tbl>
      <w:tblPr>
        <w:tblStyle w:val="a6"/>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65"/>
        <w:gridCol w:w="1065"/>
        <w:gridCol w:w="1065"/>
        <w:gridCol w:w="1065"/>
        <w:gridCol w:w="1065"/>
        <w:gridCol w:w="1065"/>
        <w:gridCol w:w="1066"/>
        <w:gridCol w:w="1066"/>
      </w:tblGrid>
      <w:tr w:rsidR="00530CA1" w:rsidRPr="00530CA1" w:rsidTr="00E029B1">
        <w:trPr>
          <w:jc w:val="center"/>
        </w:trPr>
        <w:tc>
          <w:tcPr>
            <w:tcW w:w="1065" w:type="dxa"/>
            <w:tcBorders>
              <w:top w:val="nil"/>
              <w:left w:val="nil"/>
            </w:tcBorders>
          </w:tcPr>
          <w:p w:rsidR="00B96237" w:rsidRPr="00530CA1" w:rsidRDefault="00B96237" w:rsidP="00530CA1">
            <w:pPr>
              <w:spacing w:line="360" w:lineRule="auto"/>
              <w:jc w:val="both"/>
              <w:rPr>
                <w:rFonts w:asciiTheme="majorBidi" w:hAnsiTheme="majorBidi" w:cstheme="majorBidi"/>
                <w:sz w:val="32"/>
                <w:szCs w:val="32"/>
                <w:rtl/>
              </w:rPr>
            </w:pPr>
          </w:p>
        </w:tc>
        <w:tc>
          <w:tcPr>
            <w:tcW w:w="1065" w:type="dxa"/>
            <w:shd w:val="clear" w:color="auto" w:fill="D9D9D9" w:themeFill="background1" w:themeFillShade="D9"/>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السبت</w:t>
            </w:r>
          </w:p>
        </w:tc>
        <w:tc>
          <w:tcPr>
            <w:tcW w:w="1065" w:type="dxa"/>
            <w:shd w:val="clear" w:color="auto" w:fill="D9D9D9" w:themeFill="background1" w:themeFillShade="D9"/>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الاحد</w:t>
            </w:r>
          </w:p>
        </w:tc>
        <w:tc>
          <w:tcPr>
            <w:tcW w:w="1065" w:type="dxa"/>
            <w:shd w:val="clear" w:color="auto" w:fill="D9D9D9" w:themeFill="background1" w:themeFillShade="D9"/>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الاثنين</w:t>
            </w:r>
          </w:p>
        </w:tc>
        <w:tc>
          <w:tcPr>
            <w:tcW w:w="1065" w:type="dxa"/>
            <w:shd w:val="clear" w:color="auto" w:fill="D9D9D9" w:themeFill="background1" w:themeFillShade="D9"/>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الثلاثاء</w:t>
            </w:r>
          </w:p>
        </w:tc>
        <w:tc>
          <w:tcPr>
            <w:tcW w:w="1065" w:type="dxa"/>
            <w:shd w:val="clear" w:color="auto" w:fill="D9D9D9" w:themeFill="background1" w:themeFillShade="D9"/>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الاربعاء</w:t>
            </w:r>
          </w:p>
        </w:tc>
        <w:tc>
          <w:tcPr>
            <w:tcW w:w="1066" w:type="dxa"/>
            <w:shd w:val="clear" w:color="auto" w:fill="D9D9D9" w:themeFill="background1" w:themeFillShade="D9"/>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الخميس</w:t>
            </w:r>
          </w:p>
        </w:tc>
        <w:tc>
          <w:tcPr>
            <w:tcW w:w="1066" w:type="dxa"/>
            <w:shd w:val="clear" w:color="auto" w:fill="D9D9D9" w:themeFill="background1" w:themeFillShade="D9"/>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الجمعة</w:t>
            </w:r>
          </w:p>
        </w:tc>
      </w:tr>
      <w:tr w:rsidR="00530CA1" w:rsidRPr="00530CA1" w:rsidTr="00E029B1">
        <w:trPr>
          <w:jc w:val="center"/>
        </w:trPr>
        <w:tc>
          <w:tcPr>
            <w:tcW w:w="1065" w:type="dxa"/>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صباحا</w:t>
            </w:r>
          </w:p>
        </w:tc>
        <w:tc>
          <w:tcPr>
            <w:tcW w:w="1065" w:type="dxa"/>
          </w:tcPr>
          <w:p w:rsidR="00B96237" w:rsidRPr="00530CA1" w:rsidRDefault="00B96237"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راحه</w:t>
            </w:r>
          </w:p>
        </w:tc>
        <w:tc>
          <w:tcPr>
            <w:tcW w:w="1065" w:type="dxa"/>
          </w:tcPr>
          <w:p w:rsidR="00B96237" w:rsidRPr="00530CA1" w:rsidRDefault="00B96237"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راحه</w:t>
            </w:r>
          </w:p>
        </w:tc>
        <w:tc>
          <w:tcPr>
            <w:tcW w:w="1065" w:type="dxa"/>
          </w:tcPr>
          <w:p w:rsidR="00B96237" w:rsidRPr="00530CA1" w:rsidRDefault="00B96237"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راحه</w:t>
            </w:r>
          </w:p>
        </w:tc>
        <w:tc>
          <w:tcPr>
            <w:tcW w:w="1065" w:type="dxa"/>
          </w:tcPr>
          <w:p w:rsidR="00B96237" w:rsidRPr="00530CA1" w:rsidRDefault="00B96237"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راحه</w:t>
            </w:r>
          </w:p>
        </w:tc>
        <w:tc>
          <w:tcPr>
            <w:tcW w:w="1065" w:type="dxa"/>
          </w:tcPr>
          <w:p w:rsidR="00B96237" w:rsidRPr="00530CA1" w:rsidRDefault="00B96237"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راحه</w:t>
            </w:r>
          </w:p>
        </w:tc>
        <w:tc>
          <w:tcPr>
            <w:tcW w:w="1066" w:type="dxa"/>
          </w:tcPr>
          <w:p w:rsidR="00B96237" w:rsidRPr="00530CA1" w:rsidRDefault="00B96237"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تدريب</w:t>
            </w:r>
          </w:p>
        </w:tc>
        <w:tc>
          <w:tcPr>
            <w:tcW w:w="1066" w:type="dxa"/>
          </w:tcPr>
          <w:p w:rsidR="00B96237" w:rsidRPr="00530CA1" w:rsidRDefault="00B96237"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تدريب</w:t>
            </w:r>
          </w:p>
        </w:tc>
      </w:tr>
      <w:tr w:rsidR="00530CA1" w:rsidRPr="00530CA1" w:rsidTr="00E029B1">
        <w:trPr>
          <w:jc w:val="center"/>
        </w:trPr>
        <w:tc>
          <w:tcPr>
            <w:tcW w:w="1065" w:type="dxa"/>
          </w:tcPr>
          <w:p w:rsidR="00B96237" w:rsidRPr="00D325F4" w:rsidRDefault="00B96237"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مساءا</w:t>
            </w:r>
          </w:p>
        </w:tc>
        <w:tc>
          <w:tcPr>
            <w:tcW w:w="1065" w:type="dxa"/>
          </w:tcPr>
          <w:p w:rsidR="00B96237" w:rsidRPr="00530CA1" w:rsidRDefault="00B96237"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B96237" w:rsidRPr="00530CA1" w:rsidRDefault="00B96237"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B96237" w:rsidRPr="00530CA1" w:rsidRDefault="00B96237"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B96237" w:rsidRPr="00530CA1" w:rsidRDefault="00B96237"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B96237" w:rsidRPr="00530CA1" w:rsidRDefault="00B96237"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6" w:type="dxa"/>
          </w:tcPr>
          <w:p w:rsidR="00B96237" w:rsidRPr="00530CA1" w:rsidRDefault="00B96237"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6" w:type="dxa"/>
          </w:tcPr>
          <w:p w:rsidR="00B96237" w:rsidRPr="00530CA1" w:rsidRDefault="00B96237"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راحه</w:t>
            </w:r>
          </w:p>
        </w:tc>
      </w:tr>
    </w:tbl>
    <w:p w:rsidR="00C43EB9" w:rsidRPr="00530CA1" w:rsidRDefault="00C43EB9" w:rsidP="00530CA1">
      <w:pPr>
        <w:spacing w:after="0" w:line="360" w:lineRule="auto"/>
        <w:jc w:val="both"/>
        <w:rPr>
          <w:rFonts w:asciiTheme="majorBidi" w:hAnsiTheme="majorBidi" w:cstheme="majorBidi"/>
          <w:sz w:val="32"/>
          <w:szCs w:val="32"/>
          <w:rtl/>
        </w:rPr>
      </w:pPr>
    </w:p>
    <w:p w:rsidR="00C43EB9" w:rsidRPr="00530CA1" w:rsidRDefault="00D325F4" w:rsidP="00D325F4">
      <w:pPr>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B96237" w:rsidRPr="00530CA1">
        <w:rPr>
          <w:rFonts w:asciiTheme="majorBidi" w:hAnsiTheme="majorBidi" w:cstheme="majorBidi"/>
          <w:sz w:val="32"/>
          <w:szCs w:val="32"/>
          <w:rtl/>
        </w:rPr>
        <w:t xml:space="preserve">في حالة المعسكرات التدريبية او خلال العطل فان بناء او تركيب الدائرة التدريبية الاسبوعية يجب ان تبدل طبقا للوقت المتوفر للتدريب اضافة في مثل هذه الحالات رغبة الرياضي للتدريب فان الدائرة التدريبية الاسبوعية يجب ان تنظم بشكل مختلف ، ان تراكيب دائرة تدريبية اسبوعية </w:t>
      </w:r>
      <w:r>
        <w:rPr>
          <w:rFonts w:asciiTheme="majorBidi" w:hAnsiTheme="majorBidi" w:cstheme="majorBidi" w:hint="cs"/>
          <w:sz w:val="32"/>
          <w:szCs w:val="32"/>
          <w:rtl/>
        </w:rPr>
        <w:t xml:space="preserve"> </w:t>
      </w:r>
      <w:r w:rsidR="00B96237" w:rsidRPr="00530CA1">
        <w:rPr>
          <w:rFonts w:asciiTheme="majorBidi" w:hAnsiTheme="majorBidi" w:cstheme="majorBidi"/>
          <w:sz w:val="32"/>
          <w:szCs w:val="32"/>
          <w:rtl/>
        </w:rPr>
        <w:t>( 1:3 ) أي ان الرياضي يتدرب ثلاث مرات ( نصف يوم راحة ).</w:t>
      </w:r>
    </w:p>
    <w:p w:rsidR="00E029B1" w:rsidRPr="00D325F4" w:rsidRDefault="00E029B1" w:rsidP="00D325F4">
      <w:pPr>
        <w:spacing w:after="0"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جدول ( 2)</w:t>
      </w:r>
    </w:p>
    <w:p w:rsidR="00C43EB9" w:rsidRPr="00D325F4" w:rsidRDefault="00E029B1" w:rsidP="00D325F4">
      <w:pPr>
        <w:spacing w:after="0"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نموذج يوضح الشكل التدريبي متوالي ( 1:3 ) لدائرة تدريبية اسبوعية</w:t>
      </w:r>
    </w:p>
    <w:tbl>
      <w:tblPr>
        <w:tblStyle w:val="a6"/>
        <w:bidiVisual/>
        <w:tblW w:w="0" w:type="auto"/>
        <w:tblInd w:w="53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65"/>
        <w:gridCol w:w="1065"/>
        <w:gridCol w:w="1065"/>
        <w:gridCol w:w="1065"/>
        <w:gridCol w:w="1065"/>
        <w:gridCol w:w="1065"/>
        <w:gridCol w:w="1066"/>
        <w:gridCol w:w="1332"/>
      </w:tblGrid>
      <w:tr w:rsidR="00530CA1" w:rsidRPr="00530CA1" w:rsidTr="00D325F4">
        <w:tc>
          <w:tcPr>
            <w:tcW w:w="1065" w:type="dxa"/>
            <w:tcBorders>
              <w:top w:val="nil"/>
              <w:left w:val="nil"/>
            </w:tcBorders>
          </w:tcPr>
          <w:p w:rsidR="00E029B1" w:rsidRPr="00530CA1" w:rsidRDefault="00E029B1" w:rsidP="00530CA1">
            <w:pPr>
              <w:spacing w:line="360" w:lineRule="auto"/>
              <w:jc w:val="both"/>
              <w:rPr>
                <w:rFonts w:asciiTheme="majorBidi" w:hAnsiTheme="majorBidi" w:cstheme="majorBidi"/>
                <w:sz w:val="32"/>
                <w:szCs w:val="32"/>
                <w:rtl/>
              </w:rPr>
            </w:pPr>
          </w:p>
        </w:tc>
        <w:tc>
          <w:tcPr>
            <w:tcW w:w="1065" w:type="dxa"/>
            <w:shd w:val="clear" w:color="auto" w:fill="D9D9D9" w:themeFill="background1" w:themeFillShade="D9"/>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السبت</w:t>
            </w:r>
          </w:p>
        </w:tc>
        <w:tc>
          <w:tcPr>
            <w:tcW w:w="1065" w:type="dxa"/>
            <w:shd w:val="clear" w:color="auto" w:fill="D9D9D9" w:themeFill="background1" w:themeFillShade="D9"/>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الاحد</w:t>
            </w:r>
          </w:p>
        </w:tc>
        <w:tc>
          <w:tcPr>
            <w:tcW w:w="1065" w:type="dxa"/>
            <w:shd w:val="clear" w:color="auto" w:fill="D9D9D9" w:themeFill="background1" w:themeFillShade="D9"/>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الاثنين</w:t>
            </w:r>
          </w:p>
        </w:tc>
        <w:tc>
          <w:tcPr>
            <w:tcW w:w="1065" w:type="dxa"/>
            <w:shd w:val="clear" w:color="auto" w:fill="D9D9D9" w:themeFill="background1" w:themeFillShade="D9"/>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الثلاثاء</w:t>
            </w:r>
          </w:p>
        </w:tc>
        <w:tc>
          <w:tcPr>
            <w:tcW w:w="1065" w:type="dxa"/>
            <w:shd w:val="clear" w:color="auto" w:fill="D9D9D9" w:themeFill="background1" w:themeFillShade="D9"/>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الاربعاء</w:t>
            </w:r>
          </w:p>
        </w:tc>
        <w:tc>
          <w:tcPr>
            <w:tcW w:w="1066" w:type="dxa"/>
            <w:shd w:val="clear" w:color="auto" w:fill="D9D9D9" w:themeFill="background1" w:themeFillShade="D9"/>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الخميس</w:t>
            </w:r>
          </w:p>
        </w:tc>
        <w:tc>
          <w:tcPr>
            <w:tcW w:w="1332" w:type="dxa"/>
            <w:shd w:val="clear" w:color="auto" w:fill="D9D9D9" w:themeFill="background1" w:themeFillShade="D9"/>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الجمعة</w:t>
            </w:r>
          </w:p>
        </w:tc>
      </w:tr>
      <w:tr w:rsidR="00530CA1" w:rsidRPr="00530CA1" w:rsidTr="00D325F4">
        <w:tc>
          <w:tcPr>
            <w:tcW w:w="1065" w:type="dxa"/>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صباحا</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6"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332" w:type="dxa"/>
          </w:tcPr>
          <w:p w:rsidR="00E029B1" w:rsidRPr="00530CA1" w:rsidRDefault="00E029B1"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راحه</w:t>
            </w:r>
          </w:p>
        </w:tc>
      </w:tr>
      <w:tr w:rsidR="00530CA1" w:rsidRPr="00530CA1" w:rsidTr="00D325F4">
        <w:tc>
          <w:tcPr>
            <w:tcW w:w="1065" w:type="dxa"/>
          </w:tcPr>
          <w:p w:rsidR="00E029B1" w:rsidRPr="00D325F4" w:rsidRDefault="00E029B1"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مساءا</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راحة</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راحة</w:t>
            </w:r>
          </w:p>
        </w:tc>
        <w:tc>
          <w:tcPr>
            <w:tcW w:w="1065"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تدريب</w:t>
            </w:r>
          </w:p>
        </w:tc>
        <w:tc>
          <w:tcPr>
            <w:tcW w:w="1066" w:type="dxa"/>
          </w:tcPr>
          <w:p w:rsidR="00E029B1" w:rsidRPr="00530CA1" w:rsidRDefault="00E029B1" w:rsidP="00D325F4">
            <w:pPr>
              <w:spacing w:line="360" w:lineRule="auto"/>
              <w:jc w:val="center"/>
              <w:rPr>
                <w:rFonts w:asciiTheme="majorBidi" w:hAnsiTheme="majorBidi" w:cstheme="majorBidi"/>
                <w:sz w:val="32"/>
                <w:szCs w:val="32"/>
              </w:rPr>
            </w:pPr>
            <w:r w:rsidRPr="00530CA1">
              <w:rPr>
                <w:rFonts w:asciiTheme="majorBidi" w:hAnsiTheme="majorBidi" w:cstheme="majorBidi"/>
                <w:sz w:val="32"/>
                <w:szCs w:val="32"/>
                <w:rtl/>
              </w:rPr>
              <w:t>راحة</w:t>
            </w:r>
          </w:p>
        </w:tc>
        <w:tc>
          <w:tcPr>
            <w:tcW w:w="1332" w:type="dxa"/>
          </w:tcPr>
          <w:p w:rsidR="00E029B1" w:rsidRPr="00530CA1" w:rsidRDefault="00E029B1" w:rsidP="00D325F4">
            <w:pPr>
              <w:spacing w:line="360" w:lineRule="auto"/>
              <w:jc w:val="center"/>
              <w:rPr>
                <w:rFonts w:asciiTheme="majorBidi" w:hAnsiTheme="majorBidi" w:cstheme="majorBidi"/>
                <w:sz w:val="32"/>
                <w:szCs w:val="32"/>
                <w:rtl/>
              </w:rPr>
            </w:pPr>
            <w:r w:rsidRPr="00530CA1">
              <w:rPr>
                <w:rFonts w:asciiTheme="majorBidi" w:hAnsiTheme="majorBidi" w:cstheme="majorBidi"/>
                <w:sz w:val="32"/>
                <w:szCs w:val="32"/>
                <w:rtl/>
              </w:rPr>
              <w:t>راحه</w:t>
            </w:r>
          </w:p>
        </w:tc>
      </w:tr>
    </w:tbl>
    <w:p w:rsidR="00D325F4" w:rsidRDefault="00D325F4" w:rsidP="00530CA1">
      <w:pPr>
        <w:spacing w:after="0" w:line="360" w:lineRule="auto"/>
        <w:jc w:val="both"/>
        <w:rPr>
          <w:rFonts w:asciiTheme="majorBidi" w:hAnsiTheme="majorBidi" w:cstheme="majorBidi"/>
          <w:sz w:val="32"/>
          <w:szCs w:val="32"/>
          <w:rtl/>
        </w:rPr>
      </w:pPr>
    </w:p>
    <w:p w:rsidR="00C43EB9" w:rsidRPr="00530CA1" w:rsidRDefault="00FB3147" w:rsidP="00530CA1">
      <w:pPr>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هذا ويمكن تغير بناء الدائرة التدريبية الاسبوعية تغيرا طفيفا لكي تكون مناسبة مع تدريب الرياضيين الذين تحتاج دائرتهم الاسبوعية الى متطلبات كثيرة حيث يكون التدريب بصورة متتالية ( 5) مرات يتبعها ( نصف يوم راحة ) أي 5 وحدات تدريبية ونصف يوم راحة يعني ( 1:5 ) كما في الجدول التالي .</w:t>
      </w:r>
    </w:p>
    <w:p w:rsidR="00E1754D" w:rsidRPr="00D325F4" w:rsidRDefault="00E1754D" w:rsidP="00D325F4">
      <w:pPr>
        <w:spacing w:after="0"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lastRenderedPageBreak/>
        <w:t>جدول ( 3)</w:t>
      </w:r>
    </w:p>
    <w:p w:rsidR="00E1754D" w:rsidRPr="00D325F4" w:rsidRDefault="00E1754D" w:rsidP="00D325F4">
      <w:pPr>
        <w:spacing w:after="0"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نموذج يوضح الشكل لدائرة تدريبية اسبوعية</w:t>
      </w:r>
      <w:r w:rsidRPr="00D325F4">
        <w:rPr>
          <w:rFonts w:asciiTheme="majorBidi" w:hAnsiTheme="majorBidi" w:cstheme="majorBidi"/>
          <w:b/>
          <w:bCs/>
          <w:sz w:val="32"/>
          <w:szCs w:val="32"/>
        </w:rPr>
        <w:t xml:space="preserve"> )</w:t>
      </w:r>
      <w:r w:rsidRPr="00D325F4">
        <w:rPr>
          <w:rFonts w:asciiTheme="majorBidi" w:hAnsiTheme="majorBidi" w:cstheme="majorBidi"/>
          <w:b/>
          <w:bCs/>
          <w:sz w:val="32"/>
          <w:szCs w:val="32"/>
          <w:rtl/>
        </w:rPr>
        <w:t>1:5 )</w:t>
      </w:r>
    </w:p>
    <w:tbl>
      <w:tblPr>
        <w:tblStyle w:val="a6"/>
        <w:bidiVisual/>
        <w:tblW w:w="0" w:type="auto"/>
        <w:tblInd w:w="53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65"/>
        <w:gridCol w:w="1065"/>
        <w:gridCol w:w="1065"/>
        <w:gridCol w:w="1065"/>
        <w:gridCol w:w="1065"/>
        <w:gridCol w:w="1065"/>
        <w:gridCol w:w="1066"/>
        <w:gridCol w:w="1066"/>
      </w:tblGrid>
      <w:tr w:rsidR="00530CA1" w:rsidRPr="00530CA1" w:rsidTr="00D325F4">
        <w:tc>
          <w:tcPr>
            <w:tcW w:w="1065" w:type="dxa"/>
            <w:tcBorders>
              <w:top w:val="nil"/>
              <w:left w:val="nil"/>
            </w:tcBorders>
          </w:tcPr>
          <w:p w:rsidR="00E1754D" w:rsidRPr="00530CA1" w:rsidRDefault="00E1754D" w:rsidP="00530CA1">
            <w:pPr>
              <w:spacing w:line="360" w:lineRule="auto"/>
              <w:jc w:val="both"/>
              <w:rPr>
                <w:rFonts w:asciiTheme="majorBidi" w:hAnsiTheme="majorBidi" w:cstheme="majorBidi"/>
                <w:sz w:val="32"/>
                <w:szCs w:val="32"/>
                <w:rtl/>
              </w:rPr>
            </w:pPr>
          </w:p>
        </w:tc>
        <w:tc>
          <w:tcPr>
            <w:tcW w:w="1065" w:type="dxa"/>
            <w:shd w:val="clear" w:color="auto" w:fill="D9D9D9" w:themeFill="background1" w:themeFillShade="D9"/>
          </w:tcPr>
          <w:p w:rsidR="00E1754D" w:rsidRPr="00D325F4" w:rsidRDefault="00E1754D"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السبت</w:t>
            </w:r>
          </w:p>
        </w:tc>
        <w:tc>
          <w:tcPr>
            <w:tcW w:w="1065" w:type="dxa"/>
            <w:shd w:val="clear" w:color="auto" w:fill="D9D9D9" w:themeFill="background1" w:themeFillShade="D9"/>
          </w:tcPr>
          <w:p w:rsidR="00E1754D" w:rsidRPr="00D325F4" w:rsidRDefault="00E1754D"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الاحد</w:t>
            </w:r>
          </w:p>
        </w:tc>
        <w:tc>
          <w:tcPr>
            <w:tcW w:w="1065" w:type="dxa"/>
            <w:shd w:val="clear" w:color="auto" w:fill="D9D9D9" w:themeFill="background1" w:themeFillShade="D9"/>
          </w:tcPr>
          <w:p w:rsidR="00E1754D" w:rsidRPr="00D325F4" w:rsidRDefault="00E1754D"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الاثنين</w:t>
            </w:r>
          </w:p>
        </w:tc>
        <w:tc>
          <w:tcPr>
            <w:tcW w:w="1065" w:type="dxa"/>
            <w:shd w:val="clear" w:color="auto" w:fill="D9D9D9" w:themeFill="background1" w:themeFillShade="D9"/>
          </w:tcPr>
          <w:p w:rsidR="00E1754D" w:rsidRPr="00D325F4" w:rsidRDefault="00E1754D"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الثلاثاء</w:t>
            </w:r>
          </w:p>
        </w:tc>
        <w:tc>
          <w:tcPr>
            <w:tcW w:w="1065" w:type="dxa"/>
            <w:shd w:val="clear" w:color="auto" w:fill="D9D9D9" w:themeFill="background1" w:themeFillShade="D9"/>
          </w:tcPr>
          <w:p w:rsidR="00E1754D" w:rsidRPr="00D325F4" w:rsidRDefault="00E1754D"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الاربعاء</w:t>
            </w:r>
          </w:p>
        </w:tc>
        <w:tc>
          <w:tcPr>
            <w:tcW w:w="1066" w:type="dxa"/>
            <w:shd w:val="clear" w:color="auto" w:fill="D9D9D9" w:themeFill="background1" w:themeFillShade="D9"/>
          </w:tcPr>
          <w:p w:rsidR="00E1754D" w:rsidRPr="00D325F4" w:rsidRDefault="00E1754D"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الخميس</w:t>
            </w:r>
          </w:p>
        </w:tc>
        <w:tc>
          <w:tcPr>
            <w:tcW w:w="1066" w:type="dxa"/>
            <w:shd w:val="clear" w:color="auto" w:fill="D9D9D9" w:themeFill="background1" w:themeFillShade="D9"/>
          </w:tcPr>
          <w:p w:rsidR="00E1754D" w:rsidRPr="00D325F4" w:rsidRDefault="00E1754D" w:rsidP="00D325F4">
            <w:pPr>
              <w:spacing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الجمعة</w:t>
            </w:r>
          </w:p>
        </w:tc>
      </w:tr>
      <w:tr w:rsidR="00530CA1" w:rsidRPr="00530CA1" w:rsidTr="00D325F4">
        <w:tc>
          <w:tcPr>
            <w:tcW w:w="1065" w:type="dxa"/>
          </w:tcPr>
          <w:p w:rsidR="00E1754D" w:rsidRPr="00D325F4" w:rsidRDefault="00E1754D" w:rsidP="00530CA1">
            <w:pPr>
              <w:spacing w:line="360" w:lineRule="auto"/>
              <w:jc w:val="both"/>
              <w:rPr>
                <w:rFonts w:asciiTheme="majorBidi" w:hAnsiTheme="majorBidi" w:cstheme="majorBidi"/>
                <w:b/>
                <w:bCs/>
                <w:sz w:val="32"/>
                <w:szCs w:val="32"/>
                <w:rtl/>
              </w:rPr>
            </w:pPr>
            <w:r w:rsidRPr="00D325F4">
              <w:rPr>
                <w:rFonts w:asciiTheme="majorBidi" w:hAnsiTheme="majorBidi" w:cstheme="majorBidi"/>
                <w:b/>
                <w:bCs/>
                <w:sz w:val="32"/>
                <w:szCs w:val="32"/>
                <w:rtl/>
              </w:rPr>
              <w:t>صباحا</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6"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6" w:type="dxa"/>
          </w:tcPr>
          <w:p w:rsidR="00E1754D" w:rsidRPr="00D325F4" w:rsidRDefault="00E1754D" w:rsidP="00D325F4">
            <w:pPr>
              <w:spacing w:line="360" w:lineRule="auto"/>
              <w:jc w:val="center"/>
              <w:rPr>
                <w:rFonts w:asciiTheme="majorBidi" w:hAnsiTheme="majorBidi" w:cstheme="majorBidi"/>
                <w:sz w:val="32"/>
                <w:szCs w:val="32"/>
                <w:rtl/>
              </w:rPr>
            </w:pPr>
            <w:r w:rsidRPr="00D325F4">
              <w:rPr>
                <w:rFonts w:asciiTheme="majorBidi" w:hAnsiTheme="majorBidi" w:cstheme="majorBidi"/>
                <w:sz w:val="32"/>
                <w:szCs w:val="32"/>
                <w:rtl/>
              </w:rPr>
              <w:t>راحه</w:t>
            </w:r>
          </w:p>
        </w:tc>
      </w:tr>
      <w:tr w:rsidR="00530CA1" w:rsidRPr="00530CA1" w:rsidTr="00D325F4">
        <w:tc>
          <w:tcPr>
            <w:tcW w:w="1065" w:type="dxa"/>
          </w:tcPr>
          <w:p w:rsidR="00E1754D" w:rsidRPr="00D325F4" w:rsidRDefault="00E1754D" w:rsidP="00530CA1">
            <w:pPr>
              <w:spacing w:line="360" w:lineRule="auto"/>
              <w:jc w:val="both"/>
              <w:rPr>
                <w:rFonts w:asciiTheme="majorBidi" w:hAnsiTheme="majorBidi" w:cstheme="majorBidi"/>
                <w:b/>
                <w:bCs/>
                <w:sz w:val="32"/>
                <w:szCs w:val="32"/>
                <w:rtl/>
              </w:rPr>
            </w:pPr>
            <w:r w:rsidRPr="00D325F4">
              <w:rPr>
                <w:rFonts w:asciiTheme="majorBidi" w:hAnsiTheme="majorBidi" w:cstheme="majorBidi"/>
                <w:b/>
                <w:bCs/>
                <w:sz w:val="32"/>
                <w:szCs w:val="32"/>
                <w:rtl/>
              </w:rPr>
              <w:t>مساءا</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راحة</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5"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تدريب</w:t>
            </w:r>
          </w:p>
        </w:tc>
        <w:tc>
          <w:tcPr>
            <w:tcW w:w="1066" w:type="dxa"/>
          </w:tcPr>
          <w:p w:rsidR="00E1754D" w:rsidRPr="00D325F4" w:rsidRDefault="00E1754D" w:rsidP="00D325F4">
            <w:pPr>
              <w:spacing w:line="360" w:lineRule="auto"/>
              <w:jc w:val="center"/>
              <w:rPr>
                <w:rFonts w:asciiTheme="majorBidi" w:hAnsiTheme="majorBidi" w:cstheme="majorBidi"/>
                <w:sz w:val="32"/>
                <w:szCs w:val="32"/>
              </w:rPr>
            </w:pPr>
            <w:r w:rsidRPr="00D325F4">
              <w:rPr>
                <w:rFonts w:asciiTheme="majorBidi" w:hAnsiTheme="majorBidi" w:cstheme="majorBidi"/>
                <w:sz w:val="32"/>
                <w:szCs w:val="32"/>
                <w:rtl/>
              </w:rPr>
              <w:t>راحة</w:t>
            </w:r>
          </w:p>
        </w:tc>
        <w:tc>
          <w:tcPr>
            <w:tcW w:w="1066" w:type="dxa"/>
          </w:tcPr>
          <w:p w:rsidR="00E1754D" w:rsidRPr="00D325F4" w:rsidRDefault="00E1754D" w:rsidP="00D325F4">
            <w:pPr>
              <w:spacing w:line="360" w:lineRule="auto"/>
              <w:jc w:val="center"/>
              <w:rPr>
                <w:rFonts w:asciiTheme="majorBidi" w:hAnsiTheme="majorBidi" w:cstheme="majorBidi"/>
                <w:sz w:val="32"/>
                <w:szCs w:val="32"/>
                <w:rtl/>
              </w:rPr>
            </w:pPr>
            <w:r w:rsidRPr="00D325F4">
              <w:rPr>
                <w:rFonts w:asciiTheme="majorBidi" w:hAnsiTheme="majorBidi" w:cstheme="majorBidi"/>
                <w:sz w:val="32"/>
                <w:szCs w:val="32"/>
                <w:rtl/>
              </w:rPr>
              <w:t>راحه</w:t>
            </w:r>
          </w:p>
        </w:tc>
      </w:tr>
    </w:tbl>
    <w:p w:rsidR="00D325F4" w:rsidRDefault="00D325F4" w:rsidP="00530CA1">
      <w:pPr>
        <w:spacing w:after="0" w:line="360" w:lineRule="auto"/>
        <w:jc w:val="both"/>
        <w:rPr>
          <w:rFonts w:asciiTheme="majorBidi" w:hAnsiTheme="majorBidi" w:cstheme="majorBidi"/>
          <w:sz w:val="32"/>
          <w:szCs w:val="32"/>
          <w:rtl/>
          <w:lang w:bidi="ar-IQ"/>
        </w:rPr>
      </w:pPr>
    </w:p>
    <w:p w:rsidR="00E377B4" w:rsidRPr="00530CA1" w:rsidRDefault="00D325F4" w:rsidP="00D325F4">
      <w:pPr>
        <w:spacing w:after="0"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FD7D8D" w:rsidRPr="00530CA1">
        <w:rPr>
          <w:rFonts w:asciiTheme="majorBidi" w:hAnsiTheme="majorBidi" w:cstheme="majorBidi"/>
          <w:sz w:val="32"/>
          <w:szCs w:val="32"/>
          <w:rtl/>
          <w:lang w:bidi="ar-IQ"/>
        </w:rPr>
        <w:t>كذلك يمكن بناء او تركيب دائرة تدريبية اسبوعية طبقا للوقت التدريبي المتاح ونوع التدريب المراد تنفيذه فالشكل التالي يوضح تدريبا مبكرا صباحا وحدة تدريبية مساعدة بينما في المساء ينفذ الرياضي التدريب الرئيسي لليوم يتبعه برنامج تدريب قوة ( حديد ) .</w:t>
      </w:r>
    </w:p>
    <w:p w:rsidR="00E377B4" w:rsidRPr="00D325F4" w:rsidRDefault="00E377B4" w:rsidP="00D325F4">
      <w:pPr>
        <w:spacing w:after="0"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جدول ( 4)</w:t>
      </w:r>
    </w:p>
    <w:p w:rsidR="00E377B4" w:rsidRPr="00D325F4" w:rsidRDefault="00E377B4" w:rsidP="00D325F4">
      <w:pPr>
        <w:spacing w:after="0" w:line="360" w:lineRule="auto"/>
        <w:jc w:val="center"/>
        <w:rPr>
          <w:rFonts w:asciiTheme="majorBidi" w:hAnsiTheme="majorBidi" w:cstheme="majorBidi"/>
          <w:b/>
          <w:bCs/>
          <w:sz w:val="32"/>
          <w:szCs w:val="32"/>
          <w:rtl/>
        </w:rPr>
      </w:pPr>
      <w:r w:rsidRPr="00D325F4">
        <w:rPr>
          <w:rFonts w:asciiTheme="majorBidi" w:hAnsiTheme="majorBidi" w:cstheme="majorBidi"/>
          <w:b/>
          <w:bCs/>
          <w:sz w:val="32"/>
          <w:szCs w:val="32"/>
          <w:rtl/>
        </w:rPr>
        <w:t xml:space="preserve">نموذج يوضح الشكل لدائرة </w:t>
      </w:r>
      <w:proofErr w:type="spellStart"/>
      <w:r w:rsidRPr="00D325F4">
        <w:rPr>
          <w:rFonts w:asciiTheme="majorBidi" w:hAnsiTheme="majorBidi" w:cstheme="majorBidi"/>
          <w:b/>
          <w:bCs/>
          <w:sz w:val="32"/>
          <w:szCs w:val="32"/>
          <w:rtl/>
        </w:rPr>
        <w:t>اسبوعية</w:t>
      </w:r>
      <w:proofErr w:type="spellEnd"/>
      <w:r w:rsidRPr="00D325F4">
        <w:rPr>
          <w:rFonts w:asciiTheme="majorBidi" w:hAnsiTheme="majorBidi" w:cstheme="majorBidi"/>
          <w:b/>
          <w:bCs/>
          <w:sz w:val="32"/>
          <w:szCs w:val="32"/>
        </w:rPr>
        <w:t xml:space="preserve"> </w:t>
      </w:r>
      <w:proofErr w:type="spellStart"/>
      <w:r w:rsidRPr="00D325F4">
        <w:rPr>
          <w:rFonts w:asciiTheme="majorBidi" w:hAnsiTheme="majorBidi" w:cstheme="majorBidi"/>
          <w:b/>
          <w:bCs/>
          <w:sz w:val="32"/>
          <w:szCs w:val="32"/>
          <w:rtl/>
        </w:rPr>
        <w:t>لانواع</w:t>
      </w:r>
      <w:proofErr w:type="spellEnd"/>
      <w:r w:rsidRPr="00D325F4">
        <w:rPr>
          <w:rFonts w:asciiTheme="majorBidi" w:hAnsiTheme="majorBidi" w:cstheme="majorBidi"/>
          <w:b/>
          <w:bCs/>
          <w:sz w:val="32"/>
          <w:szCs w:val="32"/>
          <w:rtl/>
        </w:rPr>
        <w:t xml:space="preserve"> مختلفة من التدريب</w:t>
      </w:r>
    </w:p>
    <w:tbl>
      <w:tblPr>
        <w:tblStyle w:val="a6"/>
        <w:bidiVisual/>
        <w:tblW w:w="0" w:type="auto"/>
        <w:tblInd w:w="42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1668"/>
        <w:gridCol w:w="1134"/>
        <w:gridCol w:w="992"/>
        <w:gridCol w:w="993"/>
        <w:gridCol w:w="1134"/>
        <w:gridCol w:w="992"/>
        <w:gridCol w:w="992"/>
        <w:gridCol w:w="992"/>
      </w:tblGrid>
      <w:tr w:rsidR="00530CA1" w:rsidRPr="00530CA1" w:rsidTr="009A1385">
        <w:tc>
          <w:tcPr>
            <w:tcW w:w="1668" w:type="dxa"/>
            <w:tcBorders>
              <w:top w:val="nil"/>
              <w:left w:val="nil"/>
            </w:tcBorders>
          </w:tcPr>
          <w:p w:rsidR="00E377B4" w:rsidRPr="00530CA1" w:rsidRDefault="00E377B4" w:rsidP="00530CA1">
            <w:pPr>
              <w:spacing w:line="360" w:lineRule="auto"/>
              <w:jc w:val="both"/>
              <w:rPr>
                <w:rFonts w:asciiTheme="majorBidi" w:hAnsiTheme="majorBidi" w:cstheme="majorBidi"/>
                <w:sz w:val="32"/>
                <w:szCs w:val="32"/>
                <w:rtl/>
              </w:rPr>
            </w:pPr>
          </w:p>
        </w:tc>
        <w:tc>
          <w:tcPr>
            <w:tcW w:w="1134" w:type="dxa"/>
            <w:shd w:val="clear" w:color="auto" w:fill="D9D9D9" w:themeFill="background1" w:themeFillShade="D9"/>
          </w:tcPr>
          <w:p w:rsidR="00E377B4" w:rsidRPr="00D325F4" w:rsidRDefault="00E377B4" w:rsidP="00530CA1">
            <w:pPr>
              <w:spacing w:line="360" w:lineRule="auto"/>
              <w:jc w:val="both"/>
              <w:rPr>
                <w:rFonts w:asciiTheme="majorBidi" w:hAnsiTheme="majorBidi" w:cstheme="majorBidi"/>
                <w:b/>
                <w:bCs/>
                <w:sz w:val="28"/>
                <w:szCs w:val="28"/>
                <w:rtl/>
              </w:rPr>
            </w:pPr>
            <w:r w:rsidRPr="00D325F4">
              <w:rPr>
                <w:rFonts w:asciiTheme="majorBidi" w:hAnsiTheme="majorBidi" w:cstheme="majorBidi"/>
                <w:b/>
                <w:bCs/>
                <w:sz w:val="28"/>
                <w:szCs w:val="28"/>
                <w:rtl/>
              </w:rPr>
              <w:t>السبت</w:t>
            </w:r>
          </w:p>
        </w:tc>
        <w:tc>
          <w:tcPr>
            <w:tcW w:w="992" w:type="dxa"/>
            <w:shd w:val="clear" w:color="auto" w:fill="D9D9D9" w:themeFill="background1" w:themeFillShade="D9"/>
          </w:tcPr>
          <w:p w:rsidR="00E377B4" w:rsidRPr="00D325F4" w:rsidRDefault="00E377B4" w:rsidP="00530CA1">
            <w:pPr>
              <w:spacing w:line="360" w:lineRule="auto"/>
              <w:jc w:val="both"/>
              <w:rPr>
                <w:rFonts w:asciiTheme="majorBidi" w:hAnsiTheme="majorBidi" w:cstheme="majorBidi"/>
                <w:b/>
                <w:bCs/>
                <w:sz w:val="28"/>
                <w:szCs w:val="28"/>
                <w:rtl/>
              </w:rPr>
            </w:pPr>
            <w:r w:rsidRPr="00D325F4">
              <w:rPr>
                <w:rFonts w:asciiTheme="majorBidi" w:hAnsiTheme="majorBidi" w:cstheme="majorBidi"/>
                <w:b/>
                <w:bCs/>
                <w:sz w:val="28"/>
                <w:szCs w:val="28"/>
                <w:rtl/>
              </w:rPr>
              <w:t>الاحد</w:t>
            </w:r>
          </w:p>
        </w:tc>
        <w:tc>
          <w:tcPr>
            <w:tcW w:w="993" w:type="dxa"/>
            <w:shd w:val="clear" w:color="auto" w:fill="D9D9D9" w:themeFill="background1" w:themeFillShade="D9"/>
          </w:tcPr>
          <w:p w:rsidR="00E377B4" w:rsidRPr="00D325F4" w:rsidRDefault="00E377B4" w:rsidP="00530CA1">
            <w:pPr>
              <w:spacing w:line="360" w:lineRule="auto"/>
              <w:jc w:val="both"/>
              <w:rPr>
                <w:rFonts w:asciiTheme="majorBidi" w:hAnsiTheme="majorBidi" w:cstheme="majorBidi"/>
                <w:b/>
                <w:bCs/>
                <w:sz w:val="28"/>
                <w:szCs w:val="28"/>
                <w:rtl/>
              </w:rPr>
            </w:pPr>
            <w:r w:rsidRPr="00D325F4">
              <w:rPr>
                <w:rFonts w:asciiTheme="majorBidi" w:hAnsiTheme="majorBidi" w:cstheme="majorBidi"/>
                <w:b/>
                <w:bCs/>
                <w:sz w:val="28"/>
                <w:szCs w:val="28"/>
                <w:rtl/>
              </w:rPr>
              <w:t>الاثنين</w:t>
            </w:r>
          </w:p>
        </w:tc>
        <w:tc>
          <w:tcPr>
            <w:tcW w:w="1134" w:type="dxa"/>
            <w:shd w:val="clear" w:color="auto" w:fill="D9D9D9" w:themeFill="background1" w:themeFillShade="D9"/>
          </w:tcPr>
          <w:p w:rsidR="00E377B4" w:rsidRPr="00D325F4" w:rsidRDefault="00E377B4" w:rsidP="00530CA1">
            <w:pPr>
              <w:spacing w:line="360" w:lineRule="auto"/>
              <w:jc w:val="both"/>
              <w:rPr>
                <w:rFonts w:asciiTheme="majorBidi" w:hAnsiTheme="majorBidi" w:cstheme="majorBidi"/>
                <w:b/>
                <w:bCs/>
                <w:sz w:val="28"/>
                <w:szCs w:val="28"/>
                <w:rtl/>
              </w:rPr>
            </w:pPr>
            <w:r w:rsidRPr="00D325F4">
              <w:rPr>
                <w:rFonts w:asciiTheme="majorBidi" w:hAnsiTheme="majorBidi" w:cstheme="majorBidi"/>
                <w:b/>
                <w:bCs/>
                <w:sz w:val="28"/>
                <w:szCs w:val="28"/>
                <w:rtl/>
              </w:rPr>
              <w:t>الثلاثاء</w:t>
            </w:r>
          </w:p>
        </w:tc>
        <w:tc>
          <w:tcPr>
            <w:tcW w:w="992" w:type="dxa"/>
            <w:shd w:val="clear" w:color="auto" w:fill="D9D9D9" w:themeFill="background1" w:themeFillShade="D9"/>
          </w:tcPr>
          <w:p w:rsidR="00E377B4" w:rsidRPr="00D325F4" w:rsidRDefault="00E377B4" w:rsidP="00530CA1">
            <w:pPr>
              <w:spacing w:line="360" w:lineRule="auto"/>
              <w:jc w:val="both"/>
              <w:rPr>
                <w:rFonts w:asciiTheme="majorBidi" w:hAnsiTheme="majorBidi" w:cstheme="majorBidi"/>
                <w:b/>
                <w:bCs/>
                <w:sz w:val="28"/>
                <w:szCs w:val="28"/>
                <w:rtl/>
              </w:rPr>
            </w:pPr>
            <w:r w:rsidRPr="00D325F4">
              <w:rPr>
                <w:rFonts w:asciiTheme="majorBidi" w:hAnsiTheme="majorBidi" w:cstheme="majorBidi"/>
                <w:b/>
                <w:bCs/>
                <w:sz w:val="28"/>
                <w:szCs w:val="28"/>
                <w:rtl/>
              </w:rPr>
              <w:t>الاربعاء</w:t>
            </w:r>
          </w:p>
        </w:tc>
        <w:tc>
          <w:tcPr>
            <w:tcW w:w="992" w:type="dxa"/>
            <w:shd w:val="clear" w:color="auto" w:fill="D9D9D9" w:themeFill="background1" w:themeFillShade="D9"/>
          </w:tcPr>
          <w:p w:rsidR="00E377B4" w:rsidRPr="00D325F4" w:rsidRDefault="00E377B4" w:rsidP="00530CA1">
            <w:pPr>
              <w:spacing w:line="360" w:lineRule="auto"/>
              <w:jc w:val="both"/>
              <w:rPr>
                <w:rFonts w:asciiTheme="majorBidi" w:hAnsiTheme="majorBidi" w:cstheme="majorBidi"/>
                <w:b/>
                <w:bCs/>
                <w:sz w:val="28"/>
                <w:szCs w:val="28"/>
                <w:rtl/>
              </w:rPr>
            </w:pPr>
            <w:r w:rsidRPr="00D325F4">
              <w:rPr>
                <w:rFonts w:asciiTheme="majorBidi" w:hAnsiTheme="majorBidi" w:cstheme="majorBidi"/>
                <w:b/>
                <w:bCs/>
                <w:sz w:val="28"/>
                <w:szCs w:val="28"/>
                <w:rtl/>
              </w:rPr>
              <w:t>الخميس</w:t>
            </w:r>
          </w:p>
        </w:tc>
        <w:tc>
          <w:tcPr>
            <w:tcW w:w="992" w:type="dxa"/>
            <w:shd w:val="clear" w:color="auto" w:fill="D9D9D9" w:themeFill="background1" w:themeFillShade="D9"/>
          </w:tcPr>
          <w:p w:rsidR="00E377B4" w:rsidRPr="00D325F4" w:rsidRDefault="00E377B4" w:rsidP="00530CA1">
            <w:pPr>
              <w:spacing w:line="360" w:lineRule="auto"/>
              <w:jc w:val="both"/>
              <w:rPr>
                <w:rFonts w:asciiTheme="majorBidi" w:hAnsiTheme="majorBidi" w:cstheme="majorBidi"/>
                <w:b/>
                <w:bCs/>
                <w:sz w:val="28"/>
                <w:szCs w:val="28"/>
                <w:rtl/>
              </w:rPr>
            </w:pPr>
            <w:r w:rsidRPr="00D325F4">
              <w:rPr>
                <w:rFonts w:asciiTheme="majorBidi" w:hAnsiTheme="majorBidi" w:cstheme="majorBidi"/>
                <w:b/>
                <w:bCs/>
                <w:sz w:val="28"/>
                <w:szCs w:val="28"/>
                <w:rtl/>
              </w:rPr>
              <w:t>الجمعة</w:t>
            </w:r>
          </w:p>
        </w:tc>
      </w:tr>
      <w:tr w:rsidR="00530CA1" w:rsidRPr="00530CA1" w:rsidTr="009A1385">
        <w:tc>
          <w:tcPr>
            <w:tcW w:w="1668" w:type="dxa"/>
          </w:tcPr>
          <w:p w:rsidR="00E377B4" w:rsidRPr="00D325F4" w:rsidRDefault="00E377B4" w:rsidP="009A1385">
            <w:pPr>
              <w:spacing w:line="360" w:lineRule="auto"/>
              <w:jc w:val="center"/>
              <w:rPr>
                <w:rFonts w:asciiTheme="majorBidi" w:hAnsiTheme="majorBidi" w:cstheme="majorBidi"/>
                <w:b/>
                <w:bCs/>
                <w:sz w:val="28"/>
                <w:szCs w:val="28"/>
                <w:rtl/>
              </w:rPr>
            </w:pPr>
            <w:r w:rsidRPr="00D325F4">
              <w:rPr>
                <w:rFonts w:asciiTheme="majorBidi" w:hAnsiTheme="majorBidi" w:cstheme="majorBidi"/>
                <w:b/>
                <w:bCs/>
                <w:sz w:val="28"/>
                <w:szCs w:val="28"/>
                <w:rtl/>
              </w:rPr>
              <w:t>7صباحا</w:t>
            </w:r>
          </w:p>
          <w:p w:rsidR="00E377B4" w:rsidRPr="00D325F4" w:rsidRDefault="00E377B4" w:rsidP="009A1385">
            <w:pPr>
              <w:spacing w:line="360" w:lineRule="auto"/>
              <w:jc w:val="center"/>
              <w:rPr>
                <w:rFonts w:asciiTheme="majorBidi" w:hAnsiTheme="majorBidi" w:cstheme="majorBidi"/>
                <w:b/>
                <w:bCs/>
                <w:sz w:val="28"/>
                <w:szCs w:val="28"/>
                <w:rtl/>
              </w:rPr>
            </w:pPr>
          </w:p>
          <w:p w:rsidR="00E377B4" w:rsidRPr="00D325F4" w:rsidRDefault="00E377B4" w:rsidP="009A1385">
            <w:pPr>
              <w:spacing w:line="360" w:lineRule="auto"/>
              <w:jc w:val="center"/>
              <w:rPr>
                <w:rFonts w:asciiTheme="majorBidi" w:hAnsiTheme="majorBidi" w:cstheme="majorBidi"/>
                <w:b/>
                <w:bCs/>
                <w:sz w:val="28"/>
                <w:szCs w:val="28"/>
                <w:rtl/>
              </w:rPr>
            </w:pPr>
            <w:r w:rsidRPr="00D325F4">
              <w:rPr>
                <w:rFonts w:asciiTheme="majorBidi" w:hAnsiTheme="majorBidi" w:cstheme="majorBidi"/>
                <w:b/>
                <w:bCs/>
                <w:sz w:val="28"/>
                <w:szCs w:val="28"/>
                <w:rtl/>
              </w:rPr>
              <w:t>تدريب مساعد</w:t>
            </w:r>
          </w:p>
        </w:tc>
        <w:tc>
          <w:tcPr>
            <w:tcW w:w="1134"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تدريبات</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مساعدة</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تدريبات</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مساعدة</w:t>
            </w:r>
          </w:p>
        </w:tc>
        <w:tc>
          <w:tcPr>
            <w:tcW w:w="993"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تدريبات</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مساعدة</w:t>
            </w:r>
          </w:p>
        </w:tc>
        <w:tc>
          <w:tcPr>
            <w:tcW w:w="1134"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تدريبات</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مساعدة</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تدريبات</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مساعدة</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تدريبات</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مساعدة</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تدريبات</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مساعدة</w:t>
            </w:r>
          </w:p>
        </w:tc>
      </w:tr>
      <w:tr w:rsidR="00530CA1" w:rsidRPr="00530CA1" w:rsidTr="009A1385">
        <w:tc>
          <w:tcPr>
            <w:tcW w:w="1668" w:type="dxa"/>
          </w:tcPr>
          <w:p w:rsidR="00E377B4" w:rsidRPr="00D325F4" w:rsidRDefault="00E377B4" w:rsidP="009A1385">
            <w:pPr>
              <w:spacing w:line="360" w:lineRule="auto"/>
              <w:jc w:val="center"/>
              <w:rPr>
                <w:rFonts w:asciiTheme="majorBidi" w:hAnsiTheme="majorBidi" w:cstheme="majorBidi"/>
                <w:b/>
                <w:bCs/>
                <w:sz w:val="28"/>
                <w:szCs w:val="28"/>
                <w:rtl/>
              </w:rPr>
            </w:pPr>
            <w:r w:rsidRPr="00D325F4">
              <w:rPr>
                <w:rFonts w:asciiTheme="majorBidi" w:hAnsiTheme="majorBidi" w:cstheme="majorBidi"/>
                <w:b/>
                <w:bCs/>
                <w:sz w:val="28"/>
                <w:szCs w:val="28"/>
                <w:rtl/>
              </w:rPr>
              <w:t>5 عصرا</w:t>
            </w:r>
          </w:p>
          <w:p w:rsidR="00E377B4" w:rsidRPr="00D325F4" w:rsidRDefault="00E377B4" w:rsidP="009A1385">
            <w:pPr>
              <w:spacing w:line="360" w:lineRule="auto"/>
              <w:jc w:val="center"/>
              <w:rPr>
                <w:rFonts w:asciiTheme="majorBidi" w:hAnsiTheme="majorBidi" w:cstheme="majorBidi"/>
                <w:b/>
                <w:bCs/>
                <w:sz w:val="28"/>
                <w:szCs w:val="28"/>
                <w:rtl/>
              </w:rPr>
            </w:pPr>
          </w:p>
          <w:p w:rsidR="00E377B4" w:rsidRPr="00D325F4" w:rsidRDefault="00E377B4" w:rsidP="009A1385">
            <w:pPr>
              <w:spacing w:line="360" w:lineRule="auto"/>
              <w:jc w:val="center"/>
              <w:rPr>
                <w:rFonts w:asciiTheme="majorBidi" w:hAnsiTheme="majorBidi" w:cstheme="majorBidi"/>
                <w:b/>
                <w:bCs/>
                <w:sz w:val="28"/>
                <w:szCs w:val="28"/>
                <w:rtl/>
              </w:rPr>
            </w:pPr>
            <w:r w:rsidRPr="00D325F4">
              <w:rPr>
                <w:rFonts w:asciiTheme="majorBidi" w:hAnsiTheme="majorBidi" w:cstheme="majorBidi"/>
                <w:b/>
                <w:bCs/>
                <w:sz w:val="28"/>
                <w:szCs w:val="28"/>
                <w:rtl/>
              </w:rPr>
              <w:t>تدريب رئيسي</w:t>
            </w:r>
          </w:p>
        </w:tc>
        <w:tc>
          <w:tcPr>
            <w:tcW w:w="1134"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رئيسي</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رئيسي</w:t>
            </w:r>
          </w:p>
        </w:tc>
        <w:tc>
          <w:tcPr>
            <w:tcW w:w="993"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رئيسي</w:t>
            </w:r>
          </w:p>
        </w:tc>
        <w:tc>
          <w:tcPr>
            <w:tcW w:w="1134"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رئيسي</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رئيسي</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تدريب</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Pr>
            </w:pPr>
            <w:r w:rsidRPr="00D325F4">
              <w:rPr>
                <w:rFonts w:asciiTheme="majorBidi" w:hAnsiTheme="majorBidi" w:cstheme="majorBidi"/>
                <w:sz w:val="28"/>
                <w:szCs w:val="28"/>
                <w:rtl/>
              </w:rPr>
              <w:t>رئيسي</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راحه</w:t>
            </w:r>
          </w:p>
        </w:tc>
      </w:tr>
      <w:tr w:rsidR="00530CA1" w:rsidRPr="00530CA1" w:rsidTr="009A1385">
        <w:tc>
          <w:tcPr>
            <w:tcW w:w="1668" w:type="dxa"/>
          </w:tcPr>
          <w:p w:rsidR="00E377B4" w:rsidRPr="00D325F4" w:rsidRDefault="00E377B4" w:rsidP="009A1385">
            <w:pPr>
              <w:spacing w:line="360" w:lineRule="auto"/>
              <w:jc w:val="center"/>
              <w:rPr>
                <w:rFonts w:asciiTheme="majorBidi" w:hAnsiTheme="majorBidi" w:cstheme="majorBidi"/>
                <w:b/>
                <w:bCs/>
                <w:sz w:val="28"/>
                <w:szCs w:val="28"/>
                <w:rtl/>
              </w:rPr>
            </w:pPr>
            <w:r w:rsidRPr="00D325F4">
              <w:rPr>
                <w:rFonts w:asciiTheme="majorBidi" w:hAnsiTheme="majorBidi" w:cstheme="majorBidi"/>
                <w:b/>
                <w:bCs/>
                <w:sz w:val="28"/>
                <w:szCs w:val="28"/>
                <w:rtl/>
              </w:rPr>
              <w:t>7 مساءا</w:t>
            </w:r>
          </w:p>
          <w:p w:rsidR="00E377B4" w:rsidRPr="00D325F4" w:rsidRDefault="00E377B4" w:rsidP="009A1385">
            <w:pPr>
              <w:spacing w:line="360" w:lineRule="auto"/>
              <w:jc w:val="center"/>
              <w:rPr>
                <w:rFonts w:asciiTheme="majorBidi" w:hAnsiTheme="majorBidi" w:cstheme="majorBidi"/>
                <w:b/>
                <w:bCs/>
                <w:sz w:val="28"/>
                <w:szCs w:val="28"/>
                <w:rtl/>
              </w:rPr>
            </w:pPr>
          </w:p>
          <w:p w:rsidR="00E377B4" w:rsidRPr="00D325F4" w:rsidRDefault="00E377B4" w:rsidP="009A1385">
            <w:pPr>
              <w:spacing w:line="360" w:lineRule="auto"/>
              <w:jc w:val="center"/>
              <w:rPr>
                <w:rFonts w:asciiTheme="majorBidi" w:hAnsiTheme="majorBidi" w:cstheme="majorBidi"/>
                <w:b/>
                <w:bCs/>
                <w:sz w:val="28"/>
                <w:szCs w:val="28"/>
                <w:rtl/>
              </w:rPr>
            </w:pPr>
            <w:r w:rsidRPr="00D325F4">
              <w:rPr>
                <w:rFonts w:asciiTheme="majorBidi" w:hAnsiTheme="majorBidi" w:cstheme="majorBidi"/>
                <w:b/>
                <w:bCs/>
                <w:sz w:val="28"/>
                <w:szCs w:val="28"/>
                <w:rtl/>
              </w:rPr>
              <w:t>حديد ( قوة )</w:t>
            </w:r>
          </w:p>
        </w:tc>
        <w:tc>
          <w:tcPr>
            <w:tcW w:w="1134"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قوة</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حديد</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قوة</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حديد</w:t>
            </w:r>
          </w:p>
        </w:tc>
        <w:tc>
          <w:tcPr>
            <w:tcW w:w="993"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راحة</w:t>
            </w:r>
          </w:p>
        </w:tc>
        <w:tc>
          <w:tcPr>
            <w:tcW w:w="1134"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قوة</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حديد</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قوة</w:t>
            </w:r>
          </w:p>
          <w:p w:rsidR="00E377B4" w:rsidRPr="00D325F4" w:rsidRDefault="00E377B4" w:rsidP="009A1385">
            <w:pPr>
              <w:spacing w:line="360" w:lineRule="auto"/>
              <w:jc w:val="center"/>
              <w:rPr>
                <w:rFonts w:asciiTheme="majorBidi" w:hAnsiTheme="majorBidi" w:cstheme="majorBidi"/>
                <w:sz w:val="28"/>
                <w:szCs w:val="28"/>
                <w:rtl/>
              </w:rPr>
            </w:pPr>
          </w:p>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حديد</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راحة</w:t>
            </w:r>
          </w:p>
        </w:tc>
        <w:tc>
          <w:tcPr>
            <w:tcW w:w="992" w:type="dxa"/>
          </w:tcPr>
          <w:p w:rsidR="00E377B4" w:rsidRPr="00D325F4" w:rsidRDefault="00E377B4" w:rsidP="009A1385">
            <w:pPr>
              <w:spacing w:line="360" w:lineRule="auto"/>
              <w:jc w:val="center"/>
              <w:rPr>
                <w:rFonts w:asciiTheme="majorBidi" w:hAnsiTheme="majorBidi" w:cstheme="majorBidi"/>
                <w:sz w:val="28"/>
                <w:szCs w:val="28"/>
                <w:rtl/>
              </w:rPr>
            </w:pPr>
            <w:r w:rsidRPr="00D325F4">
              <w:rPr>
                <w:rFonts w:asciiTheme="majorBidi" w:hAnsiTheme="majorBidi" w:cstheme="majorBidi"/>
                <w:sz w:val="28"/>
                <w:szCs w:val="28"/>
                <w:rtl/>
              </w:rPr>
              <w:t>راحة</w:t>
            </w:r>
          </w:p>
        </w:tc>
      </w:tr>
    </w:tbl>
    <w:p w:rsidR="00E1754D" w:rsidRPr="00530CA1" w:rsidRDefault="00E1754D" w:rsidP="009A1385">
      <w:pPr>
        <w:spacing w:after="0" w:line="360" w:lineRule="auto"/>
        <w:jc w:val="center"/>
        <w:rPr>
          <w:rFonts w:asciiTheme="majorBidi" w:hAnsiTheme="majorBidi" w:cstheme="majorBidi"/>
          <w:sz w:val="32"/>
          <w:szCs w:val="32"/>
          <w:rtl/>
        </w:rPr>
      </w:pPr>
    </w:p>
    <w:p w:rsidR="00E1754D" w:rsidRPr="00530CA1" w:rsidRDefault="00BD5DAD" w:rsidP="00530CA1">
      <w:pPr>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عند بناء دائرة تدريبية اسبوعية فان المدرب ربما يخطط اما دائرة مع قمة واحدة (1) او قمتين</w:t>
      </w:r>
      <w:r w:rsidR="009A1385">
        <w:rPr>
          <w:rFonts w:asciiTheme="majorBidi" w:hAnsiTheme="majorBidi" w:cstheme="majorBidi" w:hint="cs"/>
          <w:sz w:val="32"/>
          <w:szCs w:val="32"/>
          <w:rtl/>
        </w:rPr>
        <w:t xml:space="preserve">     </w:t>
      </w:r>
      <w:r w:rsidRPr="00530CA1">
        <w:rPr>
          <w:rFonts w:asciiTheme="majorBidi" w:hAnsiTheme="majorBidi" w:cstheme="majorBidi"/>
          <w:sz w:val="32"/>
          <w:szCs w:val="32"/>
          <w:rtl/>
        </w:rPr>
        <w:t xml:space="preserve"> ( 2) او ثلاثة (3) قمم في بعض الاحيان ( أي تدريب ذا شدة عالية ).</w:t>
      </w:r>
    </w:p>
    <w:p w:rsidR="00BD5DAD" w:rsidRPr="00530CA1" w:rsidRDefault="00BD5DAD" w:rsidP="00530CA1">
      <w:pPr>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 xml:space="preserve">ان رفع الشدة وتخطيط عدد القمم في الدائرة الاسبوعية نجده بصورة تدريجية وذلك باتباع مبدأ الزيادة المتدرجة لحمل التدريب من وجهة نظر التنسيق والتخطيط ، الدائرة التدريبية الاسبوعية </w:t>
      </w:r>
      <w:r w:rsidRPr="00530CA1">
        <w:rPr>
          <w:rFonts w:asciiTheme="majorBidi" w:hAnsiTheme="majorBidi" w:cstheme="majorBidi"/>
          <w:sz w:val="32"/>
          <w:szCs w:val="32"/>
          <w:rtl/>
        </w:rPr>
        <w:lastRenderedPageBreak/>
        <w:t>الصغيرة ذات ( القمة ) الواحدة فقط ( تدريب عالي )</w:t>
      </w:r>
      <w:r w:rsidR="009A1385">
        <w:rPr>
          <w:rFonts w:asciiTheme="majorBidi" w:hAnsiTheme="majorBidi" w:cstheme="majorBidi" w:hint="cs"/>
          <w:sz w:val="32"/>
          <w:szCs w:val="32"/>
          <w:rtl/>
        </w:rPr>
        <w:t xml:space="preserve"> </w:t>
      </w:r>
      <w:r w:rsidRPr="00530CA1">
        <w:rPr>
          <w:rFonts w:asciiTheme="majorBidi" w:hAnsiTheme="majorBidi" w:cstheme="majorBidi"/>
          <w:sz w:val="32"/>
          <w:szCs w:val="32"/>
          <w:rtl/>
        </w:rPr>
        <w:t xml:space="preserve">يجب </w:t>
      </w:r>
      <w:r w:rsidR="00CC3407" w:rsidRPr="00530CA1">
        <w:rPr>
          <w:rFonts w:asciiTheme="majorBidi" w:hAnsiTheme="majorBidi" w:cstheme="majorBidi"/>
          <w:sz w:val="32"/>
          <w:szCs w:val="32"/>
          <w:rtl/>
        </w:rPr>
        <w:t xml:space="preserve">ان تكون ( القمة ) في يوم من الايام الثلاثة لبناء دائرة تدريبية اسبوعية ذات ( قمتين ) فانهما يجب وضعهما باتجاه نهايتي الدائرة مع وجود ( يوم او يومين ) من ايام الاستشفاء كما يمكن تخطيط ( قمتين ليومين متجاورين من اجل خلق حالة مشابه للسباق . </w:t>
      </w:r>
    </w:p>
    <w:p w:rsidR="00E1754D" w:rsidRPr="009A1385" w:rsidRDefault="009E0880" w:rsidP="00530CA1">
      <w:pPr>
        <w:spacing w:after="0" w:line="360" w:lineRule="auto"/>
        <w:jc w:val="both"/>
        <w:rPr>
          <w:rFonts w:asciiTheme="majorBidi" w:hAnsiTheme="majorBidi" w:cstheme="majorBidi"/>
          <w:b/>
          <w:bCs/>
          <w:sz w:val="32"/>
          <w:szCs w:val="32"/>
          <w:u w:val="single"/>
          <w:rtl/>
        </w:rPr>
      </w:pPr>
      <w:r w:rsidRPr="009A1385">
        <w:rPr>
          <w:rFonts w:asciiTheme="majorBidi" w:hAnsiTheme="majorBidi" w:cstheme="majorBidi"/>
          <w:b/>
          <w:bCs/>
          <w:sz w:val="32"/>
          <w:szCs w:val="32"/>
          <w:u w:val="single"/>
          <w:rtl/>
        </w:rPr>
        <w:t>هيكلية الدورة الصغرى :-</w:t>
      </w:r>
    </w:p>
    <w:p w:rsidR="00E1754D" w:rsidRPr="00530CA1" w:rsidRDefault="009E0880" w:rsidP="009A1385">
      <w:pPr>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 xml:space="preserve">ان هيكلية الدورة الصغرى تتطلب اعادة الوحدات التدريبية مرتان </w:t>
      </w:r>
      <w:proofErr w:type="spellStart"/>
      <w:r w:rsidRPr="00530CA1">
        <w:rPr>
          <w:rFonts w:asciiTheme="majorBidi" w:hAnsiTheme="majorBidi" w:cstheme="majorBidi"/>
          <w:sz w:val="32"/>
          <w:szCs w:val="32"/>
          <w:rtl/>
        </w:rPr>
        <w:t>او</w:t>
      </w:r>
      <w:r w:rsidR="009A1385">
        <w:rPr>
          <w:rFonts w:asciiTheme="majorBidi" w:hAnsiTheme="majorBidi" w:cstheme="majorBidi" w:hint="cs"/>
          <w:sz w:val="32"/>
          <w:szCs w:val="32"/>
          <w:rtl/>
        </w:rPr>
        <w:t>ثلاث</w:t>
      </w:r>
      <w:proofErr w:type="spellEnd"/>
      <w:r w:rsidRPr="00530CA1">
        <w:rPr>
          <w:rFonts w:asciiTheme="majorBidi" w:hAnsiTheme="majorBidi" w:cstheme="majorBidi"/>
          <w:sz w:val="32"/>
          <w:szCs w:val="32"/>
          <w:rtl/>
        </w:rPr>
        <w:t xml:space="preserve"> بالهدف </w:t>
      </w:r>
      <w:proofErr w:type="spellStart"/>
      <w:r w:rsidRPr="00530CA1">
        <w:rPr>
          <w:rFonts w:asciiTheme="majorBidi" w:hAnsiTheme="majorBidi" w:cstheme="majorBidi"/>
          <w:sz w:val="32"/>
          <w:szCs w:val="32"/>
          <w:rtl/>
        </w:rPr>
        <w:t>والصيغه</w:t>
      </w:r>
      <w:proofErr w:type="spellEnd"/>
      <w:r w:rsidRPr="00530CA1">
        <w:rPr>
          <w:rFonts w:asciiTheme="majorBidi" w:hAnsiTheme="majorBidi" w:cstheme="majorBidi"/>
          <w:sz w:val="32"/>
          <w:szCs w:val="32"/>
          <w:rtl/>
        </w:rPr>
        <w:t xml:space="preserve"> نفسيهما ، وان طبيعة هذا التكرار تكون اساسية لتعلم عنصر تقني او تطوير قابلية القدرة على الحركة ، وهذا ايضا مهم بالنسبة لقوة التحمل الاعتيادية والقدرة خلال مراحل التخطيط المرحلي وهو </w:t>
      </w:r>
      <w:proofErr w:type="spellStart"/>
      <w:r w:rsidRPr="00530CA1">
        <w:rPr>
          <w:rFonts w:asciiTheme="majorBidi" w:hAnsiTheme="majorBidi" w:cstheme="majorBidi"/>
          <w:sz w:val="32"/>
          <w:szCs w:val="32"/>
          <w:rtl/>
        </w:rPr>
        <w:t>مايتطلب</w:t>
      </w:r>
      <w:proofErr w:type="spellEnd"/>
      <w:r w:rsidRPr="00530CA1">
        <w:rPr>
          <w:rFonts w:asciiTheme="majorBidi" w:hAnsiTheme="majorBidi" w:cstheme="majorBidi"/>
          <w:sz w:val="32"/>
          <w:szCs w:val="32"/>
          <w:rtl/>
        </w:rPr>
        <w:t xml:space="preserve"> تمارين تحفيزية </w:t>
      </w:r>
      <w:r w:rsidR="0026517A" w:rsidRPr="00530CA1">
        <w:rPr>
          <w:rFonts w:asciiTheme="majorBidi" w:hAnsiTheme="majorBidi" w:cstheme="majorBidi"/>
          <w:sz w:val="32"/>
          <w:szCs w:val="32"/>
          <w:rtl/>
        </w:rPr>
        <w:t>يوما بعد اخر ، ومع اقتراب المنافسة فان خصوصيه التدريب تأخذ حيزا مهما وعلية فان التحمل المخصص ( الخاص) الاقصى وتطوير القدرة يتطلب وحدتين تدريبيتين او ( 2-3 ) اسبوعيا على التوالي .</w:t>
      </w:r>
    </w:p>
    <w:p w:rsidR="0026517A" w:rsidRPr="00530CA1" w:rsidRDefault="0026517A" w:rsidP="00530CA1">
      <w:pPr>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ان الاستشفاء يهدف تجنب التعب هو الجانب الاكثر اهمية في التدريب لذلك يستلزم اتباع مدد استشفاء بعد كل جلسة تدريب شاقة ويكمن السبب في ان على الرياضي ان يستعيد طاقته المفقودة يتعافى ويكون مستعدا بدنيا للوحدات القادمة .</w:t>
      </w:r>
    </w:p>
    <w:p w:rsidR="0026517A" w:rsidRPr="00530CA1" w:rsidRDefault="0026517A" w:rsidP="00530CA1">
      <w:pPr>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 xml:space="preserve">وعندما يتم التخطيط للدورة الصغرى فان على المدرب ان يعرف الاهداف ( المحتوى الجسدي ( البدني) او الجسم المحدد )، والمستوى الحقيقي لكثافة التدريب المطلوبة وان يقرر طرائق التدريب </w:t>
      </w:r>
      <w:proofErr w:type="spellStart"/>
      <w:r w:rsidRPr="00530CA1">
        <w:rPr>
          <w:rFonts w:asciiTheme="majorBidi" w:hAnsiTheme="majorBidi" w:cstheme="majorBidi"/>
          <w:sz w:val="32"/>
          <w:szCs w:val="32"/>
          <w:rtl/>
        </w:rPr>
        <w:t>المخصصه</w:t>
      </w:r>
      <w:proofErr w:type="spellEnd"/>
      <w:r w:rsidRPr="00530CA1">
        <w:rPr>
          <w:rFonts w:asciiTheme="majorBidi" w:hAnsiTheme="majorBidi" w:cstheme="majorBidi"/>
          <w:sz w:val="32"/>
          <w:szCs w:val="32"/>
          <w:rtl/>
        </w:rPr>
        <w:t xml:space="preserve"> الواجب </w:t>
      </w:r>
      <w:proofErr w:type="spellStart"/>
      <w:r w:rsidRPr="00530CA1">
        <w:rPr>
          <w:rFonts w:asciiTheme="majorBidi" w:hAnsiTheme="majorBidi" w:cstheme="majorBidi"/>
          <w:sz w:val="32"/>
          <w:szCs w:val="32"/>
          <w:rtl/>
        </w:rPr>
        <w:t>اتباعها</w:t>
      </w:r>
      <w:proofErr w:type="spellEnd"/>
      <w:r w:rsidRPr="00530CA1">
        <w:rPr>
          <w:rFonts w:asciiTheme="majorBidi" w:hAnsiTheme="majorBidi" w:cstheme="majorBidi"/>
          <w:sz w:val="32"/>
          <w:szCs w:val="32"/>
          <w:rtl/>
        </w:rPr>
        <w:t xml:space="preserve"> في كل دورة صغرى اذ يجب ان تبدا من مستوى كثافة تدريب </w:t>
      </w:r>
      <w:proofErr w:type="spellStart"/>
      <w:r w:rsidRPr="00530CA1">
        <w:rPr>
          <w:rFonts w:asciiTheme="majorBidi" w:hAnsiTheme="majorBidi" w:cstheme="majorBidi"/>
          <w:sz w:val="32"/>
          <w:szCs w:val="32"/>
          <w:rtl/>
        </w:rPr>
        <w:t>واطيء</w:t>
      </w:r>
      <w:proofErr w:type="spellEnd"/>
      <w:r w:rsidRPr="00530CA1">
        <w:rPr>
          <w:rFonts w:asciiTheme="majorBidi" w:hAnsiTheme="majorBidi" w:cstheme="majorBidi"/>
          <w:sz w:val="32"/>
          <w:szCs w:val="32"/>
          <w:rtl/>
        </w:rPr>
        <w:t xml:space="preserve"> ( 50 - 70  % ) الى كثافة متوسطة ( 70 - 90 % ) من وحدات التدريب وللتقدم لاحقا يجب ان تزيد الكثافة التدريبية لتصل الى ( 90 – 100 %) من حدها الاقصى ووفقا لمدة البرنامج التدريبي للرياضي ونوع اللعبة او الفعالية </w:t>
      </w:r>
      <w:r w:rsidR="00BC249F" w:rsidRPr="00530CA1">
        <w:rPr>
          <w:rFonts w:asciiTheme="majorBidi" w:hAnsiTheme="majorBidi" w:cstheme="majorBidi"/>
          <w:sz w:val="32"/>
          <w:szCs w:val="32"/>
          <w:rtl/>
        </w:rPr>
        <w:t>، اذ يجب على المدرب  ان يقرر فيما اذا كان على الرياضي ان يؤدي جلسة او وحدتين تدريبية خلال يوم واحد وللتدريب قليل الكثافة فان قسطا من الاستشفاء يجب ان يعتمد خلال الدورة الصغرى لتجنب التعب واستعادة الطاقة وعلى العموم فان النقصان في حجم التدريب يحتاج الى تعويض مثالي قبل المنافسة وتهيئة الجسم لتحقيق اداء جيد .</w:t>
      </w:r>
    </w:p>
    <w:p w:rsidR="00BC249F" w:rsidRPr="009153D8" w:rsidRDefault="00BC249F" w:rsidP="00530CA1">
      <w:pPr>
        <w:spacing w:after="0" w:line="360" w:lineRule="auto"/>
        <w:jc w:val="both"/>
        <w:rPr>
          <w:rFonts w:asciiTheme="majorBidi" w:hAnsiTheme="majorBidi" w:cstheme="majorBidi"/>
          <w:b/>
          <w:bCs/>
          <w:sz w:val="32"/>
          <w:szCs w:val="32"/>
          <w:rtl/>
        </w:rPr>
      </w:pPr>
      <w:r w:rsidRPr="009153D8">
        <w:rPr>
          <w:rFonts w:asciiTheme="majorBidi" w:hAnsiTheme="majorBidi" w:cstheme="majorBidi"/>
          <w:b/>
          <w:bCs/>
          <w:sz w:val="32"/>
          <w:szCs w:val="32"/>
          <w:rtl/>
        </w:rPr>
        <w:t xml:space="preserve">وهناك ثلاثة نماذج لتنظيم الاحمال خلال الاسبوع هي :- </w:t>
      </w:r>
    </w:p>
    <w:p w:rsidR="00BC249F" w:rsidRPr="00530CA1" w:rsidRDefault="00BC249F" w:rsidP="00530CA1">
      <w:pPr>
        <w:pStyle w:val="a5"/>
        <w:numPr>
          <w:ilvl w:val="0"/>
          <w:numId w:val="10"/>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حمل منخفض لدورة صغرى مع وحدة تدريب حمل اقصى واحدة فقط .</w:t>
      </w:r>
    </w:p>
    <w:p w:rsidR="00BC249F" w:rsidRPr="00530CA1" w:rsidRDefault="00BC249F" w:rsidP="00530CA1">
      <w:pPr>
        <w:pStyle w:val="a5"/>
        <w:numPr>
          <w:ilvl w:val="0"/>
          <w:numId w:val="10"/>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حمل متوسط لدورة صغرى مع وحدتي حمل اقصى تدريب .</w:t>
      </w:r>
    </w:p>
    <w:p w:rsidR="00BC249F" w:rsidRPr="00530CA1" w:rsidRDefault="00BC249F" w:rsidP="00530CA1">
      <w:pPr>
        <w:pStyle w:val="a5"/>
        <w:numPr>
          <w:ilvl w:val="0"/>
          <w:numId w:val="10"/>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lastRenderedPageBreak/>
        <w:t>حمل عالي لدورة صغرى مع وحدتي حمل اقصى تدريب ويتطلب برنامج تمارين تدريبية بين وحدتي الحمل الاقصى .</w:t>
      </w:r>
    </w:p>
    <w:p w:rsidR="00BC249F" w:rsidRPr="00530CA1" w:rsidRDefault="00BC249F" w:rsidP="00530CA1">
      <w:pPr>
        <w:pStyle w:val="a5"/>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 xml:space="preserve">وبشكل عام فان الاختلاف في هيكلية الدورة الصغرى هو نتيجة خصوصية حمل التدريب للرياضة المعنية والافراد ومع ذلك ووفقا لمبادئ التدريب يتوجب </w:t>
      </w:r>
      <w:proofErr w:type="spellStart"/>
      <w:r w:rsidRPr="00530CA1">
        <w:rPr>
          <w:rFonts w:asciiTheme="majorBidi" w:hAnsiTheme="majorBidi" w:cstheme="majorBidi"/>
          <w:sz w:val="32"/>
          <w:szCs w:val="32"/>
          <w:rtl/>
        </w:rPr>
        <w:t>ان</w:t>
      </w:r>
      <w:proofErr w:type="spellEnd"/>
      <w:r w:rsidRPr="00530CA1">
        <w:rPr>
          <w:rFonts w:asciiTheme="majorBidi" w:hAnsiTheme="majorBidi" w:cstheme="majorBidi"/>
          <w:sz w:val="32"/>
          <w:szCs w:val="32"/>
          <w:rtl/>
        </w:rPr>
        <w:t xml:space="preserve"> يتم القيام </w:t>
      </w:r>
      <w:proofErr w:type="spellStart"/>
      <w:r w:rsidRPr="00530CA1">
        <w:rPr>
          <w:rFonts w:asciiTheme="majorBidi" w:hAnsiTheme="majorBidi" w:cstheme="majorBidi"/>
          <w:sz w:val="32"/>
          <w:szCs w:val="32"/>
          <w:rtl/>
        </w:rPr>
        <w:t>بالاداء</w:t>
      </w:r>
      <w:proofErr w:type="spellEnd"/>
      <w:r w:rsidRPr="00530CA1">
        <w:rPr>
          <w:rFonts w:asciiTheme="majorBidi" w:hAnsiTheme="majorBidi" w:cstheme="majorBidi"/>
          <w:sz w:val="32"/>
          <w:szCs w:val="32"/>
          <w:rtl/>
        </w:rPr>
        <w:t xml:space="preserve"> </w:t>
      </w:r>
      <w:proofErr w:type="spellStart"/>
      <w:r w:rsidRPr="00530CA1">
        <w:rPr>
          <w:rFonts w:asciiTheme="majorBidi" w:hAnsiTheme="majorBidi" w:cstheme="majorBidi"/>
          <w:sz w:val="32"/>
          <w:szCs w:val="32"/>
          <w:rtl/>
        </w:rPr>
        <w:t>الاقصى</w:t>
      </w:r>
      <w:proofErr w:type="spellEnd"/>
      <w:r w:rsidRPr="00530CA1">
        <w:rPr>
          <w:rFonts w:asciiTheme="majorBidi" w:hAnsiTheme="majorBidi" w:cstheme="majorBidi"/>
          <w:sz w:val="32"/>
          <w:szCs w:val="32"/>
          <w:rtl/>
        </w:rPr>
        <w:t xml:space="preserve"> ضمن </w:t>
      </w:r>
      <w:proofErr w:type="spellStart"/>
      <w:r w:rsidRPr="00530CA1">
        <w:rPr>
          <w:rFonts w:asciiTheme="majorBidi" w:hAnsiTheme="majorBidi" w:cstheme="majorBidi"/>
          <w:sz w:val="32"/>
          <w:szCs w:val="32"/>
          <w:rtl/>
        </w:rPr>
        <w:t>الايام</w:t>
      </w:r>
      <w:proofErr w:type="spellEnd"/>
      <w:r w:rsidRPr="00530CA1">
        <w:rPr>
          <w:rFonts w:asciiTheme="majorBidi" w:hAnsiTheme="majorBidi" w:cstheme="majorBidi"/>
          <w:sz w:val="32"/>
          <w:szCs w:val="32"/>
          <w:rtl/>
        </w:rPr>
        <w:t xml:space="preserve"> الثلاثة الوسطى في الاسبوع وبخصوص التمارين متوسطة وعالية الكثافة او الدورات الصغرى لمتطلبات الطاقة فيتم القيام بها في كل من نهايتي الاسبوع ويتبع ذلك في الغالب وحدتي تدريب للتجديد.</w:t>
      </w:r>
    </w:p>
    <w:p w:rsidR="00BC249F" w:rsidRPr="00530CA1" w:rsidRDefault="00193069" w:rsidP="00530CA1">
      <w:pPr>
        <w:pStyle w:val="a5"/>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وللحصول على افضل دورة صغرى كما ونوعا يتوجب اتباع الخطوات التالية :-</w:t>
      </w:r>
    </w:p>
    <w:p w:rsidR="00193069" w:rsidRPr="00530CA1" w:rsidRDefault="00193069" w:rsidP="00530CA1">
      <w:pPr>
        <w:pStyle w:val="a5"/>
        <w:numPr>
          <w:ilvl w:val="0"/>
          <w:numId w:val="11"/>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يتم التخطيط المسبق للكثافة التدريبية لكل يوم من ايام الاسبوع لتمكين الرياضي من التناوب في كثافة التدريبات ونظم الطاقة .</w:t>
      </w:r>
    </w:p>
    <w:p w:rsidR="00193069" w:rsidRPr="00530CA1" w:rsidRDefault="00400E6E" w:rsidP="00530CA1">
      <w:pPr>
        <w:pStyle w:val="a5"/>
        <w:numPr>
          <w:ilvl w:val="0"/>
          <w:numId w:val="11"/>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 xml:space="preserve">يتوجب الفصل مابين الجوانب </w:t>
      </w:r>
      <w:proofErr w:type="spellStart"/>
      <w:r w:rsidRPr="00530CA1">
        <w:rPr>
          <w:rFonts w:asciiTheme="majorBidi" w:hAnsiTheme="majorBidi" w:cstheme="majorBidi"/>
          <w:sz w:val="32"/>
          <w:szCs w:val="32"/>
          <w:rtl/>
        </w:rPr>
        <w:t>المهارية</w:t>
      </w:r>
      <w:proofErr w:type="spellEnd"/>
      <w:r w:rsidRPr="00530CA1">
        <w:rPr>
          <w:rFonts w:asciiTheme="majorBidi" w:hAnsiTheme="majorBidi" w:cstheme="majorBidi"/>
          <w:sz w:val="32"/>
          <w:szCs w:val="32"/>
          <w:rtl/>
        </w:rPr>
        <w:t xml:space="preserve"> ، الخططية التكنيكية ، والبدنية وتحديد أي منها ليتم تطويره ضمن وقت معين .</w:t>
      </w:r>
    </w:p>
    <w:p w:rsidR="00400E6E" w:rsidRPr="00530CA1" w:rsidRDefault="00400E6E" w:rsidP="00530CA1">
      <w:pPr>
        <w:pStyle w:val="a5"/>
        <w:numPr>
          <w:ilvl w:val="0"/>
          <w:numId w:val="11"/>
        </w:numPr>
        <w:spacing w:after="0" w:line="360" w:lineRule="auto"/>
        <w:jc w:val="both"/>
        <w:rPr>
          <w:rFonts w:asciiTheme="majorBidi" w:hAnsiTheme="majorBidi" w:cstheme="majorBidi"/>
          <w:sz w:val="32"/>
          <w:szCs w:val="32"/>
        </w:rPr>
      </w:pPr>
      <w:proofErr w:type="spellStart"/>
      <w:r w:rsidRPr="00530CA1">
        <w:rPr>
          <w:rFonts w:asciiTheme="majorBidi" w:hAnsiTheme="majorBidi" w:cstheme="majorBidi"/>
          <w:sz w:val="32"/>
          <w:szCs w:val="32"/>
          <w:rtl/>
        </w:rPr>
        <w:t>لايتم</w:t>
      </w:r>
      <w:proofErr w:type="spellEnd"/>
      <w:r w:rsidRPr="00530CA1">
        <w:rPr>
          <w:rFonts w:asciiTheme="majorBidi" w:hAnsiTheme="majorBidi" w:cstheme="majorBidi"/>
          <w:sz w:val="32"/>
          <w:szCs w:val="32"/>
          <w:rtl/>
        </w:rPr>
        <w:t xml:space="preserve"> اعتماد </w:t>
      </w:r>
      <w:proofErr w:type="spellStart"/>
      <w:r w:rsidRPr="00530CA1">
        <w:rPr>
          <w:rFonts w:asciiTheme="majorBidi" w:hAnsiTheme="majorBidi" w:cstheme="majorBidi"/>
          <w:sz w:val="32"/>
          <w:szCs w:val="32"/>
          <w:rtl/>
        </w:rPr>
        <w:t>اكثر</w:t>
      </w:r>
      <w:proofErr w:type="spellEnd"/>
      <w:r w:rsidRPr="00530CA1">
        <w:rPr>
          <w:rFonts w:asciiTheme="majorBidi" w:hAnsiTheme="majorBidi" w:cstheme="majorBidi"/>
          <w:sz w:val="32"/>
          <w:szCs w:val="32"/>
          <w:rtl/>
        </w:rPr>
        <w:t xml:space="preserve"> من نوعين من التدريبات التي تجهد نظام الطاقة في الجسم .</w:t>
      </w:r>
    </w:p>
    <w:p w:rsidR="009153D8" w:rsidRDefault="009153D8" w:rsidP="00530CA1">
      <w:pPr>
        <w:spacing w:after="0" w:line="360" w:lineRule="auto"/>
        <w:jc w:val="both"/>
        <w:rPr>
          <w:rFonts w:asciiTheme="majorBidi" w:hAnsiTheme="majorBidi" w:cstheme="majorBidi"/>
          <w:sz w:val="32"/>
          <w:szCs w:val="32"/>
          <w:rtl/>
        </w:rPr>
      </w:pPr>
    </w:p>
    <w:p w:rsidR="00400E6E" w:rsidRPr="009153D8" w:rsidRDefault="009153D8" w:rsidP="00530CA1">
      <w:pPr>
        <w:spacing w:after="0" w:line="360" w:lineRule="auto"/>
        <w:jc w:val="both"/>
        <w:rPr>
          <w:rFonts w:asciiTheme="majorBidi" w:hAnsiTheme="majorBidi" w:cstheme="majorBidi"/>
          <w:b/>
          <w:bCs/>
          <w:sz w:val="32"/>
          <w:szCs w:val="32"/>
          <w:rtl/>
        </w:rPr>
      </w:pPr>
      <w:r w:rsidRPr="009153D8">
        <w:rPr>
          <w:rFonts w:asciiTheme="majorBidi" w:hAnsiTheme="majorBidi" w:cstheme="majorBidi" w:hint="cs"/>
          <w:b/>
          <w:bCs/>
          <w:sz w:val="32"/>
          <w:szCs w:val="32"/>
          <w:rtl/>
        </w:rPr>
        <w:t xml:space="preserve">   </w:t>
      </w:r>
      <w:r w:rsidR="00400E6E" w:rsidRPr="009153D8">
        <w:rPr>
          <w:rFonts w:asciiTheme="majorBidi" w:hAnsiTheme="majorBidi" w:cstheme="majorBidi"/>
          <w:b/>
          <w:bCs/>
          <w:sz w:val="32"/>
          <w:szCs w:val="32"/>
          <w:rtl/>
        </w:rPr>
        <w:t>وهناك مجموعه من الجوانب التي يجب ان تؤخذ بنظر الاعتبار فيما يخص الدورة الصغرى وهي :-</w:t>
      </w:r>
    </w:p>
    <w:p w:rsidR="00400E6E" w:rsidRPr="00530CA1" w:rsidRDefault="00400E6E" w:rsidP="00530CA1">
      <w:pPr>
        <w:pStyle w:val="a5"/>
        <w:numPr>
          <w:ilvl w:val="0"/>
          <w:numId w:val="12"/>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مهارة عالية في التمارين عند الكثافة التدريبية القصوى وشبه القصوى.</w:t>
      </w:r>
    </w:p>
    <w:p w:rsidR="00400E6E" w:rsidRPr="00530CA1" w:rsidRDefault="00400E6E" w:rsidP="00530CA1">
      <w:pPr>
        <w:pStyle w:val="a5"/>
        <w:numPr>
          <w:ilvl w:val="0"/>
          <w:numId w:val="12"/>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تحسين السرعة لمدة قصيرة.</w:t>
      </w:r>
    </w:p>
    <w:p w:rsidR="00400E6E" w:rsidRPr="00530CA1" w:rsidRDefault="00400E6E" w:rsidP="00530CA1">
      <w:pPr>
        <w:pStyle w:val="a5"/>
        <w:numPr>
          <w:ilvl w:val="0"/>
          <w:numId w:val="12"/>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تحسين التحمل الهوائي.</w:t>
      </w:r>
    </w:p>
    <w:p w:rsidR="00400E6E" w:rsidRPr="00530CA1" w:rsidRDefault="00400E6E" w:rsidP="00530CA1">
      <w:pPr>
        <w:pStyle w:val="a5"/>
        <w:numPr>
          <w:ilvl w:val="0"/>
          <w:numId w:val="12"/>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تحسين القدرة .</w:t>
      </w:r>
    </w:p>
    <w:p w:rsidR="00400E6E" w:rsidRPr="00530CA1" w:rsidRDefault="00400E6E" w:rsidP="00530CA1">
      <w:pPr>
        <w:pStyle w:val="a5"/>
        <w:numPr>
          <w:ilvl w:val="0"/>
          <w:numId w:val="12"/>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تطوير قوة التحمل العضلي للجهود المتوسطة والقليلة .</w:t>
      </w:r>
    </w:p>
    <w:p w:rsidR="00400E6E" w:rsidRPr="00530CA1" w:rsidRDefault="00400E6E" w:rsidP="00530CA1">
      <w:pPr>
        <w:pStyle w:val="a5"/>
        <w:numPr>
          <w:ilvl w:val="0"/>
          <w:numId w:val="12"/>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تطوير قوة التحمل العضلي في كثافة التدريب المرتفعة والقصوى .</w:t>
      </w:r>
    </w:p>
    <w:p w:rsidR="00400E6E" w:rsidRPr="00530CA1" w:rsidRDefault="00400E6E" w:rsidP="00530CA1">
      <w:pPr>
        <w:pStyle w:val="a5"/>
        <w:numPr>
          <w:ilvl w:val="0"/>
          <w:numId w:val="12"/>
        </w:numPr>
        <w:spacing w:after="0" w:line="360" w:lineRule="auto"/>
        <w:jc w:val="both"/>
        <w:rPr>
          <w:rFonts w:asciiTheme="majorBidi" w:hAnsiTheme="majorBidi" w:cstheme="majorBidi"/>
          <w:sz w:val="32"/>
          <w:szCs w:val="32"/>
        </w:rPr>
      </w:pPr>
      <w:r w:rsidRPr="00530CA1">
        <w:rPr>
          <w:rFonts w:asciiTheme="majorBidi" w:hAnsiTheme="majorBidi" w:cstheme="majorBidi"/>
          <w:sz w:val="32"/>
          <w:szCs w:val="32"/>
          <w:rtl/>
        </w:rPr>
        <w:t>تطوير قوة التحمل القلبية – التنفسية في المستويات القصوى.</w:t>
      </w:r>
    </w:p>
    <w:p w:rsidR="00400E6E" w:rsidRPr="00530CA1" w:rsidRDefault="00400E6E" w:rsidP="00530CA1">
      <w:pPr>
        <w:pStyle w:val="a5"/>
        <w:numPr>
          <w:ilvl w:val="0"/>
          <w:numId w:val="12"/>
        </w:numPr>
        <w:spacing w:after="0" w:line="360" w:lineRule="auto"/>
        <w:jc w:val="both"/>
        <w:rPr>
          <w:rFonts w:asciiTheme="majorBidi" w:hAnsiTheme="majorBidi" w:cstheme="majorBidi"/>
          <w:sz w:val="32"/>
          <w:szCs w:val="32"/>
          <w:rtl/>
        </w:rPr>
      </w:pPr>
      <w:r w:rsidRPr="00530CA1">
        <w:rPr>
          <w:rFonts w:asciiTheme="majorBidi" w:hAnsiTheme="majorBidi" w:cstheme="majorBidi"/>
          <w:sz w:val="32"/>
          <w:szCs w:val="32"/>
          <w:rtl/>
        </w:rPr>
        <w:t>تطوير في قوة التحمل القلبية – التنفسية في المستويات المتوسطة .</w:t>
      </w:r>
    </w:p>
    <w:p w:rsidR="00E1754D" w:rsidRPr="00530CA1" w:rsidRDefault="00E1754D" w:rsidP="00530CA1">
      <w:pPr>
        <w:spacing w:after="0" w:line="360" w:lineRule="auto"/>
        <w:jc w:val="both"/>
        <w:rPr>
          <w:rFonts w:asciiTheme="majorBidi" w:hAnsiTheme="majorBidi" w:cstheme="majorBidi"/>
          <w:sz w:val="32"/>
          <w:szCs w:val="32"/>
          <w:rtl/>
        </w:rPr>
      </w:pPr>
    </w:p>
    <w:p w:rsidR="00E1754D" w:rsidRPr="00530CA1" w:rsidRDefault="00E1754D" w:rsidP="00530CA1">
      <w:pPr>
        <w:spacing w:after="0" w:line="360" w:lineRule="auto"/>
        <w:jc w:val="both"/>
        <w:rPr>
          <w:rFonts w:asciiTheme="majorBidi" w:hAnsiTheme="majorBidi" w:cstheme="majorBidi"/>
          <w:sz w:val="32"/>
          <w:szCs w:val="32"/>
          <w:rtl/>
        </w:rPr>
      </w:pPr>
    </w:p>
    <w:p w:rsidR="00C116CF" w:rsidRPr="00C116CF" w:rsidRDefault="00C116CF" w:rsidP="00530CA1">
      <w:pPr>
        <w:shd w:val="clear" w:color="auto" w:fill="FFFFFF"/>
        <w:spacing w:after="0" w:line="360" w:lineRule="auto"/>
        <w:jc w:val="both"/>
        <w:rPr>
          <w:rFonts w:asciiTheme="majorBidi" w:eastAsia="Times New Roman" w:hAnsiTheme="majorBidi" w:cstheme="majorBidi"/>
          <w:b/>
          <w:bCs/>
          <w:sz w:val="32"/>
          <w:szCs w:val="32"/>
          <w:u w:val="single"/>
        </w:rPr>
      </w:pPr>
      <w:proofErr w:type="spellStart"/>
      <w:r w:rsidRPr="00C116CF">
        <w:rPr>
          <w:rFonts w:asciiTheme="majorBidi" w:eastAsia="Times New Roman" w:hAnsiTheme="majorBidi" w:cstheme="majorBidi"/>
          <w:b/>
          <w:bCs/>
          <w:sz w:val="32"/>
          <w:szCs w:val="32"/>
          <w:u w:val="single"/>
          <w:bdr w:val="none" w:sz="0" w:space="0" w:color="auto" w:frame="1"/>
          <w:rtl/>
        </w:rPr>
        <w:lastRenderedPageBreak/>
        <w:t>المبادىء</w:t>
      </w:r>
      <w:proofErr w:type="spellEnd"/>
      <w:r w:rsidRPr="00C116CF">
        <w:rPr>
          <w:rFonts w:asciiTheme="majorBidi" w:eastAsia="Times New Roman" w:hAnsiTheme="majorBidi" w:cstheme="majorBidi"/>
          <w:b/>
          <w:bCs/>
          <w:sz w:val="32"/>
          <w:szCs w:val="32"/>
          <w:u w:val="single"/>
          <w:bdr w:val="none" w:sz="0" w:space="0" w:color="auto" w:frame="1"/>
          <w:rtl/>
        </w:rPr>
        <w:t xml:space="preserve"> </w:t>
      </w:r>
      <w:proofErr w:type="spellStart"/>
      <w:r w:rsidRPr="00C116CF">
        <w:rPr>
          <w:rFonts w:asciiTheme="majorBidi" w:eastAsia="Times New Roman" w:hAnsiTheme="majorBidi" w:cstheme="majorBidi"/>
          <w:b/>
          <w:bCs/>
          <w:sz w:val="32"/>
          <w:szCs w:val="32"/>
          <w:u w:val="single"/>
          <w:bdr w:val="none" w:sz="0" w:space="0" w:color="auto" w:frame="1"/>
          <w:rtl/>
        </w:rPr>
        <w:t>الاساسية</w:t>
      </w:r>
      <w:proofErr w:type="spellEnd"/>
      <w:r w:rsidRPr="00C116CF">
        <w:rPr>
          <w:rFonts w:asciiTheme="majorBidi" w:eastAsia="Times New Roman" w:hAnsiTheme="majorBidi" w:cstheme="majorBidi"/>
          <w:b/>
          <w:bCs/>
          <w:sz w:val="32"/>
          <w:szCs w:val="32"/>
          <w:u w:val="single"/>
          <w:bdr w:val="none" w:sz="0" w:space="0" w:color="auto" w:frame="1"/>
          <w:rtl/>
        </w:rPr>
        <w:t xml:space="preserve"> في بناء الوحدة التدريبية</w:t>
      </w:r>
      <w:r w:rsidR="009153D8" w:rsidRPr="009153D8">
        <w:rPr>
          <w:rFonts w:asciiTheme="majorBidi" w:eastAsia="Times New Roman" w:hAnsiTheme="majorBidi" w:cstheme="majorBidi" w:hint="cs"/>
          <w:b/>
          <w:bCs/>
          <w:sz w:val="32"/>
          <w:szCs w:val="32"/>
          <w:u w:val="single"/>
          <w:rtl/>
        </w:rPr>
        <w:t>:-</w:t>
      </w:r>
    </w:p>
    <w:p w:rsidR="00C116CF" w:rsidRPr="00C116CF" w:rsidRDefault="00C116CF" w:rsidP="00530CA1">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1. التدرج في الحمل التدريبي. اذ يتوجب توزيع الحمل التدريبي من خلال اقسام الوحدة التدريبية ، حيث يصل الحمل الى اقصاه في القسم الرئيسي من الوحدة التدريبية ، ثم يبدأ بالانخفاض .</w:t>
      </w:r>
    </w:p>
    <w:p w:rsidR="00C116CF" w:rsidRPr="00C116CF" w:rsidRDefault="00C116CF" w:rsidP="00530CA1">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2. الاخذ بنظر الاعتبار بمكونات الحمل الرئيسة والعلاقة بينهما مع عدم احداث اي خلل على هذه المكونات والعمل على ان تكون هناك موازنة دقيقة بين (الشدة والحجم والراحة) .</w:t>
      </w:r>
    </w:p>
    <w:p w:rsidR="00C116CF" w:rsidRPr="00C116CF" w:rsidRDefault="00C116CF" w:rsidP="009153D8">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3. الوحدة التدريبية التي تطول فترتها الزمنية يكون حجم الوحدة التدريبية كبيراً، اما اذا تميزت الوحدة التدريبية بشدة عالية تكون فترتها قصيرة .</w:t>
      </w:r>
    </w:p>
    <w:p w:rsidR="00C116CF" w:rsidRPr="00C116CF" w:rsidRDefault="00C116CF" w:rsidP="00530CA1">
      <w:pPr>
        <w:shd w:val="clear" w:color="auto" w:fill="FFFFFF"/>
        <w:spacing w:after="0" w:line="360" w:lineRule="auto"/>
        <w:jc w:val="both"/>
        <w:rPr>
          <w:rFonts w:asciiTheme="majorBidi" w:eastAsia="Times New Roman" w:hAnsiTheme="majorBidi" w:cstheme="majorBidi"/>
          <w:b/>
          <w:bCs/>
          <w:sz w:val="32"/>
          <w:szCs w:val="32"/>
          <w:u w:val="single"/>
          <w:rtl/>
        </w:rPr>
      </w:pPr>
      <w:r w:rsidRPr="00C116CF">
        <w:rPr>
          <w:rFonts w:asciiTheme="majorBidi" w:eastAsia="Times New Roman" w:hAnsiTheme="majorBidi" w:cstheme="majorBidi"/>
          <w:b/>
          <w:bCs/>
          <w:sz w:val="32"/>
          <w:szCs w:val="32"/>
          <w:u w:val="single"/>
          <w:bdr w:val="none" w:sz="0" w:space="0" w:color="auto" w:frame="1"/>
          <w:rtl/>
        </w:rPr>
        <w:t>اسس بناء التخطيط للوحدة التدريبية</w:t>
      </w:r>
      <w:r w:rsidR="009153D8">
        <w:rPr>
          <w:rFonts w:asciiTheme="majorBidi" w:eastAsia="Times New Roman" w:hAnsiTheme="majorBidi" w:cstheme="majorBidi" w:hint="cs"/>
          <w:b/>
          <w:bCs/>
          <w:sz w:val="32"/>
          <w:szCs w:val="32"/>
          <w:u w:val="single"/>
          <w:rtl/>
        </w:rPr>
        <w:t xml:space="preserve"> :-</w:t>
      </w:r>
    </w:p>
    <w:p w:rsidR="00C116CF" w:rsidRPr="00C116CF" w:rsidRDefault="00C116CF" w:rsidP="00530CA1">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1. معرفة خصوصية اللعبة .</w:t>
      </w:r>
    </w:p>
    <w:p w:rsidR="00C116CF" w:rsidRPr="00C116CF" w:rsidRDefault="00C116CF" w:rsidP="00530CA1">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2. معرفة الحالة التدريبية للاعبين ( ناشئين، متقدمين ) .</w:t>
      </w:r>
    </w:p>
    <w:p w:rsidR="00C116CF" w:rsidRPr="00C116CF" w:rsidRDefault="00C116CF" w:rsidP="00530CA1">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3. العمر التدريبي للرياضي او الفريق .</w:t>
      </w:r>
    </w:p>
    <w:p w:rsidR="00C116CF" w:rsidRPr="00C116CF" w:rsidRDefault="00C116CF" w:rsidP="00530CA1">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4. العمر الزمني للاعبين .</w:t>
      </w:r>
    </w:p>
    <w:p w:rsidR="00C116CF" w:rsidRPr="00C116CF" w:rsidRDefault="00C116CF" w:rsidP="00530CA1">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5. الجنس .</w:t>
      </w:r>
    </w:p>
    <w:p w:rsidR="00C116CF" w:rsidRPr="00C116CF" w:rsidRDefault="00C116CF" w:rsidP="00530CA1">
      <w:pPr>
        <w:shd w:val="clear" w:color="auto" w:fill="FFFFFF"/>
        <w:spacing w:after="0" w:line="360" w:lineRule="auto"/>
        <w:jc w:val="both"/>
        <w:rPr>
          <w:rFonts w:asciiTheme="majorBidi" w:eastAsia="Times New Roman" w:hAnsiTheme="majorBidi" w:cstheme="majorBidi"/>
          <w:sz w:val="32"/>
          <w:szCs w:val="32"/>
          <w:rtl/>
        </w:rPr>
      </w:pPr>
      <w:r w:rsidRPr="00C116CF">
        <w:rPr>
          <w:rFonts w:asciiTheme="majorBidi" w:eastAsia="Times New Roman" w:hAnsiTheme="majorBidi" w:cstheme="majorBidi"/>
          <w:sz w:val="32"/>
          <w:szCs w:val="32"/>
          <w:rtl/>
        </w:rPr>
        <w:t>6. الاهداف العامة والخاصة.</w:t>
      </w:r>
    </w:p>
    <w:p w:rsidR="00CB6DF8" w:rsidRDefault="00C116CF" w:rsidP="009153D8">
      <w:pPr>
        <w:shd w:val="clear" w:color="auto" w:fill="FFFFFF"/>
        <w:spacing w:after="0" w:line="360" w:lineRule="auto"/>
        <w:jc w:val="both"/>
        <w:rPr>
          <w:rFonts w:asciiTheme="majorBidi" w:eastAsia="Times New Roman" w:hAnsiTheme="majorBidi" w:cstheme="majorBidi"/>
          <w:sz w:val="32"/>
          <w:szCs w:val="32"/>
          <w:rtl/>
          <w:lang w:bidi="ar-IQ"/>
        </w:rPr>
      </w:pPr>
      <w:r w:rsidRPr="00C116CF">
        <w:rPr>
          <w:rFonts w:asciiTheme="majorBidi" w:eastAsia="Times New Roman" w:hAnsiTheme="majorBidi" w:cstheme="majorBidi"/>
          <w:sz w:val="32"/>
          <w:szCs w:val="32"/>
          <w:rtl/>
        </w:rPr>
        <w:t xml:space="preserve">7. </w:t>
      </w:r>
      <w:r w:rsidR="00CB6DF8" w:rsidRPr="00530CA1">
        <w:rPr>
          <w:rFonts w:asciiTheme="majorBidi" w:eastAsia="Times New Roman" w:hAnsiTheme="majorBidi" w:cstheme="majorBidi"/>
          <w:sz w:val="32"/>
          <w:szCs w:val="32"/>
          <w:rtl/>
        </w:rPr>
        <w:t xml:space="preserve">التجهيزات والمستلزمات الرياضية </w:t>
      </w:r>
      <w:r w:rsidR="00C62272" w:rsidRPr="00C62272">
        <w:rPr>
          <w:rFonts w:asciiTheme="majorBidi" w:eastAsia="Times New Roman" w:hAnsiTheme="majorBidi" w:cstheme="majorBidi"/>
          <w:sz w:val="32"/>
          <w:szCs w:val="32"/>
        </w:rPr>
        <w:t xml:space="preserve"> .</w:t>
      </w:r>
    </w:p>
    <w:p w:rsidR="009153D8" w:rsidRPr="00C62272" w:rsidRDefault="009153D8" w:rsidP="009153D8">
      <w:pPr>
        <w:shd w:val="clear" w:color="auto" w:fill="FFFFFF"/>
        <w:spacing w:after="0" w:line="360" w:lineRule="auto"/>
        <w:jc w:val="both"/>
        <w:rPr>
          <w:rFonts w:asciiTheme="majorBidi" w:eastAsia="Times New Roman" w:hAnsiTheme="majorBidi" w:cstheme="majorBidi"/>
          <w:sz w:val="32"/>
          <w:szCs w:val="32"/>
          <w:rtl/>
          <w:lang w:bidi="ar-IQ"/>
        </w:rPr>
      </w:pPr>
    </w:p>
    <w:p w:rsidR="000B7E0D" w:rsidRPr="000B7E0D" w:rsidRDefault="000B7E0D" w:rsidP="009153D8">
      <w:pPr>
        <w:shd w:val="clear" w:color="auto" w:fill="FFFFFF"/>
        <w:spacing w:after="0" w:line="360" w:lineRule="auto"/>
        <w:jc w:val="both"/>
        <w:rPr>
          <w:rFonts w:asciiTheme="majorBidi" w:eastAsia="Times New Roman" w:hAnsiTheme="majorBidi" w:cstheme="majorBidi"/>
          <w:b/>
          <w:bCs/>
          <w:sz w:val="32"/>
          <w:szCs w:val="32"/>
          <w:u w:val="single"/>
        </w:rPr>
      </w:pPr>
      <w:r w:rsidRPr="009153D8">
        <w:rPr>
          <w:rFonts w:asciiTheme="majorBidi" w:eastAsia="Times New Roman" w:hAnsiTheme="majorBidi" w:cstheme="majorBidi"/>
          <w:b/>
          <w:bCs/>
          <w:sz w:val="32"/>
          <w:szCs w:val="32"/>
          <w:u w:val="single"/>
          <w:bdr w:val="none" w:sz="0" w:space="0" w:color="auto" w:frame="1"/>
          <w:rtl/>
        </w:rPr>
        <w:t>ب</w:t>
      </w:r>
      <w:r w:rsidRPr="000B7E0D">
        <w:rPr>
          <w:rFonts w:asciiTheme="majorBidi" w:eastAsia="Times New Roman" w:hAnsiTheme="majorBidi" w:cstheme="majorBidi"/>
          <w:b/>
          <w:bCs/>
          <w:sz w:val="32"/>
          <w:szCs w:val="32"/>
          <w:u w:val="single"/>
          <w:bdr w:val="none" w:sz="0" w:space="0" w:color="auto" w:frame="1"/>
          <w:rtl/>
        </w:rPr>
        <w:t>نية الحمل التدريبي خلال الدورة الصغر</w:t>
      </w:r>
      <w:r w:rsidR="009153D8">
        <w:rPr>
          <w:rFonts w:asciiTheme="majorBidi" w:eastAsia="Times New Roman" w:hAnsiTheme="majorBidi" w:cstheme="majorBidi" w:hint="cs"/>
          <w:b/>
          <w:bCs/>
          <w:sz w:val="32"/>
          <w:szCs w:val="32"/>
          <w:u w:val="single"/>
          <w:bdr w:val="none" w:sz="0" w:space="0" w:color="auto" w:frame="1"/>
          <w:rtl/>
        </w:rPr>
        <w:t>ى":-</w:t>
      </w:r>
      <w:r w:rsidRPr="000B7E0D">
        <w:rPr>
          <w:rFonts w:asciiTheme="majorBidi" w:eastAsia="Times New Roman" w:hAnsiTheme="majorBidi" w:cstheme="majorBidi"/>
          <w:b/>
          <w:bCs/>
          <w:sz w:val="32"/>
          <w:szCs w:val="32"/>
          <w:u w:val="single"/>
        </w:rPr>
        <w:t> </w:t>
      </w:r>
    </w:p>
    <w:p w:rsidR="000B7E0D" w:rsidRPr="00EE7B02" w:rsidRDefault="000B7E0D" w:rsidP="00530CA1">
      <w:pPr>
        <w:shd w:val="clear" w:color="auto" w:fill="FFFFFF"/>
        <w:spacing w:after="0" w:line="360" w:lineRule="auto"/>
        <w:jc w:val="both"/>
        <w:rPr>
          <w:rFonts w:asciiTheme="majorBidi" w:eastAsia="Times New Roman" w:hAnsiTheme="majorBidi" w:cstheme="majorBidi"/>
          <w:sz w:val="28"/>
          <w:szCs w:val="28"/>
        </w:rPr>
      </w:pPr>
      <w:r w:rsidRPr="00EE7B02">
        <w:rPr>
          <w:rFonts w:asciiTheme="majorBidi" w:eastAsia="Times New Roman" w:hAnsiTheme="majorBidi" w:cstheme="majorBidi"/>
          <w:sz w:val="28"/>
          <w:szCs w:val="28"/>
          <w:rtl/>
        </w:rPr>
        <w:t xml:space="preserve">نجد ان كل دورة كبيرة مكونة من ثلاث دورات متوسطة ، والدورة المتوسطة بدورها مكونة من الدورات الصغيرة (الاسبوعية) وهي متباينة حسب الفترة التدريبية التي تقع فيها ، لكن جميع الدورات مشتركة بمضمونها ، حيث تحوي المكونات المهمة للتدريب الرياضي بشكل عام ، وبشكل خاص للعبة كرة اليد ، فنرى التباين في نسب مكونات الوحدة التدريبية من التدريبات العامة والخاصة والتدريبات </w:t>
      </w:r>
      <w:proofErr w:type="spellStart"/>
      <w:r w:rsidRPr="00EE7B02">
        <w:rPr>
          <w:rFonts w:asciiTheme="majorBidi" w:eastAsia="Times New Roman" w:hAnsiTheme="majorBidi" w:cstheme="majorBidi"/>
          <w:sz w:val="28"/>
          <w:szCs w:val="28"/>
          <w:rtl/>
        </w:rPr>
        <w:t>المهارية</w:t>
      </w:r>
      <w:proofErr w:type="spellEnd"/>
      <w:r w:rsidRPr="00EE7B02">
        <w:rPr>
          <w:rFonts w:asciiTheme="majorBidi" w:eastAsia="Times New Roman" w:hAnsiTheme="majorBidi" w:cstheme="majorBidi"/>
          <w:sz w:val="28"/>
          <w:szCs w:val="28"/>
          <w:rtl/>
        </w:rPr>
        <w:t xml:space="preserve"> والخططية كذلك بين حصة التنويع الحركي او التوافق الحركي وحصة ووقت المباراة</w:t>
      </w:r>
      <w:r w:rsidRPr="00EE7B02">
        <w:rPr>
          <w:rFonts w:asciiTheme="majorBidi" w:eastAsia="Times New Roman" w:hAnsiTheme="majorBidi" w:cstheme="majorBidi"/>
          <w:sz w:val="28"/>
          <w:szCs w:val="28"/>
        </w:rPr>
        <w:t>.</w:t>
      </w:r>
    </w:p>
    <w:p w:rsidR="009153D8" w:rsidRPr="00EE7B02" w:rsidRDefault="000B7E0D" w:rsidP="00EE7B02">
      <w:pPr>
        <w:shd w:val="clear" w:color="auto" w:fill="FFFFFF"/>
        <w:spacing w:after="0" w:line="360" w:lineRule="auto"/>
        <w:jc w:val="both"/>
        <w:rPr>
          <w:rFonts w:asciiTheme="majorBidi" w:hAnsiTheme="majorBidi" w:cstheme="majorBidi"/>
          <w:sz w:val="28"/>
          <w:szCs w:val="28"/>
          <w:rtl/>
          <w:lang w:bidi="ar-IQ"/>
        </w:rPr>
      </w:pPr>
      <w:r w:rsidRPr="00EE7B02">
        <w:rPr>
          <w:rFonts w:asciiTheme="majorBidi" w:eastAsia="Times New Roman" w:hAnsiTheme="majorBidi" w:cstheme="majorBidi"/>
          <w:sz w:val="28"/>
          <w:szCs w:val="28"/>
          <w:rtl/>
        </w:rPr>
        <w:t xml:space="preserve">اما اذا تناولنا الدورة الصغيرة (الاسبوعية)بشكل اكثر تفصيلاً ، وعلى سبيل المثال في الفترة التحضيرية سنرى انها تحتوي على تدريبات قريبة من جو المباراة ومدتها 3 ساعات اسبوعياً ، وتدريبات الاجراءات الوقائية ساعة ونصف الساعة </w:t>
      </w:r>
      <w:proofErr w:type="spellStart"/>
      <w:r w:rsidRPr="00EE7B02">
        <w:rPr>
          <w:rFonts w:asciiTheme="majorBidi" w:eastAsia="Times New Roman" w:hAnsiTheme="majorBidi" w:cstheme="majorBidi"/>
          <w:sz w:val="28"/>
          <w:szCs w:val="28"/>
          <w:rtl/>
        </w:rPr>
        <w:t>اسبوعياً</w:t>
      </w:r>
      <w:proofErr w:type="spellEnd"/>
      <w:r w:rsidRPr="00EE7B02">
        <w:rPr>
          <w:rFonts w:asciiTheme="majorBidi" w:eastAsia="Times New Roman" w:hAnsiTheme="majorBidi" w:cstheme="majorBidi"/>
          <w:sz w:val="28"/>
          <w:szCs w:val="28"/>
          <w:rtl/>
        </w:rPr>
        <w:t xml:space="preserve"> ، </w:t>
      </w:r>
      <w:proofErr w:type="spellStart"/>
      <w:r w:rsidRPr="00EE7B02">
        <w:rPr>
          <w:rFonts w:asciiTheme="majorBidi" w:eastAsia="Times New Roman" w:hAnsiTheme="majorBidi" w:cstheme="majorBidi"/>
          <w:sz w:val="28"/>
          <w:szCs w:val="28"/>
          <w:rtl/>
        </w:rPr>
        <w:t>والاعداد</w:t>
      </w:r>
      <w:proofErr w:type="spellEnd"/>
      <w:r w:rsidRPr="00EE7B02">
        <w:rPr>
          <w:rFonts w:asciiTheme="majorBidi" w:eastAsia="Times New Roman" w:hAnsiTheme="majorBidi" w:cstheme="majorBidi"/>
          <w:sz w:val="28"/>
          <w:szCs w:val="28"/>
          <w:rtl/>
        </w:rPr>
        <w:t xml:space="preserve"> </w:t>
      </w:r>
      <w:proofErr w:type="spellStart"/>
      <w:r w:rsidRPr="00EE7B02">
        <w:rPr>
          <w:rFonts w:asciiTheme="majorBidi" w:eastAsia="Times New Roman" w:hAnsiTheme="majorBidi" w:cstheme="majorBidi"/>
          <w:sz w:val="28"/>
          <w:szCs w:val="28"/>
          <w:rtl/>
        </w:rPr>
        <w:t>المهاري</w:t>
      </w:r>
      <w:proofErr w:type="spellEnd"/>
      <w:r w:rsidRPr="00EE7B02">
        <w:rPr>
          <w:rFonts w:asciiTheme="majorBidi" w:eastAsia="Times New Roman" w:hAnsiTheme="majorBidi" w:cstheme="majorBidi"/>
          <w:sz w:val="28"/>
          <w:szCs w:val="28"/>
          <w:rtl/>
        </w:rPr>
        <w:t xml:space="preserve"> والخططي يشمل 4 ساعات ونصف الساعة اسبوعياً ، اما التدريبات البدنية الخاصة فتضم 4 ساعات خلال الاسبوع وثلاث ساعات للتدريب العام اسبوعياً اما تدريب القدرات التوافقية فمدتها ساعتين اسبوعياً واخيراً تمرينات المرونة وتضم ساعتين ايضاً اسبوعياً </w:t>
      </w:r>
      <w:r w:rsidR="009153D8" w:rsidRPr="00EE7B02">
        <w:rPr>
          <w:rFonts w:asciiTheme="majorBidi" w:eastAsia="Times New Roman" w:hAnsiTheme="majorBidi" w:cstheme="majorBidi" w:hint="cs"/>
          <w:sz w:val="28"/>
          <w:szCs w:val="28"/>
          <w:rtl/>
        </w:rPr>
        <w:t>.</w:t>
      </w:r>
    </w:p>
    <w:p w:rsidR="00640474" w:rsidRPr="0034534D" w:rsidRDefault="00640474" w:rsidP="009153D8">
      <w:pPr>
        <w:shd w:val="clear" w:color="auto" w:fill="FFFFFF"/>
        <w:spacing w:after="0" w:line="360" w:lineRule="auto"/>
        <w:jc w:val="center"/>
        <w:rPr>
          <w:rFonts w:asciiTheme="majorBidi" w:eastAsia="Times New Roman" w:hAnsiTheme="majorBidi" w:cstheme="majorBidi"/>
          <w:b/>
          <w:bCs/>
          <w:sz w:val="32"/>
          <w:szCs w:val="32"/>
          <w:u w:val="single"/>
        </w:rPr>
      </w:pPr>
      <w:r w:rsidRPr="0034534D">
        <w:rPr>
          <w:rFonts w:asciiTheme="majorBidi" w:eastAsia="Times New Roman" w:hAnsiTheme="majorBidi" w:cstheme="majorBidi"/>
          <w:b/>
          <w:bCs/>
          <w:sz w:val="32"/>
          <w:szCs w:val="32"/>
          <w:u w:val="single"/>
          <w:bdr w:val="none" w:sz="0" w:space="0" w:color="auto" w:frame="1"/>
          <w:rtl/>
        </w:rPr>
        <w:lastRenderedPageBreak/>
        <w:t>المصادر:</w:t>
      </w:r>
    </w:p>
    <w:p w:rsidR="00640474" w:rsidRPr="0034534D" w:rsidRDefault="00640474" w:rsidP="00530CA1">
      <w:pPr>
        <w:spacing w:after="0" w:line="360" w:lineRule="auto"/>
        <w:jc w:val="both"/>
        <w:rPr>
          <w:rFonts w:asciiTheme="majorBidi" w:eastAsia="Times New Roman" w:hAnsiTheme="majorBidi" w:cstheme="majorBidi"/>
          <w:sz w:val="32"/>
          <w:szCs w:val="32"/>
          <w:rtl/>
        </w:rPr>
      </w:pPr>
      <w:r w:rsidRPr="0034534D">
        <w:rPr>
          <w:rFonts w:asciiTheme="majorBidi" w:eastAsia="Times New Roman" w:hAnsiTheme="majorBidi" w:cstheme="majorBidi"/>
          <w:sz w:val="32"/>
          <w:szCs w:val="32"/>
        </w:rPr>
        <w:br/>
      </w:r>
    </w:p>
    <w:p w:rsidR="00640474" w:rsidRPr="0034534D" w:rsidRDefault="00640474" w:rsidP="00530CA1">
      <w:pPr>
        <w:numPr>
          <w:ilvl w:val="0"/>
          <w:numId w:val="1"/>
        </w:numPr>
        <w:shd w:val="clear" w:color="auto" w:fill="FFFFFF"/>
        <w:spacing w:after="0" w:line="360" w:lineRule="auto"/>
        <w:ind w:left="375"/>
        <w:jc w:val="both"/>
        <w:rPr>
          <w:rFonts w:asciiTheme="majorBidi" w:eastAsia="Times New Roman" w:hAnsiTheme="majorBidi" w:cstheme="majorBidi"/>
          <w:sz w:val="32"/>
          <w:szCs w:val="32"/>
        </w:rPr>
      </w:pPr>
      <w:r w:rsidRPr="0034534D">
        <w:rPr>
          <w:rFonts w:asciiTheme="majorBidi" w:eastAsia="Times New Roman" w:hAnsiTheme="majorBidi" w:cstheme="majorBidi"/>
          <w:sz w:val="32"/>
          <w:szCs w:val="32"/>
          <w:bdr w:val="none" w:sz="0" w:space="0" w:color="auto" w:frame="1"/>
          <w:rtl/>
        </w:rPr>
        <w:t>أبو العلا أحمد عبد الفتاح: الاسس الفسيولوجية، ط1، القاهرة، دار الفكر العربي، 1997</w:t>
      </w:r>
      <w:r w:rsidRPr="0034534D">
        <w:rPr>
          <w:rFonts w:asciiTheme="majorBidi" w:eastAsia="Times New Roman" w:hAnsiTheme="majorBidi" w:cstheme="majorBidi"/>
          <w:sz w:val="32"/>
          <w:szCs w:val="32"/>
          <w:bdr w:val="none" w:sz="0" w:space="0" w:color="auto" w:frame="1"/>
        </w:rPr>
        <w:t>.</w:t>
      </w:r>
    </w:p>
    <w:p w:rsidR="00640474" w:rsidRPr="0034534D" w:rsidRDefault="00640474" w:rsidP="00530CA1">
      <w:pPr>
        <w:numPr>
          <w:ilvl w:val="0"/>
          <w:numId w:val="1"/>
        </w:numPr>
        <w:shd w:val="clear" w:color="auto" w:fill="FFFFFF"/>
        <w:spacing w:after="0" w:line="360" w:lineRule="auto"/>
        <w:ind w:left="375"/>
        <w:jc w:val="both"/>
        <w:rPr>
          <w:rFonts w:asciiTheme="majorBidi" w:eastAsia="Times New Roman" w:hAnsiTheme="majorBidi" w:cstheme="majorBidi"/>
          <w:sz w:val="32"/>
          <w:szCs w:val="32"/>
        </w:rPr>
      </w:pPr>
      <w:r w:rsidRPr="0034534D">
        <w:rPr>
          <w:rFonts w:asciiTheme="majorBidi" w:eastAsia="Times New Roman" w:hAnsiTheme="majorBidi" w:cstheme="majorBidi"/>
          <w:sz w:val="32"/>
          <w:szCs w:val="32"/>
          <w:bdr w:val="none" w:sz="0" w:space="0" w:color="auto" w:frame="1"/>
          <w:rtl/>
        </w:rPr>
        <w:t>جمال صبري فرج</w:t>
      </w:r>
      <w:r w:rsidRPr="0034534D">
        <w:rPr>
          <w:rFonts w:asciiTheme="majorBidi" w:eastAsia="Times New Roman" w:hAnsiTheme="majorBidi" w:cstheme="majorBidi"/>
          <w:sz w:val="32"/>
          <w:szCs w:val="32"/>
          <w:bdr w:val="none" w:sz="0" w:space="0" w:color="auto" w:frame="1"/>
        </w:rPr>
        <w:t>: </w:t>
      </w:r>
      <w:hyperlink r:id="rId8" w:tgtFrame="_blank" w:history="1">
        <w:r w:rsidRPr="00530CA1">
          <w:rPr>
            <w:rFonts w:asciiTheme="majorBidi" w:eastAsia="Times New Roman" w:hAnsiTheme="majorBidi" w:cstheme="majorBidi"/>
            <w:sz w:val="32"/>
            <w:szCs w:val="32"/>
            <w:bdr w:val="none" w:sz="0" w:space="0" w:color="auto" w:frame="1"/>
            <w:rtl/>
          </w:rPr>
          <w:t>القوة</w:t>
        </w:r>
      </w:hyperlink>
      <w:r w:rsidRPr="0034534D">
        <w:rPr>
          <w:rFonts w:asciiTheme="majorBidi" w:eastAsia="Times New Roman" w:hAnsiTheme="majorBidi" w:cstheme="majorBidi"/>
          <w:sz w:val="32"/>
          <w:szCs w:val="32"/>
          <w:bdr w:val="none" w:sz="0" w:space="0" w:color="auto" w:frame="1"/>
        </w:rPr>
        <w:t> </w:t>
      </w:r>
      <w:r w:rsidRPr="0034534D">
        <w:rPr>
          <w:rFonts w:asciiTheme="majorBidi" w:eastAsia="Times New Roman" w:hAnsiTheme="majorBidi" w:cstheme="majorBidi"/>
          <w:sz w:val="32"/>
          <w:szCs w:val="32"/>
          <w:bdr w:val="none" w:sz="0" w:space="0" w:color="auto" w:frame="1"/>
          <w:rtl/>
        </w:rPr>
        <w:t>والقدرة والتدريب الرياضي، عمان، دار دجلة، 2012</w:t>
      </w:r>
      <w:r w:rsidRPr="0034534D">
        <w:rPr>
          <w:rFonts w:asciiTheme="majorBidi" w:eastAsia="Times New Roman" w:hAnsiTheme="majorBidi" w:cstheme="majorBidi"/>
          <w:sz w:val="32"/>
          <w:szCs w:val="32"/>
          <w:bdr w:val="none" w:sz="0" w:space="0" w:color="auto" w:frame="1"/>
        </w:rPr>
        <w:t>.</w:t>
      </w:r>
    </w:p>
    <w:p w:rsidR="00640474" w:rsidRPr="0034534D" w:rsidRDefault="00640474" w:rsidP="00530CA1">
      <w:pPr>
        <w:numPr>
          <w:ilvl w:val="0"/>
          <w:numId w:val="1"/>
        </w:numPr>
        <w:shd w:val="clear" w:color="auto" w:fill="FFFFFF"/>
        <w:spacing w:after="0" w:line="360" w:lineRule="auto"/>
        <w:ind w:left="375"/>
        <w:jc w:val="both"/>
        <w:rPr>
          <w:rFonts w:asciiTheme="majorBidi" w:eastAsia="Times New Roman" w:hAnsiTheme="majorBidi" w:cstheme="majorBidi"/>
          <w:sz w:val="32"/>
          <w:szCs w:val="32"/>
        </w:rPr>
      </w:pPr>
      <w:r w:rsidRPr="0034534D">
        <w:rPr>
          <w:rFonts w:asciiTheme="majorBidi" w:eastAsia="Times New Roman" w:hAnsiTheme="majorBidi" w:cstheme="majorBidi"/>
          <w:sz w:val="32"/>
          <w:szCs w:val="32"/>
          <w:bdr w:val="none" w:sz="0" w:space="0" w:color="auto" w:frame="1"/>
          <w:rtl/>
        </w:rPr>
        <w:t>حسين علي العلي وعامر فاخر: قواعد تخطيط التدريب الرياضي (دوائر التدريب-تدريب المرتفعات-الاستشفاء)، بغداد، مكتبة الكرار للطباعة، 2006</w:t>
      </w:r>
      <w:r w:rsidRPr="0034534D">
        <w:rPr>
          <w:rFonts w:asciiTheme="majorBidi" w:eastAsia="Times New Roman" w:hAnsiTheme="majorBidi" w:cstheme="majorBidi"/>
          <w:sz w:val="32"/>
          <w:szCs w:val="32"/>
          <w:bdr w:val="none" w:sz="0" w:space="0" w:color="auto" w:frame="1"/>
        </w:rPr>
        <w:t>.</w:t>
      </w:r>
    </w:p>
    <w:p w:rsidR="00640474" w:rsidRPr="0034534D" w:rsidRDefault="00640474" w:rsidP="00530CA1">
      <w:pPr>
        <w:numPr>
          <w:ilvl w:val="0"/>
          <w:numId w:val="1"/>
        </w:numPr>
        <w:shd w:val="clear" w:color="auto" w:fill="FFFFFF"/>
        <w:spacing w:after="0" w:line="360" w:lineRule="auto"/>
        <w:ind w:left="375"/>
        <w:jc w:val="both"/>
        <w:rPr>
          <w:rFonts w:asciiTheme="majorBidi" w:eastAsia="Times New Roman" w:hAnsiTheme="majorBidi" w:cstheme="majorBidi"/>
          <w:sz w:val="32"/>
          <w:szCs w:val="32"/>
        </w:rPr>
      </w:pPr>
      <w:r w:rsidRPr="0034534D">
        <w:rPr>
          <w:rFonts w:asciiTheme="majorBidi" w:eastAsia="Times New Roman" w:hAnsiTheme="majorBidi" w:cstheme="majorBidi"/>
          <w:sz w:val="32"/>
          <w:szCs w:val="32"/>
          <w:bdr w:val="none" w:sz="0" w:space="0" w:color="auto" w:frame="1"/>
          <w:rtl/>
        </w:rPr>
        <w:t xml:space="preserve">عامر فاخر </w:t>
      </w:r>
      <w:proofErr w:type="spellStart"/>
      <w:r w:rsidRPr="0034534D">
        <w:rPr>
          <w:rFonts w:asciiTheme="majorBidi" w:eastAsia="Times New Roman" w:hAnsiTheme="majorBidi" w:cstheme="majorBidi"/>
          <w:sz w:val="32"/>
          <w:szCs w:val="32"/>
          <w:bdr w:val="none" w:sz="0" w:space="0" w:color="auto" w:frame="1"/>
          <w:rtl/>
        </w:rPr>
        <w:t>شغاتي</w:t>
      </w:r>
      <w:proofErr w:type="spellEnd"/>
      <w:r w:rsidRPr="0034534D">
        <w:rPr>
          <w:rFonts w:asciiTheme="majorBidi" w:eastAsia="Times New Roman" w:hAnsiTheme="majorBidi" w:cstheme="majorBidi"/>
          <w:sz w:val="32"/>
          <w:szCs w:val="32"/>
          <w:bdr w:val="none" w:sz="0" w:space="0" w:color="auto" w:frame="1"/>
          <w:rtl/>
        </w:rPr>
        <w:t>: علم التدريب الرياضي نظم تدريب الناشئين للمستويات العليا، بغداد، مكتب النور، 2011</w:t>
      </w:r>
      <w:r w:rsidRPr="0034534D">
        <w:rPr>
          <w:rFonts w:asciiTheme="majorBidi" w:eastAsia="Times New Roman" w:hAnsiTheme="majorBidi" w:cstheme="majorBidi"/>
          <w:sz w:val="32"/>
          <w:szCs w:val="32"/>
          <w:bdr w:val="none" w:sz="0" w:space="0" w:color="auto" w:frame="1"/>
        </w:rPr>
        <w:t>.</w:t>
      </w:r>
    </w:p>
    <w:p w:rsidR="00640474" w:rsidRPr="0034534D" w:rsidRDefault="00640474" w:rsidP="00530CA1">
      <w:pPr>
        <w:numPr>
          <w:ilvl w:val="0"/>
          <w:numId w:val="1"/>
        </w:numPr>
        <w:shd w:val="clear" w:color="auto" w:fill="FFFFFF"/>
        <w:spacing w:after="0" w:line="360" w:lineRule="auto"/>
        <w:ind w:left="375"/>
        <w:jc w:val="both"/>
        <w:rPr>
          <w:rFonts w:asciiTheme="majorBidi" w:eastAsia="Times New Roman" w:hAnsiTheme="majorBidi" w:cstheme="majorBidi"/>
          <w:sz w:val="32"/>
          <w:szCs w:val="32"/>
        </w:rPr>
      </w:pPr>
      <w:r w:rsidRPr="0034534D">
        <w:rPr>
          <w:rFonts w:asciiTheme="majorBidi" w:eastAsia="Times New Roman" w:hAnsiTheme="majorBidi" w:cstheme="majorBidi"/>
          <w:sz w:val="32"/>
          <w:szCs w:val="32"/>
          <w:bdr w:val="none" w:sz="0" w:space="0" w:color="auto" w:frame="1"/>
          <w:rtl/>
        </w:rPr>
        <w:t xml:space="preserve">عماد الدين عباس أبو زيد: التخطيط والاسس العلمية لبناء وإعداد </w:t>
      </w:r>
      <w:proofErr w:type="spellStart"/>
      <w:r w:rsidRPr="0034534D">
        <w:rPr>
          <w:rFonts w:asciiTheme="majorBidi" w:eastAsia="Times New Roman" w:hAnsiTheme="majorBidi" w:cstheme="majorBidi"/>
          <w:sz w:val="32"/>
          <w:szCs w:val="32"/>
          <w:bdr w:val="none" w:sz="0" w:space="0" w:color="auto" w:frame="1"/>
          <w:rtl/>
        </w:rPr>
        <w:t>الفربق</w:t>
      </w:r>
      <w:proofErr w:type="spellEnd"/>
      <w:r w:rsidRPr="0034534D">
        <w:rPr>
          <w:rFonts w:asciiTheme="majorBidi" w:eastAsia="Times New Roman" w:hAnsiTheme="majorBidi" w:cstheme="majorBidi"/>
          <w:sz w:val="32"/>
          <w:szCs w:val="32"/>
          <w:bdr w:val="none" w:sz="0" w:space="0" w:color="auto" w:frame="1"/>
          <w:rtl/>
        </w:rPr>
        <w:t xml:space="preserve"> في </w:t>
      </w:r>
      <w:proofErr w:type="spellStart"/>
      <w:r w:rsidRPr="0034534D">
        <w:rPr>
          <w:rFonts w:asciiTheme="majorBidi" w:eastAsia="Times New Roman" w:hAnsiTheme="majorBidi" w:cstheme="majorBidi"/>
          <w:sz w:val="32"/>
          <w:szCs w:val="32"/>
          <w:bdr w:val="none" w:sz="0" w:space="0" w:color="auto" w:frame="1"/>
          <w:rtl/>
        </w:rPr>
        <w:t>الالعاب</w:t>
      </w:r>
      <w:proofErr w:type="spellEnd"/>
      <w:r w:rsidRPr="0034534D">
        <w:rPr>
          <w:rFonts w:asciiTheme="majorBidi" w:eastAsia="Times New Roman" w:hAnsiTheme="majorBidi" w:cstheme="majorBidi"/>
          <w:sz w:val="32"/>
          <w:szCs w:val="32"/>
          <w:bdr w:val="none" w:sz="0" w:space="0" w:color="auto" w:frame="1"/>
          <w:rtl/>
        </w:rPr>
        <w:t xml:space="preserve"> الجماعية نظريات-تطبيقات، ط</w:t>
      </w:r>
      <w:r w:rsidR="00D54272" w:rsidRPr="00530CA1">
        <w:rPr>
          <w:rFonts w:asciiTheme="majorBidi" w:eastAsia="Times New Roman" w:hAnsiTheme="majorBidi" w:cstheme="majorBidi"/>
          <w:sz w:val="32"/>
          <w:szCs w:val="32"/>
          <w:bdr w:val="none" w:sz="0" w:space="0" w:color="auto" w:frame="1"/>
          <w:rtl/>
        </w:rPr>
        <w:t>2</w:t>
      </w:r>
      <w:r w:rsidRPr="0034534D">
        <w:rPr>
          <w:rFonts w:asciiTheme="majorBidi" w:eastAsia="Times New Roman" w:hAnsiTheme="majorBidi" w:cstheme="majorBidi"/>
          <w:sz w:val="32"/>
          <w:szCs w:val="32"/>
          <w:bdr w:val="none" w:sz="0" w:space="0" w:color="auto" w:frame="1"/>
          <w:rtl/>
        </w:rPr>
        <w:t xml:space="preserve">، الاسكندرية، </w:t>
      </w:r>
      <w:r w:rsidR="00D54272" w:rsidRPr="00530CA1">
        <w:rPr>
          <w:rFonts w:asciiTheme="majorBidi" w:eastAsia="Times New Roman" w:hAnsiTheme="majorBidi" w:cstheme="majorBidi"/>
          <w:sz w:val="32"/>
          <w:szCs w:val="32"/>
          <w:bdr w:val="none" w:sz="0" w:space="0" w:color="auto" w:frame="1"/>
          <w:rtl/>
        </w:rPr>
        <w:t xml:space="preserve">دار المعارف </w:t>
      </w:r>
      <w:r w:rsidRPr="0034534D">
        <w:rPr>
          <w:rFonts w:asciiTheme="majorBidi" w:eastAsia="Times New Roman" w:hAnsiTheme="majorBidi" w:cstheme="majorBidi"/>
          <w:sz w:val="32"/>
          <w:szCs w:val="32"/>
          <w:bdr w:val="none" w:sz="0" w:space="0" w:color="auto" w:frame="1"/>
          <w:rtl/>
        </w:rPr>
        <w:t>، 200</w:t>
      </w:r>
      <w:r w:rsidR="00D54272" w:rsidRPr="00530CA1">
        <w:rPr>
          <w:rFonts w:asciiTheme="majorBidi" w:eastAsia="Times New Roman" w:hAnsiTheme="majorBidi" w:cstheme="majorBidi"/>
          <w:sz w:val="32"/>
          <w:szCs w:val="32"/>
          <w:bdr w:val="none" w:sz="0" w:space="0" w:color="auto" w:frame="1"/>
          <w:rtl/>
        </w:rPr>
        <w:t>7</w:t>
      </w:r>
      <w:r w:rsidRPr="0034534D">
        <w:rPr>
          <w:rFonts w:asciiTheme="majorBidi" w:eastAsia="Times New Roman" w:hAnsiTheme="majorBidi" w:cstheme="majorBidi"/>
          <w:sz w:val="32"/>
          <w:szCs w:val="32"/>
          <w:bdr w:val="none" w:sz="0" w:space="0" w:color="auto" w:frame="1"/>
        </w:rPr>
        <w:t>.</w:t>
      </w:r>
    </w:p>
    <w:p w:rsidR="00640474" w:rsidRPr="0034534D" w:rsidRDefault="00640474" w:rsidP="00530CA1">
      <w:pPr>
        <w:numPr>
          <w:ilvl w:val="0"/>
          <w:numId w:val="1"/>
        </w:numPr>
        <w:shd w:val="clear" w:color="auto" w:fill="FFFFFF"/>
        <w:spacing w:after="0" w:line="360" w:lineRule="auto"/>
        <w:ind w:left="375"/>
        <w:jc w:val="both"/>
        <w:rPr>
          <w:rFonts w:asciiTheme="majorBidi" w:eastAsia="Times New Roman" w:hAnsiTheme="majorBidi" w:cstheme="majorBidi"/>
          <w:sz w:val="32"/>
          <w:szCs w:val="32"/>
        </w:rPr>
      </w:pPr>
      <w:r w:rsidRPr="0034534D">
        <w:rPr>
          <w:rFonts w:asciiTheme="majorBidi" w:eastAsia="Times New Roman" w:hAnsiTheme="majorBidi" w:cstheme="majorBidi"/>
          <w:sz w:val="32"/>
          <w:szCs w:val="32"/>
          <w:bdr w:val="none" w:sz="0" w:space="0" w:color="auto" w:frame="1"/>
          <w:rtl/>
        </w:rPr>
        <w:t>كمال جميل الربضي: التدريب الرياضي للقرن الواحد والعشرين، ط2، عمان، دار وائل للنشر، 2004</w:t>
      </w:r>
      <w:r w:rsidRPr="0034534D">
        <w:rPr>
          <w:rFonts w:asciiTheme="majorBidi" w:eastAsia="Times New Roman" w:hAnsiTheme="majorBidi" w:cstheme="majorBidi"/>
          <w:sz w:val="32"/>
          <w:szCs w:val="32"/>
          <w:bdr w:val="none" w:sz="0" w:space="0" w:color="auto" w:frame="1"/>
        </w:rPr>
        <w:t>.</w:t>
      </w:r>
    </w:p>
    <w:p w:rsidR="00640474" w:rsidRPr="009153D8" w:rsidRDefault="00640474" w:rsidP="009153D8">
      <w:pPr>
        <w:pStyle w:val="a5"/>
        <w:numPr>
          <w:ilvl w:val="0"/>
          <w:numId w:val="1"/>
        </w:numPr>
        <w:shd w:val="clear" w:color="auto" w:fill="FFFFFF"/>
        <w:tabs>
          <w:tab w:val="clear" w:pos="720"/>
          <w:tab w:val="num" w:pos="424"/>
        </w:tabs>
        <w:spacing w:after="0" w:line="360" w:lineRule="auto"/>
        <w:ind w:hanging="721"/>
        <w:jc w:val="both"/>
        <w:rPr>
          <w:rFonts w:asciiTheme="majorBidi" w:eastAsia="Times New Roman" w:hAnsiTheme="majorBidi" w:cstheme="majorBidi"/>
          <w:sz w:val="32"/>
          <w:szCs w:val="32"/>
          <w:rtl/>
        </w:rPr>
      </w:pPr>
      <w:r w:rsidRPr="009153D8">
        <w:rPr>
          <w:rFonts w:asciiTheme="majorBidi" w:eastAsia="Times New Roman" w:hAnsiTheme="majorBidi" w:cstheme="majorBidi"/>
          <w:sz w:val="32"/>
          <w:szCs w:val="32"/>
          <w:bdr w:val="none" w:sz="0" w:space="0" w:color="auto" w:frame="1"/>
          <w:rtl/>
        </w:rPr>
        <w:t>جمال صبري فرج: </w:t>
      </w:r>
      <w:hyperlink r:id="rId9" w:tgtFrame="_blank" w:history="1">
        <w:r w:rsidRPr="009153D8">
          <w:rPr>
            <w:rFonts w:asciiTheme="majorBidi" w:eastAsia="Times New Roman" w:hAnsiTheme="majorBidi" w:cstheme="majorBidi"/>
            <w:sz w:val="32"/>
            <w:szCs w:val="32"/>
            <w:bdr w:val="none" w:sz="0" w:space="0" w:color="auto" w:frame="1"/>
            <w:rtl/>
          </w:rPr>
          <w:t>القوة</w:t>
        </w:r>
      </w:hyperlink>
      <w:r w:rsidRPr="009153D8">
        <w:rPr>
          <w:rFonts w:asciiTheme="majorBidi" w:eastAsia="Times New Roman" w:hAnsiTheme="majorBidi" w:cstheme="majorBidi"/>
          <w:sz w:val="32"/>
          <w:szCs w:val="32"/>
          <w:bdr w:val="none" w:sz="0" w:space="0" w:color="auto" w:frame="1"/>
          <w:rtl/>
        </w:rPr>
        <w:t> والقدرة والتدريب الرياضي</w:t>
      </w:r>
      <w:r w:rsidR="009153D8">
        <w:rPr>
          <w:rFonts w:asciiTheme="majorBidi" w:eastAsia="Times New Roman" w:hAnsiTheme="majorBidi" w:cstheme="majorBidi"/>
          <w:sz w:val="32"/>
          <w:szCs w:val="32"/>
          <w:bdr w:val="none" w:sz="0" w:space="0" w:color="auto" w:frame="1"/>
          <w:rtl/>
        </w:rPr>
        <w:t>، عمان، دار دجلة، 2012</w:t>
      </w:r>
      <w:r w:rsidR="009153D8">
        <w:rPr>
          <w:rFonts w:asciiTheme="majorBidi" w:eastAsia="Times New Roman" w:hAnsiTheme="majorBidi" w:cstheme="majorBidi" w:hint="cs"/>
          <w:sz w:val="32"/>
          <w:szCs w:val="32"/>
          <w:bdr w:val="none" w:sz="0" w:space="0" w:color="auto" w:frame="1"/>
          <w:rtl/>
        </w:rPr>
        <w:t>.</w:t>
      </w:r>
    </w:p>
    <w:p w:rsidR="00640474" w:rsidRPr="009153D8" w:rsidRDefault="00640474" w:rsidP="009153D8">
      <w:pPr>
        <w:pStyle w:val="a5"/>
        <w:numPr>
          <w:ilvl w:val="0"/>
          <w:numId w:val="1"/>
        </w:numPr>
        <w:shd w:val="clear" w:color="auto" w:fill="FFFFFF"/>
        <w:tabs>
          <w:tab w:val="clear" w:pos="720"/>
        </w:tabs>
        <w:spacing w:after="0" w:line="360" w:lineRule="auto"/>
        <w:ind w:left="424" w:hanging="425"/>
        <w:jc w:val="both"/>
        <w:rPr>
          <w:rFonts w:asciiTheme="majorBidi" w:eastAsia="Times New Roman" w:hAnsiTheme="majorBidi" w:cstheme="majorBidi"/>
          <w:sz w:val="32"/>
          <w:szCs w:val="32"/>
          <w:rtl/>
        </w:rPr>
      </w:pPr>
      <w:r w:rsidRPr="009153D8">
        <w:rPr>
          <w:rFonts w:asciiTheme="majorBidi" w:eastAsia="Times New Roman" w:hAnsiTheme="majorBidi" w:cstheme="majorBidi"/>
          <w:sz w:val="32"/>
          <w:szCs w:val="32"/>
          <w:bdr w:val="none" w:sz="0" w:space="0" w:color="auto" w:frame="1"/>
          <w:rtl/>
        </w:rPr>
        <w:t>كمال جميل الربضي: التدريب الرياضي للقرن الواحد والعشرين، ط2، عمان، دار وائل للنشر، 2004، ص185.</w:t>
      </w:r>
    </w:p>
    <w:p w:rsidR="00640474" w:rsidRPr="000B7E0D" w:rsidRDefault="00640474">
      <w:pPr>
        <w:rPr>
          <w:lang w:bidi="ar-IQ"/>
        </w:rPr>
      </w:pPr>
      <w:bookmarkStart w:id="0" w:name="_GoBack"/>
      <w:bookmarkEnd w:id="0"/>
    </w:p>
    <w:sectPr w:rsidR="00640474" w:rsidRPr="000B7E0D" w:rsidSect="00530CA1">
      <w:pgSz w:w="11906" w:h="16838"/>
      <w:pgMar w:top="1134" w:right="1134"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A14"/>
    <w:multiLevelType w:val="hybridMultilevel"/>
    <w:tmpl w:val="3F4EFF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343302"/>
    <w:multiLevelType w:val="hybridMultilevel"/>
    <w:tmpl w:val="EB6C204E"/>
    <w:lvl w:ilvl="0" w:tplc="3E1A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A40EF"/>
    <w:multiLevelType w:val="hybridMultilevel"/>
    <w:tmpl w:val="A0F08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65498"/>
    <w:multiLevelType w:val="hybridMultilevel"/>
    <w:tmpl w:val="8682C6F6"/>
    <w:lvl w:ilvl="0" w:tplc="04090013">
      <w:start w:val="1"/>
      <w:numFmt w:val="arabicAlpha"/>
      <w:lvlText w:val="%1-"/>
      <w:lvlJc w:val="center"/>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045430"/>
    <w:multiLevelType w:val="hybridMultilevel"/>
    <w:tmpl w:val="0B6C9D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AF4531"/>
    <w:multiLevelType w:val="multilevel"/>
    <w:tmpl w:val="5C30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A7A67"/>
    <w:multiLevelType w:val="hybridMultilevel"/>
    <w:tmpl w:val="E4C02DB8"/>
    <w:lvl w:ilvl="0" w:tplc="3E1A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45250"/>
    <w:multiLevelType w:val="hybridMultilevel"/>
    <w:tmpl w:val="3AE270BE"/>
    <w:lvl w:ilvl="0" w:tplc="3E1A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4D1E7A"/>
    <w:multiLevelType w:val="hybridMultilevel"/>
    <w:tmpl w:val="4BC8BF40"/>
    <w:lvl w:ilvl="0" w:tplc="3E1A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10A1D"/>
    <w:multiLevelType w:val="hybridMultilevel"/>
    <w:tmpl w:val="37CCE1E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nsid w:val="6B514E92"/>
    <w:multiLevelType w:val="hybridMultilevel"/>
    <w:tmpl w:val="EB6C204E"/>
    <w:lvl w:ilvl="0" w:tplc="3E1A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E7DFC"/>
    <w:multiLevelType w:val="hybridMultilevel"/>
    <w:tmpl w:val="3B5CAE92"/>
    <w:lvl w:ilvl="0" w:tplc="3E1AB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num>
  <w:num w:numId="5">
    <w:abstractNumId w:val="11"/>
  </w:num>
  <w:num w:numId="6">
    <w:abstractNumId w:val="3"/>
  </w:num>
  <w:num w:numId="7">
    <w:abstractNumId w:val="9"/>
  </w:num>
  <w:num w:numId="8">
    <w:abstractNumId w:val="4"/>
  </w:num>
  <w:num w:numId="9">
    <w:abstractNumId w:val="2"/>
  </w:num>
  <w:num w:numId="10">
    <w:abstractNumId w:val="10"/>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06D9A"/>
    <w:rsid w:val="00003283"/>
    <w:rsid w:val="000466C9"/>
    <w:rsid w:val="000B7E0D"/>
    <w:rsid w:val="000D26D4"/>
    <w:rsid w:val="00157ED0"/>
    <w:rsid w:val="00193069"/>
    <w:rsid w:val="001E4F2E"/>
    <w:rsid w:val="00222AB4"/>
    <w:rsid w:val="00230F5A"/>
    <w:rsid w:val="0026517A"/>
    <w:rsid w:val="002E3D62"/>
    <w:rsid w:val="002E7E70"/>
    <w:rsid w:val="0034534D"/>
    <w:rsid w:val="00400E6E"/>
    <w:rsid w:val="00427F63"/>
    <w:rsid w:val="00430591"/>
    <w:rsid w:val="00530CA1"/>
    <w:rsid w:val="00564607"/>
    <w:rsid w:val="00584240"/>
    <w:rsid w:val="00640474"/>
    <w:rsid w:val="006520E7"/>
    <w:rsid w:val="00686F11"/>
    <w:rsid w:val="007B3E65"/>
    <w:rsid w:val="00813A39"/>
    <w:rsid w:val="008770B0"/>
    <w:rsid w:val="008851FA"/>
    <w:rsid w:val="008B44C2"/>
    <w:rsid w:val="008F523E"/>
    <w:rsid w:val="009153D8"/>
    <w:rsid w:val="009733B3"/>
    <w:rsid w:val="0099296C"/>
    <w:rsid w:val="009A1385"/>
    <w:rsid w:val="009E0880"/>
    <w:rsid w:val="009F6359"/>
    <w:rsid w:val="00A52A9A"/>
    <w:rsid w:val="00A74D17"/>
    <w:rsid w:val="00A858B5"/>
    <w:rsid w:val="00A93733"/>
    <w:rsid w:val="00B66311"/>
    <w:rsid w:val="00B96237"/>
    <w:rsid w:val="00BA35F6"/>
    <w:rsid w:val="00BC249F"/>
    <w:rsid w:val="00BD5DAD"/>
    <w:rsid w:val="00BF14B5"/>
    <w:rsid w:val="00C05E71"/>
    <w:rsid w:val="00C116CF"/>
    <w:rsid w:val="00C43EB9"/>
    <w:rsid w:val="00C62272"/>
    <w:rsid w:val="00CB6DF8"/>
    <w:rsid w:val="00CC3407"/>
    <w:rsid w:val="00D06D9A"/>
    <w:rsid w:val="00D325F4"/>
    <w:rsid w:val="00D54272"/>
    <w:rsid w:val="00D712CF"/>
    <w:rsid w:val="00E029B1"/>
    <w:rsid w:val="00E1754D"/>
    <w:rsid w:val="00E377B4"/>
    <w:rsid w:val="00E57756"/>
    <w:rsid w:val="00EA7BBF"/>
    <w:rsid w:val="00EE7B02"/>
    <w:rsid w:val="00F14E2E"/>
    <w:rsid w:val="00FB3147"/>
    <w:rsid w:val="00FD7D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11"/>
    <w:pPr>
      <w:bidi/>
    </w:pPr>
  </w:style>
  <w:style w:type="paragraph" w:styleId="1">
    <w:name w:val="heading 1"/>
    <w:basedOn w:val="a"/>
    <w:link w:val="1Char"/>
    <w:uiPriority w:val="9"/>
    <w:qFormat/>
    <w:rsid w:val="003453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4534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453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4534D"/>
    <w:rPr>
      <w:color w:val="0000FF"/>
      <w:u w:val="single"/>
    </w:rPr>
  </w:style>
  <w:style w:type="paragraph" w:styleId="a4">
    <w:name w:val="Balloon Text"/>
    <w:basedOn w:val="a"/>
    <w:link w:val="Char"/>
    <w:uiPriority w:val="99"/>
    <w:semiHidden/>
    <w:unhideWhenUsed/>
    <w:rsid w:val="009733B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733B3"/>
    <w:rPr>
      <w:rFonts w:ascii="Tahoma" w:hAnsi="Tahoma" w:cs="Tahoma"/>
      <w:sz w:val="16"/>
      <w:szCs w:val="16"/>
    </w:rPr>
  </w:style>
  <w:style w:type="paragraph" w:styleId="a5">
    <w:name w:val="List Paragraph"/>
    <w:basedOn w:val="a"/>
    <w:uiPriority w:val="34"/>
    <w:qFormat/>
    <w:rsid w:val="00CB6DF8"/>
    <w:pPr>
      <w:ind w:left="720"/>
      <w:contextualSpacing/>
    </w:pPr>
  </w:style>
  <w:style w:type="table" w:styleId="a6">
    <w:name w:val="Table Grid"/>
    <w:basedOn w:val="a1"/>
    <w:uiPriority w:val="59"/>
    <w:rsid w:val="00B96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453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4534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453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4534D"/>
    <w:rPr>
      <w:color w:val="0000FF"/>
      <w:u w:val="single"/>
    </w:rPr>
  </w:style>
  <w:style w:type="paragraph" w:styleId="a4">
    <w:name w:val="Balloon Text"/>
    <w:basedOn w:val="a"/>
    <w:link w:val="Char"/>
    <w:uiPriority w:val="99"/>
    <w:semiHidden/>
    <w:unhideWhenUsed/>
    <w:rsid w:val="009733B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733B3"/>
    <w:rPr>
      <w:rFonts w:ascii="Tahoma" w:hAnsi="Tahoma" w:cs="Tahoma"/>
      <w:sz w:val="16"/>
      <w:szCs w:val="16"/>
    </w:rPr>
  </w:style>
  <w:style w:type="paragraph" w:styleId="a5">
    <w:name w:val="List Paragraph"/>
    <w:basedOn w:val="a"/>
    <w:uiPriority w:val="34"/>
    <w:qFormat/>
    <w:rsid w:val="00CB6DF8"/>
    <w:pPr>
      <w:ind w:left="720"/>
      <w:contextualSpacing/>
    </w:pPr>
  </w:style>
  <w:style w:type="table" w:styleId="a6">
    <w:name w:val="Table Grid"/>
    <w:basedOn w:val="a1"/>
    <w:uiPriority w:val="59"/>
    <w:rsid w:val="00B96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0162119">
      <w:bodyDiv w:val="1"/>
      <w:marLeft w:val="0"/>
      <w:marRight w:val="0"/>
      <w:marTop w:val="0"/>
      <w:marBottom w:val="0"/>
      <w:divBdr>
        <w:top w:val="none" w:sz="0" w:space="0" w:color="auto"/>
        <w:left w:val="none" w:sz="0" w:space="0" w:color="auto"/>
        <w:bottom w:val="none" w:sz="0" w:space="0" w:color="auto"/>
        <w:right w:val="none" w:sz="0" w:space="0" w:color="auto"/>
      </w:divBdr>
    </w:div>
    <w:div w:id="469639535">
      <w:bodyDiv w:val="1"/>
      <w:marLeft w:val="0"/>
      <w:marRight w:val="0"/>
      <w:marTop w:val="0"/>
      <w:marBottom w:val="0"/>
      <w:divBdr>
        <w:top w:val="none" w:sz="0" w:space="0" w:color="auto"/>
        <w:left w:val="none" w:sz="0" w:space="0" w:color="auto"/>
        <w:bottom w:val="none" w:sz="0" w:space="0" w:color="auto"/>
        <w:right w:val="none" w:sz="0" w:space="0" w:color="auto"/>
      </w:divBdr>
      <w:divsChild>
        <w:div w:id="657920557">
          <w:marLeft w:val="0"/>
          <w:marRight w:val="0"/>
          <w:marTop w:val="0"/>
          <w:marBottom w:val="0"/>
          <w:divBdr>
            <w:top w:val="none" w:sz="0" w:space="0" w:color="auto"/>
            <w:left w:val="none" w:sz="0" w:space="0" w:color="auto"/>
            <w:bottom w:val="none" w:sz="0" w:space="0" w:color="auto"/>
            <w:right w:val="none" w:sz="0" w:space="0" w:color="auto"/>
          </w:divBdr>
        </w:div>
        <w:div w:id="1663580328">
          <w:marLeft w:val="0"/>
          <w:marRight w:val="0"/>
          <w:marTop w:val="0"/>
          <w:marBottom w:val="0"/>
          <w:divBdr>
            <w:top w:val="none" w:sz="0" w:space="0" w:color="auto"/>
            <w:left w:val="none" w:sz="0" w:space="0" w:color="auto"/>
            <w:bottom w:val="none" w:sz="0" w:space="0" w:color="auto"/>
            <w:right w:val="none" w:sz="0" w:space="0" w:color="auto"/>
          </w:divBdr>
        </w:div>
        <w:div w:id="342981180">
          <w:marLeft w:val="0"/>
          <w:marRight w:val="0"/>
          <w:marTop w:val="0"/>
          <w:marBottom w:val="0"/>
          <w:divBdr>
            <w:top w:val="none" w:sz="0" w:space="0" w:color="auto"/>
            <w:left w:val="none" w:sz="0" w:space="0" w:color="auto"/>
            <w:bottom w:val="none" w:sz="0" w:space="0" w:color="auto"/>
            <w:right w:val="none" w:sz="0" w:space="0" w:color="auto"/>
          </w:divBdr>
        </w:div>
        <w:div w:id="107360736">
          <w:marLeft w:val="0"/>
          <w:marRight w:val="0"/>
          <w:marTop w:val="0"/>
          <w:marBottom w:val="0"/>
          <w:divBdr>
            <w:top w:val="none" w:sz="0" w:space="0" w:color="auto"/>
            <w:left w:val="none" w:sz="0" w:space="0" w:color="auto"/>
            <w:bottom w:val="none" w:sz="0" w:space="0" w:color="auto"/>
            <w:right w:val="none" w:sz="0" w:space="0" w:color="auto"/>
          </w:divBdr>
        </w:div>
        <w:div w:id="2110196720">
          <w:marLeft w:val="0"/>
          <w:marRight w:val="0"/>
          <w:marTop w:val="0"/>
          <w:marBottom w:val="0"/>
          <w:divBdr>
            <w:top w:val="none" w:sz="0" w:space="0" w:color="auto"/>
            <w:left w:val="none" w:sz="0" w:space="0" w:color="auto"/>
            <w:bottom w:val="none" w:sz="0" w:space="0" w:color="auto"/>
            <w:right w:val="none" w:sz="0" w:space="0" w:color="auto"/>
          </w:divBdr>
        </w:div>
        <w:div w:id="11080451">
          <w:marLeft w:val="0"/>
          <w:marRight w:val="0"/>
          <w:marTop w:val="0"/>
          <w:marBottom w:val="0"/>
          <w:divBdr>
            <w:top w:val="none" w:sz="0" w:space="0" w:color="auto"/>
            <w:left w:val="none" w:sz="0" w:space="0" w:color="auto"/>
            <w:bottom w:val="none" w:sz="0" w:space="0" w:color="auto"/>
            <w:right w:val="none" w:sz="0" w:space="0" w:color="auto"/>
          </w:divBdr>
        </w:div>
        <w:div w:id="1863470935">
          <w:marLeft w:val="0"/>
          <w:marRight w:val="0"/>
          <w:marTop w:val="0"/>
          <w:marBottom w:val="0"/>
          <w:divBdr>
            <w:top w:val="none" w:sz="0" w:space="0" w:color="auto"/>
            <w:left w:val="none" w:sz="0" w:space="0" w:color="auto"/>
            <w:bottom w:val="none" w:sz="0" w:space="0" w:color="auto"/>
            <w:right w:val="none" w:sz="0" w:space="0" w:color="auto"/>
          </w:divBdr>
        </w:div>
        <w:div w:id="1632244136">
          <w:marLeft w:val="0"/>
          <w:marRight w:val="0"/>
          <w:marTop w:val="0"/>
          <w:marBottom w:val="0"/>
          <w:divBdr>
            <w:top w:val="none" w:sz="0" w:space="0" w:color="auto"/>
            <w:left w:val="none" w:sz="0" w:space="0" w:color="auto"/>
            <w:bottom w:val="none" w:sz="0" w:space="0" w:color="auto"/>
            <w:right w:val="none" w:sz="0" w:space="0" w:color="auto"/>
          </w:divBdr>
        </w:div>
        <w:div w:id="1640070432">
          <w:marLeft w:val="0"/>
          <w:marRight w:val="0"/>
          <w:marTop w:val="0"/>
          <w:marBottom w:val="0"/>
          <w:divBdr>
            <w:top w:val="none" w:sz="0" w:space="0" w:color="auto"/>
            <w:left w:val="none" w:sz="0" w:space="0" w:color="auto"/>
            <w:bottom w:val="none" w:sz="0" w:space="0" w:color="auto"/>
            <w:right w:val="none" w:sz="0" w:space="0" w:color="auto"/>
          </w:divBdr>
        </w:div>
        <w:div w:id="1835409675">
          <w:marLeft w:val="0"/>
          <w:marRight w:val="0"/>
          <w:marTop w:val="0"/>
          <w:marBottom w:val="0"/>
          <w:divBdr>
            <w:top w:val="none" w:sz="0" w:space="0" w:color="auto"/>
            <w:left w:val="none" w:sz="0" w:space="0" w:color="auto"/>
            <w:bottom w:val="none" w:sz="0" w:space="0" w:color="auto"/>
            <w:right w:val="none" w:sz="0" w:space="0" w:color="auto"/>
          </w:divBdr>
        </w:div>
        <w:div w:id="1136142688">
          <w:marLeft w:val="0"/>
          <w:marRight w:val="0"/>
          <w:marTop w:val="0"/>
          <w:marBottom w:val="0"/>
          <w:divBdr>
            <w:top w:val="none" w:sz="0" w:space="0" w:color="auto"/>
            <w:left w:val="none" w:sz="0" w:space="0" w:color="auto"/>
            <w:bottom w:val="none" w:sz="0" w:space="0" w:color="auto"/>
            <w:right w:val="none" w:sz="0" w:space="0" w:color="auto"/>
          </w:divBdr>
        </w:div>
        <w:div w:id="1708796051">
          <w:marLeft w:val="0"/>
          <w:marRight w:val="0"/>
          <w:marTop w:val="0"/>
          <w:marBottom w:val="0"/>
          <w:divBdr>
            <w:top w:val="none" w:sz="0" w:space="0" w:color="auto"/>
            <w:left w:val="none" w:sz="0" w:space="0" w:color="auto"/>
            <w:bottom w:val="none" w:sz="0" w:space="0" w:color="auto"/>
            <w:right w:val="none" w:sz="0" w:space="0" w:color="auto"/>
          </w:divBdr>
        </w:div>
      </w:divsChild>
    </w:div>
    <w:div w:id="1025015066">
      <w:bodyDiv w:val="1"/>
      <w:marLeft w:val="0"/>
      <w:marRight w:val="0"/>
      <w:marTop w:val="0"/>
      <w:marBottom w:val="0"/>
      <w:divBdr>
        <w:top w:val="none" w:sz="0" w:space="0" w:color="auto"/>
        <w:left w:val="none" w:sz="0" w:space="0" w:color="auto"/>
        <w:bottom w:val="none" w:sz="0" w:space="0" w:color="auto"/>
        <w:right w:val="none" w:sz="0" w:space="0" w:color="auto"/>
      </w:divBdr>
    </w:div>
    <w:div w:id="1410425962">
      <w:bodyDiv w:val="1"/>
      <w:marLeft w:val="0"/>
      <w:marRight w:val="0"/>
      <w:marTop w:val="0"/>
      <w:marBottom w:val="0"/>
      <w:divBdr>
        <w:top w:val="none" w:sz="0" w:space="0" w:color="auto"/>
        <w:left w:val="none" w:sz="0" w:space="0" w:color="auto"/>
        <w:bottom w:val="none" w:sz="0" w:space="0" w:color="auto"/>
        <w:right w:val="none" w:sz="0" w:space="0" w:color="auto"/>
      </w:divBdr>
      <w:divsChild>
        <w:div w:id="998769700">
          <w:marLeft w:val="0"/>
          <w:marRight w:val="0"/>
          <w:marTop w:val="0"/>
          <w:marBottom w:val="0"/>
          <w:divBdr>
            <w:top w:val="none" w:sz="0" w:space="0" w:color="auto"/>
            <w:left w:val="none" w:sz="0" w:space="0" w:color="auto"/>
            <w:bottom w:val="none" w:sz="0" w:space="0" w:color="auto"/>
            <w:right w:val="none" w:sz="0" w:space="0" w:color="auto"/>
          </w:divBdr>
          <w:divsChild>
            <w:div w:id="1452362498">
              <w:marLeft w:val="0"/>
              <w:marRight w:val="0"/>
              <w:marTop w:val="0"/>
              <w:marBottom w:val="0"/>
              <w:divBdr>
                <w:top w:val="none" w:sz="0" w:space="0" w:color="auto"/>
                <w:left w:val="none" w:sz="0" w:space="0" w:color="auto"/>
                <w:bottom w:val="none" w:sz="0" w:space="0" w:color="auto"/>
                <w:right w:val="none" w:sz="0" w:space="0" w:color="auto"/>
              </w:divBdr>
              <w:divsChild>
                <w:div w:id="1734423715">
                  <w:marLeft w:val="0"/>
                  <w:marRight w:val="0"/>
                  <w:marTop w:val="0"/>
                  <w:marBottom w:val="0"/>
                  <w:divBdr>
                    <w:top w:val="none" w:sz="0" w:space="0" w:color="auto"/>
                    <w:left w:val="none" w:sz="0" w:space="0" w:color="auto"/>
                    <w:bottom w:val="none" w:sz="0" w:space="0" w:color="auto"/>
                    <w:right w:val="none" w:sz="0" w:space="0" w:color="auto"/>
                  </w:divBdr>
                </w:div>
                <w:div w:id="1936089547">
                  <w:marLeft w:val="0"/>
                  <w:marRight w:val="0"/>
                  <w:marTop w:val="0"/>
                  <w:marBottom w:val="0"/>
                  <w:divBdr>
                    <w:top w:val="none" w:sz="0" w:space="0" w:color="auto"/>
                    <w:left w:val="none" w:sz="0" w:space="0" w:color="auto"/>
                    <w:bottom w:val="none" w:sz="0" w:space="0" w:color="auto"/>
                    <w:right w:val="none" w:sz="0" w:space="0" w:color="auto"/>
                  </w:divBdr>
                </w:div>
                <w:div w:id="1127773755">
                  <w:marLeft w:val="0"/>
                  <w:marRight w:val="0"/>
                  <w:marTop w:val="0"/>
                  <w:marBottom w:val="0"/>
                  <w:divBdr>
                    <w:top w:val="none" w:sz="0" w:space="0" w:color="auto"/>
                    <w:left w:val="none" w:sz="0" w:space="0" w:color="auto"/>
                    <w:bottom w:val="none" w:sz="0" w:space="0" w:color="auto"/>
                    <w:right w:val="none" w:sz="0" w:space="0" w:color="auto"/>
                  </w:divBdr>
                </w:div>
                <w:div w:id="1754278131">
                  <w:marLeft w:val="0"/>
                  <w:marRight w:val="0"/>
                  <w:marTop w:val="0"/>
                  <w:marBottom w:val="0"/>
                  <w:divBdr>
                    <w:top w:val="none" w:sz="0" w:space="0" w:color="auto"/>
                    <w:left w:val="none" w:sz="0" w:space="0" w:color="auto"/>
                    <w:bottom w:val="none" w:sz="0" w:space="0" w:color="auto"/>
                    <w:right w:val="none" w:sz="0" w:space="0" w:color="auto"/>
                  </w:divBdr>
                </w:div>
                <w:div w:id="286088630">
                  <w:marLeft w:val="0"/>
                  <w:marRight w:val="0"/>
                  <w:marTop w:val="0"/>
                  <w:marBottom w:val="0"/>
                  <w:divBdr>
                    <w:top w:val="none" w:sz="0" w:space="0" w:color="auto"/>
                    <w:left w:val="none" w:sz="0" w:space="0" w:color="auto"/>
                    <w:bottom w:val="none" w:sz="0" w:space="0" w:color="auto"/>
                    <w:right w:val="none" w:sz="0" w:space="0" w:color="auto"/>
                  </w:divBdr>
                </w:div>
                <w:div w:id="734745925">
                  <w:marLeft w:val="0"/>
                  <w:marRight w:val="0"/>
                  <w:marTop w:val="0"/>
                  <w:marBottom w:val="0"/>
                  <w:divBdr>
                    <w:top w:val="none" w:sz="0" w:space="0" w:color="auto"/>
                    <w:left w:val="none" w:sz="0" w:space="0" w:color="auto"/>
                    <w:bottom w:val="none" w:sz="0" w:space="0" w:color="auto"/>
                    <w:right w:val="none" w:sz="0" w:space="0" w:color="auto"/>
                  </w:divBdr>
                </w:div>
                <w:div w:id="14510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ta4a.us/fitness/1078-muscle-power.html" TargetMode="Externa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ort.ta4a.us/fitness/1078-muscle-po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8690D-6C38-47CD-A7CD-C49028D2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2720</Words>
  <Characters>15508</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wesam</cp:lastModifiedBy>
  <cp:revision>43</cp:revision>
  <dcterms:created xsi:type="dcterms:W3CDTF">2020-03-11T21:31:00Z</dcterms:created>
  <dcterms:modified xsi:type="dcterms:W3CDTF">2020-03-12T22:51:00Z</dcterms:modified>
</cp:coreProperties>
</file>