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AD" w:rsidRDefault="00FA32AD" w:rsidP="00FA32AD">
      <w:pPr>
        <w:rPr>
          <w:rFonts w:hint="cs"/>
          <w:sz w:val="32"/>
          <w:szCs w:val="32"/>
          <w:rtl/>
        </w:rPr>
      </w:pPr>
    </w:p>
    <w:p w:rsidR="00FA32AD" w:rsidRPr="00FA32AD" w:rsidRDefault="00FA32AD" w:rsidP="00FA32AD">
      <w:pPr>
        <w:rPr>
          <w:rFonts w:hint="cs"/>
          <w:b/>
          <w:bCs/>
          <w:color w:val="C00000"/>
          <w:sz w:val="32"/>
          <w:szCs w:val="32"/>
          <w:rtl/>
        </w:rPr>
      </w:pPr>
      <w:r w:rsidRPr="00FA32AD">
        <w:rPr>
          <w:rFonts w:hint="cs"/>
          <w:b/>
          <w:bCs/>
          <w:color w:val="C00000"/>
          <w:sz w:val="32"/>
          <w:szCs w:val="32"/>
          <w:rtl/>
        </w:rPr>
        <w:t>التنفس  في سباحة الصدر :</w:t>
      </w:r>
    </w:p>
    <w:p w:rsidR="00FA32AD" w:rsidRDefault="00FA32AD" w:rsidP="00FA32AD">
      <w:pPr>
        <w:rPr>
          <w:rFonts w:hint="cs"/>
          <w:sz w:val="32"/>
          <w:szCs w:val="32"/>
          <w:rtl/>
        </w:rPr>
      </w:pPr>
      <w:r w:rsidRPr="00FA32AD">
        <w:rPr>
          <w:sz w:val="32"/>
          <w:szCs w:val="32"/>
          <w:rtl/>
        </w:rPr>
        <w:t>يرتبط التنفس بحركة الذراعين ، ويأخذ الشهيق عن طريق الفم بسرعة في نهاية الشد وذلك بدفع الذقن للأمام ورفع الكتفين قليلاً ويطرد الزفير من الفم والأنف خلال الحركة الرجوعية للذراعين . 2</w:t>
      </w:r>
    </w:p>
    <w:p w:rsidR="00FA32AD" w:rsidRDefault="00FA32AD" w:rsidP="00FA32AD">
      <w:pPr>
        <w:rPr>
          <w:rFonts w:hint="cs"/>
          <w:sz w:val="32"/>
          <w:szCs w:val="32"/>
          <w:rtl/>
        </w:rPr>
      </w:pPr>
      <w:r w:rsidRPr="00FA32AD">
        <w:rPr>
          <w:sz w:val="32"/>
          <w:szCs w:val="32"/>
          <w:rtl/>
        </w:rPr>
        <w:t>-التوافق : كل دورة للذراعين يقابلها دور للرجلين</w:t>
      </w:r>
      <w:r w:rsidRPr="00FA32AD">
        <w:rPr>
          <w:sz w:val="32"/>
          <w:szCs w:val="32"/>
        </w:rPr>
        <w:t>.</w:t>
      </w:r>
    </w:p>
    <w:p w:rsidR="00FA32AD" w:rsidRDefault="00FA32AD" w:rsidP="00FA32AD">
      <w:pPr>
        <w:rPr>
          <w:sz w:val="32"/>
          <w:szCs w:val="32"/>
        </w:rPr>
      </w:pPr>
      <w:r w:rsidRPr="00FA32AD">
        <w:rPr>
          <w:rFonts w:hint="cs"/>
          <w:b/>
          <w:bCs/>
          <w:color w:val="C00000"/>
          <w:sz w:val="32"/>
          <w:szCs w:val="32"/>
          <w:rtl/>
        </w:rPr>
        <w:t>ت</w:t>
      </w:r>
      <w:r w:rsidRPr="00FA32AD">
        <w:rPr>
          <w:b/>
          <w:bCs/>
          <w:color w:val="C00000"/>
          <w:sz w:val="32"/>
          <w:szCs w:val="32"/>
          <w:rtl/>
        </w:rPr>
        <w:t>عليم سباحة الصدر</w:t>
      </w:r>
      <w:r>
        <w:rPr>
          <w:sz w:val="32"/>
          <w:szCs w:val="32"/>
        </w:rPr>
        <w:t>: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تتبع نفس الخطوات التعليمية التي ذكرت في السباحات السابقة على المعلم أن يضع في اعتباره</w:t>
      </w:r>
      <w:r w:rsidRPr="00FA32AD">
        <w:rPr>
          <w:sz w:val="32"/>
          <w:szCs w:val="32"/>
        </w:rPr>
        <w:t> :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التركيز على أداء حركات الذراعين وضربات الرجلين بطريقة متماثلة وبقوة واحدة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احتفاظ المتعلم بالقدمين تحت سطح الماء وخاصة عند الدفع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تكون حركة الذراعين للخلف وأسفل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يمكن للمتعلم وضع الرأس عالياً في بداية التعليم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يمكن للمعلم استخدام الخطوات التالية أثناء عملية التعليم</w:t>
      </w:r>
      <w:r w:rsidRPr="00FA32AD">
        <w:rPr>
          <w:sz w:val="32"/>
          <w:szCs w:val="32"/>
        </w:rPr>
        <w:t> :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أداء حركات الرجلين من الجلوس على حافة الحمام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أداء حركات الرجلين من وضع مسك ماسورة الحمام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أداء حركات الرجلين من الطفو على الظهر بمساعدة أداء الطفو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أداء حركات الرجلين من الطفو على البطن بمساعدة أداء الطفو وأكثر</w:t>
      </w:r>
      <w:r w:rsidRPr="00FA32AD">
        <w:rPr>
          <w:sz w:val="32"/>
          <w:szCs w:val="32"/>
        </w:rPr>
        <w:t>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الدفع والانزلاق بدون مساعدة مع أداة دورة أو أكثر للرجلين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bookmarkStart w:id="0" w:name="_GoBack"/>
      <w:bookmarkEnd w:id="0"/>
      <w:r w:rsidRPr="00FA32AD">
        <w:rPr>
          <w:sz w:val="32"/>
          <w:szCs w:val="32"/>
          <w:rtl/>
        </w:rPr>
        <w:t>أداء الشد والتنفس من الوقوف ثم من المشي أو الانزلاق</w:t>
      </w:r>
      <w:r w:rsidRPr="00FA32AD">
        <w:rPr>
          <w:sz w:val="32"/>
          <w:szCs w:val="32"/>
        </w:rPr>
        <w:t xml:space="preserve"> .</w:t>
      </w:r>
    </w:p>
    <w:p w:rsidR="00FA32AD" w:rsidRPr="00FA32AD" w:rsidRDefault="00FA32AD" w:rsidP="00FA32AD">
      <w:pPr>
        <w:rPr>
          <w:sz w:val="32"/>
          <w:szCs w:val="32"/>
        </w:rPr>
      </w:pPr>
      <w:r w:rsidRPr="00FA32AD">
        <w:rPr>
          <w:sz w:val="32"/>
          <w:szCs w:val="32"/>
          <w:rtl/>
        </w:rPr>
        <w:t>اداء التمرين على التوافق بين الرجلين والذراعين</w:t>
      </w:r>
      <w:r w:rsidRPr="00FA32AD">
        <w:rPr>
          <w:sz w:val="32"/>
          <w:szCs w:val="32"/>
        </w:rPr>
        <w:t xml:space="preserve"> .</w:t>
      </w:r>
    </w:p>
    <w:p w:rsidR="0024683C" w:rsidRPr="00FA32AD" w:rsidRDefault="0024683C">
      <w:pPr>
        <w:rPr>
          <w:rFonts w:hint="cs"/>
          <w:lang w:bidi="ar-IQ"/>
        </w:rPr>
      </w:pPr>
    </w:p>
    <w:sectPr w:rsidR="0024683C" w:rsidRPr="00FA32AD" w:rsidSect="00661A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630"/>
    <w:multiLevelType w:val="multilevel"/>
    <w:tmpl w:val="867E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122D"/>
    <w:multiLevelType w:val="multilevel"/>
    <w:tmpl w:val="EFA2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610FF"/>
    <w:multiLevelType w:val="multilevel"/>
    <w:tmpl w:val="5D60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AD"/>
    <w:rsid w:val="0024683C"/>
    <w:rsid w:val="00661AAE"/>
    <w:rsid w:val="00F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A32A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A32A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A32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A32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A32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A32AD"/>
    <w:rPr>
      <w:color w:val="0000FF"/>
      <w:u w:val="single"/>
    </w:rPr>
  </w:style>
  <w:style w:type="character" w:customStyle="1" w:styleId="mw-headline">
    <w:name w:val="mw-headline"/>
    <w:basedOn w:val="a0"/>
    <w:rsid w:val="00FA32AD"/>
  </w:style>
  <w:style w:type="character" w:customStyle="1" w:styleId="mw-editsection">
    <w:name w:val="mw-editsection"/>
    <w:basedOn w:val="a0"/>
    <w:rsid w:val="00FA32AD"/>
  </w:style>
  <w:style w:type="character" w:customStyle="1" w:styleId="mw-editsection-bracket">
    <w:name w:val="mw-editsection-bracket"/>
    <w:basedOn w:val="a0"/>
    <w:rsid w:val="00FA32AD"/>
  </w:style>
  <w:style w:type="character" w:customStyle="1" w:styleId="mw-cite-backlink">
    <w:name w:val="mw-cite-backlink"/>
    <w:basedOn w:val="a0"/>
    <w:rsid w:val="00FA32AD"/>
  </w:style>
  <w:style w:type="character" w:customStyle="1" w:styleId="cite-accessibility-label">
    <w:name w:val="cite-accessibility-label"/>
    <w:basedOn w:val="a0"/>
    <w:rsid w:val="00FA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A32A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A32A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A32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A32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A32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FA32AD"/>
    <w:rPr>
      <w:color w:val="0000FF"/>
      <w:u w:val="single"/>
    </w:rPr>
  </w:style>
  <w:style w:type="character" w:customStyle="1" w:styleId="mw-headline">
    <w:name w:val="mw-headline"/>
    <w:basedOn w:val="a0"/>
    <w:rsid w:val="00FA32AD"/>
  </w:style>
  <w:style w:type="character" w:customStyle="1" w:styleId="mw-editsection">
    <w:name w:val="mw-editsection"/>
    <w:basedOn w:val="a0"/>
    <w:rsid w:val="00FA32AD"/>
  </w:style>
  <w:style w:type="character" w:customStyle="1" w:styleId="mw-editsection-bracket">
    <w:name w:val="mw-editsection-bracket"/>
    <w:basedOn w:val="a0"/>
    <w:rsid w:val="00FA32AD"/>
  </w:style>
  <w:style w:type="character" w:customStyle="1" w:styleId="mw-cite-backlink">
    <w:name w:val="mw-cite-backlink"/>
    <w:basedOn w:val="a0"/>
    <w:rsid w:val="00FA32AD"/>
  </w:style>
  <w:style w:type="character" w:customStyle="1" w:styleId="cite-accessibility-label">
    <w:name w:val="cite-accessibility-label"/>
    <w:basedOn w:val="a0"/>
    <w:rsid w:val="00FA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0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465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520465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>SACC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2019-12-04T20:14:00Z</dcterms:created>
  <dcterms:modified xsi:type="dcterms:W3CDTF">2019-12-04T20:18:00Z</dcterms:modified>
</cp:coreProperties>
</file>