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C1" w:rsidRPr="00DA2BC1" w:rsidRDefault="00DA2BC1" w:rsidP="00DA2BC1">
      <w:pPr>
        <w:shd w:val="clear" w:color="auto" w:fill="4F81BD"/>
        <w:spacing w:before="200" w:after="0" w:line="240" w:lineRule="auto"/>
        <w:jc w:val="lowKashida"/>
        <w:outlineLvl w:val="0"/>
        <w:rPr>
          <w:rFonts w:ascii="Simplified Arabic" w:eastAsia="Times New Roman" w:hAnsi="Simplified Arabic" w:cs="Simplified Arabic"/>
          <w:b/>
          <w:bCs/>
          <w:caps/>
          <w:color w:val="FFFFFF"/>
          <w:spacing w:val="15"/>
          <w:sz w:val="32"/>
          <w:szCs w:val="32"/>
          <w:lang w:bidi="ar-IQ"/>
        </w:rPr>
      </w:pPr>
      <w:r w:rsidRPr="00DA2BC1">
        <w:rPr>
          <w:rFonts w:ascii="Simplified Arabic" w:eastAsia="Times New Roman" w:hAnsi="Simplified Arabic" w:cs="Simplified Arabic"/>
          <w:b/>
          <w:bCs/>
          <w:caps/>
          <w:color w:val="FFFFFF"/>
          <w:spacing w:val="15"/>
          <w:sz w:val="32"/>
          <w:szCs w:val="32"/>
          <w:rtl/>
        </w:rPr>
        <w:t xml:space="preserve">خصائص للأنسجة العضلية </w:t>
      </w:r>
      <w:proofErr w:type="spellStart"/>
      <w:r w:rsidRPr="00DA2BC1">
        <w:rPr>
          <w:rFonts w:ascii="Simplified Arabic" w:eastAsia="Times New Roman" w:hAnsi="Simplified Arabic" w:cs="Simplified Arabic"/>
          <w:b/>
          <w:bCs/>
          <w:caps/>
          <w:color w:val="FFFFFF"/>
          <w:spacing w:val="15"/>
          <w:sz w:val="32"/>
          <w:szCs w:val="32"/>
          <w:rtl/>
        </w:rPr>
        <w:t>والأتزان</w:t>
      </w:r>
      <w:proofErr w:type="spellEnd"/>
      <w:r w:rsidRPr="00DA2BC1">
        <w:rPr>
          <w:rFonts w:ascii="Simplified Arabic" w:eastAsia="Times New Roman" w:hAnsi="Simplified Arabic" w:cs="Simplified Arabic"/>
          <w:b/>
          <w:bCs/>
          <w:caps/>
          <w:color w:val="FFFFFF"/>
          <w:spacing w:val="15"/>
          <w:sz w:val="32"/>
          <w:szCs w:val="32"/>
          <w:rtl/>
        </w:rPr>
        <w:t xml:space="preserve"> </w:t>
      </w:r>
      <w:proofErr w:type="gramStart"/>
      <w:r w:rsidRPr="00DA2BC1">
        <w:rPr>
          <w:rFonts w:ascii="Simplified Arabic" w:eastAsia="Times New Roman" w:hAnsi="Simplified Arabic" w:cs="Simplified Arabic"/>
          <w:b/>
          <w:bCs/>
          <w:caps/>
          <w:color w:val="FFFFFF"/>
          <w:spacing w:val="15"/>
          <w:sz w:val="32"/>
          <w:szCs w:val="32"/>
          <w:rtl/>
        </w:rPr>
        <w:t>البدني</w:t>
      </w:r>
      <w:r w:rsidRPr="00DA2BC1">
        <w:rPr>
          <w:rFonts w:ascii="Simplified Arabic" w:eastAsia="Times New Roman" w:hAnsi="Simplified Arabic" w:cs="Simplified Arabic"/>
          <w:b/>
          <w:bCs/>
          <w:caps/>
          <w:color w:val="FFFFFF"/>
          <w:spacing w:val="15"/>
          <w:sz w:val="32"/>
          <w:szCs w:val="32"/>
          <w:rtl/>
          <w:lang w:bidi="en-US"/>
        </w:rPr>
        <w:t xml:space="preserve">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هنالك أربعة خصائص للأنسجة العضلية تلعب دورا" مهما" في المحافظة على </w:t>
      </w:r>
      <w:proofErr w:type="spellStart"/>
      <w:r w:rsidRPr="00DA2BC1">
        <w:rPr>
          <w:rFonts w:ascii="Simplified Arabic" w:eastAsia="Times New Roman" w:hAnsi="Simplified Arabic" w:cs="Simplified Arabic"/>
          <w:b/>
          <w:bCs/>
          <w:color w:val="000000"/>
          <w:sz w:val="32"/>
          <w:szCs w:val="32"/>
          <w:rtl/>
          <w:lang w:bidi="ar-IQ"/>
        </w:rPr>
        <w:t>الأتزان</w:t>
      </w:r>
      <w:proofErr w:type="spellEnd"/>
      <w:r w:rsidRPr="00DA2BC1">
        <w:rPr>
          <w:rFonts w:ascii="Simplified Arabic" w:eastAsia="Times New Roman" w:hAnsi="Simplified Arabic" w:cs="Simplified Arabic"/>
          <w:b/>
          <w:bCs/>
          <w:color w:val="000000"/>
          <w:sz w:val="32"/>
          <w:szCs w:val="32"/>
          <w:rtl/>
          <w:lang w:bidi="ar-IQ"/>
        </w:rPr>
        <w:t xml:space="preserve"> البدني وهي كما </w:t>
      </w:r>
      <w:proofErr w:type="gramStart"/>
      <w:r w:rsidRPr="00DA2BC1">
        <w:rPr>
          <w:rFonts w:ascii="Simplified Arabic" w:eastAsia="Times New Roman" w:hAnsi="Simplified Arabic" w:cs="Simplified Arabic"/>
          <w:b/>
          <w:bCs/>
          <w:color w:val="000000"/>
          <w:sz w:val="32"/>
          <w:szCs w:val="32"/>
          <w:rtl/>
          <w:lang w:bidi="ar-IQ"/>
        </w:rPr>
        <w:t>يأتي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1. القدرة على </w:t>
      </w:r>
      <w:proofErr w:type="spellStart"/>
      <w:r w:rsidRPr="00DA2BC1">
        <w:rPr>
          <w:rFonts w:ascii="Simplified Arabic" w:eastAsia="Times New Roman" w:hAnsi="Simplified Arabic" w:cs="Simplified Arabic"/>
          <w:b/>
          <w:bCs/>
          <w:color w:val="000000"/>
          <w:sz w:val="32"/>
          <w:szCs w:val="32"/>
          <w:rtl/>
          <w:lang w:bidi="ar-IQ"/>
        </w:rPr>
        <w:t>الأستجابة</w:t>
      </w:r>
      <w:proofErr w:type="spellEnd"/>
      <w:r w:rsidRPr="00DA2BC1">
        <w:rPr>
          <w:rFonts w:ascii="Simplified Arabic" w:eastAsia="Times New Roman" w:hAnsi="Simplified Arabic" w:cs="Simplified Arabic"/>
          <w:b/>
          <w:bCs/>
          <w:color w:val="000000"/>
          <w:sz w:val="32"/>
          <w:szCs w:val="32"/>
          <w:rtl/>
          <w:lang w:bidi="ar-IQ"/>
        </w:rPr>
        <w:t xml:space="preserve"> واستلام التحفيزات </w:t>
      </w:r>
      <w:proofErr w:type="gramStart"/>
      <w:r w:rsidRPr="00DA2BC1">
        <w:rPr>
          <w:rFonts w:ascii="Simplified Arabic" w:eastAsia="Times New Roman" w:hAnsi="Simplified Arabic" w:cs="Simplified Arabic"/>
          <w:b/>
          <w:bCs/>
          <w:color w:val="000000"/>
          <w:sz w:val="32"/>
          <w:szCs w:val="32"/>
          <w:rtl/>
          <w:lang w:bidi="ar-IQ"/>
        </w:rPr>
        <w:t>الأتية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آ. تحفيز </w:t>
      </w:r>
      <w:proofErr w:type="spellStart"/>
      <w:r w:rsidRPr="00DA2BC1">
        <w:rPr>
          <w:rFonts w:ascii="Simplified Arabic" w:eastAsia="Times New Roman" w:hAnsi="Simplified Arabic" w:cs="Simplified Arabic"/>
          <w:b/>
          <w:bCs/>
          <w:color w:val="000000"/>
          <w:sz w:val="32"/>
          <w:szCs w:val="32"/>
          <w:rtl/>
          <w:lang w:bidi="ar-IQ"/>
        </w:rPr>
        <w:t>الأسيتيل</w:t>
      </w:r>
      <w:proofErr w:type="spellEnd"/>
      <w:r w:rsidRPr="00DA2BC1">
        <w:rPr>
          <w:rFonts w:ascii="Simplified Arabic" w:eastAsia="Times New Roman" w:hAnsi="Simplified Arabic" w:cs="Simplified Arabic"/>
          <w:b/>
          <w:bCs/>
          <w:color w:val="000000"/>
          <w:sz w:val="32"/>
          <w:szCs w:val="32"/>
          <w:rtl/>
          <w:lang w:bidi="ar-IQ"/>
        </w:rPr>
        <w:t xml:space="preserve"> كولين</w:t>
      </w:r>
      <w:r w:rsidRPr="00DA2BC1">
        <w:rPr>
          <w:rFonts w:ascii="Simplified Arabic" w:eastAsia="Times New Roman" w:hAnsi="Simplified Arabic" w:cs="Simplified Arabic"/>
          <w:b/>
          <w:bCs/>
          <w:color w:val="000000"/>
          <w:sz w:val="32"/>
          <w:szCs w:val="32"/>
          <w:lang w:bidi="ar-IQ"/>
        </w:rPr>
        <w:t>Acetylcholine (</w:t>
      </w:r>
      <w:proofErr w:type="spellStart"/>
      <w:r w:rsidRPr="00DA2BC1">
        <w:rPr>
          <w:rFonts w:ascii="Simplified Arabic" w:eastAsia="Times New Roman" w:hAnsi="Simplified Arabic" w:cs="Simplified Arabic"/>
          <w:b/>
          <w:bCs/>
          <w:color w:val="000000"/>
          <w:sz w:val="32"/>
          <w:szCs w:val="32"/>
          <w:lang w:bidi="ar-IQ"/>
        </w:rPr>
        <w:t>ACh</w:t>
      </w:r>
      <w:proofErr w:type="spellEnd"/>
      <w:r w:rsidRPr="00DA2BC1">
        <w:rPr>
          <w:rFonts w:ascii="Simplified Arabic" w:eastAsia="Times New Roman" w:hAnsi="Simplified Arabic" w:cs="Simplified Arabic"/>
          <w:b/>
          <w:bCs/>
          <w:color w:val="000000"/>
          <w:sz w:val="32"/>
          <w:szCs w:val="32"/>
          <w:lang w:bidi="ar-IQ"/>
        </w:rPr>
        <w:t>)</w:t>
      </w:r>
      <w:r w:rsidRPr="00DA2BC1">
        <w:rPr>
          <w:rFonts w:ascii="Simplified Arabic" w:eastAsia="Times New Roman" w:hAnsi="Simplified Arabic" w:cs="Simplified Arabic"/>
          <w:b/>
          <w:bCs/>
          <w:color w:val="000000"/>
          <w:sz w:val="32"/>
          <w:szCs w:val="32"/>
          <w:rtl/>
          <w:lang w:bidi="ar-IQ"/>
        </w:rPr>
        <w:t xml:space="preserve"> للعضلات الهيكلية </w:t>
      </w:r>
      <w:proofErr w:type="spellStart"/>
      <w:r w:rsidRPr="00DA2BC1">
        <w:rPr>
          <w:rFonts w:ascii="Simplified Arabic" w:eastAsia="Times New Roman" w:hAnsi="Simplified Arabic" w:cs="Simplified Arabic"/>
          <w:b/>
          <w:bCs/>
          <w:color w:val="000000"/>
          <w:sz w:val="32"/>
          <w:szCs w:val="32"/>
          <w:rtl/>
          <w:lang w:bidi="ar-IQ"/>
        </w:rPr>
        <w:t>للأنقباض</w:t>
      </w:r>
      <w:proofErr w:type="spellEnd"/>
      <w:r w:rsidRPr="00DA2BC1">
        <w:rPr>
          <w:rFonts w:ascii="Simplified Arabic" w:eastAsia="Times New Roman" w:hAnsi="Simplified Arabic" w:cs="Simplified Arabic"/>
          <w:b/>
          <w:bCs/>
          <w:color w:val="000000"/>
          <w:sz w:val="32"/>
          <w:szCs w:val="32"/>
          <w:rtl/>
          <w:lang w:bidi="ar-IQ"/>
        </w:rPr>
        <w:t xml:space="preserve"> </w:t>
      </w:r>
      <w:r w:rsidRPr="00DA2BC1">
        <w:rPr>
          <w:rFonts w:ascii="Simplified Arabic" w:eastAsia="Times New Roman" w:hAnsi="Simplified Arabic" w:cs="Simplified Arabic" w:hint="cs"/>
          <w:b/>
          <w:bCs/>
          <w:color w:val="000000"/>
          <w:sz w:val="32"/>
          <w:szCs w:val="32"/>
          <w:rtl/>
          <w:lang w:bidi="ar-IQ"/>
        </w:rPr>
        <w:t xml:space="preserve">وهي مادة ناقلة تقوم بنقل السيالات العصبية بين الجهاز العصبي المحيطي </w:t>
      </w:r>
      <w:proofErr w:type="gramStart"/>
      <w:r w:rsidRPr="00DA2BC1">
        <w:rPr>
          <w:rFonts w:ascii="Simplified Arabic" w:eastAsia="Times New Roman" w:hAnsi="Simplified Arabic" w:cs="Simplified Arabic" w:hint="cs"/>
          <w:b/>
          <w:bCs/>
          <w:color w:val="000000"/>
          <w:sz w:val="32"/>
          <w:szCs w:val="32"/>
          <w:rtl/>
          <w:lang w:bidi="ar-IQ"/>
        </w:rPr>
        <w:t xml:space="preserve">والمركزي </w:t>
      </w:r>
      <w:r w:rsidRPr="00DA2BC1">
        <w:rPr>
          <w:rFonts w:ascii="Simplified Arabic" w:eastAsia="Times New Roman" w:hAnsi="Simplified Arabic" w:cs="Simplified Arabic"/>
          <w:b/>
          <w:bCs/>
          <w:color w:val="000000"/>
          <w:sz w:val="32"/>
          <w:szCs w:val="32"/>
          <w:rtl/>
          <w:lang w:bidi="ar-IQ"/>
        </w:rPr>
        <w:t>.</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ب. التحفيز </w:t>
      </w:r>
      <w:proofErr w:type="gramStart"/>
      <w:r w:rsidRPr="00DA2BC1">
        <w:rPr>
          <w:rFonts w:ascii="Simplified Arabic" w:eastAsia="Times New Roman" w:hAnsi="Simplified Arabic" w:cs="Simplified Arabic"/>
          <w:b/>
          <w:bCs/>
          <w:color w:val="000000"/>
          <w:sz w:val="32"/>
          <w:szCs w:val="32"/>
          <w:rtl/>
          <w:lang w:bidi="ar-IQ"/>
        </w:rPr>
        <w:t>الكهربائي :</w:t>
      </w:r>
      <w:proofErr w:type="gramEnd"/>
      <w:r w:rsidRPr="00DA2BC1">
        <w:rPr>
          <w:rFonts w:ascii="Simplified Arabic" w:eastAsia="Times New Roman" w:hAnsi="Simplified Arabic" w:cs="Simplified Arabic"/>
          <w:b/>
          <w:bCs/>
          <w:color w:val="000000"/>
          <w:sz w:val="32"/>
          <w:szCs w:val="32"/>
          <w:rtl/>
          <w:lang w:bidi="ar-IQ"/>
        </w:rPr>
        <w:t xml:space="preserve"> استعمال التحفيز الكهربائي بين القلب والخلايا العضلية الملساء مسببا" انقباضها أيضا" استعمال الصدمة الكهربائية للعضلات الهيكلية مسببا" </w:t>
      </w:r>
      <w:proofErr w:type="spellStart"/>
      <w:r w:rsidRPr="00DA2BC1">
        <w:rPr>
          <w:rFonts w:ascii="Simplified Arabic" w:eastAsia="Times New Roman" w:hAnsi="Simplified Arabic" w:cs="Simplified Arabic"/>
          <w:b/>
          <w:bCs/>
          <w:color w:val="000000"/>
          <w:sz w:val="32"/>
          <w:szCs w:val="32"/>
          <w:rtl/>
          <w:lang w:bidi="ar-IQ"/>
        </w:rPr>
        <w:t>الأنقباض</w:t>
      </w:r>
      <w:proofErr w:type="spellEnd"/>
      <w:r w:rsidRPr="00DA2BC1">
        <w:rPr>
          <w:rFonts w:ascii="Simplified Arabic" w:eastAsia="Times New Roman" w:hAnsi="Simplified Arabic" w:cs="Simplified Arabic"/>
          <w:b/>
          <w:bCs/>
          <w:color w:val="000000"/>
          <w:sz w:val="32"/>
          <w:szCs w:val="32"/>
          <w:rtl/>
          <w:lang w:bidi="ar-IQ"/>
        </w:rPr>
        <w:t>.</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 التحفيز </w:t>
      </w:r>
      <w:proofErr w:type="gramStart"/>
      <w:r w:rsidRPr="00DA2BC1">
        <w:rPr>
          <w:rFonts w:ascii="Simplified Arabic" w:eastAsia="Times New Roman" w:hAnsi="Simplified Arabic" w:cs="Simplified Arabic"/>
          <w:b/>
          <w:bCs/>
          <w:color w:val="000000"/>
          <w:sz w:val="32"/>
          <w:szCs w:val="32"/>
          <w:rtl/>
          <w:lang w:bidi="ar-IQ"/>
        </w:rPr>
        <w:t>الهرموني :</w:t>
      </w:r>
      <w:proofErr w:type="gramEnd"/>
      <w:r w:rsidRPr="00DA2BC1">
        <w:rPr>
          <w:rFonts w:ascii="Simplified Arabic" w:eastAsia="Times New Roman" w:hAnsi="Simplified Arabic" w:cs="Simplified Arabic"/>
          <w:b/>
          <w:bCs/>
          <w:color w:val="000000"/>
          <w:sz w:val="32"/>
          <w:szCs w:val="32"/>
          <w:rtl/>
          <w:lang w:bidi="ar-IQ"/>
        </w:rPr>
        <w:t xml:space="preserve"> استعمال التحفيز الهرموني للعضلات الملساء في رحم المرأة </w:t>
      </w:r>
      <w:proofErr w:type="spellStart"/>
      <w:r w:rsidRPr="00DA2BC1">
        <w:rPr>
          <w:rFonts w:ascii="Simplified Arabic" w:eastAsia="Times New Roman" w:hAnsi="Simplified Arabic" w:cs="Simplified Arabic"/>
          <w:b/>
          <w:bCs/>
          <w:color w:val="000000"/>
          <w:sz w:val="32"/>
          <w:szCs w:val="32"/>
          <w:rtl/>
          <w:lang w:bidi="ar-IQ"/>
        </w:rPr>
        <w:t>للأنقباض</w:t>
      </w:r>
      <w:proofErr w:type="spellEnd"/>
      <w:r w:rsidRPr="00DA2BC1">
        <w:rPr>
          <w:rFonts w:ascii="Simplified Arabic" w:eastAsia="Times New Roman" w:hAnsi="Simplified Arabic" w:cs="Simplified Arabic"/>
          <w:b/>
          <w:bCs/>
          <w:color w:val="000000"/>
          <w:sz w:val="32"/>
          <w:szCs w:val="32"/>
          <w:rtl/>
          <w:lang w:bidi="ar-IQ"/>
        </w:rPr>
        <w:t xml:space="preserve"> كما هو عند الولادة والطلق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2. </w:t>
      </w:r>
      <w:proofErr w:type="spellStart"/>
      <w:proofErr w:type="gramStart"/>
      <w:r w:rsidRPr="00DA2BC1">
        <w:rPr>
          <w:rFonts w:ascii="Simplified Arabic" w:eastAsia="Times New Roman" w:hAnsi="Simplified Arabic" w:cs="Simplified Arabic"/>
          <w:b/>
          <w:bCs/>
          <w:color w:val="000000"/>
          <w:sz w:val="32"/>
          <w:szCs w:val="32"/>
          <w:rtl/>
          <w:lang w:bidi="ar-IQ"/>
        </w:rPr>
        <w:t>الأنقباضية</w:t>
      </w:r>
      <w:proofErr w:type="spellEnd"/>
      <w:r w:rsidRPr="00DA2BC1">
        <w:rPr>
          <w:rFonts w:ascii="Simplified Arabic" w:eastAsia="Times New Roman" w:hAnsi="Simplified Arabic" w:cs="Simplified Arabic"/>
          <w:b/>
          <w:bCs/>
          <w:color w:val="000000"/>
          <w:sz w:val="32"/>
          <w:szCs w:val="32"/>
          <w:rtl/>
          <w:lang w:bidi="ar-IQ"/>
        </w:rPr>
        <w:t xml:space="preserve"> :القدرة</w:t>
      </w:r>
      <w:proofErr w:type="gramEnd"/>
      <w:r w:rsidRPr="00DA2BC1">
        <w:rPr>
          <w:rFonts w:ascii="Simplified Arabic" w:eastAsia="Times New Roman" w:hAnsi="Simplified Arabic" w:cs="Simplified Arabic"/>
          <w:b/>
          <w:bCs/>
          <w:color w:val="000000"/>
          <w:sz w:val="32"/>
          <w:szCs w:val="32"/>
          <w:rtl/>
          <w:lang w:bidi="ar-IQ"/>
        </w:rPr>
        <w:t xml:space="preserve"> على </w:t>
      </w:r>
      <w:proofErr w:type="spellStart"/>
      <w:r w:rsidRPr="00DA2BC1">
        <w:rPr>
          <w:rFonts w:ascii="Simplified Arabic" w:eastAsia="Times New Roman" w:hAnsi="Simplified Arabic" w:cs="Simplified Arabic"/>
          <w:b/>
          <w:bCs/>
          <w:color w:val="000000"/>
          <w:sz w:val="32"/>
          <w:szCs w:val="32"/>
          <w:rtl/>
          <w:lang w:bidi="ar-IQ"/>
        </w:rPr>
        <w:t>الأطالة</w:t>
      </w:r>
      <w:proofErr w:type="spellEnd"/>
      <w:r w:rsidRPr="00DA2BC1">
        <w:rPr>
          <w:rFonts w:ascii="Simplified Arabic" w:eastAsia="Times New Roman" w:hAnsi="Simplified Arabic" w:cs="Simplified Arabic"/>
          <w:b/>
          <w:bCs/>
          <w:color w:val="000000"/>
          <w:sz w:val="32"/>
          <w:szCs w:val="32"/>
          <w:rtl/>
          <w:lang w:bidi="ar-IQ"/>
        </w:rPr>
        <w:t xml:space="preserve"> والتقصير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3. القابلية على </w:t>
      </w:r>
      <w:proofErr w:type="gramStart"/>
      <w:r w:rsidRPr="00DA2BC1">
        <w:rPr>
          <w:rFonts w:ascii="Simplified Arabic" w:eastAsia="Times New Roman" w:hAnsi="Simplified Arabic" w:cs="Simplified Arabic"/>
          <w:b/>
          <w:bCs/>
          <w:color w:val="000000"/>
          <w:sz w:val="32"/>
          <w:szCs w:val="32"/>
          <w:rtl/>
          <w:lang w:bidi="ar-IQ"/>
        </w:rPr>
        <w:t>التمدد :القدرة</w:t>
      </w:r>
      <w:proofErr w:type="gramEnd"/>
      <w:r w:rsidRPr="00DA2BC1">
        <w:rPr>
          <w:rFonts w:ascii="Simplified Arabic" w:eastAsia="Times New Roman" w:hAnsi="Simplified Arabic" w:cs="Simplified Arabic"/>
          <w:b/>
          <w:bCs/>
          <w:color w:val="000000"/>
          <w:sz w:val="32"/>
          <w:szCs w:val="32"/>
          <w:rtl/>
          <w:lang w:bidi="ar-IQ"/>
        </w:rPr>
        <w:t xml:space="preserve"> على التمدد من غير ضرر.</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4. القابلية على </w:t>
      </w:r>
      <w:proofErr w:type="spellStart"/>
      <w:r w:rsidRPr="00DA2BC1">
        <w:rPr>
          <w:rFonts w:ascii="Simplified Arabic" w:eastAsia="Times New Roman" w:hAnsi="Simplified Arabic" w:cs="Simplified Arabic"/>
          <w:b/>
          <w:bCs/>
          <w:color w:val="000000"/>
          <w:sz w:val="32"/>
          <w:szCs w:val="32"/>
          <w:rtl/>
          <w:lang w:bidi="ar-IQ"/>
        </w:rPr>
        <w:t>التمطية</w:t>
      </w:r>
      <w:proofErr w:type="spellEnd"/>
      <w:r w:rsidRPr="00DA2BC1">
        <w:rPr>
          <w:rFonts w:ascii="Simplified Arabic" w:eastAsia="Times New Roman" w:hAnsi="Simplified Arabic" w:cs="Simplified Arabic"/>
          <w:b/>
          <w:bCs/>
          <w:color w:val="000000"/>
          <w:sz w:val="32"/>
          <w:szCs w:val="32"/>
          <w:rtl/>
          <w:lang w:bidi="ar-IQ"/>
        </w:rPr>
        <w:t xml:space="preserve"> والمرونة والرجوع الى الوضع الطبيعي</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مراحل الانقباض العضلي:</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lang w:bidi="ar-IQ"/>
        </w:rPr>
      </w:pPr>
      <w:r w:rsidRPr="00DA2BC1">
        <w:rPr>
          <w:rFonts w:ascii="Simplified Arabic" w:eastAsia="Times New Roman" w:hAnsi="Simplified Arabic" w:cs="Simplified Arabic"/>
          <w:b/>
          <w:bCs/>
          <w:color w:val="000000"/>
          <w:sz w:val="32"/>
          <w:szCs w:val="32"/>
          <w:rtl/>
        </w:rPr>
        <w:t>تحدث عملية الانقباض العضلي تبعا للنظرية الانزلاقية التي قدمها "</w:t>
      </w:r>
      <w:proofErr w:type="spellStart"/>
      <w:r w:rsidRPr="00DA2BC1">
        <w:rPr>
          <w:rFonts w:ascii="Simplified Arabic" w:eastAsia="Times New Roman" w:hAnsi="Simplified Arabic" w:cs="Simplified Arabic"/>
          <w:b/>
          <w:bCs/>
          <w:color w:val="000000"/>
          <w:sz w:val="32"/>
          <w:szCs w:val="32"/>
          <w:rtl/>
        </w:rPr>
        <w:t>هوكسلي</w:t>
      </w:r>
      <w:proofErr w:type="spellEnd"/>
      <w:r w:rsidRPr="00DA2BC1">
        <w:rPr>
          <w:rFonts w:ascii="Simplified Arabic" w:eastAsia="Times New Roman" w:hAnsi="Simplified Arabic" w:cs="Simplified Arabic"/>
          <w:b/>
          <w:bCs/>
          <w:color w:val="000000"/>
          <w:sz w:val="32"/>
          <w:szCs w:val="32"/>
          <w:rtl/>
        </w:rPr>
        <w:t xml:space="preserve"> وهانسون" 1954م إذ تنزلق فتائل الاكتين لتتقارب مع بعضها البعض خلال المسافات البينية الأجزاء فتائل </w:t>
      </w:r>
      <w:proofErr w:type="spellStart"/>
      <w:r w:rsidRPr="00DA2BC1">
        <w:rPr>
          <w:rFonts w:ascii="Simplified Arabic" w:eastAsia="Times New Roman" w:hAnsi="Simplified Arabic" w:cs="Simplified Arabic"/>
          <w:b/>
          <w:bCs/>
          <w:color w:val="000000"/>
          <w:sz w:val="32"/>
          <w:szCs w:val="32"/>
          <w:rtl/>
        </w:rPr>
        <w:t>المايوسين</w:t>
      </w:r>
      <w:proofErr w:type="spellEnd"/>
      <w:r w:rsidRPr="00DA2BC1">
        <w:rPr>
          <w:rFonts w:ascii="Simplified Arabic" w:eastAsia="Times New Roman" w:hAnsi="Simplified Arabic" w:cs="Simplified Arabic"/>
          <w:b/>
          <w:bCs/>
          <w:color w:val="000000"/>
          <w:sz w:val="32"/>
          <w:szCs w:val="32"/>
          <w:rtl/>
        </w:rPr>
        <w:t xml:space="preserve">، تسمى هذه العملية بعملية "الجسور المستعرضة" اذ تتصل بفتائل الاكتين وتكون متجهة </w:t>
      </w:r>
      <w:proofErr w:type="gramStart"/>
      <w:r w:rsidRPr="00DA2BC1">
        <w:rPr>
          <w:rFonts w:ascii="Simplified Arabic" w:eastAsia="Times New Roman" w:hAnsi="Simplified Arabic" w:cs="Simplified Arabic"/>
          <w:b/>
          <w:bCs/>
          <w:color w:val="000000"/>
          <w:sz w:val="32"/>
          <w:szCs w:val="32"/>
          <w:rtl/>
        </w:rPr>
        <w:t>للخارج,</w:t>
      </w:r>
      <w:proofErr w:type="gramEnd"/>
      <w:r w:rsidRPr="00DA2BC1">
        <w:rPr>
          <w:rFonts w:ascii="Simplified Arabic" w:eastAsia="Times New Roman" w:hAnsi="Simplified Arabic" w:cs="Simplified Arabic"/>
          <w:b/>
          <w:bCs/>
          <w:color w:val="000000"/>
          <w:sz w:val="32"/>
          <w:szCs w:val="32"/>
          <w:rtl/>
        </w:rPr>
        <w:t xml:space="preserve"> </w:t>
      </w:r>
      <w:r w:rsidRPr="00DA2BC1">
        <w:rPr>
          <w:rFonts w:ascii="Simplified Arabic" w:eastAsia="Times New Roman" w:hAnsi="Simplified Arabic" w:cs="Simplified Arabic"/>
          <w:b/>
          <w:bCs/>
          <w:color w:val="000000"/>
          <w:sz w:val="32"/>
          <w:szCs w:val="32"/>
          <w:u w:val="single"/>
          <w:rtl/>
        </w:rPr>
        <w:t xml:space="preserve">وعند تحرر الطاقة </w:t>
      </w:r>
      <w:r w:rsidRPr="00DA2BC1">
        <w:rPr>
          <w:rFonts w:ascii="Simplified Arabic" w:eastAsia="Times New Roman" w:hAnsi="Simplified Arabic" w:cs="Simplified Arabic"/>
          <w:b/>
          <w:bCs/>
          <w:color w:val="000000"/>
          <w:sz w:val="32"/>
          <w:szCs w:val="32"/>
          <w:u w:val="single"/>
          <w:rtl/>
        </w:rPr>
        <w:lastRenderedPageBreak/>
        <w:t>الكيمائية لتتحول إلى طاقة حر</w:t>
      </w:r>
      <w:r w:rsidRPr="00DA2BC1">
        <w:rPr>
          <w:rFonts w:ascii="Simplified Arabic" w:eastAsia="Times New Roman" w:hAnsi="Simplified Arabic" w:cs="Simplified Arabic" w:hint="cs"/>
          <w:b/>
          <w:bCs/>
          <w:color w:val="000000"/>
          <w:sz w:val="32"/>
          <w:szCs w:val="32"/>
          <w:u w:val="single"/>
          <w:rtl/>
        </w:rPr>
        <w:t>ا</w:t>
      </w:r>
      <w:r w:rsidRPr="00DA2BC1">
        <w:rPr>
          <w:rFonts w:ascii="Simplified Arabic" w:eastAsia="Times New Roman" w:hAnsi="Simplified Arabic" w:cs="Simplified Arabic"/>
          <w:b/>
          <w:bCs/>
          <w:color w:val="000000"/>
          <w:sz w:val="32"/>
          <w:szCs w:val="32"/>
          <w:u w:val="single"/>
          <w:rtl/>
        </w:rPr>
        <w:t xml:space="preserve">رية وميكانيكية تتحرك هذه الجسور المتقاطعة إلى الداخل في اتجاه </w:t>
      </w:r>
      <w:proofErr w:type="spellStart"/>
      <w:r w:rsidRPr="00DA2BC1">
        <w:rPr>
          <w:rFonts w:ascii="Simplified Arabic" w:eastAsia="Times New Roman" w:hAnsi="Simplified Arabic" w:cs="Simplified Arabic"/>
          <w:b/>
          <w:bCs/>
          <w:color w:val="000000"/>
          <w:sz w:val="32"/>
          <w:szCs w:val="32"/>
          <w:u w:val="single"/>
          <w:rtl/>
        </w:rPr>
        <w:t>المايوسين</w:t>
      </w:r>
      <w:proofErr w:type="spellEnd"/>
      <w:r w:rsidRPr="00DA2BC1">
        <w:rPr>
          <w:rFonts w:ascii="Simplified Arabic" w:eastAsia="Times New Roman" w:hAnsi="Simplified Arabic" w:cs="Simplified Arabic"/>
          <w:b/>
          <w:bCs/>
          <w:color w:val="000000"/>
          <w:sz w:val="32"/>
          <w:szCs w:val="32"/>
          <w:u w:val="single"/>
          <w:rtl/>
        </w:rPr>
        <w:t xml:space="preserve"> وتجذب معها فتائل الاكتين المتشابكة بها</w:t>
      </w:r>
      <w:r w:rsidRPr="00DA2BC1">
        <w:rPr>
          <w:rFonts w:ascii="Simplified Arabic" w:eastAsia="Times New Roman" w:hAnsi="Simplified Arabic" w:cs="Simplified Arabic"/>
          <w:b/>
          <w:bCs/>
          <w:color w:val="000000"/>
          <w:sz w:val="32"/>
          <w:szCs w:val="32"/>
          <w:rtl/>
        </w:rPr>
        <w:t>, ويتم الانقباض العضلي وفقا لسلسة من المتغيرات التي يمكن أن تتخلص فيما يلي:</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التغيرات </w:t>
      </w:r>
      <w:proofErr w:type="gramStart"/>
      <w:r w:rsidRPr="00DA2BC1">
        <w:rPr>
          <w:rFonts w:ascii="Simplified Arabic" w:eastAsia="Times New Roman" w:hAnsi="Simplified Arabic" w:cs="Simplified Arabic"/>
          <w:b/>
          <w:bCs/>
          <w:color w:val="000000"/>
          <w:sz w:val="32"/>
          <w:szCs w:val="32"/>
          <w:rtl/>
        </w:rPr>
        <w:t>العصبية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وتتمثل في وصول </w:t>
      </w:r>
      <w:proofErr w:type="spellStart"/>
      <w:r w:rsidRPr="00DA2BC1">
        <w:rPr>
          <w:rFonts w:ascii="Simplified Arabic" w:eastAsia="Times New Roman" w:hAnsi="Simplified Arabic" w:cs="Simplified Arabic"/>
          <w:b/>
          <w:bCs/>
          <w:color w:val="000000"/>
          <w:sz w:val="32"/>
          <w:szCs w:val="32"/>
          <w:rtl/>
        </w:rPr>
        <w:t>أشارة</w:t>
      </w:r>
      <w:proofErr w:type="spellEnd"/>
      <w:r w:rsidRPr="00DA2BC1">
        <w:rPr>
          <w:rFonts w:ascii="Simplified Arabic" w:eastAsia="Times New Roman" w:hAnsi="Simplified Arabic" w:cs="Simplified Arabic"/>
          <w:b/>
          <w:bCs/>
          <w:color w:val="000000"/>
          <w:sz w:val="32"/>
          <w:szCs w:val="32"/>
          <w:rtl/>
        </w:rPr>
        <w:t xml:space="preserve"> عصبية صادرة من الجهاز العصبي (الدماغ) لاستشارة الألياف العضلية لأداء الانقباض. على شكل سيـــــــــــــال عصبي من الخليــة العصبيــــــة حتى وصـــــــولها إلــــى </w:t>
      </w:r>
      <w:r w:rsidRPr="00DA2BC1">
        <w:rPr>
          <w:rFonts w:ascii="Simplified Arabic" w:eastAsia="Times New Roman" w:hAnsi="Simplified Arabic" w:cs="Simplified Arabic"/>
          <w:b/>
          <w:bCs/>
          <w:color w:val="000000"/>
          <w:sz w:val="32"/>
          <w:szCs w:val="32"/>
          <w:rtl/>
          <w:lang w:bidi="ar-IQ"/>
        </w:rPr>
        <w:t xml:space="preserve">بالصفيحة العصبية النهائية (الوحدة الحركية). </w:t>
      </w:r>
      <w:r w:rsidRPr="00DA2BC1">
        <w:rPr>
          <w:rFonts w:ascii="Simplified Arabic" w:eastAsia="Times New Roman" w:hAnsi="Simplified Arabic" w:cs="Simplified Arabic"/>
          <w:b/>
          <w:bCs/>
          <w:noProof/>
          <w:color w:val="000000"/>
          <w:sz w:val="32"/>
          <w:szCs w:val="32"/>
          <w:rtl/>
        </w:rPr>
        <w:drawing>
          <wp:inline distT="0" distB="0" distL="0" distR="0" wp14:anchorId="313130B4" wp14:editId="47264328">
            <wp:extent cx="5686424" cy="3219450"/>
            <wp:effectExtent l="19050" t="0" r="0" b="0"/>
            <wp:docPr id="1" name="صورة 19"/>
            <wp:cNvGraphicFramePr/>
            <a:graphic xmlns:a="http://schemas.openxmlformats.org/drawingml/2006/main">
              <a:graphicData uri="http://schemas.openxmlformats.org/drawingml/2006/picture">
                <pic:pic xmlns:pic="http://schemas.openxmlformats.org/drawingml/2006/picture">
                  <pic:nvPicPr>
                    <pic:cNvPr id="5" name="عنصر نائب للمحتوى 4"/>
                    <pic:cNvPicPr>
                      <a:picLocks noGrp="1"/>
                    </pic:cNvPicPr>
                  </pic:nvPicPr>
                  <pic:blipFill>
                    <a:blip r:embed="rId4"/>
                    <a:srcRect/>
                    <a:stretch>
                      <a:fillRect/>
                    </a:stretch>
                  </pic:blipFill>
                  <pic:spPr bwMode="auto">
                    <a:xfrm>
                      <a:off x="0" y="0"/>
                      <a:ext cx="5685387" cy="3218863"/>
                    </a:xfrm>
                    <a:prstGeom prst="rect">
                      <a:avLst/>
                    </a:prstGeom>
                    <a:noFill/>
                    <a:ln w="9525">
                      <a:noFill/>
                      <a:miter lim="800000"/>
                      <a:headEnd/>
                      <a:tailEnd/>
                    </a:ln>
                  </pic:spPr>
                </pic:pic>
              </a:graphicData>
            </a:graphic>
          </wp:inline>
        </w:drawing>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lastRenderedPageBreak/>
        <w:t>التغيرات الكهربائية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t xml:space="preserve">وتتمثل في انعكاس أو زوال الاستقطاب أي انعكاس فرق الجهد الكهربائي لجدار الخلية العضلية بما يعادل 110ملليفولت من (-80 مللي فولت فرق الراحة إلى + 30ملليفولت عند الاستشارة) ويسمى ذلك فرق جهد ويظهر الكالسيوم من شبكة </w:t>
      </w:r>
      <w:proofErr w:type="spellStart"/>
      <w:r w:rsidRPr="00DA2BC1">
        <w:rPr>
          <w:rFonts w:ascii="Simplified Arabic" w:eastAsia="Times New Roman" w:hAnsi="Simplified Arabic" w:cs="Simplified Arabic"/>
          <w:b/>
          <w:bCs/>
          <w:color w:val="000000"/>
          <w:sz w:val="32"/>
          <w:szCs w:val="32"/>
          <w:rtl/>
        </w:rPr>
        <w:t>الساركوبلازم</w:t>
      </w:r>
      <w:proofErr w:type="spell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noProof/>
          <w:color w:val="000000"/>
          <w:sz w:val="32"/>
          <w:szCs w:val="32"/>
          <w:rtl/>
        </w:rPr>
        <w:drawing>
          <wp:inline distT="0" distB="0" distL="0" distR="0" wp14:anchorId="21EB203D" wp14:editId="54407B4E">
            <wp:extent cx="3562350" cy="2971800"/>
            <wp:effectExtent l="19050" t="0" r="0" b="0"/>
            <wp:docPr id="2" name="صورة 20"/>
            <wp:cNvGraphicFramePr/>
            <a:graphic xmlns:a="http://schemas.openxmlformats.org/drawingml/2006/main">
              <a:graphicData uri="http://schemas.openxmlformats.org/drawingml/2006/picture">
                <pic:pic xmlns:pic="http://schemas.openxmlformats.org/drawingml/2006/picture">
                  <pic:nvPicPr>
                    <pic:cNvPr id="5" name="عنصر نائب للمحتوى 4"/>
                    <pic:cNvPicPr>
                      <a:picLocks noGrp="1"/>
                    </pic:cNvPicPr>
                  </pic:nvPicPr>
                  <pic:blipFill>
                    <a:blip r:embed="rId5"/>
                    <a:srcRect/>
                    <a:stretch>
                      <a:fillRect/>
                    </a:stretch>
                  </pic:blipFill>
                  <pic:spPr bwMode="auto">
                    <a:xfrm>
                      <a:off x="0" y="0"/>
                      <a:ext cx="3561905" cy="2971429"/>
                    </a:xfrm>
                    <a:prstGeom prst="rect">
                      <a:avLst/>
                    </a:prstGeom>
                    <a:noFill/>
                    <a:ln w="9525">
                      <a:noFill/>
                      <a:miter lim="800000"/>
                      <a:headEnd/>
                      <a:tailEnd/>
                    </a:ln>
                  </pic:spPr>
                </pic:pic>
              </a:graphicData>
            </a:graphic>
          </wp:inline>
        </w:drawing>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التغيرات الحرارية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lang w:bidi="ar-IQ"/>
        </w:rPr>
      </w:pPr>
      <w:r w:rsidRPr="00DA2BC1">
        <w:rPr>
          <w:rFonts w:ascii="Simplified Arabic" w:eastAsia="Times New Roman" w:hAnsi="Simplified Arabic" w:cs="Simplified Arabic"/>
          <w:b/>
          <w:bCs/>
          <w:color w:val="000000"/>
          <w:sz w:val="32"/>
          <w:szCs w:val="32"/>
          <w:rtl/>
        </w:rPr>
        <w:t>وهي التي تنتج عن فعالية الكالسيوم++</w:t>
      </w:r>
      <w:proofErr w:type="spellStart"/>
      <w:r w:rsidRPr="00DA2BC1">
        <w:rPr>
          <w:rFonts w:ascii="Simplified Arabic" w:eastAsia="Times New Roman" w:hAnsi="Simplified Arabic" w:cs="Simplified Arabic"/>
          <w:b/>
          <w:bCs/>
          <w:color w:val="000000"/>
          <w:sz w:val="32"/>
          <w:szCs w:val="32"/>
          <w:lang w:bidi="ar-IQ"/>
        </w:rPr>
        <w:t>Ka</w:t>
      </w:r>
      <w:proofErr w:type="spellEnd"/>
      <w:r w:rsidRPr="00DA2BC1">
        <w:rPr>
          <w:rFonts w:ascii="Simplified Arabic" w:eastAsia="Times New Roman" w:hAnsi="Simplified Arabic" w:cs="Simplified Arabic"/>
          <w:b/>
          <w:bCs/>
          <w:color w:val="000000"/>
          <w:sz w:val="32"/>
          <w:szCs w:val="32"/>
          <w:lang w:bidi="ar-IQ"/>
        </w:rPr>
        <w:t xml:space="preserve"> </w:t>
      </w:r>
      <w:r w:rsidRPr="00DA2BC1">
        <w:rPr>
          <w:rFonts w:ascii="Simplified Arabic" w:eastAsia="Times New Roman" w:hAnsi="Simplified Arabic" w:cs="Simplified Arabic"/>
          <w:b/>
          <w:bCs/>
          <w:color w:val="000000"/>
          <w:sz w:val="32"/>
          <w:szCs w:val="32"/>
          <w:rtl/>
        </w:rPr>
        <w:t xml:space="preserve">في أيقال نشاط </w:t>
      </w:r>
      <w:proofErr w:type="spellStart"/>
      <w:r w:rsidRPr="00DA2BC1">
        <w:rPr>
          <w:rFonts w:ascii="Simplified Arabic" w:eastAsia="Times New Roman" w:hAnsi="Simplified Arabic" w:cs="Simplified Arabic"/>
          <w:b/>
          <w:bCs/>
          <w:color w:val="000000"/>
          <w:sz w:val="32"/>
          <w:szCs w:val="32"/>
          <w:rtl/>
        </w:rPr>
        <w:t>التروبونين</w:t>
      </w:r>
      <w:proofErr w:type="spellEnd"/>
      <w:r w:rsidRPr="00DA2BC1">
        <w:rPr>
          <w:rFonts w:ascii="Simplified Arabic" w:eastAsia="Times New Roman" w:hAnsi="Simplified Arabic" w:cs="Simplified Arabic"/>
          <w:b/>
          <w:bCs/>
          <w:color w:val="000000"/>
          <w:sz w:val="32"/>
          <w:szCs w:val="32"/>
          <w:rtl/>
        </w:rPr>
        <w:t xml:space="preserve"> </w:t>
      </w:r>
      <w:r w:rsidRPr="00DA2BC1">
        <w:rPr>
          <w:rFonts w:ascii="Simplified Arabic" w:eastAsia="Times New Roman" w:hAnsi="Simplified Arabic" w:cs="Simplified Arabic"/>
          <w:b/>
          <w:bCs/>
          <w:color w:val="000000"/>
          <w:sz w:val="32"/>
          <w:szCs w:val="32"/>
          <w:lang w:bidi="ar-IQ"/>
        </w:rPr>
        <w:t>Troponin</w:t>
      </w:r>
      <w:r w:rsidRPr="00DA2BC1">
        <w:rPr>
          <w:rFonts w:ascii="Simplified Arabic" w:eastAsia="Times New Roman" w:hAnsi="Simplified Arabic" w:cs="Simplified Arabic"/>
          <w:b/>
          <w:bCs/>
          <w:color w:val="000000"/>
          <w:sz w:val="32"/>
          <w:szCs w:val="32"/>
          <w:rtl/>
        </w:rPr>
        <w:t xml:space="preserve">"وهو إنزيم يساعد على تثبيط انتشار ثلاثي </w:t>
      </w:r>
      <w:proofErr w:type="spellStart"/>
      <w:r w:rsidRPr="00DA2BC1">
        <w:rPr>
          <w:rFonts w:ascii="Simplified Arabic" w:eastAsia="Times New Roman" w:hAnsi="Simplified Arabic" w:cs="Simplified Arabic"/>
          <w:b/>
          <w:bCs/>
          <w:color w:val="000000"/>
          <w:sz w:val="32"/>
          <w:szCs w:val="32"/>
          <w:rtl/>
        </w:rPr>
        <w:t>ادينوسين</w:t>
      </w:r>
      <w:proofErr w:type="spellEnd"/>
      <w:r w:rsidRPr="00DA2BC1">
        <w:rPr>
          <w:rFonts w:ascii="Simplified Arabic" w:eastAsia="Times New Roman" w:hAnsi="Simplified Arabic" w:cs="Simplified Arabic"/>
          <w:b/>
          <w:bCs/>
          <w:color w:val="000000"/>
          <w:sz w:val="32"/>
          <w:szCs w:val="32"/>
          <w:rtl/>
        </w:rPr>
        <w:t xml:space="preserve"> الفوسفات بالعضلة" وبتالي تحرر إنزيم ثلاثي </w:t>
      </w:r>
      <w:proofErr w:type="spellStart"/>
      <w:r w:rsidRPr="00DA2BC1">
        <w:rPr>
          <w:rFonts w:ascii="Simplified Arabic" w:eastAsia="Times New Roman" w:hAnsi="Simplified Arabic" w:cs="Simplified Arabic"/>
          <w:b/>
          <w:bCs/>
          <w:color w:val="000000"/>
          <w:sz w:val="32"/>
          <w:szCs w:val="32"/>
          <w:rtl/>
        </w:rPr>
        <w:t>ادينوسين</w:t>
      </w:r>
      <w:proofErr w:type="spellEnd"/>
      <w:r w:rsidRPr="00DA2BC1">
        <w:rPr>
          <w:rFonts w:ascii="Simplified Arabic" w:eastAsia="Times New Roman" w:hAnsi="Simplified Arabic" w:cs="Simplified Arabic"/>
          <w:b/>
          <w:bCs/>
          <w:color w:val="000000"/>
          <w:sz w:val="32"/>
          <w:szCs w:val="32"/>
          <w:rtl/>
        </w:rPr>
        <w:t xml:space="preserve"> الفوسفات</w:t>
      </w:r>
      <w:proofErr w:type="gramStart"/>
      <w:r w:rsidRPr="00DA2BC1">
        <w:rPr>
          <w:rFonts w:ascii="Simplified Arabic" w:eastAsia="Times New Roman" w:hAnsi="Simplified Arabic" w:cs="Simplified Arabic"/>
          <w:b/>
          <w:bCs/>
          <w:color w:val="000000"/>
          <w:sz w:val="32"/>
          <w:szCs w:val="32"/>
          <w:lang w:bidi="ar-IQ"/>
        </w:rPr>
        <w:t xml:space="preserve">ATPase  </w:t>
      </w:r>
      <w:r w:rsidRPr="00DA2BC1">
        <w:rPr>
          <w:rFonts w:ascii="Simplified Arabic" w:eastAsia="Times New Roman" w:hAnsi="Simplified Arabic" w:cs="Simplified Arabic"/>
          <w:b/>
          <w:bCs/>
          <w:color w:val="000000"/>
          <w:sz w:val="32"/>
          <w:szCs w:val="32"/>
          <w:rtl/>
        </w:rPr>
        <w:t>وانتشار</w:t>
      </w:r>
      <w:proofErr w:type="gramEnd"/>
      <w:r w:rsidRPr="00DA2BC1">
        <w:rPr>
          <w:rFonts w:ascii="Simplified Arabic" w:eastAsia="Times New Roman" w:hAnsi="Simplified Arabic" w:cs="Simplified Arabic"/>
          <w:b/>
          <w:bCs/>
          <w:color w:val="000000"/>
          <w:sz w:val="32"/>
          <w:szCs w:val="32"/>
          <w:rtl/>
        </w:rPr>
        <w:t xml:space="preserve"> ثلاثي فوسفات </w:t>
      </w:r>
      <w:proofErr w:type="spellStart"/>
      <w:r w:rsidRPr="00DA2BC1">
        <w:rPr>
          <w:rFonts w:ascii="Simplified Arabic" w:eastAsia="Times New Roman" w:hAnsi="Simplified Arabic" w:cs="Simplified Arabic"/>
          <w:b/>
          <w:bCs/>
          <w:color w:val="000000"/>
          <w:sz w:val="32"/>
          <w:szCs w:val="32"/>
          <w:rtl/>
        </w:rPr>
        <w:t>الادينوسين</w:t>
      </w:r>
      <w:proofErr w:type="spellEnd"/>
      <w:r w:rsidRPr="00DA2BC1">
        <w:rPr>
          <w:rFonts w:ascii="Simplified Arabic" w:eastAsia="Times New Roman" w:hAnsi="Simplified Arabic" w:cs="Simplified Arabic"/>
          <w:b/>
          <w:bCs/>
          <w:color w:val="000000"/>
          <w:sz w:val="32"/>
          <w:szCs w:val="32"/>
          <w:rtl/>
        </w:rPr>
        <w:t xml:space="preserve"> إلى ثنائي </w:t>
      </w:r>
      <w:proofErr w:type="spellStart"/>
      <w:r w:rsidRPr="00DA2BC1">
        <w:rPr>
          <w:rFonts w:ascii="Simplified Arabic" w:eastAsia="Times New Roman" w:hAnsi="Simplified Arabic" w:cs="Simplified Arabic"/>
          <w:b/>
          <w:bCs/>
          <w:color w:val="000000"/>
          <w:sz w:val="32"/>
          <w:szCs w:val="32"/>
          <w:rtl/>
        </w:rPr>
        <w:t>ادينوسين</w:t>
      </w:r>
      <w:proofErr w:type="spellEnd"/>
      <w:r w:rsidRPr="00DA2BC1">
        <w:rPr>
          <w:rFonts w:ascii="Simplified Arabic" w:eastAsia="Times New Roman" w:hAnsi="Simplified Arabic" w:cs="Simplified Arabic"/>
          <w:b/>
          <w:bCs/>
          <w:color w:val="000000"/>
          <w:sz w:val="32"/>
          <w:szCs w:val="32"/>
          <w:rtl/>
        </w:rPr>
        <w:t xml:space="preserve"> الفوسفات + فوسفات + طاقة، كما في المعادلة التالية: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lang w:bidi="ar-IQ"/>
        </w:rPr>
        <w:t>ATP       ______      ATP</w:t>
      </w:r>
      <w:r w:rsidRPr="00DA2BC1">
        <w:rPr>
          <w:rFonts w:ascii="Simplified Arabic" w:eastAsia="Times New Roman" w:hAnsi="Simplified Arabic" w:cs="Simplified Arabic"/>
          <w:b/>
          <w:bCs/>
          <w:color w:val="000000"/>
          <w:sz w:val="32"/>
          <w:szCs w:val="32"/>
          <w:vertAlign w:val="subscript"/>
          <w:lang w:bidi="ar-IQ"/>
        </w:rPr>
        <w:t>ase</w:t>
      </w:r>
      <w:r w:rsidRPr="00DA2BC1">
        <w:rPr>
          <w:rFonts w:ascii="Simplified Arabic" w:eastAsia="Times New Roman" w:hAnsi="Simplified Arabic" w:cs="Simplified Arabic"/>
          <w:b/>
          <w:bCs/>
          <w:color w:val="000000"/>
          <w:sz w:val="32"/>
          <w:szCs w:val="32"/>
          <w:lang w:bidi="ar-IQ"/>
        </w:rPr>
        <w:t xml:space="preserve">          _____    ADP+PI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lastRenderedPageBreak/>
        <w:t>التغيرات الميكانيكية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lang w:bidi="ar-IQ"/>
        </w:rPr>
      </w:pPr>
      <w:r w:rsidRPr="00DA2BC1">
        <w:rPr>
          <w:rFonts w:ascii="Simplified Arabic" w:eastAsia="Times New Roman" w:hAnsi="Simplified Arabic" w:cs="Simplified Arabic"/>
          <w:b/>
          <w:bCs/>
          <w:color w:val="000000"/>
          <w:sz w:val="32"/>
          <w:szCs w:val="32"/>
          <w:rtl/>
        </w:rPr>
        <w:t xml:space="preserve">وتتمثل </w:t>
      </w:r>
      <w:proofErr w:type="spellStart"/>
      <w:r w:rsidRPr="00DA2BC1">
        <w:rPr>
          <w:rFonts w:ascii="Simplified Arabic" w:eastAsia="Times New Roman" w:hAnsi="Simplified Arabic" w:cs="Simplified Arabic"/>
          <w:b/>
          <w:bCs/>
          <w:color w:val="000000"/>
          <w:sz w:val="32"/>
          <w:szCs w:val="32"/>
          <w:rtl/>
        </w:rPr>
        <w:t>بلنظرية</w:t>
      </w:r>
      <w:proofErr w:type="spellEnd"/>
      <w:r w:rsidRPr="00DA2BC1">
        <w:rPr>
          <w:rFonts w:ascii="Simplified Arabic" w:eastAsia="Times New Roman" w:hAnsi="Simplified Arabic" w:cs="Simplified Arabic"/>
          <w:b/>
          <w:bCs/>
          <w:color w:val="000000"/>
          <w:sz w:val="32"/>
          <w:szCs w:val="32"/>
          <w:rtl/>
        </w:rPr>
        <w:t xml:space="preserve"> الانزلاقية وعملية تدخل الاكتين </w:t>
      </w:r>
      <w:proofErr w:type="spellStart"/>
      <w:r w:rsidRPr="00DA2BC1">
        <w:rPr>
          <w:rFonts w:ascii="Simplified Arabic" w:eastAsia="Times New Roman" w:hAnsi="Simplified Arabic" w:cs="Simplified Arabic"/>
          <w:b/>
          <w:bCs/>
          <w:color w:val="000000"/>
          <w:sz w:val="32"/>
          <w:szCs w:val="32"/>
          <w:rtl/>
        </w:rPr>
        <w:t>والمايوسين</w:t>
      </w:r>
      <w:proofErr w:type="spellEnd"/>
      <w:r w:rsidRPr="00DA2BC1">
        <w:rPr>
          <w:rFonts w:ascii="Simplified Arabic" w:eastAsia="Times New Roman" w:hAnsi="Simplified Arabic" w:cs="Simplified Arabic"/>
          <w:b/>
          <w:bCs/>
          <w:color w:val="000000"/>
          <w:sz w:val="32"/>
          <w:szCs w:val="32"/>
          <w:rtl/>
        </w:rPr>
        <w:t xml:space="preserve"> </w:t>
      </w:r>
      <w:proofErr w:type="spellStart"/>
      <w:r w:rsidRPr="00DA2BC1">
        <w:rPr>
          <w:rFonts w:ascii="Simplified Arabic" w:eastAsia="Times New Roman" w:hAnsi="Simplified Arabic" w:cs="Simplified Arabic"/>
          <w:b/>
          <w:bCs/>
          <w:color w:val="000000"/>
          <w:sz w:val="32"/>
          <w:szCs w:val="32"/>
          <w:rtl/>
        </w:rPr>
        <w:t>وبالتالى</w:t>
      </w:r>
      <w:proofErr w:type="spellEnd"/>
      <w:r w:rsidRPr="00DA2BC1">
        <w:rPr>
          <w:rFonts w:ascii="Simplified Arabic" w:eastAsia="Times New Roman" w:hAnsi="Simplified Arabic" w:cs="Simplified Arabic"/>
          <w:b/>
          <w:bCs/>
          <w:color w:val="000000"/>
          <w:sz w:val="32"/>
          <w:szCs w:val="32"/>
          <w:rtl/>
        </w:rPr>
        <w:t xml:space="preserve"> حدوث الانقباض العضلي. والشكل يوضح مراحل الانقباض.</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noProof/>
          <w:color w:val="000000"/>
          <w:sz w:val="32"/>
          <w:szCs w:val="32"/>
          <w:rtl/>
        </w:rPr>
        <w:drawing>
          <wp:inline distT="0" distB="0" distL="0" distR="0" wp14:anchorId="48C7538D" wp14:editId="21DD1780">
            <wp:extent cx="5429250" cy="3295650"/>
            <wp:effectExtent l="19050" t="0" r="0" b="0"/>
            <wp:docPr id="3" name="صورة 21" descr="http://www.khayma.com/fatsvt/energprod/myosine.jpg"/>
            <wp:cNvGraphicFramePr/>
            <a:graphic xmlns:a="http://schemas.openxmlformats.org/drawingml/2006/main">
              <a:graphicData uri="http://schemas.openxmlformats.org/drawingml/2006/picture">
                <pic:pic xmlns:pic="http://schemas.openxmlformats.org/drawingml/2006/picture">
                  <pic:nvPicPr>
                    <pic:cNvPr id="5" name="عنصر نائب للمحتوى 4" descr="http://www.khayma.com/fatsvt/energprod/myosine.jpg"/>
                    <pic:cNvPicPr>
                      <a:picLocks noGrp="1"/>
                    </pic:cNvPicPr>
                  </pic:nvPicPr>
                  <pic:blipFill>
                    <a:blip r:embed="rId6"/>
                    <a:srcRect/>
                    <a:stretch>
                      <a:fillRect/>
                    </a:stretch>
                  </pic:blipFill>
                  <pic:spPr bwMode="auto">
                    <a:xfrm>
                      <a:off x="0" y="0"/>
                      <a:ext cx="5429288" cy="3295673"/>
                    </a:xfrm>
                    <a:prstGeom prst="rect">
                      <a:avLst/>
                    </a:prstGeom>
                    <a:noFill/>
                    <a:ln w="9525">
                      <a:noFill/>
                      <a:miter lim="800000"/>
                      <a:headEnd/>
                      <a:tailEnd/>
                    </a:ln>
                  </pic:spPr>
                </pic:pic>
              </a:graphicData>
            </a:graphic>
          </wp:inline>
        </w:drawing>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t>الوحدة الحركية: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t xml:space="preserve">الوحدة الحركية هي الجزء الذي يمثل الجهاز العصبي على الجهاز العضلي، ويعد الوحدة الأساسية للجهاز </w:t>
      </w:r>
      <w:proofErr w:type="gramStart"/>
      <w:r w:rsidRPr="00DA2BC1">
        <w:rPr>
          <w:rFonts w:ascii="Simplified Arabic" w:eastAsia="Times New Roman" w:hAnsi="Simplified Arabic" w:cs="Simplified Arabic"/>
          <w:b/>
          <w:bCs/>
          <w:color w:val="000000"/>
          <w:sz w:val="32"/>
          <w:szCs w:val="32"/>
          <w:rtl/>
        </w:rPr>
        <w:t>العضلي,</w:t>
      </w:r>
      <w:proofErr w:type="gramEnd"/>
      <w:r w:rsidRPr="00DA2BC1">
        <w:rPr>
          <w:rFonts w:ascii="Simplified Arabic" w:eastAsia="Times New Roman" w:hAnsi="Simplified Arabic" w:cs="Simplified Arabic"/>
          <w:b/>
          <w:bCs/>
          <w:color w:val="000000"/>
          <w:sz w:val="32"/>
          <w:szCs w:val="32"/>
          <w:rtl/>
        </w:rPr>
        <w:t xml:space="preserve"> وهي تتكون من خلية عصبية حركية تتصل بالعضلة عن طريق محورها والأفرع العصبية المتفرعة منه داخل العضلة ليتصل كل فرع بليفة عضلية, وتختلف الوحدات الحركية من الناحية الوظيفية والبنائية, ومن حيث عدد اليافها العضلية, وتنقبض الوحدة الحركية بكامل اليافها دفعة واحدة وتسترخي أيضا في وقت واحد تبعا لقانون " الكل او العدم " ويزيد الانقباض العضلي قوة كلما اشترك في إنتاج عدد اكبر من الوحدات الحركية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t>أعضاء الحس بالعضلة: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lastRenderedPageBreak/>
        <w:t xml:space="preserve">لا تقتصر علاقة الجهاز العصبي بالعضلة على مجرد الأعصاب الحركية الإمرة لها بالانقباض من خلال الوحدة </w:t>
      </w:r>
      <w:proofErr w:type="gramStart"/>
      <w:r w:rsidRPr="00DA2BC1">
        <w:rPr>
          <w:rFonts w:ascii="Simplified Arabic" w:eastAsia="Times New Roman" w:hAnsi="Simplified Arabic" w:cs="Simplified Arabic"/>
          <w:b/>
          <w:bCs/>
          <w:color w:val="000000"/>
          <w:sz w:val="32"/>
          <w:szCs w:val="32"/>
          <w:rtl/>
        </w:rPr>
        <w:t>الحركية,</w:t>
      </w:r>
      <w:proofErr w:type="gramEnd"/>
      <w:r w:rsidRPr="00DA2BC1">
        <w:rPr>
          <w:rFonts w:ascii="Simplified Arabic" w:eastAsia="Times New Roman" w:hAnsi="Simplified Arabic" w:cs="Simplified Arabic"/>
          <w:b/>
          <w:bCs/>
          <w:color w:val="000000"/>
          <w:sz w:val="32"/>
          <w:szCs w:val="32"/>
          <w:rtl/>
        </w:rPr>
        <w:t xml:space="preserve"> بل </w:t>
      </w:r>
      <w:proofErr w:type="spellStart"/>
      <w:r w:rsidRPr="00DA2BC1">
        <w:rPr>
          <w:rFonts w:ascii="Simplified Arabic" w:eastAsia="Times New Roman" w:hAnsi="Simplified Arabic" w:cs="Simplified Arabic"/>
          <w:b/>
          <w:bCs/>
          <w:color w:val="000000"/>
          <w:sz w:val="32"/>
          <w:szCs w:val="32"/>
          <w:rtl/>
        </w:rPr>
        <w:t>أنة</w:t>
      </w:r>
      <w:proofErr w:type="spellEnd"/>
      <w:r w:rsidRPr="00DA2BC1">
        <w:rPr>
          <w:rFonts w:ascii="Simplified Arabic" w:eastAsia="Times New Roman" w:hAnsi="Simplified Arabic" w:cs="Simplified Arabic"/>
          <w:b/>
          <w:bCs/>
          <w:color w:val="000000"/>
          <w:sz w:val="32"/>
          <w:szCs w:val="32"/>
          <w:rtl/>
        </w:rPr>
        <w:t xml:space="preserve"> يتلقى معلومات عن طبيعة الانقباض العضلي من حيث مقدرته وسرعته وزوايا العمل على المفاصل الجسم المختلفة, ويتلقى الجهاز العصبي هذه المعلومات عن طريق نوع من المستقبلات الحسية يعرف بالأعصاب </w:t>
      </w:r>
      <w:proofErr w:type="spellStart"/>
      <w:r w:rsidRPr="00DA2BC1">
        <w:rPr>
          <w:rFonts w:ascii="Simplified Arabic" w:eastAsia="Times New Roman" w:hAnsi="Simplified Arabic" w:cs="Simplified Arabic"/>
          <w:b/>
          <w:bCs/>
          <w:color w:val="000000"/>
          <w:sz w:val="32"/>
          <w:szCs w:val="32"/>
          <w:rtl/>
        </w:rPr>
        <w:t>الانتهائية</w:t>
      </w:r>
      <w:proofErr w:type="spellEnd"/>
      <w:r w:rsidRPr="00DA2BC1">
        <w:rPr>
          <w:rFonts w:ascii="Simplified Arabic" w:eastAsia="Times New Roman" w:hAnsi="Simplified Arabic" w:cs="Simplified Arabic"/>
          <w:b/>
          <w:bCs/>
          <w:color w:val="000000"/>
          <w:sz w:val="32"/>
          <w:szCs w:val="32"/>
          <w:rtl/>
        </w:rPr>
        <w:t xml:space="preserve"> الحسية التي تستقبل الإحساسات من العضلات والأوتار والمفاصل وترسلها إلى النخاع الشوكي, وتحتوى العضلة على نوعين من هذه المستقبلات هما:</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u w:val="single"/>
          <w:rtl/>
        </w:rPr>
        <w:t xml:space="preserve">المغازل </w:t>
      </w:r>
      <w:proofErr w:type="gramStart"/>
      <w:r w:rsidRPr="00DA2BC1">
        <w:rPr>
          <w:rFonts w:ascii="Simplified Arabic" w:eastAsia="Times New Roman" w:hAnsi="Simplified Arabic" w:cs="Simplified Arabic"/>
          <w:b/>
          <w:bCs/>
          <w:color w:val="000000"/>
          <w:sz w:val="32"/>
          <w:szCs w:val="32"/>
          <w:u w:val="single"/>
          <w:rtl/>
        </w:rPr>
        <w:t>العضلية</w:t>
      </w:r>
      <w:r w:rsidRPr="00DA2BC1">
        <w:rPr>
          <w:rFonts w:ascii="Simplified Arabic" w:eastAsia="Times New Roman" w:hAnsi="Simplified Arabic" w:cs="Simplified Arabic"/>
          <w:b/>
          <w:bCs/>
          <w:color w:val="000000"/>
          <w:sz w:val="32"/>
          <w:szCs w:val="32"/>
          <w:rtl/>
        </w:rPr>
        <w:t xml:space="preserve">  </w:t>
      </w:r>
      <w:r w:rsidRPr="00DA2BC1">
        <w:rPr>
          <w:rFonts w:ascii="Simplified Arabic" w:eastAsia="Times New Roman" w:hAnsi="Simplified Arabic" w:cs="Simplified Arabic"/>
          <w:b/>
          <w:bCs/>
          <w:color w:val="000000"/>
          <w:sz w:val="32"/>
          <w:szCs w:val="32"/>
          <w:u w:val="single"/>
          <w:rtl/>
        </w:rPr>
        <w:t>وأعضاء</w:t>
      </w:r>
      <w:proofErr w:type="gramEnd"/>
      <w:r w:rsidRPr="00DA2BC1">
        <w:rPr>
          <w:rFonts w:ascii="Simplified Arabic" w:eastAsia="Times New Roman" w:hAnsi="Simplified Arabic" w:cs="Simplified Arabic"/>
          <w:b/>
          <w:bCs/>
          <w:color w:val="000000"/>
          <w:sz w:val="32"/>
          <w:szCs w:val="32"/>
          <w:u w:val="single"/>
          <w:rtl/>
        </w:rPr>
        <w:t xml:space="preserve"> </w:t>
      </w:r>
      <w:proofErr w:type="spellStart"/>
      <w:r w:rsidRPr="00DA2BC1">
        <w:rPr>
          <w:rFonts w:ascii="Simplified Arabic" w:eastAsia="Times New Roman" w:hAnsi="Simplified Arabic" w:cs="Simplified Arabic"/>
          <w:b/>
          <w:bCs/>
          <w:color w:val="000000"/>
          <w:sz w:val="32"/>
          <w:szCs w:val="32"/>
          <w:u w:val="single"/>
          <w:rtl/>
        </w:rPr>
        <w:t>جولجى</w:t>
      </w:r>
      <w:proofErr w:type="spellEnd"/>
      <w:r w:rsidRPr="00DA2BC1">
        <w:rPr>
          <w:rFonts w:ascii="Simplified Arabic" w:eastAsia="Times New Roman" w:hAnsi="Simplified Arabic" w:cs="Simplified Arabic"/>
          <w:b/>
          <w:bCs/>
          <w:color w:val="000000"/>
          <w:sz w:val="32"/>
          <w:szCs w:val="32"/>
          <w:u w:val="single"/>
          <w:rtl/>
        </w:rPr>
        <w:t xml:space="preserve"> الوترية</w:t>
      </w:r>
      <w:r w:rsidRPr="00DA2BC1">
        <w:rPr>
          <w:rFonts w:ascii="Simplified Arabic" w:eastAsia="Times New Roman" w:hAnsi="Simplified Arabic" w:cs="Simplified Arabic"/>
          <w:b/>
          <w:bCs/>
          <w:color w:val="000000"/>
          <w:sz w:val="32"/>
          <w:szCs w:val="32"/>
          <w:rtl/>
        </w:rPr>
        <w:t xml:space="preserve">  حيث ينتشران في شكل متواز مع الألياف العضلة, ويتم استشارة هذه الأعضاء الحسية عن طريق  الشد, ويظهر ذلك عند رفع ثقل من على الأرض فان بداية الرفعة تكون بحدوث م</w:t>
      </w:r>
      <w:r w:rsidRPr="00DA2BC1">
        <w:rPr>
          <w:rFonts w:ascii="Simplified Arabic" w:eastAsia="Times New Roman" w:hAnsi="Simplified Arabic" w:cs="Simplified Arabic" w:hint="cs"/>
          <w:b/>
          <w:bCs/>
          <w:color w:val="000000"/>
          <w:sz w:val="32"/>
          <w:szCs w:val="32"/>
          <w:rtl/>
        </w:rPr>
        <w:t>د</w:t>
      </w:r>
      <w:r w:rsidRPr="00DA2BC1">
        <w:rPr>
          <w:rFonts w:ascii="Simplified Arabic" w:eastAsia="Times New Roman" w:hAnsi="Simplified Arabic" w:cs="Simplified Arabic"/>
          <w:b/>
          <w:bCs/>
          <w:color w:val="000000"/>
          <w:sz w:val="32"/>
          <w:szCs w:val="32"/>
          <w:rtl/>
        </w:rPr>
        <w:t xml:space="preserve"> في العضلة نتيجة مواجهة الثقل وبناء على درجة القوة المطلوبة, كما تباشر نفس الدور أعضاء </w:t>
      </w:r>
      <w:proofErr w:type="spellStart"/>
      <w:r w:rsidRPr="00DA2BC1">
        <w:rPr>
          <w:rFonts w:ascii="Simplified Arabic" w:eastAsia="Times New Roman" w:hAnsi="Simplified Arabic" w:cs="Simplified Arabic"/>
          <w:b/>
          <w:bCs/>
          <w:color w:val="000000"/>
          <w:sz w:val="32"/>
          <w:szCs w:val="32"/>
          <w:rtl/>
        </w:rPr>
        <w:t>جولجى</w:t>
      </w:r>
      <w:proofErr w:type="spellEnd"/>
      <w:r w:rsidRPr="00DA2BC1">
        <w:rPr>
          <w:rFonts w:ascii="Simplified Arabic" w:eastAsia="Times New Roman" w:hAnsi="Simplified Arabic" w:cs="Simplified Arabic"/>
          <w:b/>
          <w:bCs/>
          <w:color w:val="000000"/>
          <w:sz w:val="32"/>
          <w:szCs w:val="32"/>
          <w:rtl/>
        </w:rPr>
        <w:t xml:space="preserve"> الوترية بالأوتار, وقد تقوم مثل هذه الأعضاء الحسية </w:t>
      </w:r>
      <w:r w:rsidRPr="00DA2BC1">
        <w:rPr>
          <w:rFonts w:ascii="Simplified Arabic" w:eastAsia="Times New Roman" w:hAnsi="Simplified Arabic" w:cs="Simplified Arabic"/>
          <w:b/>
          <w:bCs/>
          <w:color w:val="000000"/>
          <w:sz w:val="32"/>
          <w:szCs w:val="32"/>
          <w:u w:val="single"/>
          <w:rtl/>
        </w:rPr>
        <w:t>بكف العمل العضلي أذا كانت هناك خطورة على العضلة من جانب زيادة درجة المقاومة الواقعة عليها</w:t>
      </w:r>
      <w:r w:rsidRPr="00DA2BC1">
        <w:rPr>
          <w:rFonts w:ascii="Simplified Arabic" w:eastAsia="Times New Roman" w:hAnsi="Simplified Arabic" w:cs="Simplified Arabic"/>
          <w:b/>
          <w:bCs/>
          <w:color w:val="000000"/>
          <w:sz w:val="32"/>
          <w:szCs w:val="32"/>
          <w:rtl/>
        </w:rPr>
        <w:t>.</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r w:rsidRPr="00DA2BC1">
        <w:rPr>
          <w:rFonts w:ascii="Simplified Arabic" w:eastAsia="Times New Roman" w:hAnsi="Simplified Arabic" w:cs="Simplified Arabic"/>
          <w:b/>
          <w:bCs/>
          <w:color w:val="000000"/>
          <w:sz w:val="32"/>
          <w:szCs w:val="32"/>
          <w:rtl/>
        </w:rPr>
        <w:t xml:space="preserve">أنواع وإشكال الانقباض </w:t>
      </w:r>
      <w:proofErr w:type="gramStart"/>
      <w:r w:rsidRPr="00DA2BC1">
        <w:rPr>
          <w:rFonts w:ascii="Simplified Arabic" w:eastAsia="Times New Roman" w:hAnsi="Simplified Arabic" w:cs="Simplified Arabic"/>
          <w:b/>
          <w:bCs/>
          <w:color w:val="000000"/>
          <w:sz w:val="32"/>
          <w:szCs w:val="32"/>
          <w:rtl/>
        </w:rPr>
        <w:t>العضلي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الانقباض المركزي:</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و احد أنواع الانقباض </w:t>
      </w:r>
      <w:proofErr w:type="spellStart"/>
      <w:proofErr w:type="gramStart"/>
      <w:r w:rsidRPr="00DA2BC1">
        <w:rPr>
          <w:rFonts w:ascii="Simplified Arabic" w:eastAsia="Times New Roman" w:hAnsi="Simplified Arabic" w:cs="Simplified Arabic"/>
          <w:b/>
          <w:bCs/>
          <w:color w:val="000000"/>
          <w:sz w:val="32"/>
          <w:szCs w:val="32"/>
          <w:rtl/>
        </w:rPr>
        <w:t>الايزوتوني</w:t>
      </w:r>
      <w:proofErr w:type="spellEnd"/>
      <w:r w:rsidRPr="00DA2BC1">
        <w:rPr>
          <w:rFonts w:ascii="Simplified Arabic" w:eastAsia="Times New Roman" w:hAnsi="Simplified Arabic" w:cs="Simplified Arabic"/>
          <w:b/>
          <w:bCs/>
          <w:color w:val="000000"/>
          <w:sz w:val="32"/>
          <w:szCs w:val="32"/>
          <w:rtl/>
        </w:rPr>
        <w:t>,</w:t>
      </w:r>
      <w:proofErr w:type="gramEnd"/>
      <w:r w:rsidRPr="00DA2BC1">
        <w:rPr>
          <w:rFonts w:ascii="Simplified Arabic" w:eastAsia="Times New Roman" w:hAnsi="Simplified Arabic" w:cs="Simplified Arabic"/>
          <w:b/>
          <w:bCs/>
          <w:color w:val="000000"/>
          <w:sz w:val="32"/>
          <w:szCs w:val="32"/>
          <w:rtl/>
        </w:rPr>
        <w:t xml:space="preserve"> وفية تنقبض العضلة بتقصير طول الألياف في اتجاه مركزها, وينتج عن هذا الانقباض تحريك المفاصل.</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lang w:bidi="ar-IQ"/>
        </w:rPr>
      </w:pPr>
      <w:r w:rsidRPr="00DA2BC1">
        <w:rPr>
          <w:rFonts w:ascii="Simplified Arabic" w:eastAsia="Times New Roman" w:hAnsi="Simplified Arabic" w:cs="Simplified Arabic"/>
          <w:b/>
          <w:bCs/>
          <w:color w:val="000000"/>
          <w:sz w:val="32"/>
          <w:szCs w:val="32"/>
          <w:rtl/>
        </w:rPr>
        <w:t>لانقباض اللامركزية: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lastRenderedPageBreak/>
        <w:t xml:space="preserve">وفية تنقبض العضلة على عكس الانقباض السابق أي في عكس اتجاه مركزها وهى </w:t>
      </w:r>
      <w:proofErr w:type="gramStart"/>
      <w:r w:rsidRPr="00DA2BC1">
        <w:rPr>
          <w:rFonts w:ascii="Simplified Arabic" w:eastAsia="Times New Roman" w:hAnsi="Simplified Arabic" w:cs="Simplified Arabic"/>
          <w:b/>
          <w:bCs/>
          <w:color w:val="000000"/>
          <w:sz w:val="32"/>
          <w:szCs w:val="32"/>
          <w:rtl/>
        </w:rPr>
        <w:t>تطول,</w:t>
      </w:r>
      <w:proofErr w:type="gramEnd"/>
      <w:r w:rsidRPr="00DA2BC1">
        <w:rPr>
          <w:rFonts w:ascii="Simplified Arabic" w:eastAsia="Times New Roman" w:hAnsi="Simplified Arabic" w:cs="Simplified Arabic"/>
          <w:b/>
          <w:bCs/>
          <w:color w:val="000000"/>
          <w:sz w:val="32"/>
          <w:szCs w:val="32"/>
          <w:rtl/>
        </w:rPr>
        <w:t xml:space="preserve"> وبذلك تؤدى حركة إيقاف لدفع المقاومة, مثلما يحدث عند مقاومة ثقل الجسم بواسطة العضلات المثبتة للذراعين في حركة النزول من الشد على العضلة, أو كما يحدث عند مقاومة عضلات الرجلين لثقل الجسم أثناء ثنى الركبتين.</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الانقباض المشابه للحركة (</w:t>
      </w:r>
      <w:proofErr w:type="spellStart"/>
      <w:r w:rsidRPr="00DA2BC1">
        <w:rPr>
          <w:rFonts w:ascii="Simplified Arabic" w:eastAsia="Times New Roman" w:hAnsi="Simplified Arabic" w:cs="Simplified Arabic"/>
          <w:b/>
          <w:bCs/>
          <w:color w:val="000000"/>
          <w:sz w:val="32"/>
          <w:szCs w:val="32"/>
          <w:rtl/>
        </w:rPr>
        <w:t>ايزوكلينتيك</w:t>
      </w:r>
      <w:proofErr w:type="spellEnd"/>
      <w:r w:rsidRPr="00DA2BC1">
        <w:rPr>
          <w:rFonts w:ascii="Simplified Arabic" w:eastAsia="Times New Roman" w:hAnsi="Simplified Arabic" w:cs="Simplified Arabic"/>
          <w:b/>
          <w:bCs/>
          <w:color w:val="000000"/>
          <w:sz w:val="32"/>
          <w:szCs w:val="32"/>
          <w:rtl/>
        </w:rPr>
        <w:t>):</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وهو انقباض عضلي يتم على المدى الكامل و بسرعة </w:t>
      </w:r>
      <w:proofErr w:type="gramStart"/>
      <w:r w:rsidRPr="00DA2BC1">
        <w:rPr>
          <w:rFonts w:ascii="Simplified Arabic" w:eastAsia="Times New Roman" w:hAnsi="Simplified Arabic" w:cs="Simplified Arabic"/>
          <w:b/>
          <w:bCs/>
          <w:color w:val="000000"/>
          <w:sz w:val="32"/>
          <w:szCs w:val="32"/>
          <w:rtl/>
        </w:rPr>
        <w:t>ثابتة ,</w:t>
      </w:r>
      <w:proofErr w:type="gramEnd"/>
      <w:r w:rsidRPr="00DA2BC1">
        <w:rPr>
          <w:rFonts w:ascii="Simplified Arabic" w:eastAsia="Times New Roman" w:hAnsi="Simplified Arabic" w:cs="Simplified Arabic"/>
          <w:b/>
          <w:bCs/>
          <w:color w:val="000000"/>
          <w:sz w:val="32"/>
          <w:szCs w:val="32"/>
          <w:rtl/>
        </w:rPr>
        <w:t xml:space="preserve"> ويأخذ الشكل الطبيعي لأداء الحركات الفنية التخصصية مثل حركات الشد في السباحة أو التجديف.</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الانقباض </w:t>
      </w:r>
      <w:proofErr w:type="spellStart"/>
      <w:r w:rsidRPr="00DA2BC1">
        <w:rPr>
          <w:rFonts w:ascii="Simplified Arabic" w:eastAsia="Times New Roman" w:hAnsi="Simplified Arabic" w:cs="Simplified Arabic"/>
          <w:b/>
          <w:bCs/>
          <w:color w:val="000000"/>
          <w:sz w:val="32"/>
          <w:szCs w:val="32"/>
          <w:rtl/>
        </w:rPr>
        <w:t>البل</w:t>
      </w:r>
      <w:r w:rsidRPr="00DA2BC1">
        <w:rPr>
          <w:rFonts w:ascii="Simplified Arabic" w:eastAsia="Times New Roman" w:hAnsi="Simplified Arabic" w:cs="Simplified Arabic" w:hint="cs"/>
          <w:b/>
          <w:bCs/>
          <w:color w:val="000000"/>
          <w:sz w:val="32"/>
          <w:szCs w:val="32"/>
          <w:rtl/>
        </w:rPr>
        <w:t>ا</w:t>
      </w:r>
      <w:r w:rsidRPr="00DA2BC1">
        <w:rPr>
          <w:rFonts w:ascii="Simplified Arabic" w:eastAsia="Times New Roman" w:hAnsi="Simplified Arabic" w:cs="Simplified Arabic"/>
          <w:b/>
          <w:bCs/>
          <w:color w:val="000000"/>
          <w:sz w:val="32"/>
          <w:szCs w:val="32"/>
          <w:rtl/>
        </w:rPr>
        <w:t>يومترك</w:t>
      </w:r>
      <w:proofErr w:type="spellEnd"/>
      <w:r w:rsidRPr="00DA2BC1">
        <w:rPr>
          <w:rFonts w:ascii="Simplified Arabic" w:eastAsia="Times New Roman" w:hAnsi="Simplified Arabic" w:cs="Simplified Arabic"/>
          <w:b/>
          <w:bCs/>
          <w:color w:val="000000"/>
          <w:sz w:val="32"/>
          <w:szCs w:val="32"/>
          <w:rtl/>
        </w:rPr>
        <w:t>:</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وهو عبارة عن انقباض متحرك غير </w:t>
      </w:r>
      <w:proofErr w:type="spellStart"/>
      <w:r w:rsidRPr="00DA2BC1">
        <w:rPr>
          <w:rFonts w:ascii="Simplified Arabic" w:eastAsia="Times New Roman" w:hAnsi="Simplified Arabic" w:cs="Simplified Arabic"/>
          <w:b/>
          <w:bCs/>
          <w:color w:val="000000"/>
          <w:sz w:val="32"/>
          <w:szCs w:val="32"/>
          <w:rtl/>
        </w:rPr>
        <w:t>أنة</w:t>
      </w:r>
      <w:proofErr w:type="spellEnd"/>
      <w:r w:rsidRPr="00DA2BC1">
        <w:rPr>
          <w:rFonts w:ascii="Simplified Arabic" w:eastAsia="Times New Roman" w:hAnsi="Simplified Arabic" w:cs="Simplified Arabic"/>
          <w:b/>
          <w:bCs/>
          <w:color w:val="000000"/>
          <w:sz w:val="32"/>
          <w:szCs w:val="32"/>
          <w:rtl/>
        </w:rPr>
        <w:t xml:space="preserve"> يتكون من عمليتين في اتجاهين مختلفين, إذ يبدأ الانقباض بحدوث مطاطية سريعة للعضلة كاستجابة لتحميل متحرك مما يودى في بداية الأمر إلى حدوث شد على العضلة مما ينبه أعضاء الحس فيها, فتقوم بعمل رد فعل انعكاسي يحدث انقباضا عضليا سريعا يتم بطريقة تلقائية, ويحدث ذلك عند أداء الكثير من المهارات الرياضية كأداء حركة الوثب </w:t>
      </w:r>
      <w:r w:rsidRPr="00DA2BC1">
        <w:rPr>
          <w:rFonts w:ascii="Simplified Arabic" w:eastAsia="Times New Roman" w:hAnsi="Simplified Arabic" w:cs="Simplified Arabic" w:hint="cs"/>
          <w:b/>
          <w:bCs/>
          <w:color w:val="000000"/>
          <w:sz w:val="32"/>
          <w:szCs w:val="32"/>
          <w:rtl/>
        </w:rPr>
        <w:t xml:space="preserve">العالي وايضا </w:t>
      </w:r>
      <w:r w:rsidRPr="00DA2BC1">
        <w:rPr>
          <w:rFonts w:ascii="Simplified Arabic" w:eastAsia="Times New Roman" w:hAnsi="Simplified Arabic" w:cs="Simplified Arabic"/>
          <w:b/>
          <w:bCs/>
          <w:color w:val="000000"/>
          <w:sz w:val="32"/>
          <w:szCs w:val="32"/>
          <w:rtl/>
        </w:rPr>
        <w:t>التي يقوم بها لاعبو حائط الصد في كرة الطائرة, كما نجد ذلك متمثلا في جميع حركات الارتقاء التي تسبق مهارات الوثب بأنواعه المختلفة, والحركات التمهيدية التي تسبق مهارات الرمي وركل الكرة.</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t xml:space="preserve">الانقباض </w:t>
      </w:r>
      <w:proofErr w:type="spellStart"/>
      <w:r w:rsidRPr="00DA2BC1">
        <w:rPr>
          <w:rFonts w:ascii="Simplified Arabic" w:eastAsia="Times New Roman" w:hAnsi="Simplified Arabic" w:cs="Simplified Arabic"/>
          <w:b/>
          <w:bCs/>
          <w:color w:val="000000"/>
          <w:sz w:val="32"/>
          <w:szCs w:val="32"/>
          <w:rtl/>
        </w:rPr>
        <w:t>الايزومتري</w:t>
      </w:r>
      <w:proofErr w:type="spellEnd"/>
      <w:r w:rsidRPr="00DA2BC1">
        <w:rPr>
          <w:rFonts w:ascii="Simplified Arabic" w:eastAsia="Times New Roman" w:hAnsi="Simplified Arabic" w:cs="Simplified Arabic"/>
          <w:b/>
          <w:bCs/>
          <w:color w:val="000000"/>
          <w:sz w:val="32"/>
          <w:szCs w:val="32"/>
          <w:rtl/>
        </w:rPr>
        <w:t>:</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rPr>
        <w:lastRenderedPageBreak/>
        <w:t xml:space="preserve">وهو الانقباض العضلي الثابت الذي فيه ينتج توتر بالعضلة إلا انه لا يحدث تغير في طولها ولا فيه أي نوع من </w:t>
      </w:r>
      <w:proofErr w:type="gramStart"/>
      <w:r w:rsidRPr="00DA2BC1">
        <w:rPr>
          <w:rFonts w:ascii="Simplified Arabic" w:eastAsia="Times New Roman" w:hAnsi="Simplified Arabic" w:cs="Simplified Arabic"/>
          <w:b/>
          <w:bCs/>
          <w:color w:val="000000"/>
          <w:sz w:val="32"/>
          <w:szCs w:val="32"/>
          <w:rtl/>
        </w:rPr>
        <w:t>الحركة,</w:t>
      </w:r>
      <w:proofErr w:type="gramEnd"/>
      <w:r w:rsidRPr="00DA2BC1">
        <w:rPr>
          <w:rFonts w:ascii="Simplified Arabic" w:eastAsia="Times New Roman" w:hAnsi="Simplified Arabic" w:cs="Simplified Arabic"/>
          <w:b/>
          <w:bCs/>
          <w:color w:val="000000"/>
          <w:sz w:val="32"/>
          <w:szCs w:val="32"/>
          <w:rtl/>
        </w:rPr>
        <w:t xml:space="preserve"> ويستخدم هذا النوع من الانقباض في عمليات تثبيت الحركة كدفع جدار حائط أو الثبات في وضع معين لحركات الجمباز أو عند الشد على جهاز </w:t>
      </w:r>
      <w:proofErr w:type="spellStart"/>
      <w:r w:rsidRPr="00DA2BC1">
        <w:rPr>
          <w:rFonts w:ascii="Simplified Arabic" w:eastAsia="Times New Roman" w:hAnsi="Simplified Arabic" w:cs="Simplified Arabic"/>
          <w:b/>
          <w:bCs/>
          <w:color w:val="000000"/>
          <w:sz w:val="32"/>
          <w:szCs w:val="32"/>
          <w:rtl/>
        </w:rPr>
        <w:t>الدينامومتر</w:t>
      </w:r>
      <w:proofErr w:type="spellEnd"/>
      <w:r w:rsidRPr="00DA2BC1">
        <w:rPr>
          <w:rFonts w:ascii="Simplified Arabic" w:eastAsia="Times New Roman" w:hAnsi="Simplified Arabic" w:cs="Simplified Arabic"/>
          <w:b/>
          <w:bCs/>
          <w:color w:val="000000"/>
          <w:sz w:val="32"/>
          <w:szCs w:val="32"/>
          <w:rtl/>
        </w:rPr>
        <w:t>, وكذلك عندما يقوم شخص بحركة شد اليدين بعضهما البعض.</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u w:val="single"/>
          <w:rtl/>
          <w:lang w:bidi="ar-IQ"/>
        </w:rPr>
      </w:pPr>
      <w:r w:rsidRPr="00DA2BC1">
        <w:rPr>
          <w:rFonts w:ascii="Simplified Arabic" w:eastAsia="Times New Roman" w:hAnsi="Simplified Arabic" w:cs="Simplified Arabic"/>
          <w:b/>
          <w:bCs/>
          <w:color w:val="000000"/>
          <w:sz w:val="32"/>
          <w:szCs w:val="32"/>
          <w:u w:val="single"/>
          <w:rtl/>
          <w:lang w:bidi="ar-IQ"/>
        </w:rPr>
        <w:t>تنظيم الانقباض</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u w:val="single"/>
          <w:rtl/>
          <w:lang w:bidi="ar-IQ"/>
        </w:rPr>
      </w:pPr>
      <w:r w:rsidRPr="00DA2BC1">
        <w:rPr>
          <w:rFonts w:ascii="Simplified Arabic" w:eastAsia="Times New Roman" w:hAnsi="Simplified Arabic" w:cs="Simplified Arabic"/>
          <w:b/>
          <w:bCs/>
          <w:color w:val="000000"/>
          <w:sz w:val="32"/>
          <w:szCs w:val="32"/>
          <w:u w:val="single"/>
          <w:rtl/>
          <w:lang w:bidi="ar-IQ"/>
        </w:rPr>
        <w:t xml:space="preserve">عند وصول الإشارة العصبية عن طريق العصب الحركي باتجاه الخلية العضلية يرتفع تركيز الكالسيوم في </w:t>
      </w:r>
      <w:proofErr w:type="spellStart"/>
      <w:r w:rsidRPr="00DA2BC1">
        <w:rPr>
          <w:rFonts w:ascii="Simplified Arabic" w:eastAsia="Times New Roman" w:hAnsi="Simplified Arabic" w:cs="Simplified Arabic"/>
          <w:b/>
          <w:bCs/>
          <w:color w:val="000000"/>
          <w:sz w:val="32"/>
          <w:szCs w:val="32"/>
          <w:u w:val="single"/>
          <w:rtl/>
          <w:lang w:bidi="ar-IQ"/>
        </w:rPr>
        <w:t>الساركوبلازم</w:t>
      </w:r>
      <w:proofErr w:type="spellEnd"/>
      <w:r w:rsidRPr="00DA2BC1">
        <w:rPr>
          <w:rFonts w:ascii="Simplified Arabic" w:eastAsia="Times New Roman" w:hAnsi="Simplified Arabic" w:cs="Simplified Arabic"/>
          <w:b/>
          <w:bCs/>
          <w:color w:val="000000"/>
          <w:sz w:val="32"/>
          <w:szCs w:val="32"/>
          <w:u w:val="single"/>
          <w:rtl/>
          <w:lang w:bidi="ar-IQ"/>
        </w:rPr>
        <w:t xml:space="preserve"> مما يؤدي إلى تقصير </w:t>
      </w:r>
      <w:proofErr w:type="spellStart"/>
      <w:proofErr w:type="gramStart"/>
      <w:r w:rsidRPr="00DA2BC1">
        <w:rPr>
          <w:rFonts w:ascii="Simplified Arabic" w:eastAsia="Times New Roman" w:hAnsi="Simplified Arabic" w:cs="Simplified Arabic"/>
          <w:b/>
          <w:bCs/>
          <w:color w:val="000000"/>
          <w:sz w:val="32"/>
          <w:szCs w:val="32"/>
          <w:u w:val="single"/>
          <w:rtl/>
          <w:lang w:bidi="ar-IQ"/>
        </w:rPr>
        <w:t>الساركومير</w:t>
      </w:r>
      <w:proofErr w:type="spellEnd"/>
      <w:r w:rsidRPr="00DA2BC1">
        <w:rPr>
          <w:rFonts w:ascii="Simplified Arabic" w:eastAsia="Times New Roman" w:hAnsi="Simplified Arabic" w:cs="Simplified Arabic"/>
          <w:b/>
          <w:bCs/>
          <w:color w:val="000000"/>
          <w:sz w:val="32"/>
          <w:szCs w:val="32"/>
          <w:u w:val="single"/>
          <w:rtl/>
          <w:lang w:bidi="ar-IQ"/>
        </w:rPr>
        <w:t xml:space="preserve"> .</w:t>
      </w:r>
      <w:proofErr w:type="gramEnd"/>
      <w:r w:rsidRPr="00DA2BC1">
        <w:rPr>
          <w:rFonts w:ascii="Simplified Arabic" w:eastAsia="Times New Roman" w:hAnsi="Simplified Arabic" w:cs="Simplified Arabic"/>
          <w:b/>
          <w:bCs/>
          <w:color w:val="000000"/>
          <w:sz w:val="32"/>
          <w:szCs w:val="32"/>
          <w:u w:val="single"/>
          <w:rtl/>
          <w:lang w:bidi="ar-IQ"/>
        </w:rPr>
        <w:t xml:space="preserve"> وإن ارتفاع تركيز الكالسيوم في الخلية العضلية يحدث عن طريق التحفيز العصبي الذي يؤدي إلى إزالة قطبية الغشاء البلازمي للخلية </w:t>
      </w:r>
      <w:proofErr w:type="gramStart"/>
      <w:r w:rsidRPr="00DA2BC1">
        <w:rPr>
          <w:rFonts w:ascii="Simplified Arabic" w:eastAsia="Times New Roman" w:hAnsi="Simplified Arabic" w:cs="Simplified Arabic"/>
          <w:b/>
          <w:bCs/>
          <w:color w:val="000000"/>
          <w:sz w:val="32"/>
          <w:szCs w:val="32"/>
          <w:u w:val="single"/>
          <w:rtl/>
          <w:lang w:bidi="ar-IQ"/>
        </w:rPr>
        <w:t>العضلية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FF0000"/>
          <w:sz w:val="32"/>
          <w:szCs w:val="32"/>
          <w:rtl/>
          <w:lang w:bidi="ar-IQ"/>
        </w:rPr>
      </w:pPr>
      <w:r w:rsidRPr="00DA2BC1">
        <w:rPr>
          <w:rFonts w:ascii="Simplified Arabic" w:eastAsia="Times New Roman" w:hAnsi="Simplified Arabic" w:cs="Simplified Arabic"/>
          <w:b/>
          <w:bCs/>
          <w:color w:val="FF0000"/>
          <w:sz w:val="32"/>
          <w:szCs w:val="32"/>
          <w:rtl/>
          <w:lang w:bidi="ar-IQ"/>
        </w:rPr>
        <w:t xml:space="preserve">يختلف حدوث وتنظيم الانقباض العضلي على وفق ما </w:t>
      </w:r>
      <w:proofErr w:type="gramStart"/>
      <w:r w:rsidRPr="00DA2BC1">
        <w:rPr>
          <w:rFonts w:ascii="Simplified Arabic" w:eastAsia="Times New Roman" w:hAnsi="Simplified Arabic" w:cs="Simplified Arabic"/>
          <w:b/>
          <w:bCs/>
          <w:color w:val="FF0000"/>
          <w:sz w:val="32"/>
          <w:szCs w:val="32"/>
          <w:rtl/>
          <w:lang w:bidi="ar-IQ"/>
        </w:rPr>
        <w:t>يأتي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1 .</w:t>
      </w:r>
      <w:proofErr w:type="gramEnd"/>
      <w:r w:rsidRPr="00DA2BC1">
        <w:rPr>
          <w:rFonts w:ascii="Simplified Arabic" w:eastAsia="Times New Roman" w:hAnsi="Simplified Arabic" w:cs="Simplified Arabic"/>
          <w:b/>
          <w:bCs/>
          <w:color w:val="000000"/>
          <w:sz w:val="32"/>
          <w:szCs w:val="32"/>
          <w:rtl/>
          <w:lang w:bidi="ar-IQ"/>
        </w:rPr>
        <w:t xml:space="preserve"> نوع </w:t>
      </w:r>
      <w:proofErr w:type="gramStart"/>
      <w:r w:rsidRPr="00DA2BC1">
        <w:rPr>
          <w:rFonts w:ascii="Simplified Arabic" w:eastAsia="Times New Roman" w:hAnsi="Simplified Arabic" w:cs="Simplified Arabic"/>
          <w:b/>
          <w:bCs/>
          <w:color w:val="000000"/>
          <w:sz w:val="32"/>
          <w:szCs w:val="32"/>
          <w:rtl/>
          <w:lang w:bidi="ar-IQ"/>
        </w:rPr>
        <w:t>العضلة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يلاحظ أن وصول الإشارة العصبية في العضلة الهيكلية التي تمتاز بالحجم الكبير ستصل إلى </w:t>
      </w:r>
      <w:proofErr w:type="spellStart"/>
      <w:r w:rsidRPr="00DA2BC1">
        <w:rPr>
          <w:rFonts w:ascii="Simplified Arabic" w:eastAsia="Times New Roman" w:hAnsi="Simplified Arabic" w:cs="Simplified Arabic"/>
          <w:b/>
          <w:bCs/>
          <w:color w:val="000000"/>
          <w:sz w:val="32"/>
          <w:szCs w:val="32"/>
          <w:rtl/>
          <w:lang w:bidi="ar-IQ"/>
        </w:rPr>
        <w:t>اللييفات</w:t>
      </w:r>
      <w:proofErr w:type="spellEnd"/>
      <w:r w:rsidRPr="00DA2BC1">
        <w:rPr>
          <w:rFonts w:ascii="Simplified Arabic" w:eastAsia="Times New Roman" w:hAnsi="Simplified Arabic" w:cs="Simplified Arabic"/>
          <w:b/>
          <w:bCs/>
          <w:color w:val="000000"/>
          <w:sz w:val="32"/>
          <w:szCs w:val="32"/>
          <w:rtl/>
          <w:lang w:bidi="ar-IQ"/>
        </w:rPr>
        <w:t xml:space="preserve"> في الداخل </w:t>
      </w:r>
      <w:proofErr w:type="spellStart"/>
      <w:proofErr w:type="gramStart"/>
      <w:r w:rsidRPr="00DA2BC1">
        <w:rPr>
          <w:rFonts w:ascii="Simplified Arabic" w:eastAsia="Times New Roman" w:hAnsi="Simplified Arabic" w:cs="Simplified Arabic"/>
          <w:b/>
          <w:bCs/>
          <w:color w:val="000000"/>
          <w:sz w:val="32"/>
          <w:szCs w:val="32"/>
          <w:rtl/>
          <w:lang w:bidi="ar-IQ"/>
        </w:rPr>
        <w:t>ببطئ</w:t>
      </w:r>
      <w:proofErr w:type="spellEnd"/>
      <w:r w:rsidRPr="00DA2BC1">
        <w:rPr>
          <w:rFonts w:ascii="Simplified Arabic" w:eastAsia="Times New Roman" w:hAnsi="Simplified Arabic" w:cs="Simplified Arabic"/>
          <w:b/>
          <w:bCs/>
          <w:color w:val="000000"/>
          <w:sz w:val="32"/>
          <w:szCs w:val="32"/>
          <w:rtl/>
          <w:lang w:bidi="ar-IQ"/>
        </w:rPr>
        <w:t xml:space="preserve"> ،</w:t>
      </w:r>
      <w:proofErr w:type="gramEnd"/>
      <w:r w:rsidRPr="00DA2BC1">
        <w:rPr>
          <w:rFonts w:ascii="Simplified Arabic" w:eastAsia="Times New Roman" w:hAnsi="Simplified Arabic" w:cs="Simplified Arabic"/>
          <w:b/>
          <w:bCs/>
          <w:color w:val="000000"/>
          <w:sz w:val="32"/>
          <w:szCs w:val="32"/>
          <w:rtl/>
          <w:lang w:bidi="ar-IQ"/>
        </w:rPr>
        <w:t xml:space="preserve"> حيث ينطلق الكالسيوم من الشبكة </w:t>
      </w:r>
      <w:proofErr w:type="spellStart"/>
      <w:r w:rsidRPr="00DA2BC1">
        <w:rPr>
          <w:rFonts w:ascii="Simplified Arabic" w:eastAsia="Times New Roman" w:hAnsi="Simplified Arabic" w:cs="Simplified Arabic"/>
          <w:b/>
          <w:bCs/>
          <w:color w:val="000000"/>
          <w:sz w:val="32"/>
          <w:szCs w:val="32"/>
          <w:rtl/>
          <w:lang w:bidi="ar-IQ"/>
        </w:rPr>
        <w:t>الساركوبلازمية</w:t>
      </w:r>
      <w:proofErr w:type="spellEnd"/>
      <w:r w:rsidRPr="00DA2BC1">
        <w:rPr>
          <w:rFonts w:ascii="Simplified Arabic" w:eastAsia="Times New Roman" w:hAnsi="Simplified Arabic" w:cs="Simplified Arabic"/>
          <w:b/>
          <w:bCs/>
          <w:color w:val="000000"/>
          <w:sz w:val="32"/>
          <w:szCs w:val="32"/>
          <w:rtl/>
          <w:lang w:bidi="ar-IQ"/>
        </w:rPr>
        <w:t xml:space="preserve">  داخل </w:t>
      </w:r>
      <w:proofErr w:type="spellStart"/>
      <w:r w:rsidRPr="00DA2BC1">
        <w:rPr>
          <w:rFonts w:ascii="Simplified Arabic" w:eastAsia="Times New Roman" w:hAnsi="Simplified Arabic" w:cs="Simplified Arabic"/>
          <w:b/>
          <w:bCs/>
          <w:color w:val="000000"/>
          <w:sz w:val="32"/>
          <w:szCs w:val="32"/>
          <w:rtl/>
          <w:lang w:bidi="ar-IQ"/>
        </w:rPr>
        <w:t>الساركوبلازم</w:t>
      </w:r>
      <w:proofErr w:type="spellEnd"/>
      <w:r w:rsidRPr="00DA2BC1">
        <w:rPr>
          <w:rFonts w:ascii="Simplified Arabic" w:eastAsia="Times New Roman" w:hAnsi="Simplified Arabic" w:cs="Simplified Arabic"/>
          <w:b/>
          <w:bCs/>
          <w:color w:val="000000"/>
          <w:sz w:val="32"/>
          <w:szCs w:val="32"/>
          <w:rtl/>
          <w:lang w:bidi="ar-IQ"/>
        </w:rPr>
        <w:t xml:space="preserve"> ، ويرتفع تركيز الكالسيوم من مستواه المستقر وهو </w:t>
      </w:r>
      <w:r w:rsidRPr="00DA2BC1">
        <w:rPr>
          <w:rFonts w:ascii="Simplified Arabic" w:eastAsia="Times New Roman" w:hAnsi="Simplified Arabic" w:cs="Simplified Arabic"/>
          <w:b/>
          <w:bCs/>
          <w:color w:val="000000"/>
          <w:sz w:val="32"/>
          <w:szCs w:val="32"/>
          <w:lang w:bidi="ar-IQ"/>
        </w:rPr>
        <w:t xml:space="preserve">10 </w:t>
      </w:r>
      <w:r w:rsidRPr="00DA2BC1">
        <w:rPr>
          <w:rFonts w:ascii="Simplified Arabic" w:eastAsia="Times New Roman" w:hAnsi="Simplified Arabic" w:cs="Simplified Arabic"/>
          <w:b/>
          <w:bCs/>
          <w:color w:val="000000"/>
          <w:sz w:val="32"/>
          <w:szCs w:val="32"/>
          <w:vertAlign w:val="superscript"/>
          <w:lang w:bidi="ar-IQ"/>
        </w:rPr>
        <w:t xml:space="preserve">–7 </w:t>
      </w:r>
      <w:proofErr w:type="spellStart"/>
      <w:r w:rsidRPr="00DA2BC1">
        <w:rPr>
          <w:rFonts w:ascii="Simplified Arabic" w:eastAsia="Times New Roman" w:hAnsi="Simplified Arabic" w:cs="Simplified Arabic"/>
          <w:b/>
          <w:bCs/>
          <w:color w:val="000000"/>
          <w:sz w:val="32"/>
          <w:szCs w:val="32"/>
          <w:lang w:bidi="ar-IQ"/>
        </w:rPr>
        <w:t>mol</w:t>
      </w:r>
      <w:proofErr w:type="spellEnd"/>
      <w:r w:rsidRPr="00DA2BC1">
        <w:rPr>
          <w:rFonts w:ascii="Simplified Arabic" w:eastAsia="Times New Roman" w:hAnsi="Simplified Arabic" w:cs="Simplified Arabic"/>
          <w:b/>
          <w:bCs/>
          <w:color w:val="000000"/>
          <w:sz w:val="32"/>
          <w:szCs w:val="32"/>
          <w:lang w:bidi="ar-IQ"/>
        </w:rPr>
        <w:t xml:space="preserve">/ l </w:t>
      </w:r>
      <w:r w:rsidRPr="00DA2BC1">
        <w:rPr>
          <w:rFonts w:ascii="Simplified Arabic" w:eastAsia="Times New Roman" w:hAnsi="Simplified Arabic" w:cs="Simplified Arabic"/>
          <w:b/>
          <w:bCs/>
          <w:color w:val="000000"/>
          <w:sz w:val="32"/>
          <w:szCs w:val="32"/>
          <w:rtl/>
          <w:lang w:bidi="ar-IQ"/>
        </w:rPr>
        <w:t xml:space="preserve"> إلى</w:t>
      </w:r>
      <w:r w:rsidRPr="00DA2BC1">
        <w:rPr>
          <w:rFonts w:ascii="Simplified Arabic" w:eastAsia="Times New Roman" w:hAnsi="Simplified Arabic" w:cs="Simplified Arabic"/>
          <w:b/>
          <w:bCs/>
          <w:color w:val="000000"/>
          <w:sz w:val="32"/>
          <w:szCs w:val="32"/>
          <w:lang w:bidi="ar-IQ"/>
        </w:rPr>
        <w:t xml:space="preserve">10 </w:t>
      </w:r>
      <w:r w:rsidRPr="00DA2BC1">
        <w:rPr>
          <w:rFonts w:ascii="Simplified Arabic" w:eastAsia="Times New Roman" w:hAnsi="Simplified Arabic" w:cs="Simplified Arabic"/>
          <w:b/>
          <w:bCs/>
          <w:color w:val="000000"/>
          <w:sz w:val="32"/>
          <w:szCs w:val="32"/>
          <w:vertAlign w:val="superscript"/>
          <w:lang w:bidi="ar-IQ"/>
        </w:rPr>
        <w:t xml:space="preserve">–5 </w:t>
      </w:r>
      <w:proofErr w:type="spellStart"/>
      <w:r w:rsidRPr="00DA2BC1">
        <w:rPr>
          <w:rFonts w:ascii="Simplified Arabic" w:eastAsia="Times New Roman" w:hAnsi="Simplified Arabic" w:cs="Simplified Arabic"/>
          <w:b/>
          <w:bCs/>
          <w:color w:val="000000"/>
          <w:sz w:val="32"/>
          <w:szCs w:val="32"/>
          <w:lang w:bidi="ar-IQ"/>
        </w:rPr>
        <w:t>mol</w:t>
      </w:r>
      <w:proofErr w:type="spellEnd"/>
      <w:r w:rsidRPr="00DA2BC1">
        <w:rPr>
          <w:rFonts w:ascii="Simplified Arabic" w:eastAsia="Times New Roman" w:hAnsi="Simplified Arabic" w:cs="Simplified Arabic"/>
          <w:b/>
          <w:bCs/>
          <w:color w:val="000000"/>
          <w:sz w:val="32"/>
          <w:szCs w:val="32"/>
          <w:lang w:bidi="ar-IQ"/>
        </w:rPr>
        <w:t>/ l</w:t>
      </w:r>
      <w:r w:rsidRPr="00DA2BC1">
        <w:rPr>
          <w:rFonts w:ascii="Simplified Arabic" w:eastAsia="Times New Roman" w:hAnsi="Simplified Arabic" w:cs="Simplified Arabic"/>
          <w:b/>
          <w:bCs/>
          <w:color w:val="000000"/>
          <w:sz w:val="32"/>
          <w:szCs w:val="32"/>
          <w:rtl/>
          <w:lang w:bidi="ar-IQ"/>
        </w:rPr>
        <w:t xml:space="preserve"> وذلك عندما يفقد الغشاء البلازمي </w:t>
      </w:r>
      <w:proofErr w:type="spellStart"/>
      <w:r w:rsidRPr="00DA2BC1">
        <w:rPr>
          <w:rFonts w:ascii="Simplified Arabic" w:eastAsia="Times New Roman" w:hAnsi="Simplified Arabic" w:cs="Simplified Arabic"/>
          <w:b/>
          <w:bCs/>
          <w:color w:val="000000"/>
          <w:sz w:val="32"/>
          <w:szCs w:val="32"/>
          <w:rtl/>
          <w:lang w:bidi="ar-IQ"/>
        </w:rPr>
        <w:t>قطبيته</w:t>
      </w:r>
      <w:proofErr w:type="spellEnd"/>
      <w:r w:rsidRPr="00DA2BC1">
        <w:rPr>
          <w:rFonts w:ascii="Simplified Arabic" w:eastAsia="Times New Roman" w:hAnsi="Simplified Arabic" w:cs="Simplified Arabic"/>
          <w:b/>
          <w:bCs/>
          <w:color w:val="000000"/>
          <w:sz w:val="32"/>
          <w:szCs w:val="32"/>
          <w:rtl/>
          <w:lang w:bidi="ar-IQ"/>
        </w:rPr>
        <w:t xml:space="preserve"> . ويتم اعادة ضخ الكالسيوم ثانية إلى الشبكة </w:t>
      </w:r>
      <w:proofErr w:type="spellStart"/>
      <w:r w:rsidRPr="00DA2BC1">
        <w:rPr>
          <w:rFonts w:ascii="Simplified Arabic" w:eastAsia="Times New Roman" w:hAnsi="Simplified Arabic" w:cs="Simplified Arabic"/>
          <w:b/>
          <w:bCs/>
          <w:color w:val="000000"/>
          <w:sz w:val="32"/>
          <w:szCs w:val="32"/>
          <w:rtl/>
          <w:lang w:bidi="ar-IQ"/>
        </w:rPr>
        <w:t>الساركوبلازمية</w:t>
      </w:r>
      <w:proofErr w:type="spellEnd"/>
      <w:r w:rsidRPr="00DA2BC1">
        <w:rPr>
          <w:rFonts w:ascii="Simplified Arabic" w:eastAsia="Times New Roman" w:hAnsi="Simplified Arabic" w:cs="Simplified Arabic"/>
          <w:b/>
          <w:bCs/>
          <w:color w:val="000000"/>
          <w:sz w:val="32"/>
          <w:szCs w:val="32"/>
          <w:rtl/>
          <w:lang w:bidi="ar-IQ"/>
        </w:rPr>
        <w:t xml:space="preserve"> عندما تنتهي الإشارة الصادرة من العصبة </w:t>
      </w:r>
      <w:proofErr w:type="gramStart"/>
      <w:r w:rsidRPr="00DA2BC1">
        <w:rPr>
          <w:rFonts w:ascii="Simplified Arabic" w:eastAsia="Times New Roman" w:hAnsi="Simplified Arabic" w:cs="Simplified Arabic"/>
          <w:b/>
          <w:bCs/>
          <w:color w:val="000000"/>
          <w:sz w:val="32"/>
          <w:szCs w:val="32"/>
          <w:rtl/>
          <w:lang w:bidi="ar-IQ"/>
        </w:rPr>
        <w:t>الحركية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أما في العضلة القلبية فإن مصدر الكالسيوم يكون الفضاء خارج الخلية فضلاً على مصدره السابق في العضلة </w:t>
      </w:r>
      <w:proofErr w:type="gramStart"/>
      <w:r w:rsidRPr="00DA2BC1">
        <w:rPr>
          <w:rFonts w:ascii="Simplified Arabic" w:eastAsia="Times New Roman" w:hAnsi="Simplified Arabic" w:cs="Simplified Arabic"/>
          <w:b/>
          <w:bCs/>
          <w:color w:val="000000"/>
          <w:sz w:val="32"/>
          <w:szCs w:val="32"/>
          <w:rtl/>
          <w:lang w:bidi="ar-IQ"/>
        </w:rPr>
        <w:t>الهيكلية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تؤدي زيادة تركيز الكالسيوم إلى التأثير في هيئة الخيط الرفيع والذي يؤدي بالنتيجة إلى </w:t>
      </w:r>
      <w:proofErr w:type="gramStart"/>
      <w:r w:rsidRPr="00DA2BC1">
        <w:rPr>
          <w:rFonts w:ascii="Simplified Arabic" w:eastAsia="Times New Roman" w:hAnsi="Simplified Arabic" w:cs="Simplified Arabic"/>
          <w:b/>
          <w:bCs/>
          <w:color w:val="000000"/>
          <w:sz w:val="32"/>
          <w:szCs w:val="32"/>
          <w:rtl/>
          <w:lang w:bidi="ar-IQ"/>
        </w:rPr>
        <w:t>الانقباض ،</w:t>
      </w:r>
      <w:proofErr w:type="gramEnd"/>
      <w:r w:rsidRPr="00DA2BC1">
        <w:rPr>
          <w:rFonts w:ascii="Simplified Arabic" w:eastAsia="Times New Roman" w:hAnsi="Simplified Arabic" w:cs="Simplified Arabic"/>
          <w:b/>
          <w:bCs/>
          <w:color w:val="000000"/>
          <w:sz w:val="32"/>
          <w:szCs w:val="32"/>
          <w:rtl/>
          <w:lang w:bidi="ar-IQ"/>
        </w:rPr>
        <w:t xml:space="preserve"> حيث يمنع الخيط الرفيع وصول جسور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إلى </w:t>
      </w:r>
      <w:r w:rsidRPr="00DA2BC1">
        <w:rPr>
          <w:rFonts w:ascii="Simplified Arabic" w:eastAsia="Times New Roman" w:hAnsi="Simplified Arabic" w:cs="Simplified Arabic"/>
          <w:b/>
          <w:bCs/>
          <w:color w:val="000000"/>
          <w:sz w:val="32"/>
          <w:szCs w:val="32"/>
          <w:rtl/>
          <w:lang w:bidi="ar-IQ"/>
        </w:rPr>
        <w:lastRenderedPageBreak/>
        <w:t xml:space="preserve">الاكتين مانعاً بذلك حدوث الانقباض ( في الحالة الاعتيادية  ) . وعندما يزداد تركيز الكالسيوم في </w:t>
      </w:r>
      <w:proofErr w:type="spellStart"/>
      <w:r w:rsidRPr="00DA2BC1">
        <w:rPr>
          <w:rFonts w:ascii="Simplified Arabic" w:eastAsia="Times New Roman" w:hAnsi="Simplified Arabic" w:cs="Simplified Arabic"/>
          <w:b/>
          <w:bCs/>
          <w:color w:val="000000"/>
          <w:sz w:val="32"/>
          <w:szCs w:val="32"/>
          <w:rtl/>
          <w:lang w:bidi="ar-IQ"/>
        </w:rPr>
        <w:t>السايتوبلازم</w:t>
      </w:r>
      <w:proofErr w:type="spellEnd"/>
      <w:r w:rsidRPr="00DA2BC1">
        <w:rPr>
          <w:rFonts w:ascii="Simplified Arabic" w:eastAsia="Times New Roman" w:hAnsi="Simplified Arabic" w:cs="Simplified Arabic"/>
          <w:b/>
          <w:bCs/>
          <w:color w:val="000000"/>
          <w:sz w:val="32"/>
          <w:szCs w:val="32"/>
          <w:rtl/>
          <w:lang w:bidi="ar-IQ"/>
        </w:rPr>
        <w:t xml:space="preserve"> فان الكالسيوم يرتبط بالوحدة </w:t>
      </w:r>
      <w:proofErr w:type="gramStart"/>
      <w:r w:rsidRPr="00DA2BC1">
        <w:rPr>
          <w:rFonts w:ascii="Simplified Arabic" w:eastAsia="Times New Roman" w:hAnsi="Simplified Arabic" w:cs="Simplified Arabic"/>
          <w:b/>
          <w:bCs/>
          <w:color w:val="000000"/>
          <w:sz w:val="32"/>
          <w:szCs w:val="32"/>
          <w:rtl/>
          <w:lang w:bidi="ar-IQ"/>
        </w:rPr>
        <w:t xml:space="preserve">الفرعية </w:t>
      </w:r>
      <w:r w:rsidRPr="00DA2BC1">
        <w:rPr>
          <w:rFonts w:ascii="Simplified Arabic" w:eastAsia="Times New Roman" w:hAnsi="Simplified Arabic" w:cs="Simplified Arabic"/>
          <w:b/>
          <w:bCs/>
          <w:color w:val="000000"/>
          <w:sz w:val="32"/>
          <w:szCs w:val="32"/>
          <w:lang w:bidi="ar-IQ"/>
        </w:rPr>
        <w:t>)</w:t>
      </w:r>
      <w:proofErr w:type="gramEnd"/>
      <w:r w:rsidRPr="00DA2BC1">
        <w:rPr>
          <w:rFonts w:ascii="Simplified Arabic" w:eastAsia="Times New Roman" w:hAnsi="Simplified Arabic" w:cs="Simplified Arabic"/>
          <w:b/>
          <w:bCs/>
          <w:color w:val="000000"/>
          <w:sz w:val="32"/>
          <w:szCs w:val="32"/>
          <w:lang w:bidi="ar-IQ"/>
        </w:rPr>
        <w:t xml:space="preserve"> (c</w:t>
      </w:r>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rtl/>
          <w:lang w:bidi="ar-IQ"/>
        </w:rPr>
        <w:t>للتروبونين</w:t>
      </w:r>
      <w:proofErr w:type="spellEnd"/>
      <w:r w:rsidRPr="00DA2BC1">
        <w:rPr>
          <w:rFonts w:ascii="Simplified Arabic" w:eastAsia="Times New Roman" w:hAnsi="Simplified Arabic" w:cs="Simplified Arabic"/>
          <w:b/>
          <w:bCs/>
          <w:color w:val="000000"/>
          <w:sz w:val="32"/>
          <w:szCs w:val="32"/>
          <w:rtl/>
          <w:lang w:bidi="ar-IQ"/>
        </w:rPr>
        <w:t xml:space="preserve"> ، وهذا بدوره يسبب التغير في هيئة الخيط الرفيع الذي يجعل منطقة الاكتين لربط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ممكنة الوصول . وبينما يظل الكالسيوم مرتبطاً </w:t>
      </w:r>
      <w:proofErr w:type="spellStart"/>
      <w:r w:rsidRPr="00DA2BC1">
        <w:rPr>
          <w:rFonts w:ascii="Simplified Arabic" w:eastAsia="Times New Roman" w:hAnsi="Simplified Arabic" w:cs="Simplified Arabic"/>
          <w:b/>
          <w:bCs/>
          <w:color w:val="000000"/>
          <w:sz w:val="32"/>
          <w:szCs w:val="32"/>
          <w:rtl/>
          <w:lang w:bidi="ar-IQ"/>
        </w:rPr>
        <w:t>بالتروبونين</w:t>
      </w:r>
      <w:proofErr w:type="spellEnd"/>
      <w:r w:rsidRPr="00DA2BC1">
        <w:rPr>
          <w:rFonts w:ascii="Simplified Arabic" w:eastAsia="Times New Roman" w:hAnsi="Simplified Arabic" w:cs="Simplified Arabic"/>
          <w:b/>
          <w:bCs/>
          <w:color w:val="000000"/>
          <w:sz w:val="32"/>
          <w:szCs w:val="32"/>
          <w:rtl/>
          <w:lang w:bidi="ar-IQ"/>
        </w:rPr>
        <w:t xml:space="preserve"> فان الاكتين </w:t>
      </w:r>
      <w:proofErr w:type="spellStart"/>
      <w:r w:rsidRPr="00DA2BC1">
        <w:rPr>
          <w:rFonts w:ascii="Simplified Arabic" w:eastAsia="Times New Roman" w:hAnsi="Simplified Arabic" w:cs="Simplified Arabic"/>
          <w:b/>
          <w:bCs/>
          <w:color w:val="000000"/>
          <w:sz w:val="32"/>
          <w:szCs w:val="32"/>
          <w:rtl/>
          <w:lang w:bidi="ar-IQ"/>
        </w:rPr>
        <w:t>والمايوسين</w:t>
      </w:r>
      <w:proofErr w:type="spellEnd"/>
      <w:r w:rsidRPr="00DA2BC1">
        <w:rPr>
          <w:rFonts w:ascii="Simplified Arabic" w:eastAsia="Times New Roman" w:hAnsi="Simplified Arabic" w:cs="Simplified Arabic"/>
          <w:b/>
          <w:bCs/>
          <w:color w:val="000000"/>
          <w:sz w:val="32"/>
          <w:szCs w:val="32"/>
          <w:rtl/>
          <w:lang w:bidi="ar-IQ"/>
        </w:rPr>
        <w:t xml:space="preserve"> يظلان طليقين ليتفاعلا وتنزلق الخيوط بعضها جنب </w:t>
      </w:r>
      <w:proofErr w:type="gramStart"/>
      <w:r w:rsidRPr="00DA2BC1">
        <w:rPr>
          <w:rFonts w:ascii="Simplified Arabic" w:eastAsia="Times New Roman" w:hAnsi="Simplified Arabic" w:cs="Simplified Arabic"/>
          <w:b/>
          <w:bCs/>
          <w:color w:val="000000"/>
          <w:sz w:val="32"/>
          <w:szCs w:val="32"/>
          <w:rtl/>
          <w:lang w:bidi="ar-IQ"/>
        </w:rPr>
        <w:t>بعض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u w:val="single"/>
          <w:rtl/>
          <w:lang w:bidi="ar-IQ"/>
        </w:rPr>
      </w:pPr>
      <w:proofErr w:type="gramStart"/>
      <w:r w:rsidRPr="00DA2BC1">
        <w:rPr>
          <w:rFonts w:ascii="Simplified Arabic" w:eastAsia="Times New Roman" w:hAnsi="Simplified Arabic" w:cs="Simplified Arabic"/>
          <w:b/>
          <w:bCs/>
          <w:color w:val="000000"/>
          <w:sz w:val="32"/>
          <w:szCs w:val="32"/>
          <w:rtl/>
          <w:lang w:bidi="ar-IQ"/>
        </w:rPr>
        <w:t xml:space="preserve">2 </w:t>
      </w:r>
      <w:r w:rsidRPr="00DA2BC1">
        <w:rPr>
          <w:rFonts w:ascii="Simplified Arabic" w:eastAsia="Times New Roman" w:hAnsi="Simplified Arabic" w:cs="Simplified Arabic"/>
          <w:b/>
          <w:bCs/>
          <w:color w:val="000000"/>
          <w:sz w:val="32"/>
          <w:szCs w:val="32"/>
          <w:u w:val="single"/>
          <w:rtl/>
          <w:lang w:bidi="ar-IQ"/>
        </w:rPr>
        <w:t>.</w:t>
      </w:r>
      <w:proofErr w:type="gramEnd"/>
      <w:r w:rsidRPr="00DA2BC1">
        <w:rPr>
          <w:rFonts w:ascii="Simplified Arabic" w:eastAsia="Times New Roman" w:hAnsi="Simplified Arabic" w:cs="Simplified Arabic"/>
          <w:b/>
          <w:bCs/>
          <w:color w:val="000000"/>
          <w:sz w:val="32"/>
          <w:szCs w:val="32"/>
          <w:u w:val="single"/>
          <w:rtl/>
          <w:lang w:bidi="ar-IQ"/>
        </w:rPr>
        <w:t xml:space="preserve"> التحكم </w:t>
      </w:r>
      <w:proofErr w:type="gramStart"/>
      <w:r w:rsidRPr="00DA2BC1">
        <w:rPr>
          <w:rFonts w:ascii="Simplified Arabic" w:eastAsia="Times New Roman" w:hAnsi="Simplified Arabic" w:cs="Simplified Arabic"/>
          <w:b/>
          <w:bCs/>
          <w:color w:val="000000"/>
          <w:sz w:val="32"/>
          <w:szCs w:val="32"/>
          <w:u w:val="single"/>
          <w:rtl/>
          <w:lang w:bidi="ar-IQ"/>
        </w:rPr>
        <w:t>بالانقباض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u w:val="single"/>
          <w:rtl/>
          <w:lang w:bidi="ar-IQ"/>
        </w:rPr>
      </w:pPr>
      <w:r w:rsidRPr="00DA2BC1">
        <w:rPr>
          <w:rFonts w:ascii="Simplified Arabic" w:eastAsia="Times New Roman" w:hAnsi="Simplified Arabic" w:cs="Simplified Arabic"/>
          <w:b/>
          <w:bCs/>
          <w:color w:val="000000"/>
          <w:sz w:val="32"/>
          <w:szCs w:val="32"/>
          <w:u w:val="single"/>
          <w:rtl/>
          <w:lang w:bidi="ar-IQ"/>
        </w:rPr>
        <w:t xml:space="preserve">يختلف التحكم بالانقباض في العضلات الملساء عنه في العضلات الهيكلية والقلبية في جانبين مهمين </w:t>
      </w:r>
      <w:proofErr w:type="gramStart"/>
      <w:r w:rsidRPr="00DA2BC1">
        <w:rPr>
          <w:rFonts w:ascii="Simplified Arabic" w:eastAsia="Times New Roman" w:hAnsi="Simplified Arabic" w:cs="Simplified Arabic"/>
          <w:b/>
          <w:bCs/>
          <w:color w:val="000000"/>
          <w:sz w:val="32"/>
          <w:szCs w:val="32"/>
          <w:u w:val="single"/>
          <w:rtl/>
          <w:lang w:bidi="ar-IQ"/>
        </w:rPr>
        <w:t>هما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u w:val="single"/>
          <w:rtl/>
          <w:lang w:bidi="ar-IQ"/>
        </w:rPr>
      </w:pPr>
      <w:proofErr w:type="gramStart"/>
      <w:r w:rsidRPr="00DA2BC1">
        <w:rPr>
          <w:rFonts w:ascii="Simplified Arabic" w:eastAsia="Times New Roman" w:hAnsi="Simplified Arabic" w:cs="Simplified Arabic"/>
          <w:b/>
          <w:bCs/>
          <w:color w:val="000000"/>
          <w:sz w:val="32"/>
          <w:szCs w:val="32"/>
          <w:u w:val="single"/>
          <w:rtl/>
          <w:lang w:bidi="ar-IQ"/>
        </w:rPr>
        <w:t>أ .</w:t>
      </w:r>
      <w:proofErr w:type="gramEnd"/>
      <w:r w:rsidRPr="00DA2BC1">
        <w:rPr>
          <w:rFonts w:ascii="Simplified Arabic" w:eastAsia="Times New Roman" w:hAnsi="Simplified Arabic" w:cs="Simplified Arabic"/>
          <w:b/>
          <w:bCs/>
          <w:color w:val="000000"/>
          <w:sz w:val="32"/>
          <w:szCs w:val="32"/>
          <w:u w:val="single"/>
          <w:rtl/>
          <w:lang w:bidi="ar-IQ"/>
        </w:rPr>
        <w:t xml:space="preserve"> في العضلات الملساء لا يقع تأثير الكالسيوم في جهاز الانقباض بفعل </w:t>
      </w:r>
      <w:proofErr w:type="spellStart"/>
      <w:r w:rsidRPr="00DA2BC1">
        <w:rPr>
          <w:rFonts w:ascii="Simplified Arabic" w:eastAsia="Times New Roman" w:hAnsi="Simplified Arabic" w:cs="Simplified Arabic"/>
          <w:b/>
          <w:bCs/>
          <w:color w:val="000000"/>
          <w:sz w:val="32"/>
          <w:szCs w:val="32"/>
          <w:u w:val="single"/>
          <w:rtl/>
          <w:lang w:bidi="ar-IQ"/>
        </w:rPr>
        <w:t>التروبونين</w:t>
      </w:r>
      <w:proofErr w:type="spellEnd"/>
      <w:r w:rsidRPr="00DA2BC1">
        <w:rPr>
          <w:rFonts w:ascii="Simplified Arabic" w:eastAsia="Times New Roman" w:hAnsi="Simplified Arabic" w:cs="Simplified Arabic"/>
          <w:b/>
          <w:bCs/>
          <w:color w:val="000000"/>
          <w:sz w:val="32"/>
          <w:szCs w:val="32"/>
          <w:u w:val="single"/>
          <w:rtl/>
          <w:lang w:bidi="ar-IQ"/>
        </w:rPr>
        <w:t xml:space="preserve"> وإنما بفعل بروتين رابط للكالسيوم له علاقة </w:t>
      </w:r>
      <w:proofErr w:type="spellStart"/>
      <w:r w:rsidRPr="00DA2BC1">
        <w:rPr>
          <w:rFonts w:ascii="Simplified Arabic" w:eastAsia="Times New Roman" w:hAnsi="Simplified Arabic" w:cs="Simplified Arabic"/>
          <w:b/>
          <w:bCs/>
          <w:color w:val="000000"/>
          <w:sz w:val="32"/>
          <w:szCs w:val="32"/>
          <w:u w:val="single"/>
          <w:rtl/>
          <w:lang w:bidi="ar-IQ"/>
        </w:rPr>
        <w:t>بالتروبونين</w:t>
      </w:r>
      <w:proofErr w:type="spellEnd"/>
      <w:r w:rsidRPr="00DA2BC1">
        <w:rPr>
          <w:rFonts w:ascii="Simplified Arabic" w:eastAsia="Times New Roman" w:hAnsi="Simplified Arabic" w:cs="Simplified Arabic"/>
          <w:b/>
          <w:bCs/>
          <w:color w:val="000000"/>
          <w:sz w:val="32"/>
          <w:szCs w:val="32"/>
          <w:u w:val="single"/>
          <w:rtl/>
          <w:lang w:bidi="ar-IQ"/>
        </w:rPr>
        <w:t xml:space="preserve"> يدعى </w:t>
      </w:r>
      <w:proofErr w:type="spellStart"/>
      <w:proofErr w:type="gramStart"/>
      <w:r w:rsidRPr="00DA2BC1">
        <w:rPr>
          <w:rFonts w:ascii="Simplified Arabic" w:eastAsia="Times New Roman" w:hAnsi="Simplified Arabic" w:cs="Simplified Arabic"/>
          <w:b/>
          <w:bCs/>
          <w:color w:val="000000"/>
          <w:sz w:val="32"/>
          <w:szCs w:val="32"/>
          <w:u w:val="single"/>
          <w:rtl/>
          <w:lang w:bidi="ar-IQ"/>
        </w:rPr>
        <w:t>كالمودولين</w:t>
      </w:r>
      <w:proofErr w:type="spellEnd"/>
      <w:r w:rsidRPr="00DA2BC1">
        <w:rPr>
          <w:rFonts w:ascii="Simplified Arabic" w:eastAsia="Times New Roman" w:hAnsi="Simplified Arabic" w:cs="Simplified Arabic"/>
          <w:b/>
          <w:bCs/>
          <w:color w:val="000000"/>
          <w:sz w:val="32"/>
          <w:szCs w:val="32"/>
          <w:u w:val="single"/>
          <w:rtl/>
          <w:lang w:bidi="ar-IQ"/>
        </w:rPr>
        <w:t xml:space="preserve">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u w:val="single"/>
          <w:rtl/>
          <w:lang w:bidi="ar-IQ"/>
        </w:rPr>
      </w:pPr>
      <w:proofErr w:type="gramStart"/>
      <w:r w:rsidRPr="00DA2BC1">
        <w:rPr>
          <w:rFonts w:ascii="Simplified Arabic" w:eastAsia="Times New Roman" w:hAnsi="Simplified Arabic" w:cs="Simplified Arabic"/>
          <w:b/>
          <w:bCs/>
          <w:color w:val="000000"/>
          <w:sz w:val="32"/>
          <w:szCs w:val="32"/>
          <w:u w:val="single"/>
          <w:rtl/>
          <w:lang w:bidi="ar-IQ"/>
        </w:rPr>
        <w:t>ب .</w:t>
      </w:r>
      <w:proofErr w:type="gramEnd"/>
      <w:r w:rsidRPr="00DA2BC1">
        <w:rPr>
          <w:rFonts w:ascii="Simplified Arabic" w:eastAsia="Times New Roman" w:hAnsi="Simplified Arabic" w:cs="Simplified Arabic"/>
          <w:b/>
          <w:bCs/>
          <w:color w:val="000000"/>
          <w:sz w:val="32"/>
          <w:szCs w:val="32"/>
          <w:u w:val="single"/>
          <w:rtl/>
          <w:lang w:bidi="ar-IQ"/>
        </w:rPr>
        <w:t xml:space="preserve"> يختلف </w:t>
      </w:r>
      <w:proofErr w:type="spellStart"/>
      <w:r w:rsidRPr="00DA2BC1">
        <w:rPr>
          <w:rFonts w:ascii="Simplified Arabic" w:eastAsia="Times New Roman" w:hAnsi="Simplified Arabic" w:cs="Simplified Arabic"/>
          <w:b/>
          <w:bCs/>
          <w:color w:val="000000"/>
          <w:sz w:val="32"/>
          <w:szCs w:val="32"/>
          <w:u w:val="single"/>
          <w:rtl/>
          <w:lang w:bidi="ar-IQ"/>
        </w:rPr>
        <w:t>مايوسين</w:t>
      </w:r>
      <w:proofErr w:type="spellEnd"/>
      <w:r w:rsidRPr="00DA2BC1">
        <w:rPr>
          <w:rFonts w:ascii="Simplified Arabic" w:eastAsia="Times New Roman" w:hAnsi="Simplified Arabic" w:cs="Simplified Arabic"/>
          <w:b/>
          <w:bCs/>
          <w:color w:val="000000"/>
          <w:sz w:val="32"/>
          <w:szCs w:val="32"/>
          <w:u w:val="single"/>
          <w:rtl/>
          <w:lang w:bidi="ar-IQ"/>
        </w:rPr>
        <w:t xml:space="preserve"> العضلات الملساء عن </w:t>
      </w:r>
      <w:proofErr w:type="spellStart"/>
      <w:r w:rsidRPr="00DA2BC1">
        <w:rPr>
          <w:rFonts w:ascii="Simplified Arabic" w:eastAsia="Times New Roman" w:hAnsi="Simplified Arabic" w:cs="Simplified Arabic"/>
          <w:b/>
          <w:bCs/>
          <w:color w:val="000000"/>
          <w:sz w:val="32"/>
          <w:szCs w:val="32"/>
          <w:u w:val="single"/>
          <w:rtl/>
          <w:lang w:bidi="ar-IQ"/>
        </w:rPr>
        <w:t>مايوسين</w:t>
      </w:r>
      <w:proofErr w:type="spellEnd"/>
      <w:r w:rsidRPr="00DA2BC1">
        <w:rPr>
          <w:rFonts w:ascii="Simplified Arabic" w:eastAsia="Times New Roman" w:hAnsi="Simplified Arabic" w:cs="Simplified Arabic"/>
          <w:b/>
          <w:bCs/>
          <w:color w:val="000000"/>
          <w:sz w:val="32"/>
          <w:szCs w:val="32"/>
          <w:u w:val="single"/>
          <w:rtl/>
          <w:lang w:bidi="ar-IQ"/>
        </w:rPr>
        <w:t xml:space="preserve"> العضلات الهيكلية والقلبية في كونها تستطيع التفاعل مع الاكتين فقط عندما يتم تفسفر إحدى سلاسلها </w:t>
      </w:r>
      <w:proofErr w:type="gramStart"/>
      <w:r w:rsidRPr="00DA2BC1">
        <w:rPr>
          <w:rFonts w:ascii="Simplified Arabic" w:eastAsia="Times New Roman" w:hAnsi="Simplified Arabic" w:cs="Simplified Arabic"/>
          <w:b/>
          <w:bCs/>
          <w:color w:val="000000"/>
          <w:sz w:val="32"/>
          <w:szCs w:val="32"/>
          <w:u w:val="single"/>
          <w:rtl/>
          <w:lang w:bidi="ar-IQ"/>
        </w:rPr>
        <w:t>الخفيفة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3 .</w:t>
      </w:r>
      <w:proofErr w:type="gramEnd"/>
      <w:r w:rsidRPr="00DA2BC1">
        <w:rPr>
          <w:rFonts w:ascii="Simplified Arabic" w:eastAsia="Times New Roman" w:hAnsi="Simplified Arabic" w:cs="Simplified Arabic"/>
          <w:b/>
          <w:bCs/>
          <w:color w:val="000000"/>
          <w:sz w:val="32"/>
          <w:szCs w:val="32"/>
          <w:rtl/>
          <w:lang w:bidi="ar-IQ"/>
        </w:rPr>
        <w:t xml:space="preserve"> تعديل قوة </w:t>
      </w:r>
      <w:proofErr w:type="gramStart"/>
      <w:r w:rsidRPr="00DA2BC1">
        <w:rPr>
          <w:rFonts w:ascii="Simplified Arabic" w:eastAsia="Times New Roman" w:hAnsi="Simplified Arabic" w:cs="Simplified Arabic"/>
          <w:b/>
          <w:bCs/>
          <w:color w:val="000000"/>
          <w:sz w:val="32"/>
          <w:szCs w:val="32"/>
          <w:rtl/>
          <w:lang w:bidi="ar-IQ"/>
        </w:rPr>
        <w:t>الانقباض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إن انقباض العضلة الهيكلية في الأساس أمر أما يحصل على نحو تام أو لا يحصل مطلقاً. وفي الجهد العضلي تعمل الوحدات الحركية بما يعرف بنظام التناوب حيث تبدأ بعض الوحدات الحركية في العمل، وعندما يصيبها التعب ينتقل العمل إلى وحدات حركية </w:t>
      </w:r>
      <w:proofErr w:type="spellStart"/>
      <w:proofErr w:type="gramStart"/>
      <w:r w:rsidRPr="00DA2BC1">
        <w:rPr>
          <w:rFonts w:ascii="Simplified Arabic" w:eastAsia="Times New Roman" w:hAnsi="Simplified Arabic" w:cs="Simplified Arabic"/>
          <w:b/>
          <w:bCs/>
          <w:color w:val="000000"/>
          <w:sz w:val="32"/>
          <w:szCs w:val="32"/>
          <w:rtl/>
          <w:lang w:bidi="ar-IQ"/>
        </w:rPr>
        <w:t>أخرى،ثم</w:t>
      </w:r>
      <w:proofErr w:type="spellEnd"/>
      <w:proofErr w:type="gramEnd"/>
      <w:r w:rsidRPr="00DA2BC1">
        <w:rPr>
          <w:rFonts w:ascii="Simplified Arabic" w:eastAsia="Times New Roman" w:hAnsi="Simplified Arabic" w:cs="Simplified Arabic"/>
          <w:b/>
          <w:bCs/>
          <w:color w:val="000000"/>
          <w:sz w:val="32"/>
          <w:szCs w:val="32"/>
          <w:rtl/>
          <w:lang w:bidi="ar-IQ"/>
        </w:rPr>
        <w:t xml:space="preserve"> ثالثة، فرابعة، وهكذا حتى يصيب التعب معظم الوحدات الحركية الموجودة في </w:t>
      </w:r>
      <w:proofErr w:type="spellStart"/>
      <w:r w:rsidRPr="00DA2BC1">
        <w:rPr>
          <w:rFonts w:ascii="Simplified Arabic" w:eastAsia="Times New Roman" w:hAnsi="Simplified Arabic" w:cs="Simplified Arabic"/>
          <w:b/>
          <w:bCs/>
          <w:color w:val="000000"/>
          <w:sz w:val="32"/>
          <w:szCs w:val="32"/>
          <w:rtl/>
          <w:lang w:bidi="ar-IQ"/>
        </w:rPr>
        <w:t>العضلة،ويلي</w:t>
      </w:r>
      <w:proofErr w:type="spellEnd"/>
      <w:r w:rsidRPr="00DA2BC1">
        <w:rPr>
          <w:rFonts w:ascii="Simplified Arabic" w:eastAsia="Times New Roman" w:hAnsi="Simplified Arabic" w:cs="Simplified Arabic"/>
          <w:b/>
          <w:bCs/>
          <w:color w:val="000000"/>
          <w:sz w:val="32"/>
          <w:szCs w:val="32"/>
          <w:rtl/>
          <w:lang w:bidi="ar-IQ"/>
        </w:rPr>
        <w:t xml:space="preserve"> ذلك أن تبدأ المجموعة الأولى من الوحدات الحركية في العمل مرة أخرى، ثم الثانية، ثم الثالثة، وهكذا حتى تصل العضلة إلى درجة لا تستطيع فيها أن تعمل </w:t>
      </w:r>
      <w:proofErr w:type="spellStart"/>
      <w:r w:rsidRPr="00DA2BC1">
        <w:rPr>
          <w:rFonts w:ascii="Simplified Arabic" w:eastAsia="Times New Roman" w:hAnsi="Simplified Arabic" w:cs="Simplified Arabic"/>
          <w:b/>
          <w:bCs/>
          <w:color w:val="000000"/>
          <w:sz w:val="32"/>
          <w:szCs w:val="32"/>
          <w:rtl/>
          <w:lang w:bidi="ar-IQ"/>
        </w:rPr>
        <w:t>نتيجةلارتفاع</w:t>
      </w:r>
      <w:proofErr w:type="spellEnd"/>
      <w:r w:rsidRPr="00DA2BC1">
        <w:rPr>
          <w:rFonts w:ascii="Simplified Arabic" w:eastAsia="Times New Roman" w:hAnsi="Simplified Arabic" w:cs="Simplified Arabic"/>
          <w:b/>
          <w:bCs/>
          <w:color w:val="000000"/>
          <w:sz w:val="32"/>
          <w:szCs w:val="32"/>
          <w:rtl/>
          <w:lang w:bidi="ar-IQ"/>
        </w:rPr>
        <w:t xml:space="preserve"> نسبة ترسيب حامض </w:t>
      </w:r>
      <w:proofErr w:type="spellStart"/>
      <w:r w:rsidRPr="00DA2BC1">
        <w:rPr>
          <w:rFonts w:ascii="Simplified Arabic" w:eastAsia="Times New Roman" w:hAnsi="Simplified Arabic" w:cs="Simplified Arabic"/>
          <w:b/>
          <w:bCs/>
          <w:color w:val="000000"/>
          <w:sz w:val="32"/>
          <w:szCs w:val="32"/>
          <w:rtl/>
          <w:lang w:bidi="ar-IQ"/>
        </w:rPr>
        <w:t>اللبنيك</w:t>
      </w:r>
      <w:proofErr w:type="spellEnd"/>
      <w:r w:rsidRPr="00DA2BC1">
        <w:rPr>
          <w:rFonts w:ascii="Simplified Arabic" w:eastAsia="Times New Roman" w:hAnsi="Simplified Arabic" w:cs="Simplified Arabic"/>
          <w:b/>
          <w:bCs/>
          <w:color w:val="000000"/>
          <w:sz w:val="32"/>
          <w:szCs w:val="32"/>
          <w:rtl/>
          <w:lang w:bidi="ar-IQ"/>
        </w:rPr>
        <w:t xml:space="preserve"> في </w:t>
      </w:r>
      <w:r w:rsidRPr="00DA2BC1">
        <w:rPr>
          <w:rFonts w:ascii="Simplified Arabic" w:eastAsia="Times New Roman" w:hAnsi="Simplified Arabic" w:cs="Simplified Arabic"/>
          <w:b/>
          <w:bCs/>
          <w:color w:val="000000"/>
          <w:sz w:val="32"/>
          <w:szCs w:val="32"/>
          <w:rtl/>
          <w:lang w:bidi="ar-IQ"/>
        </w:rPr>
        <w:lastRenderedPageBreak/>
        <w:t>العضلة أو تنتهي الحركة قبل ذلك. وهذا ما يعرف بنظام العمل بالتناوب عندما تعمل العضلة للجلد او التحمل</w:t>
      </w:r>
      <w:r w:rsidRPr="00DA2BC1">
        <w:rPr>
          <w:rFonts w:ascii="Simplified Arabic" w:eastAsia="Times New Roman" w:hAnsi="Simplified Arabic" w:cs="Simplified Arabic"/>
          <w:b/>
          <w:bCs/>
          <w:color w:val="000000"/>
          <w:sz w:val="32"/>
          <w:szCs w:val="32"/>
          <w:lang w:bidi="ar-IQ"/>
        </w:rPr>
        <w:t>.</w:t>
      </w:r>
      <w:r w:rsidRPr="00DA2BC1">
        <w:rPr>
          <w:rFonts w:ascii="Simplified Arabic" w:eastAsia="Times New Roman" w:hAnsi="Simplified Arabic" w:cs="Simplified Arabic"/>
          <w:b/>
          <w:bCs/>
          <w:color w:val="000000"/>
          <w:sz w:val="32"/>
          <w:szCs w:val="32"/>
          <w:lang w:bidi="ar-IQ"/>
        </w:rPr>
        <w:br/>
      </w:r>
      <w:r w:rsidRPr="00DA2BC1">
        <w:rPr>
          <w:rFonts w:ascii="Simplified Arabic" w:eastAsia="Times New Roman" w:hAnsi="Simplified Arabic" w:cs="Simplified Arabic"/>
          <w:b/>
          <w:bCs/>
          <w:color w:val="000000"/>
          <w:sz w:val="32"/>
          <w:szCs w:val="32"/>
          <w:rtl/>
          <w:lang w:bidi="ar-IQ"/>
        </w:rPr>
        <w:t xml:space="preserve">ولهذا العمل علاقة كبيرة بعدد الشعيرات الدموية الموجودة في العضلة، وذلك لأهمية هذه الشعيرات في </w:t>
      </w:r>
      <w:proofErr w:type="spellStart"/>
      <w:r w:rsidRPr="00DA2BC1">
        <w:rPr>
          <w:rFonts w:ascii="Simplified Arabic" w:eastAsia="Times New Roman" w:hAnsi="Simplified Arabic" w:cs="Simplified Arabic"/>
          <w:b/>
          <w:bCs/>
          <w:color w:val="000000"/>
          <w:sz w:val="32"/>
          <w:szCs w:val="32"/>
          <w:rtl/>
          <w:lang w:bidi="ar-IQ"/>
        </w:rPr>
        <w:t>إمدادالعضلة</w:t>
      </w:r>
      <w:proofErr w:type="spellEnd"/>
      <w:r w:rsidRPr="00DA2BC1">
        <w:rPr>
          <w:rFonts w:ascii="Simplified Arabic" w:eastAsia="Times New Roman" w:hAnsi="Simplified Arabic" w:cs="Simplified Arabic"/>
          <w:b/>
          <w:bCs/>
          <w:color w:val="000000"/>
          <w:sz w:val="32"/>
          <w:szCs w:val="32"/>
          <w:rtl/>
          <w:lang w:bidi="ar-IQ"/>
        </w:rPr>
        <w:t xml:space="preserve"> بالأوكسجين اللازم كوقود لها، لذلك يتطلب الأمر تفتح جميع الشعيرات </w:t>
      </w:r>
      <w:proofErr w:type="spellStart"/>
      <w:r w:rsidRPr="00DA2BC1">
        <w:rPr>
          <w:rFonts w:ascii="Simplified Arabic" w:eastAsia="Times New Roman" w:hAnsi="Simplified Arabic" w:cs="Simplified Arabic"/>
          <w:b/>
          <w:bCs/>
          <w:color w:val="000000"/>
          <w:sz w:val="32"/>
          <w:szCs w:val="32"/>
          <w:rtl/>
          <w:lang w:bidi="ar-IQ"/>
        </w:rPr>
        <w:t>الدمويةالموجودة</w:t>
      </w:r>
      <w:proofErr w:type="spellEnd"/>
      <w:r w:rsidRPr="00DA2BC1">
        <w:rPr>
          <w:rFonts w:ascii="Simplified Arabic" w:eastAsia="Times New Roman" w:hAnsi="Simplified Arabic" w:cs="Simplified Arabic"/>
          <w:b/>
          <w:bCs/>
          <w:color w:val="000000"/>
          <w:sz w:val="32"/>
          <w:szCs w:val="32"/>
          <w:rtl/>
          <w:lang w:bidi="ar-IQ"/>
        </w:rPr>
        <w:t xml:space="preserve"> في العضلة عندما تعمل لفترات طويلة، وكذلك تختلق شعيرات جديدة إذا تطلب الأمر ذلك</w:t>
      </w:r>
      <w:r w:rsidRPr="00DA2BC1">
        <w:rPr>
          <w:rFonts w:ascii="Simplified Arabic" w:eastAsia="Times New Roman" w:hAnsi="Simplified Arabic" w:cs="Simplified Arabic"/>
          <w:b/>
          <w:bCs/>
          <w:color w:val="000000"/>
          <w:sz w:val="32"/>
          <w:szCs w:val="32"/>
          <w:lang w:bidi="ar-IQ"/>
        </w:rPr>
        <w:t>.</w:t>
      </w:r>
      <w:r w:rsidRPr="00DA2BC1">
        <w:rPr>
          <w:rFonts w:ascii="Simplified Arabic" w:eastAsia="Times New Roman" w:hAnsi="Simplified Arabic" w:cs="Simplified Arabic"/>
          <w:b/>
          <w:bCs/>
          <w:color w:val="000000"/>
          <w:sz w:val="32"/>
          <w:szCs w:val="32"/>
          <w:rtl/>
          <w:lang w:bidi="ar-IQ"/>
        </w:rPr>
        <w:t>ومن المعروف فسيولوجيا أن الوحدات الحركية يمكن أن تنقبض بعضها ولا ينقبض البعض الآخر، وهذا بعكس الخصائص الفسيولوجية لليفة العضلية التي تخضع لقانون الانقباض الكامل أو عدمه</w:t>
      </w:r>
      <w:r w:rsidRPr="00DA2BC1">
        <w:rPr>
          <w:rFonts w:ascii="Simplified Arabic" w:eastAsia="Times New Roman" w:hAnsi="Simplified Arabic" w:cs="Simplified Arabic"/>
          <w:b/>
          <w:bCs/>
          <w:color w:val="000000"/>
          <w:sz w:val="32"/>
          <w:szCs w:val="32"/>
          <w:lang w:bidi="ar-IQ"/>
        </w:rPr>
        <w:t>.</w:t>
      </w:r>
      <w:r w:rsidRPr="00DA2BC1">
        <w:rPr>
          <w:rFonts w:ascii="Simplified Arabic" w:eastAsia="Times New Roman" w:hAnsi="Simplified Arabic" w:cs="Simplified Arabic"/>
          <w:b/>
          <w:bCs/>
          <w:color w:val="000000"/>
          <w:sz w:val="32"/>
          <w:szCs w:val="32"/>
          <w:rtl/>
          <w:lang w:bidi="ar-IQ"/>
        </w:rPr>
        <w:t xml:space="preserve">إن التفاوت في قوة انقباض العضلة الهيكلية ناتج عن تغيرات في عدد الخلايا العضلية المجندة في عملية الانقباض. وخلافا لذلك فان القسم النشط من جسور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أثناء انقباض العضلة القلبية أو العضلة الملساء غير </w:t>
      </w:r>
      <w:proofErr w:type="gramStart"/>
      <w:r w:rsidRPr="00DA2BC1">
        <w:rPr>
          <w:rFonts w:ascii="Simplified Arabic" w:eastAsia="Times New Roman" w:hAnsi="Simplified Arabic" w:cs="Simplified Arabic"/>
          <w:b/>
          <w:bCs/>
          <w:color w:val="000000"/>
          <w:sz w:val="32"/>
          <w:szCs w:val="32"/>
          <w:rtl/>
          <w:lang w:bidi="ar-IQ"/>
        </w:rPr>
        <w:t>ثابت .</w:t>
      </w:r>
      <w:proofErr w:type="gramEnd"/>
      <w:r w:rsidRPr="00DA2BC1">
        <w:rPr>
          <w:rFonts w:ascii="Simplified Arabic" w:eastAsia="Times New Roman" w:hAnsi="Simplified Arabic" w:cs="Simplified Arabic"/>
          <w:b/>
          <w:bCs/>
          <w:color w:val="000000"/>
          <w:sz w:val="32"/>
          <w:szCs w:val="32"/>
          <w:rtl/>
          <w:lang w:bidi="ar-IQ"/>
        </w:rPr>
        <w:t xml:space="preserve"> وبما أن قوة الانقباض تتناسب مع عدد الجسور المتكونة فان الخلايا العضلية القلبية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hint="cs"/>
          <w:b/>
          <w:bCs/>
          <w:color w:val="000000"/>
          <w:sz w:val="32"/>
          <w:szCs w:val="32"/>
          <w:rtl/>
          <w:lang w:bidi="ar-IQ"/>
        </w:rPr>
        <w:t>.</w:t>
      </w:r>
      <w:r w:rsidRPr="00DA2BC1">
        <w:rPr>
          <w:rFonts w:ascii="Simplified Arabic" w:eastAsia="Times New Roman" w:hAnsi="Simplified Arabic" w:cs="Simplified Arabic"/>
          <w:b/>
          <w:bCs/>
          <w:color w:val="000000"/>
          <w:sz w:val="32"/>
          <w:szCs w:val="32"/>
          <w:rtl/>
          <w:lang w:bidi="ar-IQ"/>
        </w:rPr>
        <w:t>والملساء</w:t>
      </w:r>
      <w:proofErr w:type="gramEnd"/>
      <w:r w:rsidRPr="00DA2BC1">
        <w:rPr>
          <w:rFonts w:ascii="Simplified Arabic" w:eastAsia="Times New Roman" w:hAnsi="Simplified Arabic" w:cs="Simplified Arabic"/>
          <w:b/>
          <w:bCs/>
          <w:color w:val="000000"/>
          <w:sz w:val="32"/>
          <w:szCs w:val="32"/>
          <w:rtl/>
          <w:lang w:bidi="ar-IQ"/>
        </w:rPr>
        <w:t xml:space="preserve"> تنقبض بقوة متفاوتة . ففي الخلايا العضلية </w:t>
      </w:r>
      <w:proofErr w:type="gramStart"/>
      <w:r w:rsidRPr="00DA2BC1">
        <w:rPr>
          <w:rFonts w:ascii="Simplified Arabic" w:eastAsia="Times New Roman" w:hAnsi="Simplified Arabic" w:cs="Simplified Arabic"/>
          <w:b/>
          <w:bCs/>
          <w:color w:val="000000"/>
          <w:sz w:val="32"/>
          <w:szCs w:val="32"/>
          <w:rtl/>
          <w:lang w:bidi="ar-IQ"/>
        </w:rPr>
        <w:t>القلبية ،</w:t>
      </w:r>
      <w:proofErr w:type="gramEnd"/>
      <w:r w:rsidRPr="00DA2BC1">
        <w:rPr>
          <w:rFonts w:ascii="Simplified Arabic" w:eastAsia="Times New Roman" w:hAnsi="Simplified Arabic" w:cs="Simplified Arabic"/>
          <w:b/>
          <w:bCs/>
          <w:color w:val="000000"/>
          <w:sz w:val="32"/>
          <w:szCs w:val="32"/>
          <w:rtl/>
          <w:lang w:bidi="ar-IQ"/>
        </w:rPr>
        <w:t xml:space="preserve"> يتحكم بقوة الانقباض تغير عدد وحدات الاكتين التي يتمكن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الوصول إليها . وهذا بدوره يتم تنظيمه بواسطة تغير كمية الكالسيوم الموجود في </w:t>
      </w:r>
      <w:proofErr w:type="spellStart"/>
      <w:r w:rsidRPr="00DA2BC1">
        <w:rPr>
          <w:rFonts w:ascii="Simplified Arabic" w:eastAsia="Times New Roman" w:hAnsi="Simplified Arabic" w:cs="Simplified Arabic"/>
          <w:b/>
          <w:bCs/>
          <w:color w:val="000000"/>
          <w:sz w:val="32"/>
          <w:szCs w:val="32"/>
          <w:rtl/>
          <w:lang w:bidi="ar-IQ"/>
        </w:rPr>
        <w:t>الساركوبلازم</w:t>
      </w:r>
      <w:proofErr w:type="spellEnd"/>
      <w:r w:rsidRPr="00DA2BC1">
        <w:rPr>
          <w:rFonts w:ascii="Simplified Arabic" w:eastAsia="Times New Roman" w:hAnsi="Simplified Arabic" w:cs="Simplified Arabic"/>
          <w:b/>
          <w:bCs/>
          <w:color w:val="000000"/>
          <w:sz w:val="32"/>
          <w:szCs w:val="32"/>
          <w:rtl/>
          <w:lang w:bidi="ar-IQ"/>
        </w:rPr>
        <w:t xml:space="preserve"> أثناء </w:t>
      </w:r>
      <w:proofErr w:type="gramStart"/>
      <w:r w:rsidRPr="00DA2BC1">
        <w:rPr>
          <w:rFonts w:ascii="Simplified Arabic" w:eastAsia="Times New Roman" w:hAnsi="Simplified Arabic" w:cs="Simplified Arabic"/>
          <w:b/>
          <w:bCs/>
          <w:color w:val="000000"/>
          <w:sz w:val="32"/>
          <w:szCs w:val="32"/>
          <w:rtl/>
          <w:lang w:bidi="ar-IQ"/>
        </w:rPr>
        <w:t>الانقباض .</w:t>
      </w:r>
      <w:proofErr w:type="gramEnd"/>
      <w:r w:rsidRPr="00DA2BC1">
        <w:rPr>
          <w:rFonts w:ascii="Simplified Arabic" w:eastAsia="Times New Roman" w:hAnsi="Simplified Arabic" w:cs="Simplified Arabic"/>
          <w:b/>
          <w:bCs/>
          <w:color w:val="000000"/>
          <w:sz w:val="32"/>
          <w:szCs w:val="32"/>
          <w:rtl/>
          <w:lang w:bidi="ar-IQ"/>
        </w:rPr>
        <w:t xml:space="preserve"> وفي الخلايا العضلية الملساء قد تكون كلا من تركيز الكالسيوم ونشاط انزيم </w:t>
      </w:r>
      <w:proofErr w:type="spellStart"/>
      <w:r w:rsidRPr="00DA2BC1">
        <w:rPr>
          <w:rFonts w:ascii="Simplified Arabic" w:eastAsia="Times New Roman" w:hAnsi="Simplified Arabic" w:cs="Simplified Arabic"/>
          <w:b/>
          <w:bCs/>
          <w:color w:val="000000"/>
          <w:sz w:val="32"/>
          <w:szCs w:val="32"/>
          <w:rtl/>
          <w:lang w:bidi="ar-IQ"/>
        </w:rPr>
        <w:t>الكاينيز</w:t>
      </w:r>
      <w:proofErr w:type="spellEnd"/>
      <w:r w:rsidRPr="00DA2BC1">
        <w:rPr>
          <w:rFonts w:ascii="Simplified Arabic" w:eastAsia="Times New Roman" w:hAnsi="Simplified Arabic" w:cs="Simplified Arabic"/>
          <w:b/>
          <w:bCs/>
          <w:color w:val="000000"/>
          <w:sz w:val="32"/>
          <w:szCs w:val="32"/>
          <w:rtl/>
          <w:lang w:bidi="ar-IQ"/>
        </w:rPr>
        <w:t xml:space="preserve"> السلسلة الخفيفة </w:t>
      </w:r>
      <w:proofErr w:type="spellStart"/>
      <w:r w:rsidRPr="00DA2BC1">
        <w:rPr>
          <w:rFonts w:ascii="Simplified Arabic" w:eastAsia="Times New Roman" w:hAnsi="Simplified Arabic" w:cs="Simplified Arabic"/>
          <w:b/>
          <w:bCs/>
          <w:color w:val="000000"/>
          <w:sz w:val="32"/>
          <w:szCs w:val="32"/>
          <w:rtl/>
          <w:lang w:bidi="ar-IQ"/>
        </w:rPr>
        <w:t>للمايوسين</w:t>
      </w:r>
      <w:proofErr w:type="spellEnd"/>
      <w:r w:rsidRPr="00DA2BC1">
        <w:rPr>
          <w:rFonts w:ascii="Simplified Arabic" w:eastAsia="Times New Roman" w:hAnsi="Simplified Arabic" w:cs="Simplified Arabic"/>
          <w:b/>
          <w:bCs/>
          <w:color w:val="000000"/>
          <w:sz w:val="32"/>
          <w:szCs w:val="32"/>
          <w:rtl/>
          <w:lang w:bidi="ar-IQ"/>
        </w:rPr>
        <w:t xml:space="preserve"> عرضة للتحكم.</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2E74B5"/>
          <w:sz w:val="32"/>
          <w:szCs w:val="32"/>
          <w:rtl/>
        </w:rPr>
        <w:t xml:space="preserve">ان قوة الانقباض في كل من الخلايا العضلية القلبية والملساء تتأثر </w:t>
      </w:r>
      <w:r w:rsidRPr="00DA2BC1">
        <w:rPr>
          <w:rFonts w:ascii="Simplified Arabic" w:eastAsia="Times New Roman" w:hAnsi="Simplified Arabic" w:cs="Simplified Arabic"/>
          <w:b/>
          <w:bCs/>
          <w:color w:val="2E74B5"/>
          <w:sz w:val="32"/>
          <w:szCs w:val="32"/>
          <w:rtl/>
        </w:rPr>
        <w:br/>
        <w:t xml:space="preserve">بـ </w:t>
      </w:r>
      <w:proofErr w:type="spellStart"/>
      <w:r w:rsidRPr="00DA2BC1">
        <w:rPr>
          <w:rFonts w:ascii="Simplified Arabic" w:eastAsia="Times New Roman" w:hAnsi="Simplified Arabic" w:cs="Simplified Arabic"/>
          <w:b/>
          <w:bCs/>
          <w:color w:val="2E74B5"/>
          <w:sz w:val="32"/>
          <w:szCs w:val="32"/>
          <w:rtl/>
        </w:rPr>
        <w:t>الإبنفرين</w:t>
      </w:r>
      <w:proofErr w:type="spellEnd"/>
      <w:r w:rsidRPr="00DA2BC1">
        <w:rPr>
          <w:rFonts w:ascii="Simplified Arabic" w:eastAsia="Times New Roman" w:hAnsi="Simplified Arabic" w:cs="Simplified Arabic"/>
          <w:b/>
          <w:bCs/>
          <w:color w:val="2E74B5"/>
          <w:sz w:val="32"/>
          <w:szCs w:val="32"/>
          <w:rtl/>
        </w:rPr>
        <w:t xml:space="preserve"> ( </w:t>
      </w:r>
      <w:r w:rsidRPr="00DA2BC1">
        <w:rPr>
          <w:rFonts w:ascii="Simplified Arabic" w:eastAsia="Times New Roman" w:hAnsi="Simplified Arabic" w:cs="Simplified Arabic"/>
          <w:b/>
          <w:bCs/>
          <w:color w:val="2E74B5"/>
          <w:sz w:val="32"/>
          <w:szCs w:val="32"/>
        </w:rPr>
        <w:t xml:space="preserve">epinephrine </w:t>
      </w:r>
      <w:r w:rsidRPr="00DA2BC1">
        <w:rPr>
          <w:rFonts w:ascii="Simplified Arabic" w:eastAsia="Times New Roman" w:hAnsi="Simplified Arabic" w:cs="Simplified Arabic"/>
          <w:b/>
          <w:bCs/>
          <w:color w:val="2E74B5"/>
          <w:sz w:val="32"/>
          <w:szCs w:val="32"/>
          <w:rtl/>
        </w:rPr>
        <w:t xml:space="preserve"> ) </w:t>
      </w:r>
      <w:r w:rsidRPr="00DA2BC1">
        <w:rPr>
          <w:rFonts w:ascii="Simplified Arabic" w:eastAsia="Times New Roman" w:hAnsi="Simplified Arabic" w:cs="Simplified Arabic"/>
          <w:b/>
          <w:bCs/>
          <w:color w:val="000000"/>
          <w:sz w:val="32"/>
          <w:szCs w:val="32"/>
          <w:rtl/>
          <w:lang w:bidi="ar-IQ"/>
        </w:rPr>
        <w:t xml:space="preserve">وهو هرمون كظري ويطلق هذا الهرمون في الدورة الدموية استجابة للإجهاد . وعندما يطلق ينشأ استجابة فسيولوجية تتضمن زيادة في سرعة وقوة انقباض العضلة القلبية وانخفاض في شدة عضلات الأوعية الدموية </w:t>
      </w:r>
      <w:proofErr w:type="gramStart"/>
      <w:r w:rsidRPr="00DA2BC1">
        <w:rPr>
          <w:rFonts w:ascii="Simplified Arabic" w:eastAsia="Times New Roman" w:hAnsi="Simplified Arabic" w:cs="Simplified Arabic"/>
          <w:b/>
          <w:bCs/>
          <w:color w:val="000000"/>
          <w:sz w:val="32"/>
          <w:szCs w:val="32"/>
          <w:rtl/>
          <w:lang w:bidi="ar-IQ"/>
        </w:rPr>
        <w:t>الملساء .</w:t>
      </w:r>
      <w:proofErr w:type="gramEnd"/>
      <w:r w:rsidRPr="00DA2BC1">
        <w:rPr>
          <w:rFonts w:ascii="Simplified Arabic" w:eastAsia="Times New Roman" w:hAnsi="Simplified Arabic" w:cs="Simplified Arabic"/>
          <w:b/>
          <w:bCs/>
          <w:color w:val="000000"/>
          <w:sz w:val="32"/>
          <w:szCs w:val="32"/>
          <w:rtl/>
          <w:lang w:bidi="ar-IQ"/>
        </w:rPr>
        <w:t xml:space="preserve"> وتؤدي هذه التغيرات مجتمعة إلى زيادة في الناتج القلبي </w:t>
      </w:r>
      <w:r w:rsidRPr="00DA2BC1">
        <w:rPr>
          <w:rFonts w:ascii="Simplified Arabic" w:eastAsia="Times New Roman" w:hAnsi="Simplified Arabic" w:cs="Simplified Arabic"/>
          <w:b/>
          <w:bCs/>
          <w:color w:val="000000"/>
          <w:sz w:val="32"/>
          <w:szCs w:val="32"/>
          <w:u w:val="single"/>
          <w:rtl/>
          <w:lang w:bidi="ar-IQ"/>
        </w:rPr>
        <w:t xml:space="preserve">وانخفاض في المقاومة التي يعمل القلب </w:t>
      </w:r>
      <w:proofErr w:type="gramStart"/>
      <w:r w:rsidRPr="00DA2BC1">
        <w:rPr>
          <w:rFonts w:ascii="Simplified Arabic" w:eastAsia="Times New Roman" w:hAnsi="Simplified Arabic" w:cs="Simplified Arabic"/>
          <w:b/>
          <w:bCs/>
          <w:color w:val="000000"/>
          <w:sz w:val="32"/>
          <w:szCs w:val="32"/>
          <w:u w:val="single"/>
          <w:rtl/>
          <w:lang w:bidi="ar-IQ"/>
        </w:rPr>
        <w:t>ضدها .</w:t>
      </w:r>
      <w:proofErr w:type="gramEnd"/>
      <w:r w:rsidRPr="00DA2BC1">
        <w:rPr>
          <w:rFonts w:ascii="Simplified Arabic" w:eastAsia="Times New Roman" w:hAnsi="Simplified Arabic" w:cs="Simplified Arabic"/>
          <w:b/>
          <w:bCs/>
          <w:color w:val="000000"/>
          <w:sz w:val="32"/>
          <w:szCs w:val="32"/>
          <w:u w:val="single"/>
          <w:rtl/>
          <w:lang w:bidi="ar-IQ"/>
        </w:rPr>
        <w:t xml:space="preserve"> وتحصل تأثيرات </w:t>
      </w:r>
      <w:proofErr w:type="spellStart"/>
      <w:r w:rsidRPr="00DA2BC1">
        <w:rPr>
          <w:rFonts w:ascii="Simplified Arabic" w:eastAsia="Times New Roman" w:hAnsi="Simplified Arabic" w:cs="Simplified Arabic"/>
          <w:b/>
          <w:bCs/>
          <w:color w:val="000000"/>
          <w:sz w:val="32"/>
          <w:szCs w:val="32"/>
          <w:u w:val="single"/>
          <w:rtl/>
          <w:lang w:bidi="ar-IQ"/>
        </w:rPr>
        <w:t>الابنفرين</w:t>
      </w:r>
      <w:proofErr w:type="spellEnd"/>
      <w:r w:rsidRPr="00DA2BC1">
        <w:rPr>
          <w:rFonts w:ascii="Simplified Arabic" w:eastAsia="Times New Roman" w:hAnsi="Simplified Arabic" w:cs="Simplified Arabic"/>
          <w:b/>
          <w:bCs/>
          <w:color w:val="000000"/>
          <w:sz w:val="32"/>
          <w:szCs w:val="32"/>
          <w:u w:val="single"/>
          <w:rtl/>
          <w:lang w:bidi="ar-IQ"/>
        </w:rPr>
        <w:t xml:space="preserve"> في خلايا العضلات الملساء للقلب والأوعية الدموية بفعل</w:t>
      </w:r>
      <w:r w:rsidRPr="00DA2BC1">
        <w:rPr>
          <w:rFonts w:ascii="Simplified Arabic" w:eastAsia="Times New Roman" w:hAnsi="Simplified Arabic" w:cs="Simplified Arabic"/>
          <w:b/>
          <w:bCs/>
          <w:color w:val="000000"/>
          <w:sz w:val="32"/>
          <w:szCs w:val="32"/>
          <w:rtl/>
          <w:lang w:bidi="ar-IQ"/>
        </w:rPr>
        <w:t xml:space="preserve"> مستقبلات سطح </w:t>
      </w:r>
      <w:proofErr w:type="gramStart"/>
      <w:r w:rsidRPr="00DA2BC1">
        <w:rPr>
          <w:rFonts w:ascii="Simplified Arabic" w:eastAsia="Times New Roman" w:hAnsi="Simplified Arabic" w:cs="Simplified Arabic"/>
          <w:b/>
          <w:bCs/>
          <w:color w:val="000000"/>
          <w:sz w:val="32"/>
          <w:szCs w:val="32"/>
          <w:rtl/>
          <w:lang w:bidi="ar-IQ"/>
        </w:rPr>
        <w:t>الخلية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lastRenderedPageBreak/>
        <w:t xml:space="preserve">وتؤدي زيادة كمية الكالسيوم إلى زيادة عدد خيوط الاكتين التي يمكن الوصول إليها وبالتالي الزيادة في عدد جسور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w:t>
      </w:r>
      <w:proofErr w:type="gramStart"/>
      <w:r w:rsidRPr="00DA2BC1">
        <w:rPr>
          <w:rFonts w:ascii="Simplified Arabic" w:eastAsia="Times New Roman" w:hAnsi="Simplified Arabic" w:cs="Simplified Arabic"/>
          <w:b/>
          <w:bCs/>
          <w:color w:val="000000"/>
          <w:sz w:val="32"/>
          <w:szCs w:val="32"/>
          <w:lang w:bidi="ar-IQ"/>
        </w:rPr>
        <w:t xml:space="preserve">myosin </w:t>
      </w:r>
      <w:r w:rsidRPr="00DA2BC1">
        <w:rPr>
          <w:rFonts w:ascii="Simplified Arabic" w:eastAsia="Times New Roman" w:hAnsi="Simplified Arabic" w:cs="Simplified Arabic"/>
          <w:b/>
          <w:bCs/>
          <w:color w:val="000000"/>
          <w:sz w:val="32"/>
          <w:szCs w:val="32"/>
          <w:rtl/>
          <w:lang w:bidi="ar-IQ"/>
        </w:rPr>
        <w:t xml:space="preserve"> النشطة</w:t>
      </w:r>
      <w:proofErr w:type="gramEnd"/>
      <w:r w:rsidRPr="00DA2BC1">
        <w:rPr>
          <w:rFonts w:ascii="Simplified Arabic" w:eastAsia="Times New Roman" w:hAnsi="Simplified Arabic" w:cs="Simplified Arabic"/>
          <w:b/>
          <w:bCs/>
          <w:color w:val="000000"/>
          <w:sz w:val="32"/>
          <w:szCs w:val="32"/>
          <w:rtl/>
          <w:lang w:bidi="ar-IQ"/>
        </w:rPr>
        <w:t xml:space="preserve">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وفي خلية العضلة القلبية تؤثر ثلاثة بروتينات في سرعة وقوة الانقباض </w:t>
      </w:r>
      <w:proofErr w:type="gramStart"/>
      <w:r w:rsidRPr="00DA2BC1">
        <w:rPr>
          <w:rFonts w:ascii="Simplified Arabic" w:eastAsia="Times New Roman" w:hAnsi="Simplified Arabic" w:cs="Simplified Arabic"/>
          <w:b/>
          <w:bCs/>
          <w:color w:val="000000"/>
          <w:sz w:val="32"/>
          <w:szCs w:val="32"/>
          <w:rtl/>
          <w:lang w:bidi="ar-IQ"/>
        </w:rPr>
        <w:t>هي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1 .</w:t>
      </w:r>
      <w:proofErr w:type="gramEnd"/>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rtl/>
          <w:lang w:bidi="ar-IQ"/>
        </w:rPr>
        <w:t>تروبونين</w:t>
      </w:r>
      <w:proofErr w:type="spellEnd"/>
      <w:r w:rsidRPr="00DA2BC1">
        <w:rPr>
          <w:rFonts w:ascii="Simplified Arabic" w:eastAsia="Times New Roman" w:hAnsi="Simplified Arabic" w:cs="Simplified Arabic"/>
          <w:b/>
          <w:bCs/>
          <w:color w:val="000000"/>
          <w:sz w:val="32"/>
          <w:szCs w:val="32"/>
          <w:rtl/>
          <w:lang w:bidi="ar-IQ"/>
        </w:rPr>
        <w:t xml:space="preserve"> </w:t>
      </w:r>
      <w:proofErr w:type="gramStart"/>
      <w:r w:rsidRPr="00DA2BC1">
        <w:rPr>
          <w:rFonts w:ascii="Simplified Arabic" w:eastAsia="Times New Roman" w:hAnsi="Simplified Arabic" w:cs="Simplified Arabic"/>
          <w:b/>
          <w:bCs/>
          <w:color w:val="000000"/>
          <w:sz w:val="32"/>
          <w:szCs w:val="32"/>
          <w:lang w:bidi="ar-IQ"/>
        </w:rPr>
        <w:t xml:space="preserve">troponin </w:t>
      </w:r>
      <w:r w:rsidRPr="00DA2BC1">
        <w:rPr>
          <w:rFonts w:ascii="Simplified Arabic" w:eastAsia="Times New Roman" w:hAnsi="Simplified Arabic" w:cs="Simplified Arabic"/>
          <w:b/>
          <w:bCs/>
          <w:color w:val="000000"/>
          <w:sz w:val="32"/>
          <w:szCs w:val="32"/>
          <w:rtl/>
          <w:lang w:bidi="ar-IQ"/>
        </w:rPr>
        <w:t xml:space="preserve">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2 .</w:t>
      </w:r>
      <w:proofErr w:type="gramEnd"/>
      <w:r w:rsidRPr="00DA2BC1">
        <w:rPr>
          <w:rFonts w:ascii="Simplified Arabic" w:eastAsia="Times New Roman" w:hAnsi="Simplified Arabic" w:cs="Simplified Arabic"/>
          <w:b/>
          <w:bCs/>
          <w:color w:val="000000"/>
          <w:sz w:val="32"/>
          <w:szCs w:val="32"/>
          <w:rtl/>
          <w:lang w:bidi="ar-IQ"/>
        </w:rPr>
        <w:t xml:space="preserve"> بروتين يرتبط </w:t>
      </w:r>
      <w:proofErr w:type="spellStart"/>
      <w:proofErr w:type="gramStart"/>
      <w:r w:rsidRPr="00DA2BC1">
        <w:rPr>
          <w:rFonts w:ascii="Simplified Arabic" w:eastAsia="Times New Roman" w:hAnsi="Simplified Arabic" w:cs="Simplified Arabic"/>
          <w:b/>
          <w:bCs/>
          <w:color w:val="000000"/>
          <w:sz w:val="32"/>
          <w:szCs w:val="32"/>
          <w:rtl/>
          <w:lang w:bidi="ar-IQ"/>
        </w:rPr>
        <w:t>بالساكروليما</w:t>
      </w:r>
      <w:proofErr w:type="spellEnd"/>
      <w:r w:rsidRPr="00DA2BC1">
        <w:rPr>
          <w:rFonts w:ascii="Simplified Arabic" w:eastAsia="Times New Roman" w:hAnsi="Simplified Arabic" w:cs="Simplified Arabic"/>
          <w:b/>
          <w:bCs/>
          <w:color w:val="000000"/>
          <w:sz w:val="32"/>
          <w:szCs w:val="32"/>
          <w:rtl/>
          <w:lang w:bidi="ar-IQ"/>
        </w:rPr>
        <w:t xml:space="preserve">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3 .</w:t>
      </w:r>
      <w:proofErr w:type="gramEnd"/>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rtl/>
          <w:lang w:bidi="ar-IQ"/>
        </w:rPr>
        <w:t>فوسفولامبان</w:t>
      </w:r>
      <w:proofErr w:type="spellEnd"/>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lang w:bidi="ar-IQ"/>
        </w:rPr>
        <w:t>phospholamban</w:t>
      </w:r>
      <w:proofErr w:type="spell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hint="cs"/>
          <w:b/>
          <w:bCs/>
          <w:color w:val="000000"/>
          <w:sz w:val="32"/>
          <w:szCs w:val="32"/>
          <w:rtl/>
          <w:lang w:bidi="ar-IQ"/>
        </w:rPr>
        <w:t xml:space="preserve"> </w:t>
      </w:r>
      <w:r w:rsidRPr="00DA2BC1">
        <w:rPr>
          <w:rFonts w:ascii="Simplified Arabic" w:eastAsia="Times New Roman" w:hAnsi="Simplified Arabic" w:cs="Simplified Arabic"/>
          <w:b/>
          <w:bCs/>
          <w:color w:val="000000"/>
          <w:sz w:val="32"/>
          <w:szCs w:val="32"/>
          <w:rtl/>
          <w:lang w:bidi="ar-IQ"/>
        </w:rPr>
        <w:t xml:space="preserve">وتزيد فسفرة </w:t>
      </w:r>
      <w:proofErr w:type="spellStart"/>
      <w:r w:rsidRPr="00DA2BC1">
        <w:rPr>
          <w:rFonts w:ascii="Simplified Arabic" w:eastAsia="Times New Roman" w:hAnsi="Simplified Arabic" w:cs="Simplified Arabic"/>
          <w:b/>
          <w:bCs/>
          <w:color w:val="000000"/>
          <w:sz w:val="32"/>
          <w:szCs w:val="32"/>
          <w:lang w:bidi="ar-IQ"/>
        </w:rPr>
        <w:t>phospholamban</w:t>
      </w:r>
      <w:proofErr w:type="spellEnd"/>
      <w:r w:rsidRPr="00DA2BC1">
        <w:rPr>
          <w:rFonts w:ascii="Simplified Arabic" w:eastAsia="Times New Roman" w:hAnsi="Simplified Arabic" w:cs="Simplified Arabic"/>
          <w:b/>
          <w:bCs/>
          <w:color w:val="000000"/>
          <w:sz w:val="32"/>
          <w:szCs w:val="32"/>
          <w:rtl/>
          <w:lang w:bidi="ar-IQ"/>
        </w:rPr>
        <w:t xml:space="preserve"> سرعة عمل مضخة الكالسيوم للشبكة </w:t>
      </w:r>
      <w:proofErr w:type="spellStart"/>
      <w:r w:rsidRPr="00DA2BC1">
        <w:rPr>
          <w:rFonts w:ascii="Simplified Arabic" w:eastAsia="Times New Roman" w:hAnsi="Simplified Arabic" w:cs="Simplified Arabic"/>
          <w:b/>
          <w:bCs/>
          <w:color w:val="000000"/>
          <w:sz w:val="32"/>
          <w:szCs w:val="32"/>
          <w:rtl/>
          <w:lang w:bidi="ar-IQ"/>
        </w:rPr>
        <w:t>الساكروبلازمية</w:t>
      </w:r>
      <w:proofErr w:type="spellEnd"/>
      <w:r w:rsidRPr="00DA2BC1">
        <w:rPr>
          <w:rFonts w:ascii="Simplified Arabic" w:eastAsia="Times New Roman" w:hAnsi="Simplified Arabic" w:cs="Simplified Arabic"/>
          <w:b/>
          <w:bCs/>
          <w:color w:val="000000"/>
          <w:sz w:val="32"/>
          <w:szCs w:val="32"/>
          <w:rtl/>
          <w:lang w:bidi="ar-IQ"/>
        </w:rPr>
        <w:t xml:space="preserve"> ولهذا تأثيرات في </w:t>
      </w:r>
      <w:proofErr w:type="gramStart"/>
      <w:r w:rsidRPr="00DA2BC1">
        <w:rPr>
          <w:rFonts w:ascii="Simplified Arabic" w:eastAsia="Times New Roman" w:hAnsi="Simplified Arabic" w:cs="Simplified Arabic"/>
          <w:b/>
          <w:bCs/>
          <w:color w:val="000000"/>
          <w:sz w:val="32"/>
          <w:szCs w:val="32"/>
          <w:rtl/>
          <w:lang w:bidi="ar-IQ"/>
        </w:rPr>
        <w:t>الانقباض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1 .</w:t>
      </w:r>
      <w:proofErr w:type="gramEnd"/>
      <w:r w:rsidRPr="00DA2BC1">
        <w:rPr>
          <w:rFonts w:ascii="Simplified Arabic" w:eastAsia="Times New Roman" w:hAnsi="Simplified Arabic" w:cs="Simplified Arabic"/>
          <w:b/>
          <w:bCs/>
          <w:color w:val="000000"/>
          <w:sz w:val="32"/>
          <w:szCs w:val="32"/>
          <w:rtl/>
          <w:lang w:bidi="ar-IQ"/>
        </w:rPr>
        <w:t xml:space="preserve"> تزداد سرعة إزالة الكالسيوم من </w:t>
      </w:r>
      <w:proofErr w:type="spellStart"/>
      <w:r w:rsidRPr="00DA2BC1">
        <w:rPr>
          <w:rFonts w:ascii="Simplified Arabic" w:eastAsia="Times New Roman" w:hAnsi="Simplified Arabic" w:cs="Simplified Arabic"/>
          <w:b/>
          <w:bCs/>
          <w:color w:val="000000"/>
          <w:sz w:val="32"/>
          <w:szCs w:val="32"/>
          <w:rtl/>
          <w:lang w:bidi="ar-IQ"/>
        </w:rPr>
        <w:t>السايتوبلازم</w:t>
      </w:r>
      <w:proofErr w:type="spellEnd"/>
      <w:r w:rsidRPr="00DA2BC1">
        <w:rPr>
          <w:rFonts w:ascii="Simplified Arabic" w:eastAsia="Times New Roman" w:hAnsi="Simplified Arabic" w:cs="Simplified Arabic"/>
          <w:b/>
          <w:bCs/>
          <w:color w:val="000000"/>
          <w:sz w:val="32"/>
          <w:szCs w:val="32"/>
          <w:rtl/>
          <w:lang w:bidi="ar-IQ"/>
        </w:rPr>
        <w:t xml:space="preserve"> سامحة بذلك للعضلة بالاسترخاء والانقباض ثانية بسرعة </w:t>
      </w:r>
      <w:proofErr w:type="gramStart"/>
      <w:r w:rsidRPr="00DA2BC1">
        <w:rPr>
          <w:rFonts w:ascii="Simplified Arabic" w:eastAsia="Times New Roman" w:hAnsi="Simplified Arabic" w:cs="Simplified Arabic"/>
          <w:b/>
          <w:bCs/>
          <w:color w:val="000000"/>
          <w:sz w:val="32"/>
          <w:szCs w:val="32"/>
          <w:rtl/>
          <w:lang w:bidi="ar-IQ"/>
        </w:rPr>
        <w:t>أكبر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2 .</w:t>
      </w:r>
      <w:proofErr w:type="gramEnd"/>
      <w:r w:rsidRPr="00DA2BC1">
        <w:rPr>
          <w:rFonts w:ascii="Simplified Arabic" w:eastAsia="Times New Roman" w:hAnsi="Simplified Arabic" w:cs="Simplified Arabic"/>
          <w:b/>
          <w:bCs/>
          <w:color w:val="000000"/>
          <w:sz w:val="32"/>
          <w:szCs w:val="32"/>
          <w:rtl/>
          <w:lang w:bidi="ar-IQ"/>
        </w:rPr>
        <w:t xml:space="preserve"> تزداد كمية الكالسيوم المخزون في الشبكة </w:t>
      </w:r>
      <w:proofErr w:type="spellStart"/>
      <w:r w:rsidRPr="00DA2BC1">
        <w:rPr>
          <w:rFonts w:ascii="Simplified Arabic" w:eastAsia="Times New Roman" w:hAnsi="Simplified Arabic" w:cs="Simplified Arabic"/>
          <w:b/>
          <w:bCs/>
          <w:color w:val="000000"/>
          <w:sz w:val="32"/>
          <w:szCs w:val="32"/>
          <w:rtl/>
          <w:lang w:bidi="ar-IQ"/>
        </w:rPr>
        <w:t>الساكروبلازمية</w:t>
      </w:r>
      <w:proofErr w:type="spellEnd"/>
      <w:r w:rsidRPr="00DA2BC1">
        <w:rPr>
          <w:rFonts w:ascii="Simplified Arabic" w:eastAsia="Times New Roman" w:hAnsi="Simplified Arabic" w:cs="Simplified Arabic"/>
          <w:b/>
          <w:bCs/>
          <w:color w:val="000000"/>
          <w:sz w:val="32"/>
          <w:szCs w:val="32"/>
          <w:rtl/>
          <w:lang w:bidi="ar-IQ"/>
        </w:rPr>
        <w:t xml:space="preserve"> وبذلك تزداد الكمية </w:t>
      </w:r>
      <w:proofErr w:type="gramStart"/>
      <w:r w:rsidRPr="00DA2BC1">
        <w:rPr>
          <w:rFonts w:ascii="Simplified Arabic" w:eastAsia="Times New Roman" w:hAnsi="Simplified Arabic" w:cs="Simplified Arabic"/>
          <w:b/>
          <w:bCs/>
          <w:color w:val="000000"/>
          <w:sz w:val="32"/>
          <w:szCs w:val="32"/>
          <w:rtl/>
          <w:lang w:bidi="ar-IQ"/>
        </w:rPr>
        <w:t>المدفوعة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ويبين الجدول الوسائل الآلية التي تتحكم في الانقباض وتعد له في الخلايا العضلية الهيكلية</w:t>
      </w:r>
      <w:r w:rsidRPr="00DA2BC1">
        <w:rPr>
          <w:rFonts w:ascii="Simplified Arabic" w:eastAsia="Times New Roman" w:hAnsi="Simplified Arabic" w:cs="Simplified Arabic" w:hint="cs"/>
          <w:b/>
          <w:bCs/>
          <w:color w:val="000000"/>
          <w:sz w:val="32"/>
          <w:szCs w:val="32"/>
          <w:rtl/>
          <w:lang w:bidi="ar-IQ"/>
        </w:rPr>
        <w:t xml:space="preserve"> </w:t>
      </w:r>
      <w:r w:rsidRPr="00DA2BC1">
        <w:rPr>
          <w:rFonts w:ascii="Simplified Arabic" w:eastAsia="Times New Roman" w:hAnsi="Simplified Arabic" w:cs="Simplified Arabic"/>
          <w:b/>
          <w:bCs/>
          <w:color w:val="000000"/>
          <w:sz w:val="32"/>
          <w:szCs w:val="32"/>
          <w:rtl/>
          <w:lang w:bidi="ar-IQ"/>
        </w:rPr>
        <w:t xml:space="preserve">والقلبية </w:t>
      </w:r>
      <w:proofErr w:type="gramStart"/>
      <w:r w:rsidRPr="00DA2BC1">
        <w:rPr>
          <w:rFonts w:ascii="Simplified Arabic" w:eastAsia="Times New Roman" w:hAnsi="Simplified Arabic" w:cs="Simplified Arabic"/>
          <w:b/>
          <w:bCs/>
          <w:color w:val="000000"/>
          <w:sz w:val="32"/>
          <w:szCs w:val="32"/>
          <w:rtl/>
          <w:lang w:bidi="ar-IQ"/>
        </w:rPr>
        <w:t>والملساء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hint="cs"/>
          <w:b/>
          <w:bCs/>
          <w:color w:val="000000"/>
          <w:sz w:val="32"/>
          <w:szCs w:val="32"/>
          <w:rtl/>
          <w:lang w:bidi="ar-IQ"/>
        </w:rPr>
        <w:t xml:space="preserve">                     </w:t>
      </w:r>
      <w:r w:rsidRPr="00DA2BC1">
        <w:rPr>
          <w:rFonts w:ascii="Simplified Arabic" w:eastAsia="Times New Roman" w:hAnsi="Simplified Arabic" w:cs="Simplified Arabic"/>
          <w:b/>
          <w:bCs/>
          <w:color w:val="000000"/>
          <w:sz w:val="32"/>
          <w:szCs w:val="32"/>
          <w:rtl/>
          <w:lang w:bidi="ar-IQ"/>
        </w:rPr>
        <w:t xml:space="preserve">يبين الوسائل التي تتحكم بآلية </w:t>
      </w:r>
      <w:proofErr w:type="spellStart"/>
      <w:r w:rsidRPr="00DA2BC1">
        <w:rPr>
          <w:rFonts w:ascii="Simplified Arabic" w:eastAsia="Times New Roman" w:hAnsi="Simplified Arabic" w:cs="Simplified Arabic"/>
          <w:b/>
          <w:bCs/>
          <w:color w:val="000000"/>
          <w:sz w:val="32"/>
          <w:szCs w:val="32"/>
          <w:rtl/>
          <w:lang w:bidi="ar-IQ"/>
        </w:rPr>
        <w:t>الأنقباض</w:t>
      </w:r>
      <w:proofErr w:type="spellEnd"/>
    </w:p>
    <w:tbl>
      <w:tblPr>
        <w:tblpPr w:leftFromText="180" w:rightFromText="180" w:vertAnchor="text" w:horzAnchor="margin" w:tblpY="10"/>
        <w:bidiVisual/>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4206"/>
        <w:gridCol w:w="1702"/>
      </w:tblGrid>
      <w:tr w:rsidR="00DA2BC1" w:rsidRPr="00DA2BC1" w:rsidTr="00326F0A">
        <w:trPr>
          <w:trHeight w:val="847"/>
        </w:trPr>
        <w:tc>
          <w:tcPr>
            <w:tcW w:w="3241" w:type="dxa"/>
            <w:shd w:val="clear" w:color="auto" w:fill="D9D9D9"/>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lastRenderedPageBreak/>
              <w:t xml:space="preserve">تأثير </w:t>
            </w:r>
            <w:proofErr w:type="spellStart"/>
            <w:r w:rsidRPr="00DA2BC1">
              <w:rPr>
                <w:rFonts w:ascii="Simplified Arabic" w:eastAsia="Times New Roman" w:hAnsi="Simplified Arabic" w:cs="Simplified Arabic"/>
                <w:b/>
                <w:bCs/>
                <w:color w:val="000000"/>
                <w:sz w:val="32"/>
                <w:szCs w:val="32"/>
                <w:rtl/>
                <w:lang w:bidi="ar-IQ"/>
              </w:rPr>
              <w:t>الابنفرين</w:t>
            </w:r>
            <w:proofErr w:type="spellEnd"/>
          </w:p>
        </w:tc>
        <w:tc>
          <w:tcPr>
            <w:tcW w:w="4206" w:type="dxa"/>
            <w:shd w:val="clear" w:color="auto" w:fill="D9D9D9"/>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تنظيم التفاعل </w:t>
            </w:r>
            <w:proofErr w:type="spellStart"/>
            <w:r w:rsidRPr="00DA2BC1">
              <w:rPr>
                <w:rFonts w:ascii="Simplified Arabic" w:eastAsia="Times New Roman" w:hAnsi="Simplified Arabic" w:cs="Simplified Arabic"/>
                <w:b/>
                <w:bCs/>
                <w:color w:val="000000"/>
                <w:sz w:val="32"/>
                <w:szCs w:val="32"/>
                <w:rtl/>
                <w:lang w:bidi="ar-IQ"/>
              </w:rPr>
              <w:t>للمايوسين</w:t>
            </w:r>
            <w:proofErr w:type="spellEnd"/>
          </w:p>
        </w:tc>
        <w:tc>
          <w:tcPr>
            <w:tcW w:w="1702" w:type="dxa"/>
            <w:shd w:val="clear" w:color="auto" w:fill="D9D9D9"/>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نوع العضلة</w:t>
            </w:r>
          </w:p>
        </w:tc>
      </w:tr>
      <w:tr w:rsidR="00DA2BC1" w:rsidRPr="00DA2BC1" w:rsidTr="00326F0A">
        <w:trPr>
          <w:trHeight w:val="1950"/>
        </w:trPr>
        <w:tc>
          <w:tcPr>
            <w:tcW w:w="3241"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تحفز تحلل </w:t>
            </w:r>
            <w:proofErr w:type="spellStart"/>
            <w:r w:rsidRPr="00DA2BC1">
              <w:rPr>
                <w:rFonts w:ascii="Simplified Arabic" w:eastAsia="Times New Roman" w:hAnsi="Simplified Arabic" w:cs="Simplified Arabic"/>
                <w:b/>
                <w:bCs/>
                <w:color w:val="000000"/>
                <w:sz w:val="32"/>
                <w:szCs w:val="32"/>
                <w:rtl/>
                <w:lang w:bidi="ar-IQ"/>
              </w:rPr>
              <w:t>الكلايكوجين</w:t>
            </w:r>
            <w:proofErr w:type="spellEnd"/>
          </w:p>
        </w:tc>
        <w:tc>
          <w:tcPr>
            <w:tcW w:w="4206"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تربط الكالسيوم مع </w:t>
            </w:r>
            <w:proofErr w:type="spellStart"/>
            <w:r w:rsidRPr="00DA2BC1">
              <w:rPr>
                <w:rFonts w:ascii="Simplified Arabic" w:eastAsia="Times New Roman" w:hAnsi="Simplified Arabic" w:cs="Simplified Arabic"/>
                <w:b/>
                <w:bCs/>
                <w:color w:val="000000"/>
                <w:sz w:val="32"/>
                <w:szCs w:val="32"/>
                <w:rtl/>
                <w:lang w:bidi="ar-IQ"/>
              </w:rPr>
              <w:t>التروبونين</w:t>
            </w:r>
            <w:proofErr w:type="spellEnd"/>
            <w:r w:rsidRPr="00DA2BC1">
              <w:rPr>
                <w:rFonts w:ascii="Simplified Arabic" w:eastAsia="Times New Roman" w:hAnsi="Simplified Arabic" w:cs="Simplified Arabic"/>
                <w:b/>
                <w:bCs/>
                <w:color w:val="000000"/>
                <w:sz w:val="32"/>
                <w:szCs w:val="32"/>
                <w:rtl/>
                <w:lang w:bidi="ar-IQ"/>
              </w:rPr>
              <w:t xml:space="preserve">، تغير هيكل الخيط الرفيع ومن ثم تسهل التفاعل بين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مع الاكتين</w:t>
            </w:r>
          </w:p>
        </w:tc>
        <w:tc>
          <w:tcPr>
            <w:tcW w:w="1702"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هيكلية</w:t>
            </w:r>
          </w:p>
        </w:tc>
      </w:tr>
      <w:tr w:rsidR="00DA2BC1" w:rsidRPr="00DA2BC1" w:rsidTr="00326F0A">
        <w:trPr>
          <w:trHeight w:val="767"/>
        </w:trPr>
        <w:tc>
          <w:tcPr>
            <w:tcW w:w="3241"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تزيد القوة ومعدل التقلص عبر تفسفر </w:t>
            </w:r>
            <w:proofErr w:type="spellStart"/>
            <w:r w:rsidRPr="00DA2BC1">
              <w:rPr>
                <w:rFonts w:ascii="Simplified Arabic" w:eastAsia="Times New Roman" w:hAnsi="Simplified Arabic" w:cs="Simplified Arabic"/>
                <w:b/>
                <w:bCs/>
                <w:color w:val="000000"/>
                <w:sz w:val="32"/>
                <w:szCs w:val="32"/>
                <w:rtl/>
                <w:lang w:bidi="ar-IQ"/>
              </w:rPr>
              <w:t>التروبونين</w:t>
            </w:r>
            <w:proofErr w:type="spellEnd"/>
            <w:r w:rsidRPr="00DA2BC1">
              <w:rPr>
                <w:rFonts w:ascii="Simplified Arabic" w:eastAsia="Times New Roman" w:hAnsi="Simplified Arabic" w:cs="Simplified Arabic"/>
                <w:b/>
                <w:bCs/>
                <w:color w:val="000000"/>
                <w:sz w:val="32"/>
                <w:szCs w:val="32"/>
                <w:rtl/>
                <w:lang w:bidi="ar-IQ"/>
              </w:rPr>
              <w:t xml:space="preserve"> والفسفور </w:t>
            </w:r>
            <w:r w:rsidRPr="00DA2BC1">
              <w:rPr>
                <w:rFonts w:ascii="Simplified Arabic" w:eastAsia="Times New Roman" w:hAnsi="Simplified Arabic" w:cs="Simplified Arabic"/>
                <w:b/>
                <w:bCs/>
                <w:color w:val="000000"/>
                <w:sz w:val="32"/>
                <w:szCs w:val="32"/>
                <w:lang w:bidi="ar-IQ"/>
              </w:rPr>
              <w:t>–</w:t>
            </w:r>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rtl/>
                <w:lang w:bidi="ar-IQ"/>
              </w:rPr>
              <w:t>لابان</w:t>
            </w:r>
            <w:proofErr w:type="spellEnd"/>
            <w:r w:rsidRPr="00DA2BC1">
              <w:rPr>
                <w:rFonts w:ascii="Simplified Arabic" w:eastAsia="Times New Roman" w:hAnsi="Simplified Arabic" w:cs="Simplified Arabic"/>
                <w:b/>
                <w:bCs/>
                <w:color w:val="000000"/>
                <w:sz w:val="32"/>
                <w:szCs w:val="32"/>
                <w:rtl/>
                <w:lang w:bidi="ar-IQ"/>
              </w:rPr>
              <w:t xml:space="preserve"> وبروتينات </w:t>
            </w:r>
            <w:proofErr w:type="spellStart"/>
            <w:r w:rsidRPr="00DA2BC1">
              <w:rPr>
                <w:rFonts w:ascii="Simplified Arabic" w:eastAsia="Times New Roman" w:hAnsi="Simplified Arabic" w:cs="Simplified Arabic"/>
                <w:b/>
                <w:bCs/>
                <w:color w:val="000000"/>
                <w:sz w:val="32"/>
                <w:szCs w:val="32"/>
                <w:rtl/>
                <w:lang w:bidi="ar-IQ"/>
              </w:rPr>
              <w:t>الساكرومير</w:t>
            </w:r>
            <w:proofErr w:type="spellEnd"/>
          </w:p>
        </w:tc>
        <w:tc>
          <w:tcPr>
            <w:tcW w:w="4206"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كما هو في العضلة الهيكلية</w:t>
            </w:r>
          </w:p>
        </w:tc>
        <w:tc>
          <w:tcPr>
            <w:tcW w:w="1702"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قلبية</w:t>
            </w:r>
          </w:p>
        </w:tc>
      </w:tr>
      <w:tr w:rsidR="00DA2BC1" w:rsidRPr="00DA2BC1" w:rsidTr="00326F0A">
        <w:trPr>
          <w:trHeight w:val="917"/>
        </w:trPr>
        <w:tc>
          <w:tcPr>
            <w:tcW w:w="3241"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تقلل قوة التقلص عبر التفسفر وتثبيط إنزيم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rtl/>
                <w:lang w:bidi="ar-IQ"/>
              </w:rPr>
              <w:t>كاينيز</w:t>
            </w:r>
            <w:proofErr w:type="spellEnd"/>
            <w:r w:rsidRPr="00DA2BC1">
              <w:rPr>
                <w:rFonts w:ascii="Simplified Arabic" w:eastAsia="Times New Roman" w:hAnsi="Simplified Arabic" w:cs="Simplified Arabic"/>
                <w:b/>
                <w:bCs/>
                <w:color w:val="000000"/>
                <w:sz w:val="32"/>
                <w:szCs w:val="32"/>
                <w:rtl/>
                <w:lang w:bidi="ar-IQ"/>
              </w:rPr>
              <w:t xml:space="preserve"> للسلسة الخفيفة</w:t>
            </w:r>
          </w:p>
        </w:tc>
        <w:tc>
          <w:tcPr>
            <w:tcW w:w="4206"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تربط الكالسيوم إلى </w:t>
            </w:r>
            <w:proofErr w:type="spellStart"/>
            <w:r w:rsidRPr="00DA2BC1">
              <w:rPr>
                <w:rFonts w:ascii="Simplified Arabic" w:eastAsia="Times New Roman" w:hAnsi="Simplified Arabic" w:cs="Simplified Arabic"/>
                <w:b/>
                <w:bCs/>
                <w:color w:val="000000"/>
                <w:sz w:val="32"/>
                <w:szCs w:val="32"/>
                <w:rtl/>
                <w:lang w:bidi="ar-IQ"/>
              </w:rPr>
              <w:t>الكالمودولين</w:t>
            </w:r>
            <w:proofErr w:type="spellEnd"/>
            <w:r w:rsidRPr="00DA2BC1">
              <w:rPr>
                <w:rFonts w:ascii="Simplified Arabic" w:eastAsia="Times New Roman" w:hAnsi="Simplified Arabic" w:cs="Simplified Arabic"/>
                <w:b/>
                <w:bCs/>
                <w:color w:val="000000"/>
                <w:sz w:val="32"/>
                <w:szCs w:val="32"/>
                <w:rtl/>
                <w:lang w:bidi="ar-IQ"/>
              </w:rPr>
              <w:t xml:space="preserve"> وينشط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w:t>
            </w:r>
            <w:proofErr w:type="spellStart"/>
            <w:r w:rsidRPr="00DA2BC1">
              <w:rPr>
                <w:rFonts w:ascii="Simplified Arabic" w:eastAsia="Times New Roman" w:hAnsi="Simplified Arabic" w:cs="Simplified Arabic"/>
                <w:b/>
                <w:bCs/>
                <w:color w:val="000000"/>
                <w:sz w:val="32"/>
                <w:szCs w:val="32"/>
                <w:rtl/>
                <w:lang w:bidi="ar-IQ"/>
              </w:rPr>
              <w:t>كاينيز</w:t>
            </w:r>
            <w:proofErr w:type="spellEnd"/>
            <w:r w:rsidRPr="00DA2BC1">
              <w:rPr>
                <w:rFonts w:ascii="Simplified Arabic" w:eastAsia="Times New Roman" w:hAnsi="Simplified Arabic" w:cs="Simplified Arabic"/>
                <w:b/>
                <w:bCs/>
                <w:color w:val="000000"/>
                <w:sz w:val="32"/>
                <w:szCs w:val="32"/>
                <w:rtl/>
                <w:lang w:bidi="ar-IQ"/>
              </w:rPr>
              <w:t xml:space="preserve"> ، يسمح تفسفر </w:t>
            </w:r>
            <w:proofErr w:type="spellStart"/>
            <w:r w:rsidRPr="00DA2BC1">
              <w:rPr>
                <w:rFonts w:ascii="Simplified Arabic" w:eastAsia="Times New Roman" w:hAnsi="Simplified Arabic" w:cs="Simplified Arabic"/>
                <w:b/>
                <w:bCs/>
                <w:color w:val="000000"/>
                <w:sz w:val="32"/>
                <w:szCs w:val="32"/>
                <w:rtl/>
                <w:lang w:bidi="ar-IQ"/>
              </w:rPr>
              <w:t>المايوسين</w:t>
            </w:r>
            <w:proofErr w:type="spellEnd"/>
            <w:r w:rsidRPr="00DA2BC1">
              <w:rPr>
                <w:rFonts w:ascii="Simplified Arabic" w:eastAsia="Times New Roman" w:hAnsi="Simplified Arabic" w:cs="Simplified Arabic"/>
                <w:b/>
                <w:bCs/>
                <w:color w:val="000000"/>
                <w:sz w:val="32"/>
                <w:szCs w:val="32"/>
                <w:rtl/>
                <w:lang w:bidi="ar-IQ"/>
              </w:rPr>
              <w:t xml:space="preserve"> التفاعل مع الاكتين</w:t>
            </w:r>
          </w:p>
        </w:tc>
        <w:tc>
          <w:tcPr>
            <w:tcW w:w="1702" w:type="dxa"/>
            <w:vAlign w:val="center"/>
          </w:tcPr>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الملساء</w:t>
            </w:r>
          </w:p>
        </w:tc>
      </w:tr>
    </w:tbl>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4 .</w:t>
      </w:r>
      <w:proofErr w:type="gramEnd"/>
      <w:r w:rsidRPr="00DA2BC1">
        <w:rPr>
          <w:rFonts w:ascii="Simplified Arabic" w:eastAsia="Times New Roman" w:hAnsi="Simplified Arabic" w:cs="Simplified Arabic"/>
          <w:b/>
          <w:bCs/>
          <w:color w:val="000000"/>
          <w:sz w:val="32"/>
          <w:szCs w:val="32"/>
          <w:rtl/>
          <w:lang w:bidi="ar-IQ"/>
        </w:rPr>
        <w:t xml:space="preserve"> الطاقة المطلوبة </w:t>
      </w:r>
      <w:proofErr w:type="gramStart"/>
      <w:r w:rsidRPr="00DA2BC1">
        <w:rPr>
          <w:rFonts w:ascii="Simplified Arabic" w:eastAsia="Times New Roman" w:hAnsi="Simplified Arabic" w:cs="Simplified Arabic"/>
          <w:b/>
          <w:bCs/>
          <w:color w:val="000000"/>
          <w:sz w:val="32"/>
          <w:szCs w:val="32"/>
          <w:rtl/>
          <w:lang w:bidi="ar-IQ"/>
        </w:rPr>
        <w:t>للانقباض :</w:t>
      </w:r>
      <w:proofErr w:type="gramEnd"/>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إذا  نفد</w:t>
      </w:r>
      <w:proofErr w:type="gramEnd"/>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في خلية عضلية فإنها تدخل في حالة تيبس . ومن أجل تجنب هذه الحالة الخطرة نجد </w:t>
      </w:r>
      <w:proofErr w:type="gramStart"/>
      <w:r w:rsidRPr="00DA2BC1">
        <w:rPr>
          <w:rFonts w:ascii="Simplified Arabic" w:eastAsia="Times New Roman" w:hAnsi="Simplified Arabic" w:cs="Simplified Arabic"/>
          <w:b/>
          <w:bCs/>
          <w:color w:val="000000"/>
          <w:sz w:val="32"/>
          <w:szCs w:val="32"/>
          <w:rtl/>
          <w:lang w:bidi="ar-IQ"/>
        </w:rPr>
        <w:t>أن  أيض</w:t>
      </w:r>
      <w:proofErr w:type="gramEnd"/>
      <w:r w:rsidRPr="00DA2BC1">
        <w:rPr>
          <w:rFonts w:ascii="Simplified Arabic" w:eastAsia="Times New Roman" w:hAnsi="Simplified Arabic" w:cs="Simplified Arabic"/>
          <w:b/>
          <w:bCs/>
          <w:color w:val="000000"/>
          <w:sz w:val="32"/>
          <w:szCs w:val="32"/>
          <w:rtl/>
          <w:lang w:bidi="ar-IQ"/>
        </w:rPr>
        <w:t xml:space="preserve"> العضلة مهماً للإبقاء على إمدادات ثابته تقريباً من </w:t>
      </w:r>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في وجه نسب استهلاكه الشديدة الاختلاف . وعندما تكون الحاجة إلى </w:t>
      </w:r>
      <w:proofErr w:type="gramStart"/>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معتدلة</w:t>
      </w:r>
      <w:proofErr w:type="gramEnd"/>
      <w:r w:rsidRPr="00DA2BC1">
        <w:rPr>
          <w:rFonts w:ascii="Simplified Arabic" w:eastAsia="Times New Roman" w:hAnsi="Simplified Arabic" w:cs="Simplified Arabic"/>
          <w:b/>
          <w:bCs/>
          <w:color w:val="000000"/>
          <w:sz w:val="32"/>
          <w:szCs w:val="32"/>
          <w:rtl/>
          <w:lang w:bidi="ar-IQ"/>
        </w:rPr>
        <w:t xml:space="preserve"> يمكن المحافظة على الإمداد بها بواسطة أيض التأكسد الذي يزود بالوقود عن طريق أكسدة الحوامض الدهنية والأجسام </w:t>
      </w:r>
      <w:proofErr w:type="spellStart"/>
      <w:r w:rsidRPr="00DA2BC1">
        <w:rPr>
          <w:rFonts w:ascii="Simplified Arabic" w:eastAsia="Times New Roman" w:hAnsi="Simplified Arabic" w:cs="Simplified Arabic"/>
          <w:b/>
          <w:bCs/>
          <w:color w:val="000000"/>
          <w:sz w:val="32"/>
          <w:szCs w:val="32"/>
          <w:rtl/>
          <w:lang w:bidi="ar-IQ"/>
        </w:rPr>
        <w:t>الكيوتينية</w:t>
      </w:r>
      <w:proofErr w:type="spellEnd"/>
      <w:r w:rsidRPr="00DA2BC1">
        <w:rPr>
          <w:rFonts w:ascii="Simplified Arabic" w:eastAsia="Times New Roman" w:hAnsi="Simplified Arabic" w:cs="Simplified Arabic"/>
          <w:b/>
          <w:bCs/>
          <w:color w:val="000000"/>
          <w:sz w:val="32"/>
          <w:szCs w:val="32"/>
          <w:rtl/>
          <w:lang w:bidi="ar-IQ"/>
        </w:rPr>
        <w:t xml:space="preserve">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r w:rsidRPr="00DA2BC1">
        <w:rPr>
          <w:rFonts w:ascii="Simplified Arabic" w:eastAsia="Times New Roman" w:hAnsi="Simplified Arabic" w:cs="Simplified Arabic"/>
          <w:b/>
          <w:bCs/>
          <w:color w:val="000000"/>
          <w:sz w:val="32"/>
          <w:szCs w:val="32"/>
          <w:rtl/>
          <w:lang w:bidi="ar-IQ"/>
        </w:rPr>
        <w:t xml:space="preserve">وعندما يكون الانقباض عنيفاً لا تكفي هذه المسارات لسد الحاجة </w:t>
      </w:r>
      <w:proofErr w:type="spellStart"/>
      <w:r w:rsidRPr="00DA2BC1">
        <w:rPr>
          <w:rFonts w:ascii="Simplified Arabic" w:eastAsia="Times New Roman" w:hAnsi="Simplified Arabic" w:cs="Simplified Arabic"/>
          <w:b/>
          <w:bCs/>
          <w:color w:val="000000"/>
          <w:sz w:val="32"/>
          <w:szCs w:val="32"/>
          <w:rtl/>
          <w:lang w:bidi="ar-IQ"/>
        </w:rPr>
        <w:t>لل</w:t>
      </w:r>
      <w:proofErr w:type="spellEnd"/>
      <w:r w:rsidRPr="00DA2BC1">
        <w:rPr>
          <w:rFonts w:ascii="Simplified Arabic" w:eastAsia="Times New Roman" w:hAnsi="Simplified Arabic" w:cs="Simplified Arabic"/>
          <w:b/>
          <w:bCs/>
          <w:color w:val="000000"/>
          <w:sz w:val="32"/>
          <w:szCs w:val="32"/>
          <w:rtl/>
          <w:lang w:bidi="ar-IQ"/>
        </w:rPr>
        <w:t xml:space="preserve">ـ </w:t>
      </w:r>
      <w:proofErr w:type="gramStart"/>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ويتم</w:t>
      </w:r>
      <w:proofErr w:type="gramEnd"/>
      <w:r w:rsidRPr="00DA2BC1">
        <w:rPr>
          <w:rFonts w:ascii="Simplified Arabic" w:eastAsia="Times New Roman" w:hAnsi="Simplified Arabic" w:cs="Simplified Arabic"/>
          <w:b/>
          <w:bCs/>
          <w:color w:val="000000"/>
          <w:sz w:val="32"/>
          <w:szCs w:val="32"/>
          <w:rtl/>
          <w:lang w:bidi="ar-IQ"/>
        </w:rPr>
        <w:t xml:space="preserve"> توليد كميات إضافية عن طريقين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أ .</w:t>
      </w:r>
      <w:proofErr w:type="gramEnd"/>
      <w:r w:rsidRPr="00DA2BC1">
        <w:rPr>
          <w:rFonts w:ascii="Simplified Arabic" w:eastAsia="Times New Roman" w:hAnsi="Simplified Arabic" w:cs="Simplified Arabic"/>
          <w:b/>
          <w:bCs/>
          <w:color w:val="000000"/>
          <w:sz w:val="32"/>
          <w:szCs w:val="32"/>
          <w:rtl/>
          <w:lang w:bidi="ar-IQ"/>
        </w:rPr>
        <w:t xml:space="preserve"> إن كمية </w:t>
      </w:r>
      <w:proofErr w:type="gramStart"/>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الموجودة</w:t>
      </w:r>
      <w:proofErr w:type="gramEnd"/>
      <w:r w:rsidRPr="00DA2BC1">
        <w:rPr>
          <w:rFonts w:ascii="Simplified Arabic" w:eastAsia="Times New Roman" w:hAnsi="Simplified Arabic" w:cs="Simplified Arabic"/>
          <w:b/>
          <w:bCs/>
          <w:color w:val="000000"/>
          <w:sz w:val="32"/>
          <w:szCs w:val="32"/>
          <w:rtl/>
          <w:lang w:bidi="ar-IQ"/>
        </w:rPr>
        <w:t xml:space="preserve"> في العضلة الهيكلية تستهلك في أقل من ثانية من الانقباض إذا  لم يتم التعويض عنها . ولتجنب عجز </w:t>
      </w:r>
      <w:proofErr w:type="gramStart"/>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خلال</w:t>
      </w:r>
      <w:proofErr w:type="gramEnd"/>
      <w:r w:rsidRPr="00DA2BC1">
        <w:rPr>
          <w:rFonts w:ascii="Simplified Arabic" w:eastAsia="Times New Roman" w:hAnsi="Simplified Arabic" w:cs="Simplified Arabic"/>
          <w:b/>
          <w:bCs/>
          <w:color w:val="000000"/>
          <w:sz w:val="32"/>
          <w:szCs w:val="32"/>
          <w:rtl/>
          <w:lang w:bidi="ar-IQ"/>
        </w:rPr>
        <w:t xml:space="preserve"> فترة قصيرة تخزن الخلايا العضلية فوسفات عالية الطاقة في صورة فوسفات كرياتين ويتكون هذا النوع من الفوسفات في العضلة الساكنة بتحويل الفوسفات الطرفية </w:t>
      </w:r>
      <w:proofErr w:type="spellStart"/>
      <w:r w:rsidRPr="00DA2BC1">
        <w:rPr>
          <w:rFonts w:ascii="Simplified Arabic" w:eastAsia="Times New Roman" w:hAnsi="Simplified Arabic" w:cs="Simplified Arabic"/>
          <w:b/>
          <w:bCs/>
          <w:color w:val="000000"/>
          <w:sz w:val="32"/>
          <w:szCs w:val="32"/>
          <w:rtl/>
          <w:lang w:bidi="ar-IQ"/>
        </w:rPr>
        <w:t>لل</w:t>
      </w:r>
      <w:proofErr w:type="spellEnd"/>
      <w:r w:rsidRPr="00DA2BC1">
        <w:rPr>
          <w:rFonts w:ascii="Simplified Arabic" w:eastAsia="Times New Roman" w:hAnsi="Simplified Arabic" w:cs="Simplified Arabic"/>
          <w:b/>
          <w:bCs/>
          <w:color w:val="000000"/>
          <w:sz w:val="32"/>
          <w:szCs w:val="32"/>
          <w:rtl/>
          <w:lang w:bidi="ar-IQ"/>
        </w:rPr>
        <w:t xml:space="preserve">ـ </w:t>
      </w:r>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w:t>
      </w:r>
      <w:r w:rsidRPr="00DA2BC1">
        <w:rPr>
          <w:rFonts w:ascii="Simplified Arabic" w:eastAsia="Times New Roman" w:hAnsi="Simplified Arabic" w:cs="Simplified Arabic"/>
          <w:b/>
          <w:bCs/>
          <w:color w:val="000000"/>
          <w:sz w:val="32"/>
          <w:szCs w:val="32"/>
          <w:rtl/>
          <w:lang w:bidi="ar-IQ"/>
        </w:rPr>
        <w:lastRenderedPageBreak/>
        <w:t xml:space="preserve">إلى الكرياتين . وعندما يستهلك </w:t>
      </w:r>
      <w:proofErr w:type="gramStart"/>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في</w:t>
      </w:r>
      <w:proofErr w:type="gramEnd"/>
      <w:r w:rsidRPr="00DA2BC1">
        <w:rPr>
          <w:rFonts w:ascii="Simplified Arabic" w:eastAsia="Times New Roman" w:hAnsi="Simplified Arabic" w:cs="Simplified Arabic"/>
          <w:b/>
          <w:bCs/>
          <w:color w:val="000000"/>
          <w:sz w:val="32"/>
          <w:szCs w:val="32"/>
          <w:rtl/>
          <w:lang w:bidi="ar-IQ"/>
        </w:rPr>
        <w:t xml:space="preserve"> عملية الانقباض ينقل الفوسفات إلى </w:t>
      </w:r>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w:t>
      </w:r>
    </w:p>
    <w:p w:rsidR="00DA2BC1" w:rsidRPr="00DA2BC1" w:rsidRDefault="00DA2BC1" w:rsidP="00DA2BC1">
      <w:pPr>
        <w:spacing w:before="100" w:beforeAutospacing="1" w:after="100" w:afterAutospacing="1" w:line="240" w:lineRule="auto"/>
        <w:jc w:val="lowKashida"/>
        <w:rPr>
          <w:rFonts w:ascii="Simplified Arabic" w:eastAsia="Times New Roman" w:hAnsi="Simplified Arabic" w:cs="Simplified Arabic"/>
          <w:b/>
          <w:bCs/>
          <w:color w:val="000000"/>
          <w:sz w:val="32"/>
          <w:szCs w:val="32"/>
          <w:rtl/>
          <w:lang w:bidi="ar-IQ"/>
        </w:rPr>
      </w:pPr>
      <w:proofErr w:type="gramStart"/>
      <w:r w:rsidRPr="00DA2BC1">
        <w:rPr>
          <w:rFonts w:ascii="Simplified Arabic" w:eastAsia="Times New Roman" w:hAnsi="Simplified Arabic" w:cs="Simplified Arabic"/>
          <w:b/>
          <w:bCs/>
          <w:color w:val="000000"/>
          <w:sz w:val="32"/>
          <w:szCs w:val="32"/>
          <w:rtl/>
          <w:lang w:bidi="ar-IQ"/>
        </w:rPr>
        <w:t>ب .</w:t>
      </w:r>
      <w:proofErr w:type="gramEnd"/>
      <w:r w:rsidRPr="00DA2BC1">
        <w:rPr>
          <w:rFonts w:ascii="Simplified Arabic" w:eastAsia="Times New Roman" w:hAnsi="Simplified Arabic" w:cs="Simplified Arabic"/>
          <w:b/>
          <w:bCs/>
          <w:color w:val="000000"/>
          <w:sz w:val="32"/>
          <w:szCs w:val="32"/>
          <w:rtl/>
          <w:lang w:bidi="ar-IQ"/>
        </w:rPr>
        <w:t xml:space="preserve"> تستطيع العضلات الهيكلية والقلبية كذلك استخدام انحلال السكر اللاهوائي في توليد </w:t>
      </w:r>
      <w:proofErr w:type="gramStart"/>
      <w:r w:rsidRPr="00DA2BC1">
        <w:rPr>
          <w:rFonts w:ascii="Simplified Arabic" w:eastAsia="Times New Roman" w:hAnsi="Simplified Arabic" w:cs="Simplified Arabic"/>
          <w:b/>
          <w:bCs/>
          <w:color w:val="000000"/>
          <w:sz w:val="32"/>
          <w:szCs w:val="32"/>
          <w:lang w:bidi="ar-IQ"/>
        </w:rPr>
        <w:t xml:space="preserve">ATP </w:t>
      </w:r>
      <w:r w:rsidRPr="00DA2BC1">
        <w:rPr>
          <w:rFonts w:ascii="Simplified Arabic" w:eastAsia="Times New Roman" w:hAnsi="Simplified Arabic" w:cs="Simplified Arabic"/>
          <w:b/>
          <w:bCs/>
          <w:color w:val="000000"/>
          <w:sz w:val="32"/>
          <w:szCs w:val="32"/>
          <w:rtl/>
          <w:lang w:bidi="ar-IQ"/>
        </w:rPr>
        <w:t xml:space="preserve"> .</w:t>
      </w:r>
      <w:proofErr w:type="gramEnd"/>
      <w:r w:rsidRPr="00DA2BC1">
        <w:rPr>
          <w:rFonts w:ascii="Simplified Arabic" w:eastAsia="Times New Roman" w:hAnsi="Simplified Arabic" w:cs="Simplified Arabic"/>
          <w:b/>
          <w:bCs/>
          <w:color w:val="000000"/>
          <w:sz w:val="32"/>
          <w:szCs w:val="32"/>
          <w:rtl/>
          <w:lang w:bidi="ar-IQ"/>
        </w:rPr>
        <w:t xml:space="preserve"> وتأتي المواد الأساس لانحلال السكر في العضلة من موجودات الكلوكوز في الدم </w:t>
      </w:r>
      <w:proofErr w:type="gramStart"/>
      <w:r w:rsidRPr="00DA2BC1">
        <w:rPr>
          <w:rFonts w:ascii="Simplified Arabic" w:eastAsia="Times New Roman" w:hAnsi="Simplified Arabic" w:cs="Simplified Arabic"/>
          <w:b/>
          <w:bCs/>
          <w:color w:val="000000"/>
          <w:sz w:val="32"/>
          <w:szCs w:val="32"/>
          <w:rtl/>
          <w:lang w:bidi="ar-IQ"/>
        </w:rPr>
        <w:t>جزئياً .</w:t>
      </w:r>
      <w:proofErr w:type="gramEnd"/>
      <w:r w:rsidRPr="00DA2BC1">
        <w:rPr>
          <w:rFonts w:ascii="Simplified Arabic" w:eastAsia="Times New Roman" w:hAnsi="Simplified Arabic" w:cs="Simplified Arabic"/>
          <w:b/>
          <w:bCs/>
          <w:color w:val="000000"/>
          <w:sz w:val="32"/>
          <w:szCs w:val="32"/>
          <w:rtl/>
          <w:lang w:bidi="ar-IQ"/>
        </w:rPr>
        <w:t xml:space="preserve"> ويتم تزويد مواد أساس أخر لعملية انحلال السكر بوساطة انحلال </w:t>
      </w:r>
      <w:proofErr w:type="spellStart"/>
      <w:r w:rsidRPr="00DA2BC1">
        <w:rPr>
          <w:rFonts w:ascii="Simplified Arabic" w:eastAsia="Times New Roman" w:hAnsi="Simplified Arabic" w:cs="Simplified Arabic"/>
          <w:b/>
          <w:bCs/>
          <w:color w:val="000000"/>
          <w:sz w:val="32"/>
          <w:szCs w:val="32"/>
          <w:rtl/>
          <w:lang w:bidi="ar-IQ"/>
        </w:rPr>
        <w:t>الكلايكوجين</w:t>
      </w:r>
      <w:proofErr w:type="spellEnd"/>
      <w:r w:rsidRPr="00DA2BC1">
        <w:rPr>
          <w:rFonts w:ascii="Simplified Arabic" w:eastAsia="Times New Roman" w:hAnsi="Simplified Arabic" w:cs="Simplified Arabic"/>
          <w:b/>
          <w:bCs/>
          <w:color w:val="000000"/>
          <w:sz w:val="32"/>
          <w:szCs w:val="32"/>
          <w:rtl/>
          <w:lang w:bidi="ar-IQ"/>
        </w:rPr>
        <w:t xml:space="preserve"> الذي يبدأ أثناء الانقباض بفعل الزيادة في تركيز </w:t>
      </w:r>
      <w:proofErr w:type="gramStart"/>
      <w:r w:rsidRPr="00DA2BC1">
        <w:rPr>
          <w:rFonts w:ascii="Simplified Arabic" w:eastAsia="Times New Roman" w:hAnsi="Simplified Arabic" w:cs="Simplified Arabic"/>
          <w:b/>
          <w:bCs/>
          <w:color w:val="000000"/>
          <w:sz w:val="32"/>
          <w:szCs w:val="32"/>
          <w:rtl/>
          <w:lang w:bidi="ar-IQ"/>
        </w:rPr>
        <w:t>الكالسيوم .</w:t>
      </w:r>
      <w:proofErr w:type="gramEnd"/>
      <w:r w:rsidRPr="00DA2BC1">
        <w:rPr>
          <w:rFonts w:ascii="Simplified Arabic" w:eastAsia="Times New Roman" w:hAnsi="Simplified Arabic" w:cs="Simplified Arabic"/>
          <w:b/>
          <w:bCs/>
          <w:color w:val="000000"/>
          <w:sz w:val="32"/>
          <w:szCs w:val="32"/>
          <w:rtl/>
          <w:lang w:bidi="ar-IQ"/>
        </w:rPr>
        <w:t xml:space="preserve"> ويحصل تأثير الكالسيوم في أيض </w:t>
      </w:r>
      <w:proofErr w:type="spellStart"/>
      <w:r w:rsidRPr="00DA2BC1">
        <w:rPr>
          <w:rFonts w:ascii="Simplified Arabic" w:eastAsia="Times New Roman" w:hAnsi="Simplified Arabic" w:cs="Simplified Arabic"/>
          <w:b/>
          <w:bCs/>
          <w:color w:val="000000"/>
          <w:sz w:val="32"/>
          <w:szCs w:val="32"/>
          <w:rtl/>
          <w:lang w:bidi="ar-IQ"/>
        </w:rPr>
        <w:t>الكلايكوجين</w:t>
      </w:r>
      <w:proofErr w:type="spellEnd"/>
      <w:r w:rsidRPr="00DA2BC1">
        <w:rPr>
          <w:rFonts w:ascii="Simplified Arabic" w:eastAsia="Times New Roman" w:hAnsi="Simplified Arabic" w:cs="Simplified Arabic"/>
          <w:b/>
          <w:bCs/>
          <w:color w:val="000000"/>
          <w:sz w:val="32"/>
          <w:szCs w:val="32"/>
          <w:rtl/>
          <w:lang w:bidi="ar-IQ"/>
        </w:rPr>
        <w:t xml:space="preserve"> بفعل </w:t>
      </w:r>
      <w:proofErr w:type="spellStart"/>
      <w:r w:rsidRPr="00DA2BC1">
        <w:rPr>
          <w:rFonts w:ascii="Simplified Arabic" w:eastAsia="Times New Roman" w:hAnsi="Simplified Arabic" w:cs="Simplified Arabic"/>
          <w:b/>
          <w:bCs/>
          <w:color w:val="000000"/>
          <w:sz w:val="32"/>
          <w:szCs w:val="32"/>
          <w:rtl/>
          <w:lang w:bidi="ar-IQ"/>
        </w:rPr>
        <w:t>الكالمودولين</w:t>
      </w:r>
      <w:proofErr w:type="spellEnd"/>
      <w:r w:rsidRPr="00DA2BC1">
        <w:rPr>
          <w:rFonts w:ascii="Simplified Arabic" w:eastAsia="Times New Roman" w:hAnsi="Simplified Arabic" w:cs="Simplified Arabic"/>
          <w:b/>
          <w:bCs/>
          <w:color w:val="000000"/>
          <w:sz w:val="32"/>
          <w:szCs w:val="32"/>
          <w:rtl/>
          <w:lang w:bidi="ar-IQ"/>
        </w:rPr>
        <w:t xml:space="preserve"> الذي يمثل وحدة </w:t>
      </w:r>
      <w:proofErr w:type="gramStart"/>
      <w:r w:rsidRPr="00DA2BC1">
        <w:rPr>
          <w:rFonts w:ascii="Simplified Arabic" w:eastAsia="Times New Roman" w:hAnsi="Simplified Arabic" w:cs="Simplified Arabic"/>
          <w:b/>
          <w:bCs/>
          <w:color w:val="000000"/>
          <w:sz w:val="32"/>
          <w:szCs w:val="32"/>
          <w:rtl/>
          <w:lang w:bidi="ar-IQ"/>
        </w:rPr>
        <w:t>فرعية ،</w:t>
      </w:r>
      <w:proofErr w:type="gramEnd"/>
      <w:r w:rsidRPr="00DA2BC1">
        <w:rPr>
          <w:rFonts w:ascii="Simplified Arabic" w:eastAsia="Times New Roman" w:hAnsi="Simplified Arabic" w:cs="Simplified Arabic"/>
          <w:b/>
          <w:bCs/>
          <w:color w:val="000000"/>
          <w:sz w:val="32"/>
          <w:szCs w:val="32"/>
          <w:rtl/>
          <w:lang w:bidi="ar-IQ"/>
        </w:rPr>
        <w:t xml:space="preserve"> وعندما يزداد تركيز الكالسيوم في </w:t>
      </w:r>
      <w:proofErr w:type="spellStart"/>
      <w:r w:rsidRPr="00DA2BC1">
        <w:rPr>
          <w:rFonts w:ascii="Simplified Arabic" w:eastAsia="Times New Roman" w:hAnsi="Simplified Arabic" w:cs="Simplified Arabic"/>
          <w:b/>
          <w:bCs/>
          <w:color w:val="000000"/>
          <w:sz w:val="32"/>
          <w:szCs w:val="32"/>
          <w:rtl/>
          <w:lang w:bidi="ar-IQ"/>
        </w:rPr>
        <w:t>الساركوبلازم</w:t>
      </w:r>
      <w:proofErr w:type="spellEnd"/>
      <w:r w:rsidRPr="00DA2BC1">
        <w:rPr>
          <w:rFonts w:ascii="Simplified Arabic" w:eastAsia="Times New Roman" w:hAnsi="Simplified Arabic" w:cs="Simplified Arabic"/>
          <w:b/>
          <w:bCs/>
          <w:color w:val="000000"/>
          <w:sz w:val="32"/>
          <w:szCs w:val="32"/>
          <w:rtl/>
          <w:lang w:bidi="ar-IQ"/>
        </w:rPr>
        <w:t xml:space="preserve"> يحفز ارتباط الكالسيوم </w:t>
      </w:r>
      <w:proofErr w:type="spellStart"/>
      <w:r w:rsidRPr="00DA2BC1">
        <w:rPr>
          <w:rFonts w:ascii="Simplified Arabic" w:eastAsia="Times New Roman" w:hAnsi="Simplified Arabic" w:cs="Simplified Arabic"/>
          <w:b/>
          <w:bCs/>
          <w:color w:val="000000"/>
          <w:sz w:val="32"/>
          <w:szCs w:val="32"/>
          <w:rtl/>
          <w:lang w:bidi="ar-IQ"/>
        </w:rPr>
        <w:t>للكالمودولين</w:t>
      </w:r>
      <w:proofErr w:type="spellEnd"/>
      <w:r w:rsidRPr="00DA2BC1">
        <w:rPr>
          <w:rFonts w:ascii="Simplified Arabic" w:eastAsia="Times New Roman" w:hAnsi="Simplified Arabic" w:cs="Simplified Arabic"/>
          <w:b/>
          <w:bCs/>
          <w:color w:val="000000"/>
          <w:sz w:val="32"/>
          <w:szCs w:val="32"/>
          <w:rtl/>
          <w:lang w:bidi="ar-IQ"/>
        </w:rPr>
        <w:t xml:space="preserve"> الإنزيم الخاص بتحفيز </w:t>
      </w:r>
      <w:proofErr w:type="spellStart"/>
      <w:r w:rsidRPr="00DA2BC1">
        <w:rPr>
          <w:rFonts w:ascii="Simplified Arabic" w:eastAsia="Times New Roman" w:hAnsi="Simplified Arabic" w:cs="Simplified Arabic"/>
          <w:b/>
          <w:bCs/>
          <w:color w:val="000000"/>
          <w:sz w:val="32"/>
          <w:szCs w:val="32"/>
          <w:rtl/>
          <w:lang w:bidi="ar-IQ"/>
        </w:rPr>
        <w:t>الكلايكوجين</w:t>
      </w:r>
      <w:proofErr w:type="spellEnd"/>
      <w:r w:rsidRPr="00DA2BC1">
        <w:rPr>
          <w:rFonts w:ascii="Simplified Arabic" w:eastAsia="Times New Roman" w:hAnsi="Simplified Arabic" w:cs="Simplified Arabic"/>
          <w:b/>
          <w:bCs/>
          <w:color w:val="000000"/>
          <w:sz w:val="32"/>
          <w:szCs w:val="32"/>
          <w:rtl/>
          <w:lang w:bidi="ar-IQ"/>
        </w:rPr>
        <w:t xml:space="preserve"> مؤديا إلى انحلاله .</w:t>
      </w:r>
    </w:p>
    <w:p w:rsidR="006A3854" w:rsidRDefault="00DA2BC1">
      <w:pPr>
        <w:rPr>
          <w:lang w:bidi="ar-IQ"/>
        </w:rPr>
      </w:pPr>
      <w:bookmarkStart w:id="0" w:name="_GoBack"/>
      <w:bookmarkEnd w:id="0"/>
    </w:p>
    <w:sectPr w:rsidR="006A3854" w:rsidSect="004D37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C1"/>
    <w:rsid w:val="004D3799"/>
    <w:rsid w:val="00803961"/>
    <w:rsid w:val="00DA2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F2FEB-EB81-444C-BF46-A72CD40D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1761</Words>
  <Characters>10038</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cp:revision>
  <dcterms:created xsi:type="dcterms:W3CDTF">2024-03-20T23:07:00Z</dcterms:created>
  <dcterms:modified xsi:type="dcterms:W3CDTF">2024-03-20T23:08:00Z</dcterms:modified>
</cp:coreProperties>
</file>