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ind w:left="-341" w:right="-709"/>
        <w:jc w:val="both"/>
        <w:rPr>
          <w:rFonts w:ascii="Times New Roman" w:cs="Times New Roman" w:hAnsi="Times New Roman"/>
          <w:b/>
          <w:bCs/>
          <w:sz w:val="36"/>
          <w:szCs w:val="36"/>
          <w:rtl/>
          <w:lang w:bidi="ar-IQ"/>
        </w:rPr>
      </w:pPr>
      <w:r>
        <w:rPr>
          <w:rFonts w:ascii="Times New Roman" w:cs="Times New Roman" w:hAnsi="Times New Roman"/>
          <w:b/>
          <w:bCs/>
          <w:sz w:val="36"/>
          <w:szCs w:val="36"/>
          <w:rtl/>
          <w:lang w:bidi="ar-IQ"/>
        </w:rPr>
        <w:t xml:space="preserve">الأداء الخططي: </w:t>
      </w:r>
    </w:p>
    <w:p>
      <w:pPr>
        <w:pStyle w:val="style0"/>
        <w:ind w:left="-341" w:right="-709"/>
        <w:jc w:val="both"/>
        <w:rPr>
          <w:rFonts w:cs="Simplified Arabic"/>
          <w:sz w:val="32"/>
          <w:szCs w:val="32"/>
          <w:rtl/>
          <w:lang w:bidi="ar-IQ"/>
        </w:rPr>
      </w:pPr>
      <w:r>
        <w:rPr>
          <w:rFonts w:cs="Simplified Arabic" w:hint="cs"/>
          <w:sz w:val="32"/>
          <w:szCs w:val="32"/>
          <w:rtl/>
          <w:lang w:bidi="ar-IQ"/>
        </w:rPr>
        <w:t xml:space="preserve">  "الاداء الخططي (التكتيكي)يعد من الواجبات العامة للتدريب الرياضي أذ يهدف  الى اكساب الفرد الرياضي من المعارف والمعلومات ذات العلاقة بالقدرة </w:t>
      </w:r>
      <w:r>
        <w:rPr>
          <w:rFonts w:cs="Simplified Arabic" w:hint="cs"/>
          <w:sz w:val="32"/>
          <w:szCs w:val="32"/>
          <w:rtl/>
          <w:lang w:bidi="ar-IQ"/>
        </w:rPr>
        <w:t>التخطيطية واتقان الخطط بشكل يمكنه من حسن التصرف في مختلف المواقف ذات</w:t>
      </w:r>
      <w:r>
        <w:rPr>
          <w:rFonts w:cs="Simplified Arabic" w:hint="cs"/>
          <w:sz w:val="32"/>
          <w:szCs w:val="32"/>
          <w:rtl/>
          <w:lang w:bidi="ar-IQ"/>
        </w:rPr>
        <w:t xml:space="preserve"> التباين والتغيير في المسابقات الرياضية</w:t>
      </w:r>
    </w:p>
    <w:p>
      <w:pPr>
        <w:pStyle w:val="style0"/>
        <w:ind w:left="-341" w:right="-709"/>
        <w:jc w:val="both"/>
        <w:rPr>
          <w:rFonts w:ascii="Simplified Arabic" w:cs="Simplified Arabic" w:eastAsia="Calibri" w:hAnsi="Simplified Arabic"/>
          <w:sz w:val="32"/>
          <w:szCs w:val="32"/>
          <w:rtl/>
          <w:lang w:bidi="ar-IQ"/>
        </w:rPr>
      </w:pPr>
      <w:r>
        <w:rPr>
          <w:rFonts w:ascii="Simplified Arabic" w:cs="Simplified Arabic" w:eastAsia="Calibri" w:hAnsi="Simplified Arabic" w:hint="cs"/>
          <w:sz w:val="32"/>
          <w:szCs w:val="32"/>
          <w:rtl/>
          <w:lang w:bidi="ar-IQ"/>
        </w:rPr>
        <w:t xml:space="preserve">  </w:t>
      </w:r>
      <w:r>
        <w:rPr>
          <w:rFonts w:ascii="Simplified Arabic" w:cs="Simplified Arabic" w:eastAsia="Calibri" w:hAnsi="Simplified Arabic"/>
          <w:sz w:val="32"/>
          <w:szCs w:val="32"/>
          <w:rtl/>
          <w:lang w:bidi="ar-IQ"/>
        </w:rPr>
        <w:t>"ان الأداء الخططي ( التكتيكي ) في كرة القدم عبارة عن ج</w:t>
      </w:r>
      <w:r>
        <w:rPr>
          <w:rFonts w:ascii="Simplified Arabic" w:cs="Simplified Arabic" w:eastAsia="Calibri" w:hAnsi="Simplified Arabic" w:hint="cs"/>
          <w:sz w:val="32"/>
          <w:szCs w:val="32"/>
          <w:rtl/>
          <w:lang w:bidi="ar-IQ"/>
        </w:rPr>
        <w:t>م</w:t>
      </w:r>
      <w:r>
        <w:rPr>
          <w:rFonts w:ascii="Simplified Arabic" w:cs="Simplified Arabic" w:eastAsia="Calibri" w:hAnsi="Simplified Arabic"/>
          <w:sz w:val="32"/>
          <w:szCs w:val="32"/>
          <w:rtl/>
          <w:lang w:bidi="ar-IQ"/>
        </w:rPr>
        <w:t xml:space="preserve">لة من الحركات الهجومية والدفاعية الفردية والجماعية والتصرفات الاخرى الهادفة للحصول على امثل نتيجة في المباراة على اساس احكام قانون اللعبة والاستفادة من المقتنيات البدنية والتكتيكية للفريق مع مراعاة اسلوب </w:t>
      </w:r>
      <w:r>
        <w:rPr>
          <w:rFonts w:ascii="Simplified Arabic" w:cs="Simplified Arabic" w:eastAsia="Calibri" w:hAnsi="Simplified Arabic" w:hint="cs"/>
          <w:sz w:val="32"/>
          <w:szCs w:val="32"/>
          <w:rtl/>
          <w:lang w:bidi="ar-IQ"/>
        </w:rPr>
        <w:t>المنافس</w:t>
      </w:r>
      <w:r>
        <w:rPr>
          <w:rFonts w:ascii="Simplified Arabic" w:cs="Simplified Arabic" w:eastAsia="Calibri" w:hAnsi="Simplified Arabic"/>
          <w:sz w:val="32"/>
          <w:szCs w:val="32"/>
          <w:rtl/>
          <w:lang w:bidi="ar-IQ"/>
        </w:rPr>
        <w:t xml:space="preserve"> للعب والظروف المتغيرة باستمرار</w:t>
      </w:r>
      <w:r>
        <w:rPr>
          <w:rFonts w:ascii="Simplified Arabic" w:cs="Simplified Arabic" w:eastAsia="Calibri" w:hAnsi="Simplified Arabic" w:hint="cs"/>
          <w:sz w:val="32"/>
          <w:szCs w:val="32"/>
          <w:rtl/>
          <w:lang w:bidi="ar-IQ"/>
        </w:rPr>
        <w:t xml:space="preserve"> في</w:t>
      </w:r>
      <w:r>
        <w:rPr>
          <w:rFonts w:ascii="Simplified Arabic" w:cs="Simplified Arabic" w:eastAsia="Calibri" w:hAnsi="Simplified Arabic"/>
          <w:sz w:val="32"/>
          <w:szCs w:val="32"/>
          <w:rtl/>
          <w:lang w:bidi="ar-IQ"/>
        </w:rPr>
        <w:t xml:space="preserve"> اثناء </w:t>
      </w:r>
      <w:r>
        <w:rPr>
          <w:rFonts w:ascii="Simplified Arabic" w:cs="Simplified Arabic" w:eastAsia="Calibri" w:hAnsi="Simplified Arabic" w:hint="cs"/>
          <w:sz w:val="32"/>
          <w:szCs w:val="32"/>
          <w:rtl/>
          <w:lang w:bidi="ar-IQ"/>
        </w:rPr>
        <w:t>المباراة</w:t>
      </w:r>
      <w:r>
        <w:rPr>
          <w:rFonts w:ascii="Simplified Arabic" w:cs="Simplified Arabic" w:eastAsia="Calibri" w:hAnsi="Simplified Arabic"/>
          <w:sz w:val="32"/>
          <w:szCs w:val="32"/>
          <w:rtl/>
          <w:lang w:bidi="ar-IQ"/>
        </w:rPr>
        <w:t xml:space="preserve"> ومن هنا تص</w:t>
      </w:r>
      <w:r>
        <w:rPr>
          <w:rFonts w:ascii="Simplified Arabic" w:cs="Simplified Arabic" w:eastAsia="Calibri" w:hAnsi="Simplified Arabic" w:hint="cs"/>
          <w:sz w:val="32"/>
          <w:szCs w:val="32"/>
          <w:rtl/>
          <w:lang w:bidi="ar-IQ"/>
        </w:rPr>
        <w:t>بح</w:t>
      </w:r>
      <w:r>
        <w:rPr>
          <w:rFonts w:ascii="Simplified Arabic" w:cs="Simplified Arabic" w:eastAsia="Calibri" w:hAnsi="Simplified Arabic"/>
          <w:sz w:val="32"/>
          <w:szCs w:val="32"/>
          <w:rtl/>
          <w:lang w:bidi="ar-IQ"/>
        </w:rPr>
        <w:t xml:space="preserve"> اهمية التكتيك في فريق كرة القدم خاصة في ضوء التغييرات التي تطرأ باستمرار على مجرى المباراة بسبب التحركات التي يقوم بها الخصم مقابل حركات الفريق ويجب ان يتم تنفيذ متطلبات هذه الحالات المتغيرة عن طريق الاداء الفردي المتميز للاعب  والتعاون والانسجام بين لاعبي الفريق لمجموعة والتي تعتمد اساسا على قاعدة عريضة من المهارات التكتيكية الصحيحة ودراية بقانون اللعبة الذي له علاقة مؤثرة بتطبيق الكثير من الحالات التكتيكية الصحيحة التي من شانها ان تساهم في تحقيق النتائ</w:t>
      </w:r>
      <w:r>
        <w:rPr>
          <w:rFonts w:ascii="Simplified Arabic" w:cs="Simplified Arabic" w:eastAsia="Calibri" w:hAnsi="Simplified Arabic"/>
          <w:sz w:val="32"/>
          <w:szCs w:val="32"/>
          <w:rtl/>
          <w:lang w:bidi="ar-IQ"/>
        </w:rPr>
        <w:t xml:space="preserve">ج المطلوبة وفي ضوء ما تقدم </w:t>
      </w:r>
      <w:r>
        <w:rPr>
          <w:rFonts w:ascii="Simplified Arabic" w:cs="Simplified Arabic" w:eastAsia="Calibri" w:hAnsi="Simplified Arabic" w:hint="cs"/>
          <w:sz w:val="32"/>
          <w:szCs w:val="32"/>
          <w:rtl/>
          <w:lang w:bidi="ar-IQ"/>
        </w:rPr>
        <w:t>يعد</w:t>
      </w:r>
      <w:r>
        <w:rPr>
          <w:rFonts w:ascii="Simplified Arabic" w:cs="Simplified Arabic" w:eastAsia="Calibri" w:hAnsi="Simplified Arabic"/>
          <w:sz w:val="32"/>
          <w:szCs w:val="32"/>
          <w:rtl/>
          <w:lang w:bidi="ar-IQ"/>
        </w:rPr>
        <w:t xml:space="preserve"> اكتساب وتطوير المهارة الفردية شرطا أساسيا لتنفيذ الواجبات التكتيكية بصورة ناجحة خاصة اذا ما استخدمت هذه المهارة المتطورة لخدمة اللعب</w:t>
      </w:r>
      <w:r>
        <w:rPr>
          <w:rFonts w:ascii="Simplified Arabic" w:cs="Simplified Arabic" w:eastAsia="Calibri" w:hAnsi="Simplified Arabic"/>
          <w:sz w:val="32"/>
          <w:szCs w:val="32"/>
          <w:rtl/>
          <w:lang w:bidi="ar-IQ"/>
        </w:rPr>
        <w:t xml:space="preserve"> الجماعي وهو ما ينبغي ان يكو</w:t>
      </w:r>
      <w:r>
        <w:rPr>
          <w:rFonts w:ascii="Simplified Arabic" w:cs="Simplified Arabic" w:eastAsia="Calibri" w:hAnsi="Simplified Arabic" w:hint="cs"/>
          <w:sz w:val="32"/>
          <w:szCs w:val="32"/>
          <w:rtl/>
          <w:lang w:bidi="ar-IQ"/>
        </w:rPr>
        <w:t>ن</w:t>
      </w:r>
    </w:p>
    <w:p>
      <w:pPr>
        <w:pStyle w:val="style0"/>
        <w:ind w:left="-341" w:right="-709"/>
        <w:jc w:val="both"/>
        <w:rPr>
          <w:rFonts w:cs="Simplified Arabic"/>
          <w:sz w:val="32"/>
          <w:szCs w:val="32"/>
          <w:rtl/>
          <w:lang w:bidi="ar-IQ"/>
        </w:rPr>
      </w:pPr>
      <w:r>
        <w:rPr>
          <w:rFonts w:cs="Simplified Arabic" w:hint="cs"/>
          <w:sz w:val="32"/>
          <w:szCs w:val="32"/>
          <w:rtl/>
          <w:lang w:bidi="ar-IQ"/>
        </w:rPr>
        <w:t xml:space="preserve">  وقد عرف الاداء الخططي بانه "الفن الذي بواسطته يمكن استخدام المهارات الفنية والقدرات البدنية بشكل  ناجح كما امكن</w:t>
      </w:r>
    </w:p>
    <w:p>
      <w:pPr>
        <w:pStyle w:val="style0"/>
        <w:ind w:left="-341" w:right="-709"/>
        <w:jc w:val="both"/>
        <w:rPr>
          <w:rFonts w:cs="Simplified Arabic"/>
          <w:sz w:val="32"/>
          <w:szCs w:val="32"/>
          <w:rtl/>
          <w:lang w:bidi="ar-IQ"/>
        </w:rPr>
      </w:pPr>
      <w:r>
        <w:rPr>
          <w:rFonts w:eastAsia="Calibri" w:hint="cs"/>
          <w:b/>
          <w:bCs/>
          <w:sz w:val="36"/>
          <w:szCs w:val="36"/>
          <w:rtl/>
          <w:lang w:bidi="ar-IQ"/>
        </w:rPr>
        <w:t>المبادئ الرئيسة</w:t>
      </w:r>
      <w:r>
        <w:rPr>
          <w:rFonts w:eastAsia="Calibri" w:hint="cs"/>
          <w:b/>
          <w:bCs/>
          <w:sz w:val="36"/>
          <w:szCs w:val="36"/>
          <w:rtl/>
          <w:lang w:bidi="ar-IQ"/>
        </w:rPr>
        <w:t xml:space="preserve"> للتكتيك</w:t>
      </w:r>
    </w:p>
    <w:p>
      <w:pPr>
        <w:pStyle w:val="style0"/>
        <w:tabs>
          <w:tab w:val="left" w:leader="none" w:pos="989"/>
        </w:tabs>
        <w:ind w:left="-341" w:right="-709"/>
        <w:jc w:val="both"/>
        <w:contextualSpacing/>
        <w:rPr>
          <w:rFonts w:eastAsia="Calibri"/>
          <w:b/>
          <w:bCs/>
          <w:sz w:val="36"/>
          <w:szCs w:val="36"/>
          <w:rtl/>
          <w:lang w:bidi="ar-IQ"/>
        </w:rPr>
      </w:pPr>
      <w:r>
        <w:rPr>
          <w:rFonts w:hint="cs"/>
          <w:noProof/>
          <w:color w:val="000000"/>
          <w:sz w:val="36"/>
          <w:szCs w:val="36"/>
        </w:rPr>
        <w:drawing>
          <wp:anchor distT="0" distB="0" distL="0" distR="0" simplePos="false" relativeHeight="2" behindDoc="false" locked="false" layoutInCell="true" allowOverlap="true">
            <wp:simplePos x="0" y="0"/>
            <wp:positionH relativeFrom="column">
              <wp:posOffset>-560070</wp:posOffset>
            </wp:positionH>
            <wp:positionV relativeFrom="paragraph">
              <wp:posOffset>241934</wp:posOffset>
            </wp:positionV>
            <wp:extent cx="6037580" cy="3476625"/>
            <wp:effectExtent l="19050" t="19050" r="1270" b="9525"/>
            <wp:wrapNone/>
            <wp:docPr id="1026" name="صورة 0" descr="طارق.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صورة 0"/>
                    <pic:cNvPicPr/>
                  </pic:nvPicPr>
                  <pic:blipFill>
                    <a:blip r:embed="rId2" cstate="print"/>
                    <a:srcRect l="0" t="0" r="0" b="0"/>
                    <a:stretch/>
                  </pic:blipFill>
                  <pic:spPr>
                    <a:xfrm rot="0">
                      <a:off x="0" y="0"/>
                      <a:ext cx="6037580" cy="3476625"/>
                    </a:xfrm>
                    <a:prstGeom prst="rect"/>
                    <a:ln cmpd="sng" cap="flat" w="9525">
                      <a:solidFill>
                        <a:srgbClr val="ff0000"/>
                      </a:solidFill>
                      <a:prstDash val="solid"/>
                      <a:round/>
                      <a:headEnd/>
                      <a:tailEnd/>
                    </a:ln>
                  </pic:spPr>
                </pic:pic>
              </a:graphicData>
            </a:graphic>
          </wp:anchor>
        </w:drawing>
      </w:r>
    </w:p>
    <w:p>
      <w:pPr>
        <w:pStyle w:val="style0"/>
        <w:tabs>
          <w:tab w:val="left" w:leader="none" w:pos="989"/>
        </w:tabs>
        <w:ind w:left="-341" w:right="-709"/>
        <w:jc w:val="both"/>
        <w:contextualSpacing/>
        <w:rPr>
          <w:rFonts w:eastAsia="Calibri"/>
          <w:b/>
          <w:bCs/>
          <w:sz w:val="36"/>
          <w:szCs w:val="36"/>
          <w:rtl/>
          <w:lang w:bidi="ar-IQ"/>
        </w:rPr>
      </w:pPr>
    </w:p>
    <w:p>
      <w:pPr>
        <w:pStyle w:val="style0"/>
        <w:tabs>
          <w:tab w:val="left" w:leader="none" w:pos="989"/>
        </w:tabs>
        <w:ind w:left="-341" w:right="-709"/>
        <w:jc w:val="both"/>
        <w:contextualSpacing/>
        <w:rPr>
          <w:rFonts w:eastAsia="Calibri"/>
          <w:b/>
          <w:bCs/>
          <w:sz w:val="36"/>
          <w:szCs w:val="36"/>
          <w:rtl/>
          <w:lang w:bidi="ar-IQ"/>
        </w:rPr>
      </w:pPr>
    </w:p>
    <w:p>
      <w:pPr>
        <w:pStyle w:val="style0"/>
        <w:tabs>
          <w:tab w:val="left" w:leader="none" w:pos="989"/>
        </w:tabs>
        <w:ind w:left="-341" w:right="-709"/>
        <w:jc w:val="both"/>
        <w:contextualSpacing/>
        <w:rPr>
          <w:rFonts w:eastAsia="Calibri"/>
          <w:b/>
          <w:bCs/>
          <w:sz w:val="36"/>
          <w:szCs w:val="36"/>
          <w:rtl/>
          <w:lang w:bidi="ar-IQ"/>
        </w:rPr>
      </w:pPr>
    </w:p>
    <w:p>
      <w:pPr>
        <w:pStyle w:val="style0"/>
        <w:tabs>
          <w:tab w:val="left" w:leader="none" w:pos="989"/>
        </w:tabs>
        <w:ind w:left="-341" w:right="-709"/>
        <w:jc w:val="both"/>
        <w:contextualSpacing/>
        <w:rPr>
          <w:rFonts w:eastAsia="Calibri"/>
          <w:b/>
          <w:bCs/>
          <w:sz w:val="36"/>
          <w:szCs w:val="36"/>
          <w:rtl/>
          <w:lang w:bidi="ar-IQ"/>
        </w:rPr>
      </w:pPr>
    </w:p>
    <w:p>
      <w:pPr>
        <w:pStyle w:val="style0"/>
        <w:tabs>
          <w:tab w:val="left" w:leader="none" w:pos="989"/>
        </w:tabs>
        <w:ind w:left="-341" w:right="-709"/>
        <w:jc w:val="both"/>
        <w:contextualSpacing/>
        <w:rPr>
          <w:rFonts w:eastAsia="Calibri"/>
          <w:b/>
          <w:bCs/>
          <w:sz w:val="36"/>
          <w:szCs w:val="36"/>
          <w:rtl/>
          <w:lang w:bidi="ar-IQ"/>
        </w:rPr>
      </w:pPr>
    </w:p>
    <w:p>
      <w:pPr>
        <w:pStyle w:val="style0"/>
        <w:tabs>
          <w:tab w:val="left" w:leader="none" w:pos="989"/>
        </w:tabs>
        <w:ind w:left="-341" w:right="-709"/>
        <w:jc w:val="both"/>
        <w:contextualSpacing/>
        <w:rPr>
          <w:rFonts w:eastAsia="Calibri"/>
          <w:b/>
          <w:bCs/>
          <w:sz w:val="36"/>
          <w:szCs w:val="36"/>
          <w:rtl/>
          <w:lang w:bidi="ar-IQ"/>
        </w:rPr>
      </w:pPr>
    </w:p>
    <w:p>
      <w:pPr>
        <w:pStyle w:val="style0"/>
        <w:tabs>
          <w:tab w:val="left" w:leader="none" w:pos="989"/>
        </w:tabs>
        <w:ind w:left="-341" w:right="-709"/>
        <w:jc w:val="both"/>
        <w:contextualSpacing/>
        <w:rPr>
          <w:rFonts w:eastAsia="Calibri"/>
          <w:b/>
          <w:bCs/>
          <w:sz w:val="36"/>
          <w:szCs w:val="36"/>
          <w:rtl/>
          <w:lang w:bidi="ar-IQ"/>
        </w:rPr>
      </w:pPr>
    </w:p>
    <w:p>
      <w:pPr>
        <w:pStyle w:val="style0"/>
        <w:tabs>
          <w:tab w:val="left" w:leader="none" w:pos="989"/>
        </w:tabs>
        <w:ind w:left="-341" w:right="-709"/>
        <w:jc w:val="both"/>
        <w:contextualSpacing/>
        <w:rPr>
          <w:rFonts w:eastAsia="Calibri"/>
          <w:b/>
          <w:bCs/>
          <w:sz w:val="36"/>
          <w:szCs w:val="36"/>
          <w:rtl/>
          <w:lang w:bidi="ar-IQ"/>
        </w:rPr>
      </w:pPr>
    </w:p>
    <w:p>
      <w:pPr>
        <w:pStyle w:val="style0"/>
        <w:tabs>
          <w:tab w:val="left" w:leader="none" w:pos="989"/>
        </w:tabs>
        <w:ind w:left="-341" w:right="-709"/>
        <w:jc w:val="both"/>
        <w:contextualSpacing/>
        <w:rPr>
          <w:rFonts w:eastAsia="Calibri"/>
          <w:b/>
          <w:bCs/>
          <w:sz w:val="36"/>
          <w:szCs w:val="36"/>
          <w:rtl/>
          <w:lang w:bidi="ar-IQ"/>
        </w:rPr>
      </w:pPr>
    </w:p>
    <w:p>
      <w:pPr>
        <w:pStyle w:val="style0"/>
        <w:tabs>
          <w:tab w:val="left" w:leader="none" w:pos="989"/>
        </w:tabs>
        <w:ind w:left="-341" w:right="-709"/>
        <w:jc w:val="both"/>
        <w:contextualSpacing/>
        <w:rPr>
          <w:rFonts w:eastAsia="Calibri"/>
          <w:b/>
          <w:bCs/>
          <w:sz w:val="36"/>
          <w:szCs w:val="36"/>
          <w:rtl/>
          <w:lang w:bidi="ar-IQ"/>
        </w:rPr>
      </w:pPr>
    </w:p>
    <w:p>
      <w:pPr>
        <w:pStyle w:val="style0"/>
        <w:ind w:right="-709"/>
        <w:jc w:val="both"/>
        <w:rPr>
          <w:rFonts w:eastAsia="Calibri"/>
          <w:b/>
          <w:bCs/>
          <w:sz w:val="36"/>
          <w:szCs w:val="36"/>
          <w:rtl/>
          <w:lang w:bidi="ar-IQ"/>
        </w:rPr>
      </w:pPr>
    </w:p>
    <w:p>
      <w:pPr>
        <w:pStyle w:val="style0"/>
        <w:ind w:right="-709"/>
        <w:jc w:val="both"/>
        <w:rPr>
          <w:rFonts w:eastAsia="Calibri"/>
          <w:b/>
          <w:bCs/>
          <w:sz w:val="36"/>
          <w:szCs w:val="36"/>
          <w:rtl/>
          <w:lang w:bidi="ar-IQ"/>
        </w:rPr>
      </w:pPr>
    </w:p>
    <w:p>
      <w:pPr>
        <w:pStyle w:val="style0"/>
        <w:ind w:right="-709"/>
        <w:jc w:val="both"/>
        <w:rPr>
          <w:rFonts w:ascii="Simplified Arabic" w:cs="Simplified Arabic" w:hAnsi="Simplified Arabic"/>
          <w:b/>
          <w:bCs/>
          <w:sz w:val="32"/>
          <w:szCs w:val="32"/>
          <w:lang w:bidi="ar-IQ"/>
        </w:rPr>
      </w:pPr>
      <w:r>
        <w:rPr>
          <w:rFonts w:ascii="Simplified Arabic" w:cs="Simplified Arabic" w:hAnsi="Simplified Arabic"/>
          <w:b/>
          <w:bCs/>
          <w:sz w:val="32"/>
          <w:szCs w:val="32"/>
          <w:rtl/>
          <w:lang w:bidi="ar-IQ"/>
        </w:rPr>
        <w:t>الاسلوب الهجومي الواقعي :</w:t>
      </w:r>
    </w:p>
    <w:p>
      <w:pPr>
        <w:pStyle w:val="style0"/>
        <w:ind w:left="-341" w:right="-709"/>
        <w:jc w:val="both"/>
        <w:rPr>
          <w:rFonts w:ascii="Simplified Arabic" w:cs="Simplified Arabic" w:hAnsi="Simplified Arabic"/>
          <w:sz w:val="32"/>
          <w:szCs w:val="32"/>
          <w:rtl/>
          <w:lang w:bidi="ar-IQ"/>
        </w:rPr>
      </w:pPr>
      <w:r>
        <w:rPr>
          <w:rFonts w:ascii="Simplified Arabic" w:cs="Simplified Arabic" w:hAnsi="Simplified Arabic" w:hint="cs"/>
          <w:sz w:val="32"/>
          <w:szCs w:val="32"/>
          <w:rtl/>
          <w:lang w:bidi="ar-IQ"/>
        </w:rPr>
        <w:t xml:space="preserve">  </w:t>
      </w:r>
      <w:r>
        <w:rPr>
          <w:rFonts w:ascii="Simplified Arabic" w:cs="Simplified Arabic" w:hAnsi="Simplified Arabic"/>
          <w:sz w:val="32"/>
          <w:szCs w:val="32"/>
          <w:rtl/>
          <w:lang w:bidi="ar-IQ"/>
        </w:rPr>
        <w:t xml:space="preserve">يجب ان يكون الأسلوب الهجومي الواقعي مخططا له ومبنيا على الانسجام والتفاهم بين اللاعبين مع حضور قدرة اللاعب الذهنية على استيعاب اية حالة طارئة وتوظيفها من اجل التهديف لان الغاية الأساسية لواجبات الاسلوب الهجومي الواقعي هي تسجيل الاهداف ينبغي ان لا يفهم من </w:t>
      </w:r>
      <w:r>
        <w:rPr>
          <w:rFonts w:ascii="Simplified Arabic" w:cs="Simplified Arabic" w:hAnsi="Simplified Arabic"/>
          <w:sz w:val="32"/>
          <w:szCs w:val="32"/>
          <w:rtl/>
          <w:lang w:bidi="ar-IQ"/>
        </w:rPr>
        <w:t>ذلك رفع شعار الهجوم دوما بدون الحماية وتامين الجانب الدفاعي بمنع عرقلة الخصم عن التهديف لذا فان النظرة التكتيكية الصحيحة والسليمة هي الهجوم مع الحماية .</w:t>
      </w:r>
    </w:p>
    <w:p>
      <w:pPr>
        <w:pStyle w:val="style0"/>
        <w:ind w:left="-341" w:right="-709"/>
        <w:jc w:val="both"/>
        <w:rPr>
          <w:rFonts w:ascii="Simplified Arabic" w:cs="Simplified Arabic" w:hAnsi="Simplified Arabic"/>
          <w:sz w:val="32"/>
          <w:szCs w:val="32"/>
          <w:rtl/>
          <w:lang w:bidi="ar-IQ"/>
        </w:rPr>
      </w:pPr>
      <w:r>
        <w:rPr>
          <w:rFonts w:ascii="Simplified Arabic" w:cs="Simplified Arabic" w:hAnsi="Simplified Arabic"/>
          <w:sz w:val="32"/>
          <w:szCs w:val="32"/>
          <w:rtl/>
          <w:lang w:bidi="ar-IQ"/>
        </w:rPr>
        <w:t>فالدفاع المنظم والمستقر هو جزء من الموقف الهجومي الأساسي  ومن هذا يتضح التأثير المتبادل بين الهجوم و الدفاع الذي له أهمية في التكتيك الهجومي .</w:t>
      </w:r>
    </w:p>
    <w:p>
      <w:pPr>
        <w:pStyle w:val="style0"/>
        <w:ind w:left="-341" w:right="-709"/>
        <w:jc w:val="both"/>
        <w:rPr>
          <w:rFonts w:ascii="Simplified Arabic" w:cs="Simplified Arabic" w:hAnsi="Simplified Arabic"/>
          <w:sz w:val="32"/>
          <w:szCs w:val="32"/>
          <w:rtl/>
          <w:lang w:bidi="ar-IQ"/>
        </w:rPr>
      </w:pPr>
      <w:r>
        <w:rPr>
          <w:rFonts w:ascii="Simplified Arabic" w:cs="Simplified Arabic" w:hAnsi="Simplified Arabic"/>
          <w:sz w:val="32"/>
          <w:szCs w:val="32"/>
          <w:rtl/>
          <w:lang w:bidi="ar-IQ"/>
        </w:rPr>
        <w:t>ان اللعب مع التغيير المفاجئ الناتج عن التغطية يمثل الطريقة المناسبة من خلال  التوازن بين الدفاع والهجوم هذا يتطلب جهود  كبيرة من اللاعبين  لتشكيل حالات  تنفيذ خطة لعب متغيرة للخصم ومراحل من خلال أداء اللعب الهجومي</w:t>
      </w:r>
      <w:r>
        <w:rPr>
          <w:rFonts w:ascii="Simplified Arabic" w:cs="Simplified Arabic" w:hAnsi="Simplified Arabic" w:hint="cs"/>
          <w:sz w:val="32"/>
          <w:szCs w:val="32"/>
          <w:rtl/>
          <w:lang w:bidi="ar-IQ"/>
        </w:rPr>
        <w:t>.</w:t>
      </w:r>
    </w:p>
    <w:p>
      <w:pPr>
        <w:pStyle w:val="style179"/>
        <w:numPr>
          <w:ilvl w:val="0"/>
          <w:numId w:val="1"/>
        </w:numPr>
        <w:tabs>
          <w:tab w:val="left" w:leader="none" w:pos="84"/>
        </w:tabs>
        <w:spacing w:lineRule="auto" w:line="240"/>
        <w:ind w:left="-341" w:right="-709" w:firstLine="0"/>
        <w:jc w:val="both"/>
        <w:rPr>
          <w:rFonts w:ascii="Simplified Arabic" w:cs="Simplified Arabic" w:hAnsi="Simplified Arabic"/>
          <w:b/>
          <w:bCs/>
          <w:sz w:val="32"/>
          <w:szCs w:val="32"/>
          <w:lang w:bidi="ar-IQ"/>
        </w:rPr>
      </w:pPr>
      <w:r>
        <w:rPr>
          <w:rFonts w:ascii="Simplified Arabic" w:cs="Simplified Arabic" w:hAnsi="Simplified Arabic"/>
          <w:b/>
          <w:bCs/>
          <w:sz w:val="32"/>
          <w:szCs w:val="32"/>
          <w:rtl/>
          <w:lang w:bidi="ar-IQ"/>
        </w:rPr>
        <w:t>الالتزام بالانضباط التكتيكي :</w:t>
      </w:r>
    </w:p>
    <w:p>
      <w:pPr>
        <w:pStyle w:val="style179"/>
        <w:spacing w:lineRule="auto" w:line="240"/>
        <w:ind w:left="-341" w:right="-709"/>
        <w:jc w:val="both"/>
        <w:rPr>
          <w:rFonts w:ascii="Simplified Arabic" w:cs="Simplified Arabic" w:hAnsi="Simplified Arabic"/>
          <w:sz w:val="32"/>
          <w:szCs w:val="32"/>
          <w:rtl/>
          <w:lang w:bidi="ar-IQ"/>
        </w:rPr>
      </w:pPr>
      <w:r>
        <w:rPr>
          <w:rFonts w:ascii="Simplified Arabic" w:cs="Simplified Arabic" w:hAnsi="Simplified Arabic" w:hint="cs"/>
          <w:sz w:val="32"/>
          <w:szCs w:val="32"/>
          <w:rtl/>
          <w:lang w:bidi="ar-IQ"/>
        </w:rPr>
        <w:t xml:space="preserve">  </w:t>
      </w:r>
      <w:r>
        <w:rPr>
          <w:rFonts w:ascii="Simplified Arabic" w:cs="Simplified Arabic" w:hAnsi="Simplified Arabic"/>
          <w:sz w:val="32"/>
          <w:szCs w:val="32"/>
          <w:rtl/>
          <w:lang w:bidi="ar-IQ"/>
        </w:rPr>
        <w:t>ان الانضباط التكتيكي</w:t>
      </w:r>
      <w:r>
        <w:rPr>
          <w:rFonts w:ascii="Simplified Arabic" w:cs="Simplified Arabic" w:hAnsi="Simplified Arabic" w:hint="cs"/>
          <w:sz w:val="32"/>
          <w:szCs w:val="32"/>
          <w:rtl/>
          <w:lang w:bidi="ar-IQ"/>
        </w:rPr>
        <w:t xml:space="preserve"> في</w:t>
      </w:r>
      <w:r>
        <w:rPr>
          <w:rFonts w:ascii="Simplified Arabic" w:cs="Simplified Arabic" w:hAnsi="Simplified Arabic"/>
          <w:sz w:val="32"/>
          <w:szCs w:val="32"/>
          <w:rtl/>
          <w:lang w:bidi="ar-IQ"/>
        </w:rPr>
        <w:t xml:space="preserve"> اثناء المباراة من الامور الضرورية للاعب</w:t>
      </w:r>
      <w:r>
        <w:rPr>
          <w:rFonts w:ascii="Simplified Arabic" w:cs="Simplified Arabic" w:hAnsi="Simplified Arabic" w:hint="cs"/>
          <w:sz w:val="32"/>
          <w:szCs w:val="32"/>
          <w:rtl/>
          <w:lang w:bidi="ar-IQ"/>
        </w:rPr>
        <w:t xml:space="preserve"> أذ</w:t>
      </w:r>
      <w:r>
        <w:rPr>
          <w:rFonts w:ascii="Simplified Arabic" w:cs="Simplified Arabic" w:hAnsi="Simplified Arabic"/>
          <w:sz w:val="32"/>
          <w:szCs w:val="32"/>
          <w:rtl/>
          <w:lang w:bidi="ar-IQ"/>
        </w:rPr>
        <w:t xml:space="preserve"> ان التعقيد به يعني تنفيذ خطة اللعب المرسومة من قبل المدرب </w:t>
      </w:r>
      <w:r>
        <w:rPr>
          <w:rFonts w:ascii="Simplified Arabic" w:cs="Simplified Arabic" w:hAnsi="Simplified Arabic" w:hint="cs"/>
          <w:sz w:val="32"/>
          <w:szCs w:val="32"/>
          <w:rtl/>
          <w:lang w:bidi="ar-IQ"/>
        </w:rPr>
        <w:t>بإتقان</w:t>
      </w:r>
      <w:r>
        <w:rPr>
          <w:rFonts w:ascii="Simplified Arabic" w:cs="Simplified Arabic" w:hAnsi="Simplified Arabic"/>
          <w:sz w:val="32"/>
          <w:szCs w:val="32"/>
          <w:rtl/>
          <w:lang w:bidi="ar-IQ"/>
        </w:rPr>
        <w:t xml:space="preserve"> وان الالتزام بتطبيقها يتم من خلال الوعي والإدراك والاستيعاب والتفاهم بين اللاعبين كمجموعة متجانسة والذي بموجه  يتحدد اساسا  نظام اللعب </w:t>
      </w:r>
      <w:r>
        <w:rPr>
          <w:rFonts w:ascii="Simplified Arabic" w:cs="Simplified Arabic" w:hAnsi="Simplified Arabic" w:hint="cs"/>
          <w:sz w:val="32"/>
          <w:szCs w:val="32"/>
          <w:rtl/>
          <w:lang w:bidi="ar-IQ"/>
        </w:rPr>
        <w:t>والتأثير</w:t>
      </w:r>
      <w:r>
        <w:rPr>
          <w:rFonts w:ascii="Simplified Arabic" w:cs="Simplified Arabic" w:hAnsi="Simplified Arabic"/>
          <w:sz w:val="32"/>
          <w:szCs w:val="32"/>
          <w:rtl/>
          <w:lang w:bidi="ar-IQ"/>
        </w:rPr>
        <w:t xml:space="preserve"> في تطوير</w:t>
      </w:r>
      <w:r>
        <w:rPr>
          <w:rFonts w:ascii="Simplified Arabic" w:cs="Simplified Arabic" w:hAnsi="Simplified Arabic" w:hint="cs"/>
          <w:sz w:val="32"/>
          <w:szCs w:val="32"/>
          <w:rtl/>
          <w:lang w:bidi="ar-IQ"/>
        </w:rPr>
        <w:t xml:space="preserve"> </w:t>
      </w:r>
      <w:r>
        <w:rPr>
          <w:rFonts w:ascii="Simplified Arabic" w:cs="Simplified Arabic" w:hAnsi="Simplified Arabic"/>
          <w:sz w:val="32"/>
          <w:szCs w:val="32"/>
          <w:rtl/>
          <w:lang w:bidi="ar-IQ"/>
        </w:rPr>
        <w:t>اداء الفريق .</w:t>
      </w:r>
    </w:p>
    <w:p>
      <w:pPr>
        <w:pStyle w:val="style179"/>
        <w:numPr>
          <w:ilvl w:val="0"/>
          <w:numId w:val="1"/>
        </w:numPr>
        <w:tabs>
          <w:tab w:val="left" w:leader="none" w:pos="84"/>
        </w:tabs>
        <w:spacing w:lineRule="auto" w:line="240"/>
        <w:ind w:left="-341" w:right="-709" w:firstLine="0"/>
        <w:jc w:val="both"/>
        <w:rPr>
          <w:rFonts w:ascii="Simplified Arabic" w:cs="Simplified Arabic" w:hAnsi="Simplified Arabic"/>
          <w:b/>
          <w:bCs/>
          <w:sz w:val="32"/>
          <w:szCs w:val="32"/>
          <w:lang w:bidi="ar-IQ"/>
        </w:rPr>
      </w:pPr>
      <w:r>
        <w:rPr>
          <w:rFonts w:ascii="Simplified Arabic" w:cs="Simplified Arabic" w:hAnsi="Simplified Arabic"/>
          <w:b/>
          <w:bCs/>
          <w:sz w:val="32"/>
          <w:szCs w:val="32"/>
          <w:rtl/>
          <w:lang w:bidi="ar-IQ"/>
        </w:rPr>
        <w:t>السيطرة في منطقة الوسط</w:t>
      </w:r>
      <w:r>
        <w:rPr>
          <w:rFonts w:ascii="Simplified Arabic" w:cs="Simplified Arabic" w:hAnsi="Simplified Arabic" w:hint="cs"/>
          <w:b/>
          <w:bCs/>
          <w:sz w:val="32"/>
          <w:szCs w:val="32"/>
          <w:rtl/>
          <w:lang w:bidi="ar-IQ"/>
        </w:rPr>
        <w:t>:</w:t>
      </w:r>
    </w:p>
    <w:p>
      <w:pPr>
        <w:pStyle w:val="style0"/>
        <w:ind w:left="-341" w:right="-709"/>
        <w:jc w:val="both"/>
        <w:rPr>
          <w:rFonts w:ascii="Simplified Arabic" w:cs="Simplified Arabic" w:hAnsi="Simplified Arabic"/>
          <w:sz w:val="32"/>
          <w:szCs w:val="32"/>
          <w:rtl/>
          <w:lang w:bidi="ar-IQ"/>
        </w:rPr>
      </w:pPr>
      <w:r>
        <w:rPr>
          <w:rFonts w:ascii="Simplified Arabic" w:cs="Simplified Arabic" w:hAnsi="Simplified Arabic" w:hint="cs"/>
          <w:sz w:val="32"/>
          <w:szCs w:val="32"/>
          <w:rtl/>
          <w:lang w:bidi="ar-IQ"/>
        </w:rPr>
        <w:t xml:space="preserve">  </w:t>
      </w:r>
      <w:r>
        <w:rPr>
          <w:rFonts w:ascii="Simplified Arabic" w:cs="Simplified Arabic" w:hAnsi="Simplified Arabic"/>
          <w:sz w:val="32"/>
          <w:szCs w:val="32"/>
          <w:rtl/>
          <w:lang w:bidi="ar-IQ"/>
        </w:rPr>
        <w:t>ان السيطرة على منطقة الوسط للملعب والتخطيط لها من الامور المؤثرة في تغيير نتيجة المباراة بالشكل الايجابي حيث انها تعني السيطرة على المباراة لان هذه المنطقة</w:t>
      </w:r>
      <w:r>
        <w:rPr>
          <w:rFonts w:ascii="Simplified Arabic" w:cs="Simplified Arabic" w:hAnsi="Simplified Arabic" w:hint="cs"/>
          <w:sz w:val="32"/>
          <w:szCs w:val="32"/>
          <w:rtl/>
          <w:lang w:bidi="ar-IQ"/>
        </w:rPr>
        <w:t xml:space="preserve"> تعد</w:t>
      </w:r>
      <w:r>
        <w:rPr>
          <w:rFonts w:ascii="Simplified Arabic" w:cs="Simplified Arabic" w:hAnsi="Simplified Arabic"/>
          <w:sz w:val="32"/>
          <w:szCs w:val="32"/>
          <w:rtl/>
          <w:lang w:bidi="ar-IQ"/>
        </w:rPr>
        <w:t xml:space="preserve"> منطقة انتقال وتشكيل وربط بين خطوط الفريق بين الهجوم والدفاع ونقطة انطلاق لتنفيذ الحالات التكتيكية الهجومية والدفاعية.</w:t>
      </w:r>
    </w:p>
    <w:p>
      <w:pPr>
        <w:pStyle w:val="style0"/>
        <w:ind w:left="-341" w:right="-709"/>
        <w:jc w:val="both"/>
        <w:rPr>
          <w:rFonts w:ascii="Simplified Arabic" w:cs="Simplified Arabic" w:hAnsi="Simplified Arabic"/>
          <w:sz w:val="32"/>
          <w:szCs w:val="32"/>
          <w:rtl/>
          <w:lang w:bidi="ar-IQ"/>
        </w:rPr>
      </w:pPr>
      <w:r>
        <w:rPr>
          <w:rFonts w:ascii="Simplified Arabic" w:cs="Simplified Arabic" w:hAnsi="Simplified Arabic" w:hint="cs"/>
          <w:sz w:val="32"/>
          <w:szCs w:val="32"/>
          <w:rtl/>
          <w:lang w:bidi="ar-IQ"/>
        </w:rPr>
        <w:t xml:space="preserve">  و</w:t>
      </w:r>
      <w:r>
        <w:rPr>
          <w:rFonts w:ascii="Simplified Arabic" w:cs="Simplified Arabic" w:hAnsi="Simplified Arabic"/>
          <w:sz w:val="32"/>
          <w:szCs w:val="32"/>
          <w:rtl/>
          <w:lang w:bidi="ar-IQ"/>
        </w:rPr>
        <w:t xml:space="preserve">لأهمية منطقة  وسط الملعب ينبغي اختيار لاعبين متميزين بكل جوانب اللعبة تكتيكا ومهارة ولياقة بدنية عالية ليؤدوا دورهم فيها </w:t>
      </w:r>
      <w:r>
        <w:rPr>
          <w:rFonts w:ascii="Simplified Arabic" w:cs="Simplified Arabic" w:hAnsi="Simplified Arabic" w:hint="cs"/>
          <w:sz w:val="32"/>
          <w:szCs w:val="32"/>
          <w:rtl/>
          <w:lang w:bidi="ar-IQ"/>
        </w:rPr>
        <w:t xml:space="preserve">أذ </w:t>
      </w:r>
      <w:r>
        <w:rPr>
          <w:rFonts w:ascii="Simplified Arabic" w:cs="Simplified Arabic" w:hAnsi="Simplified Arabic"/>
          <w:sz w:val="32"/>
          <w:szCs w:val="32"/>
          <w:rtl/>
          <w:lang w:bidi="ar-IQ"/>
        </w:rPr>
        <w:t>يع</w:t>
      </w:r>
      <w:r>
        <w:rPr>
          <w:rFonts w:ascii="Simplified Arabic" w:cs="Simplified Arabic" w:hAnsi="Simplified Arabic" w:hint="cs"/>
          <w:sz w:val="32"/>
          <w:szCs w:val="32"/>
          <w:rtl/>
          <w:lang w:bidi="ar-IQ"/>
        </w:rPr>
        <w:t>دون</w:t>
      </w:r>
      <w:r>
        <w:rPr>
          <w:rFonts w:ascii="Simplified Arabic" w:cs="Simplified Arabic" w:hAnsi="Simplified Arabic"/>
          <w:sz w:val="32"/>
          <w:szCs w:val="32"/>
          <w:rtl/>
          <w:lang w:bidi="ar-IQ"/>
        </w:rPr>
        <w:t xml:space="preserve"> الأداة الرئيس</w:t>
      </w:r>
      <w:r>
        <w:rPr>
          <w:rFonts w:ascii="Simplified Arabic" w:cs="Simplified Arabic" w:hAnsi="Simplified Arabic" w:hint="cs"/>
          <w:sz w:val="32"/>
          <w:szCs w:val="32"/>
          <w:rtl/>
          <w:lang w:bidi="ar-IQ"/>
        </w:rPr>
        <w:t>ة</w:t>
      </w:r>
      <w:r>
        <w:rPr>
          <w:rFonts w:ascii="Simplified Arabic" w:cs="Simplified Arabic" w:hAnsi="Simplified Arabic"/>
          <w:sz w:val="32"/>
          <w:szCs w:val="32"/>
          <w:rtl/>
          <w:lang w:bidi="ar-IQ"/>
        </w:rPr>
        <w:t xml:space="preserve"> او الفعالة لتنفيذ حالات اللعب الهجومية والدفاعية </w:t>
      </w:r>
      <w:r>
        <w:rPr>
          <w:rFonts w:ascii="Simplified Arabic" w:cs="Simplified Arabic" w:hAnsi="Simplified Arabic" w:hint="cs"/>
          <w:sz w:val="32"/>
          <w:szCs w:val="32"/>
          <w:rtl/>
          <w:lang w:bidi="ar-IQ"/>
        </w:rPr>
        <w:t>.</w:t>
      </w:r>
    </w:p>
    <w:p>
      <w:pPr>
        <w:pStyle w:val="style179"/>
        <w:numPr>
          <w:ilvl w:val="0"/>
          <w:numId w:val="1"/>
        </w:numPr>
        <w:spacing w:lineRule="auto" w:line="240"/>
        <w:ind w:left="-341" w:right="-709" w:firstLine="0"/>
        <w:jc w:val="both"/>
        <w:rPr>
          <w:rFonts w:ascii="Simplified Arabic" w:cs="Simplified Arabic" w:hAnsi="Simplified Arabic"/>
          <w:sz w:val="32"/>
          <w:szCs w:val="32"/>
          <w:lang w:bidi="ar-IQ"/>
        </w:rPr>
      </w:pPr>
      <w:r>
        <w:rPr>
          <w:rFonts w:ascii="Simplified Arabic" w:cs="Simplified Arabic" w:hAnsi="Simplified Arabic"/>
          <w:b/>
          <w:bCs/>
          <w:sz w:val="32"/>
          <w:szCs w:val="32"/>
          <w:rtl/>
          <w:lang w:bidi="ar-IQ"/>
        </w:rPr>
        <w:t xml:space="preserve">الحماية والمجازفة :  </w:t>
      </w:r>
    </w:p>
    <w:p>
      <w:pPr>
        <w:pStyle w:val="style179"/>
        <w:spacing w:lineRule="auto" w:line="240"/>
        <w:ind w:left="-341" w:right="-709"/>
        <w:jc w:val="both"/>
        <w:rPr>
          <w:rFonts w:ascii="Simplified Arabic" w:cs="Simplified Arabic" w:hAnsi="Simplified Arabic"/>
          <w:sz w:val="32"/>
          <w:szCs w:val="32"/>
          <w:rtl/>
          <w:lang w:bidi="ar-IQ"/>
        </w:rPr>
      </w:pPr>
      <w:r>
        <w:rPr>
          <w:rFonts w:ascii="Simplified Arabic" w:cs="Simplified Arabic" w:hAnsi="Simplified Arabic" w:hint="cs"/>
          <w:sz w:val="32"/>
          <w:szCs w:val="32"/>
          <w:rtl/>
          <w:lang w:bidi="ar-IQ"/>
        </w:rPr>
        <w:t xml:space="preserve">  </w:t>
      </w:r>
      <w:r>
        <w:rPr>
          <w:rFonts w:ascii="Simplified Arabic" w:cs="Simplified Arabic" w:hAnsi="Simplified Arabic"/>
          <w:sz w:val="32"/>
          <w:szCs w:val="32"/>
          <w:rtl/>
          <w:lang w:bidi="ar-IQ"/>
        </w:rPr>
        <w:t xml:space="preserve">ان اللعب الناجح لفريق كرة القدم يتطلب تنظيم العمل فيما يخص الحماية والمجازفة بشكل صحيح حيث ان الحماية هي تامين سير اللعب من خلال الاداء الدفاعي وذلك </w:t>
      </w:r>
      <w:r>
        <w:rPr>
          <w:rFonts w:ascii="Simplified Arabic" w:cs="Simplified Arabic" w:hAnsi="Simplified Arabic" w:hint="cs"/>
          <w:sz w:val="32"/>
          <w:szCs w:val="32"/>
          <w:rtl/>
          <w:lang w:bidi="ar-IQ"/>
        </w:rPr>
        <w:t>بأبعاد</w:t>
      </w:r>
      <w:r>
        <w:rPr>
          <w:rFonts w:ascii="Simplified Arabic" w:cs="Simplified Arabic" w:hAnsi="Simplified Arabic"/>
          <w:sz w:val="32"/>
          <w:szCs w:val="32"/>
          <w:rtl/>
          <w:lang w:bidi="ar-IQ"/>
        </w:rPr>
        <w:t xml:space="preserve"> الكرة من امام المرمى او الضغط على لاعبي الخصم ومضايقتهم في الثلث الاول من الدفاع اما المجازفة فهي التصرف بالكرة حين تسلمها في ثلث الدفاع والشروع بالهجوم شرط توفر الحماية الامنة .</w:t>
      </w:r>
    </w:p>
    <w:p>
      <w:pPr>
        <w:pStyle w:val="style179"/>
        <w:spacing w:lineRule="auto" w:line="240"/>
        <w:ind w:left="-341" w:right="-709"/>
        <w:jc w:val="both"/>
        <w:rPr>
          <w:rFonts w:ascii="Simplified Arabic" w:cs="Simplified Arabic" w:hAnsi="Simplified Arabic"/>
          <w:sz w:val="32"/>
          <w:szCs w:val="32"/>
          <w:rtl/>
          <w:lang w:bidi="ar-IQ"/>
        </w:rPr>
      </w:pPr>
      <w:r>
        <w:rPr>
          <w:rFonts w:ascii="Simplified Arabic" w:cs="Simplified Arabic" w:hAnsi="Simplified Arabic" w:hint="cs"/>
          <w:sz w:val="32"/>
          <w:szCs w:val="32"/>
          <w:rtl/>
          <w:lang w:bidi="ar-IQ"/>
        </w:rPr>
        <w:t xml:space="preserve">  </w:t>
      </w:r>
      <w:r>
        <w:rPr>
          <w:rFonts w:ascii="Simplified Arabic" w:cs="Simplified Arabic" w:hAnsi="Simplified Arabic"/>
          <w:sz w:val="32"/>
          <w:szCs w:val="32"/>
          <w:rtl/>
          <w:lang w:bidi="ar-IQ"/>
        </w:rPr>
        <w:t>عند انتقال الكرة وسط الملعب سيكون هناك تساو بين الحماية والمجازفة حماية من اجل الدفاع لشن الهجوم على مرمى الفريق الخصم .</w:t>
      </w:r>
    </w:p>
    <w:p>
      <w:pPr>
        <w:pStyle w:val="style179"/>
        <w:spacing w:lineRule="auto" w:line="240"/>
        <w:ind w:left="-341" w:right="-709"/>
        <w:jc w:val="both"/>
        <w:rPr>
          <w:rFonts w:ascii="Simplified Arabic" w:cs="Simplified Arabic" w:hAnsi="Simplified Arabic"/>
          <w:sz w:val="32"/>
          <w:szCs w:val="32"/>
          <w:rtl/>
          <w:lang w:bidi="ar-IQ"/>
        </w:rPr>
      </w:pPr>
      <w:r>
        <w:rPr>
          <w:rFonts w:ascii="Simplified Arabic" w:cs="Simplified Arabic" w:hAnsi="Simplified Arabic" w:hint="cs"/>
          <w:sz w:val="32"/>
          <w:szCs w:val="32"/>
          <w:rtl/>
          <w:lang w:bidi="ar-IQ"/>
        </w:rPr>
        <w:t xml:space="preserve">  </w:t>
      </w:r>
      <w:r>
        <w:rPr>
          <w:rFonts w:ascii="Simplified Arabic" w:cs="Simplified Arabic" w:hAnsi="Simplified Arabic"/>
          <w:sz w:val="32"/>
          <w:szCs w:val="32"/>
          <w:rtl/>
          <w:lang w:bidi="ar-IQ"/>
        </w:rPr>
        <w:t>اما في حالة الهجوم في الثلث الهجومي من الملعب فيتطلب ذلك درجة عالية من المجازفة من قبل لاعبي الفريق على المرمى الفريق الخصم من اجل احراز الاهداف وهذ</w:t>
      </w:r>
      <w:r>
        <w:rPr>
          <w:rFonts w:ascii="Simplified Arabic" w:cs="Simplified Arabic" w:hAnsi="Simplified Arabic"/>
          <w:sz w:val="32"/>
          <w:szCs w:val="32"/>
          <w:rtl/>
          <w:lang w:bidi="ar-IQ"/>
        </w:rPr>
        <w:t xml:space="preserve">ا يعني ان اللاعب المدافع ينبغي </w:t>
      </w:r>
      <w:r>
        <w:rPr>
          <w:rFonts w:ascii="Simplified Arabic" w:cs="Simplified Arabic" w:hAnsi="Simplified Arabic" w:hint="cs"/>
          <w:sz w:val="32"/>
          <w:szCs w:val="32"/>
          <w:rtl/>
          <w:lang w:bidi="ar-IQ"/>
        </w:rPr>
        <w:t>أ</w:t>
      </w:r>
      <w:r>
        <w:rPr>
          <w:rFonts w:ascii="Simplified Arabic" w:cs="Simplified Arabic" w:hAnsi="Simplified Arabic"/>
          <w:sz w:val="32"/>
          <w:szCs w:val="32"/>
          <w:rtl/>
          <w:lang w:bidi="ar-IQ"/>
        </w:rPr>
        <w:t>ن يعمل عل</w:t>
      </w:r>
      <w:r>
        <w:rPr>
          <w:rFonts w:ascii="Simplified Arabic" w:cs="Simplified Arabic" w:hAnsi="Simplified Arabic"/>
          <w:sz w:val="32"/>
          <w:szCs w:val="32"/>
          <w:rtl/>
          <w:lang w:bidi="ar-IQ"/>
        </w:rPr>
        <w:t xml:space="preserve">ى ابعاد الكرة من </w:t>
      </w:r>
      <w:r>
        <w:rPr>
          <w:rFonts w:ascii="Simplified Arabic" w:cs="Simplified Arabic" w:hAnsi="Simplified Arabic" w:hint="cs"/>
          <w:sz w:val="32"/>
          <w:szCs w:val="32"/>
          <w:rtl/>
          <w:lang w:bidi="ar-IQ"/>
        </w:rPr>
        <w:t>أ</w:t>
      </w:r>
      <w:r>
        <w:rPr>
          <w:rFonts w:ascii="Simplified Arabic" w:cs="Simplified Arabic" w:hAnsi="Simplified Arabic"/>
          <w:sz w:val="32"/>
          <w:szCs w:val="32"/>
          <w:rtl/>
          <w:lang w:bidi="ar-IQ"/>
        </w:rPr>
        <w:t>مام المرمى ثم العمل على الحماية   والمجازفة في بناء الهجمات مما يتطلب الثقة والمقدرة على امتلاك الكرة وعدم فقدانها  في بعض الحالات التكتيكية</w:t>
      </w:r>
      <w:r>
        <w:rPr>
          <w:rFonts w:ascii="Simplified Arabic" w:cs="Simplified Arabic" w:hAnsi="Simplified Arabic" w:hint="cs"/>
          <w:sz w:val="32"/>
          <w:szCs w:val="32"/>
          <w:rtl/>
          <w:lang w:bidi="ar-IQ"/>
        </w:rPr>
        <w:t>.</w:t>
      </w:r>
    </w:p>
    <w:p>
      <w:pPr>
        <w:pStyle w:val="style179"/>
        <w:spacing w:lineRule="auto" w:line="240"/>
        <w:ind w:left="-341" w:right="-709"/>
        <w:jc w:val="both"/>
        <w:rPr>
          <w:rFonts w:ascii="Simplified Arabic" w:cs="Simplified Arabic" w:hAnsi="Simplified Arabic"/>
          <w:sz w:val="32"/>
          <w:szCs w:val="32"/>
          <w:rtl/>
          <w:lang w:bidi="ar-IQ"/>
        </w:rPr>
      </w:pPr>
    </w:p>
    <w:p>
      <w:pPr>
        <w:pStyle w:val="style179"/>
        <w:numPr>
          <w:ilvl w:val="0"/>
          <w:numId w:val="1"/>
        </w:numPr>
        <w:tabs>
          <w:tab w:val="left" w:leader="none" w:pos="84"/>
        </w:tabs>
        <w:spacing w:lineRule="auto" w:line="240"/>
        <w:ind w:left="-341" w:right="-709" w:hanging="142"/>
        <w:jc w:val="both"/>
        <w:rPr>
          <w:rFonts w:ascii="Simplified Arabic" w:cs="Simplified Arabic" w:hAnsi="Simplified Arabic"/>
          <w:b/>
          <w:bCs/>
          <w:sz w:val="32"/>
          <w:szCs w:val="32"/>
          <w:lang w:bidi="ar-IQ"/>
        </w:rPr>
      </w:pPr>
      <w:r>
        <w:rPr>
          <w:rFonts w:ascii="Simplified Arabic" w:cs="Simplified Arabic" w:hAnsi="Simplified Arabic"/>
          <w:b/>
          <w:bCs/>
          <w:sz w:val="32"/>
          <w:szCs w:val="32"/>
          <w:rtl/>
          <w:lang w:bidi="ar-IQ"/>
        </w:rPr>
        <w:t>اللعب  الجماعي والأداء الفردي</w:t>
      </w:r>
      <w:r>
        <w:rPr>
          <w:rFonts w:ascii="Simplified Arabic" w:cs="Simplified Arabic" w:hAnsi="Simplified Arabic" w:hint="cs"/>
          <w:b/>
          <w:bCs/>
          <w:sz w:val="32"/>
          <w:szCs w:val="32"/>
          <w:rtl/>
          <w:lang w:bidi="ar-IQ"/>
        </w:rPr>
        <w:t>:</w:t>
      </w:r>
    </w:p>
    <w:p>
      <w:pPr>
        <w:pStyle w:val="style179"/>
        <w:tabs>
          <w:tab w:val="left" w:leader="none" w:pos="84"/>
        </w:tabs>
        <w:spacing w:lineRule="auto" w:line="240"/>
        <w:ind w:left="-341" w:right="-709"/>
        <w:jc w:val="both"/>
        <w:rPr>
          <w:rFonts w:ascii="Simplified Arabic" w:cs="Simplified Arabic" w:hAnsi="Simplified Arabic"/>
          <w:sz w:val="32"/>
          <w:szCs w:val="32"/>
          <w:rtl/>
          <w:lang w:bidi="ar-IQ"/>
        </w:rPr>
      </w:pPr>
      <w:r>
        <w:rPr>
          <w:rFonts w:ascii="Simplified Arabic" w:cs="Simplified Arabic" w:hAnsi="Simplified Arabic" w:hint="cs"/>
          <w:sz w:val="32"/>
          <w:szCs w:val="32"/>
          <w:rtl/>
          <w:lang w:bidi="ar-IQ"/>
        </w:rPr>
        <w:t xml:space="preserve">  </w:t>
      </w:r>
      <w:r>
        <w:rPr>
          <w:rFonts w:ascii="Simplified Arabic" w:cs="Simplified Arabic" w:hAnsi="Simplified Arabic"/>
          <w:sz w:val="32"/>
          <w:szCs w:val="32"/>
          <w:rtl/>
          <w:lang w:bidi="ar-IQ"/>
        </w:rPr>
        <w:t xml:space="preserve">يجب ان يجري اللعب وفق مفهوم اللعب الجماعي وهذا ما تميزت به كرة القدم ذلك ان الجهد المشترك والانسجام بين اللاعبين والتنسيق المتبادل هما شرطان مهمان في اللعبة كما </w:t>
      </w:r>
      <w:r>
        <w:rPr>
          <w:rFonts w:ascii="Simplified Arabic" w:cs="Simplified Arabic" w:hAnsi="Simplified Arabic" w:hint="cs"/>
          <w:sz w:val="32"/>
          <w:szCs w:val="32"/>
          <w:rtl/>
          <w:lang w:bidi="ar-IQ"/>
        </w:rPr>
        <w:t>و</w:t>
      </w:r>
      <w:r>
        <w:rPr>
          <w:rFonts w:ascii="Simplified Arabic" w:cs="Simplified Arabic" w:hAnsi="Simplified Arabic"/>
          <w:sz w:val="32"/>
          <w:szCs w:val="32"/>
          <w:rtl/>
          <w:lang w:bidi="ar-IQ"/>
        </w:rPr>
        <w:t xml:space="preserve">ان الاداء الفردي للاعب ومقدرته المهارية العالية لهما </w:t>
      </w:r>
      <w:r>
        <w:rPr>
          <w:rFonts w:ascii="Simplified Arabic" w:cs="Simplified Arabic" w:hAnsi="Simplified Arabic" w:hint="cs"/>
          <w:sz w:val="32"/>
          <w:szCs w:val="32"/>
          <w:rtl/>
          <w:lang w:bidi="ar-IQ"/>
        </w:rPr>
        <w:t>تأثير</w:t>
      </w:r>
      <w:r>
        <w:rPr>
          <w:rFonts w:ascii="Simplified Arabic" w:cs="Simplified Arabic" w:hAnsi="Simplified Arabic"/>
          <w:sz w:val="32"/>
          <w:szCs w:val="32"/>
          <w:rtl/>
          <w:lang w:bidi="ar-IQ"/>
        </w:rPr>
        <w:t xml:space="preserve"> مهم في نجاح الفريق وينبغي ان يكون الاداء </w:t>
      </w:r>
      <w:r>
        <w:rPr>
          <w:rFonts w:ascii="Simplified Arabic" w:cs="Simplified Arabic" w:hAnsi="Simplified Arabic"/>
          <w:sz w:val="32"/>
          <w:szCs w:val="32"/>
          <w:rtl/>
          <w:lang w:bidi="ar-IQ"/>
        </w:rPr>
        <w:t>في خدمة اللعب الجماعي وانهما ( اللعب الجماعي والاداء الفردي ) مكملان لبعضهما للوصول الى الهدف المنشود فيهما لابد ان يدرك اللاعبون واجباتهم واهدافهم التكتيكية وما تتطلبه</w:t>
      </w:r>
      <w:r>
        <w:rPr>
          <w:rFonts w:ascii="Simplified Arabic" w:cs="Simplified Arabic" w:hAnsi="Simplified Arabic" w:hint="cs"/>
          <w:sz w:val="32"/>
          <w:szCs w:val="32"/>
          <w:rtl/>
          <w:lang w:bidi="ar-IQ"/>
        </w:rPr>
        <w:t xml:space="preserve">ا </w:t>
      </w:r>
      <w:r>
        <w:rPr>
          <w:rFonts w:ascii="Simplified Arabic" w:cs="Simplified Arabic" w:hAnsi="Simplified Arabic" w:hint="cs"/>
          <w:sz w:val="32"/>
          <w:szCs w:val="32"/>
          <w:rtl/>
          <w:lang w:bidi="ar-IQ"/>
        </w:rPr>
        <w:t>ظروف</w:t>
      </w:r>
      <w:r>
        <w:rPr>
          <w:rFonts w:ascii="Simplified Arabic" w:cs="Simplified Arabic" w:hAnsi="Simplified Arabic"/>
          <w:sz w:val="32"/>
          <w:szCs w:val="32"/>
          <w:rtl/>
          <w:lang w:bidi="ar-IQ"/>
        </w:rPr>
        <w:t xml:space="preserve"> المباراة .</w:t>
      </w:r>
    </w:p>
    <w:p>
      <w:pPr>
        <w:pStyle w:val="style179"/>
        <w:tabs>
          <w:tab w:val="left" w:leader="none" w:pos="84"/>
        </w:tabs>
        <w:spacing w:lineRule="auto" w:line="240"/>
        <w:ind w:left="-341" w:right="-709"/>
        <w:jc w:val="both"/>
        <w:rPr>
          <w:rFonts w:ascii="Simplified Arabic" w:cs="Simplified Arabic" w:hAnsi="Simplified Arabic"/>
          <w:sz w:val="32"/>
          <w:szCs w:val="32"/>
          <w:rtl/>
          <w:lang w:bidi="ar-IQ"/>
        </w:rPr>
      </w:pPr>
    </w:p>
    <w:p>
      <w:pPr>
        <w:pStyle w:val="style179"/>
        <w:numPr>
          <w:ilvl w:val="0"/>
          <w:numId w:val="1"/>
        </w:numPr>
        <w:spacing w:lineRule="auto" w:line="240"/>
        <w:ind w:left="-341" w:right="-709" w:hanging="142"/>
        <w:jc w:val="both"/>
        <w:rPr>
          <w:rFonts w:ascii="Simplified Arabic" w:cs="Simplified Arabic" w:hAnsi="Simplified Arabic"/>
          <w:b/>
          <w:bCs/>
          <w:sz w:val="32"/>
          <w:szCs w:val="32"/>
          <w:lang w:bidi="ar-IQ"/>
        </w:rPr>
      </w:pPr>
      <w:r>
        <w:rPr>
          <w:rFonts w:ascii="Simplified Arabic" w:cs="Simplified Arabic" w:hAnsi="Simplified Arabic"/>
          <w:b/>
          <w:bCs/>
          <w:sz w:val="32"/>
          <w:szCs w:val="32"/>
          <w:rtl/>
          <w:lang w:bidi="ar-IQ"/>
        </w:rPr>
        <w:t xml:space="preserve">التصرف الصحيح عند امتلاك الكرة </w:t>
      </w:r>
      <w:r>
        <w:rPr>
          <w:rFonts w:ascii="Simplified Arabic" w:cs="Simplified Arabic" w:hAnsi="Simplified Arabic" w:hint="cs"/>
          <w:b/>
          <w:bCs/>
          <w:sz w:val="32"/>
          <w:szCs w:val="32"/>
          <w:rtl/>
          <w:lang w:bidi="ar-IQ"/>
        </w:rPr>
        <w:t>:</w:t>
      </w:r>
    </w:p>
    <w:p>
      <w:pPr>
        <w:pStyle w:val="style0"/>
        <w:ind w:left="-341" w:right="-709"/>
        <w:jc w:val="both"/>
        <w:rPr>
          <w:rFonts w:ascii="Simplified Arabic" w:cs="Simplified Arabic" w:hAnsi="Simplified Arabic"/>
          <w:sz w:val="32"/>
          <w:szCs w:val="32"/>
          <w:rtl/>
          <w:lang w:bidi="ar-IQ"/>
        </w:rPr>
      </w:pPr>
      <w:r>
        <w:rPr>
          <w:rFonts w:ascii="Simplified Arabic" w:cs="Simplified Arabic" w:hAnsi="Simplified Arabic" w:hint="cs"/>
          <w:sz w:val="32"/>
          <w:szCs w:val="32"/>
          <w:rtl/>
          <w:lang w:bidi="ar-IQ"/>
        </w:rPr>
        <w:t xml:space="preserve">  </w:t>
      </w:r>
      <w:r>
        <w:rPr>
          <w:rFonts w:ascii="Simplified Arabic" w:cs="Simplified Arabic" w:hAnsi="Simplified Arabic"/>
          <w:sz w:val="32"/>
          <w:szCs w:val="32"/>
          <w:rtl/>
          <w:lang w:bidi="ar-IQ"/>
        </w:rPr>
        <w:t xml:space="preserve">ان امتلاك الكرة ينبغي ان يكون له تصرف صحيح من قبل اللاعبين </w:t>
      </w:r>
      <w:r>
        <w:rPr>
          <w:rFonts w:ascii="Simplified Arabic" w:cs="Simplified Arabic" w:hAnsi="Simplified Arabic" w:hint="cs"/>
          <w:sz w:val="32"/>
          <w:szCs w:val="32"/>
          <w:rtl/>
          <w:lang w:bidi="ar-IQ"/>
        </w:rPr>
        <w:t xml:space="preserve">أذ </w:t>
      </w:r>
      <w:r>
        <w:rPr>
          <w:rFonts w:ascii="Simplified Arabic" w:cs="Simplified Arabic" w:hAnsi="Simplified Arabic"/>
          <w:sz w:val="32"/>
          <w:szCs w:val="32"/>
          <w:rtl/>
          <w:lang w:bidi="ar-IQ"/>
        </w:rPr>
        <w:t xml:space="preserve">انه يعني البدء في العمل الهجومي لتسجيل هدف وفي حالة حصول الخصم على الكرة يجب على  اللاعبين بذل جهودهم لانتزاعها واعادتها </w:t>
      </w:r>
      <w:r>
        <w:rPr>
          <w:rFonts w:ascii="Simplified Arabic" w:cs="Simplified Arabic" w:hAnsi="Simplified Arabic" w:hint="cs"/>
          <w:sz w:val="32"/>
          <w:szCs w:val="32"/>
          <w:rtl/>
          <w:lang w:bidi="ar-IQ"/>
        </w:rPr>
        <w:t>بأسرع</w:t>
      </w:r>
      <w:r>
        <w:rPr>
          <w:rFonts w:ascii="Simplified Arabic" w:cs="Simplified Arabic" w:hAnsi="Simplified Arabic"/>
          <w:sz w:val="32"/>
          <w:szCs w:val="32"/>
          <w:rtl/>
          <w:lang w:bidi="ar-IQ"/>
        </w:rPr>
        <w:t xml:space="preserve"> وقت ممكن لكي لا تعطى فرصة كافية للخصم بالتصرف واعادة ترتيب صفوفه وبناء هجماته وهذا يعني ان  على الفريق ايجاد حالة من التفاعل والانسجام للربط بين الاداء الدفاعي والهجومي</w:t>
      </w:r>
      <w:r>
        <w:rPr>
          <w:rFonts w:ascii="Simplified Arabic" w:cs="Simplified Arabic" w:hAnsi="Simplified Arabic" w:hint="cs"/>
          <w:sz w:val="32"/>
          <w:szCs w:val="32"/>
          <w:rtl/>
          <w:lang w:bidi="ar-IQ"/>
        </w:rPr>
        <w:t>.</w:t>
      </w:r>
    </w:p>
    <w:p>
      <w:pPr>
        <w:pStyle w:val="style0"/>
        <w:ind w:left="-341" w:right="-709"/>
        <w:jc w:val="both"/>
        <w:rPr>
          <w:rFonts w:ascii="Times New Roman" w:cs="Times New Roman" w:hAnsi="Times New Roman"/>
          <w:b/>
          <w:bCs/>
          <w:sz w:val="36"/>
          <w:szCs w:val="36"/>
          <w:rtl/>
          <w:lang w:bidi="ar-IQ"/>
        </w:rPr>
      </w:pPr>
      <w:r>
        <w:rPr>
          <w:rFonts w:ascii="Times New Roman" w:cs="Times New Roman" w:hAnsi="Times New Roman"/>
          <w:b/>
          <w:bCs/>
          <w:sz w:val="36"/>
          <w:szCs w:val="36"/>
          <w:rtl/>
          <w:lang w:bidi="ar-IQ"/>
        </w:rPr>
        <w:t xml:space="preserve">واجبات </w:t>
      </w:r>
      <w:r>
        <w:rPr>
          <w:rFonts w:ascii="Times New Roman" w:cs="Times New Roman" w:hAnsi="Times New Roman" w:hint="cs"/>
          <w:b/>
          <w:bCs/>
          <w:sz w:val="36"/>
          <w:szCs w:val="36"/>
          <w:rtl/>
          <w:lang w:bidi="ar-IQ"/>
        </w:rPr>
        <w:t xml:space="preserve">الاعداد </w:t>
      </w:r>
      <w:r>
        <w:rPr>
          <w:rFonts w:ascii="Times New Roman" w:cs="Times New Roman" w:hAnsi="Times New Roman"/>
          <w:b/>
          <w:bCs/>
          <w:sz w:val="36"/>
          <w:szCs w:val="36"/>
          <w:rtl/>
          <w:lang w:bidi="ar-IQ"/>
        </w:rPr>
        <w:t>الخططي:</w:t>
      </w:r>
    </w:p>
    <w:p>
      <w:pPr>
        <w:pStyle w:val="style0"/>
        <w:ind w:left="-341" w:right="-709" w:firstLine="566"/>
        <w:jc w:val="both"/>
        <w:rPr>
          <w:rFonts w:cs="Simplified Arabic"/>
          <w:sz w:val="32"/>
          <w:szCs w:val="32"/>
          <w:rtl/>
          <w:lang w:bidi="ar-IQ"/>
        </w:rPr>
      </w:pPr>
      <w:r>
        <w:rPr>
          <w:rFonts w:cs="Simplified Arabic" w:hint="cs"/>
          <w:b/>
          <w:bCs/>
          <w:sz w:val="32"/>
          <w:szCs w:val="32"/>
          <w:rtl/>
          <w:lang w:bidi="ar-IQ"/>
        </w:rPr>
        <w:t>أولاً. تحصيل المعلومات الخططية</w:t>
      </w:r>
      <w:r>
        <w:rPr>
          <w:rFonts w:cs="Simplified Arabic" w:hint="cs"/>
          <w:sz w:val="32"/>
          <w:szCs w:val="32"/>
          <w:rtl/>
          <w:lang w:bidi="ar-IQ"/>
        </w:rPr>
        <w:t xml:space="preserve"> . هي أعلى درجة كبيرة من الاهمية وهي حصول الرياضي على التطورات اللازمة لتنفيذ الخطط . كما يبنى عليه السلوك الصحيح للرياضي  في اثناء السباقات الرياضية إذ ستساعده على تحليل مواقف السباقات المختلفة وتهيئة انسب الحلول لها والإسراع في الأداء والتنفيذ.</w:t>
      </w:r>
    </w:p>
    <w:p>
      <w:pPr>
        <w:pStyle w:val="style0"/>
        <w:ind w:left="-341" w:right="-709" w:firstLine="566"/>
        <w:jc w:val="both"/>
        <w:rPr>
          <w:rFonts w:cs="Simplified Arabic"/>
          <w:sz w:val="32"/>
          <w:szCs w:val="32"/>
          <w:rtl/>
          <w:lang w:bidi="ar-IQ"/>
        </w:rPr>
      </w:pPr>
      <w:r>
        <w:rPr>
          <w:rFonts w:cs="Simplified Arabic" w:hint="cs"/>
          <w:b/>
          <w:bCs/>
          <w:sz w:val="32"/>
          <w:szCs w:val="32"/>
          <w:rtl/>
          <w:lang w:bidi="ar-IQ"/>
        </w:rPr>
        <w:t>ثانياً. أكتساب المهارات الخططية.</w:t>
      </w:r>
      <w:r>
        <w:rPr>
          <w:rFonts w:cs="Simplified Arabic" w:hint="cs"/>
          <w:sz w:val="32"/>
          <w:szCs w:val="32"/>
          <w:rtl/>
          <w:lang w:bidi="ar-IQ"/>
        </w:rPr>
        <w:t xml:space="preserve"> تعد المهارة سلوك حركي ثابت للتصرف الارادي للفرد والتي تبنى عن طريق الممارسة بالتدريب والذي يحتاج الى تركيزه لذا يجب ان يكون في موضوع يمكنه التركيز خلال المنافسة على واجبات اخرى مثل ملاحظة المنافس .</w:t>
      </w:r>
    </w:p>
    <w:p>
      <w:pPr>
        <w:pStyle w:val="style0"/>
        <w:ind w:left="-341" w:right="-709" w:firstLine="566"/>
        <w:jc w:val="both"/>
        <w:rPr>
          <w:rFonts w:cs="Simplified Arabic"/>
          <w:sz w:val="32"/>
          <w:szCs w:val="32"/>
          <w:rtl/>
          <w:lang w:bidi="ar-IQ"/>
        </w:rPr>
      </w:pPr>
      <w:r>
        <w:rPr>
          <w:rFonts w:cs="Simplified Arabic" w:hint="cs"/>
          <w:sz w:val="32"/>
          <w:szCs w:val="32"/>
          <w:rtl/>
          <w:lang w:bidi="ar-IQ"/>
        </w:rPr>
        <w:t>ويكون على ثلاثة اشكال :-</w:t>
      </w:r>
    </w:p>
    <w:p>
      <w:pPr>
        <w:pStyle w:val="style179"/>
        <w:numPr>
          <w:ilvl w:val="0"/>
          <w:numId w:val="6"/>
        </w:numPr>
        <w:spacing w:lineRule="auto" w:line="240"/>
        <w:ind w:right="-709"/>
        <w:jc w:val="both"/>
        <w:rPr>
          <w:rFonts w:cs="Simplified Arabic"/>
          <w:sz w:val="32"/>
          <w:szCs w:val="32"/>
          <w:rtl/>
          <w:lang w:bidi="ar-IQ"/>
        </w:rPr>
      </w:pPr>
      <w:r>
        <w:rPr>
          <w:rFonts w:cs="Simplified Arabic" w:hint="cs"/>
          <w:sz w:val="32"/>
          <w:szCs w:val="32"/>
          <w:rtl/>
          <w:lang w:bidi="ar-IQ"/>
        </w:rPr>
        <w:t>المهارات الخططية: وهو التعاقب الحركي الأوتوماتيك</w:t>
      </w:r>
      <w:r>
        <w:rPr>
          <w:rFonts w:cs="Simplified Arabic" w:hint="eastAsia"/>
          <w:sz w:val="32"/>
          <w:szCs w:val="32"/>
          <w:rtl/>
          <w:lang w:bidi="ar-IQ"/>
        </w:rPr>
        <w:t>ي</w:t>
      </w:r>
      <w:r>
        <w:rPr>
          <w:rFonts w:cs="Simplified Arabic" w:hint="cs"/>
          <w:sz w:val="32"/>
          <w:szCs w:val="32"/>
          <w:rtl/>
          <w:lang w:bidi="ar-IQ"/>
        </w:rPr>
        <w:t xml:space="preserve"> الناتج من التدريب. والذ</w:t>
      </w:r>
      <w:r>
        <w:rPr>
          <w:rFonts w:cs="Simplified Arabic" w:hint="eastAsia"/>
          <w:sz w:val="32"/>
          <w:szCs w:val="32"/>
          <w:rtl/>
          <w:lang w:bidi="ar-IQ"/>
        </w:rPr>
        <w:t>ي</w:t>
      </w:r>
      <w:r>
        <w:rPr>
          <w:rFonts w:cs="Simplified Arabic" w:hint="cs"/>
          <w:sz w:val="32"/>
          <w:szCs w:val="32"/>
          <w:rtl/>
          <w:lang w:bidi="ar-IQ"/>
        </w:rPr>
        <w:t xml:space="preserve"> بواسطته يمكن حل الواجب الخططي سواء كان بصورة فردية او كمجموعه والتي لا تتغي</w:t>
      </w:r>
      <w:r>
        <w:rPr>
          <w:rFonts w:cs="Simplified Arabic" w:hint="eastAsia"/>
          <w:sz w:val="32"/>
          <w:szCs w:val="32"/>
          <w:rtl/>
          <w:lang w:bidi="ar-IQ"/>
        </w:rPr>
        <w:t>ر</w:t>
      </w:r>
      <w:r>
        <w:rPr>
          <w:rFonts w:cs="Simplified Arabic" w:hint="cs"/>
          <w:sz w:val="32"/>
          <w:szCs w:val="32"/>
          <w:rtl/>
          <w:lang w:bidi="ar-IQ"/>
        </w:rPr>
        <w:t xml:space="preserve">  في أثناء اعادة التنفيذ تحت نفس الشروط.</w:t>
      </w:r>
    </w:p>
    <w:p>
      <w:pPr>
        <w:pStyle w:val="style179"/>
        <w:numPr>
          <w:ilvl w:val="0"/>
          <w:numId w:val="6"/>
        </w:numPr>
        <w:spacing w:lineRule="auto" w:line="240"/>
        <w:ind w:right="-709"/>
        <w:jc w:val="both"/>
        <w:rPr>
          <w:rFonts w:cs="Simplified Arabic"/>
          <w:sz w:val="32"/>
          <w:szCs w:val="32"/>
          <w:rtl/>
          <w:lang w:bidi="ar-IQ"/>
        </w:rPr>
      </w:pPr>
      <w:r>
        <w:rPr>
          <w:rFonts w:cs="Simplified Arabic" w:hint="cs"/>
          <w:sz w:val="32"/>
          <w:szCs w:val="32"/>
          <w:rtl/>
          <w:lang w:bidi="ar-IQ"/>
        </w:rPr>
        <w:t>اشكال المهارة:هي امكانية الحل الخططي الثابت والتي تحددها المواقف سواء فردية كانت ام جماعية والتي تقع ضمن حدود حل الواجب الخططي بواسطة المهارة الخططية .</w:t>
      </w:r>
    </w:p>
    <w:p>
      <w:pPr>
        <w:pStyle w:val="style179"/>
        <w:numPr>
          <w:ilvl w:val="0"/>
          <w:numId w:val="6"/>
        </w:numPr>
        <w:spacing w:lineRule="auto" w:line="240"/>
        <w:ind w:right="-709"/>
        <w:jc w:val="both"/>
        <w:rPr>
          <w:rFonts w:cs="Simplified Arabic"/>
          <w:sz w:val="32"/>
          <w:szCs w:val="32"/>
          <w:rtl/>
          <w:lang w:bidi="ar-IQ"/>
        </w:rPr>
      </w:pPr>
      <w:r>
        <w:rPr>
          <w:rFonts w:cs="Simplified Arabic" w:hint="cs"/>
          <w:sz w:val="32"/>
          <w:szCs w:val="32"/>
          <w:rtl/>
          <w:lang w:bidi="ar-IQ"/>
        </w:rPr>
        <w:t>التصرفات الخططية</w:t>
      </w:r>
      <w:r>
        <w:rPr>
          <w:rFonts w:cs="Simplified Arabic" w:hint="cs"/>
          <w:sz w:val="32"/>
          <w:szCs w:val="32"/>
          <w:rtl/>
          <w:lang w:bidi="ar-IQ"/>
        </w:rPr>
        <w:t>: ان اعلى عمليات التفكير الذاتي الابداعي المنتج والذي بواسطته يحصل الفرد على حلول ثابتة جديدة .</w:t>
      </w:r>
    </w:p>
    <w:p>
      <w:pPr>
        <w:pStyle w:val="style0"/>
        <w:ind w:left="-341" w:right="-709" w:firstLine="566"/>
        <w:jc w:val="both"/>
        <w:rPr>
          <w:rFonts w:cs="Simplified Arabic"/>
          <w:sz w:val="32"/>
          <w:szCs w:val="32"/>
          <w:rtl/>
          <w:lang w:bidi="ar-IQ"/>
        </w:rPr>
      </w:pPr>
      <w:r>
        <w:rPr>
          <w:rFonts w:cs="Simplified Arabic" w:hint="cs"/>
          <w:b/>
          <w:bCs/>
          <w:sz w:val="32"/>
          <w:szCs w:val="32"/>
          <w:rtl/>
          <w:lang w:bidi="ar-IQ"/>
        </w:rPr>
        <w:t>ثالثاً. إكتساب القدرات الخططية</w:t>
      </w:r>
      <w:r>
        <w:rPr>
          <w:rFonts w:cs="Simplified Arabic" w:hint="cs"/>
          <w:sz w:val="32"/>
          <w:szCs w:val="32"/>
          <w:rtl/>
          <w:lang w:bidi="ar-IQ"/>
        </w:rPr>
        <w:t xml:space="preserve"> : وهي تطوير مقدرة الفرد على استخدام مقدرته البدنية ومهاراته الحركية والخططية ، واستعدادات</w:t>
      </w:r>
      <w:r>
        <w:rPr>
          <w:rFonts w:cs="Simplified Arabic" w:hint="eastAsia"/>
          <w:sz w:val="32"/>
          <w:szCs w:val="32"/>
          <w:rtl/>
          <w:lang w:bidi="ar-IQ"/>
        </w:rPr>
        <w:t>ه</w:t>
      </w:r>
      <w:r>
        <w:rPr>
          <w:rFonts w:cs="Simplified Arabic" w:hint="cs"/>
          <w:sz w:val="32"/>
          <w:szCs w:val="32"/>
          <w:rtl/>
          <w:lang w:bidi="ar-IQ"/>
        </w:rPr>
        <w:t xml:space="preserve"> النفسية . بما يناسب المنافسة للحل الفكري او الجماعي للواجبات الخططية .</w:t>
      </w:r>
    </w:p>
    <w:p>
      <w:pPr>
        <w:pStyle w:val="style0"/>
        <w:ind w:left="-341" w:right="-709"/>
        <w:jc w:val="both"/>
        <w:rPr>
          <w:rFonts w:ascii="Times New Roman" w:cs="Times New Roman" w:hAnsi="Times New Roman"/>
          <w:b/>
          <w:bCs/>
          <w:sz w:val="32"/>
          <w:szCs w:val="32"/>
          <w:rtl/>
          <w:lang w:bidi="ar-AE"/>
        </w:rPr>
      </w:pPr>
      <w:r>
        <w:rPr>
          <w:rFonts w:ascii="Times New Roman" w:cs="Times New Roman" w:hAnsi="Times New Roman"/>
          <w:b/>
          <w:bCs/>
          <w:sz w:val="32"/>
          <w:szCs w:val="32"/>
          <w:rtl/>
          <w:lang w:bidi="ar-IQ"/>
        </w:rPr>
        <w:t>العوامل التي تؤثر على مستوى تنفيذ خطط اللعب</w:t>
      </w:r>
    </w:p>
    <w:p>
      <w:pPr>
        <w:pStyle w:val="style0"/>
        <w:ind w:left="-341" w:right="-709"/>
        <w:jc w:val="both"/>
        <w:rPr>
          <w:rFonts w:cs="Simplified Arabic"/>
          <w:sz w:val="32"/>
          <w:szCs w:val="32"/>
          <w:rtl/>
          <w:lang w:bidi="ar-AE"/>
        </w:rPr>
      </w:pPr>
      <w:r>
        <w:rPr>
          <w:rFonts w:cs="Simplified Arabic" w:hint="cs"/>
          <w:sz w:val="32"/>
          <w:szCs w:val="32"/>
          <w:rtl/>
          <w:lang w:bidi="ar-AE"/>
        </w:rPr>
        <w:t>يتفق معظم الخبراء والباحثين على أن هذه العوامل تؤثر وتكون شاملة لتنفيذ خطط اللعب .</w:t>
      </w:r>
    </w:p>
    <w:p>
      <w:pPr>
        <w:pStyle w:val="style0"/>
        <w:ind w:left="-341" w:right="-709"/>
        <w:jc w:val="both"/>
        <w:rPr>
          <w:rFonts w:ascii="Arial" w:hAnsi="Arial"/>
          <w:b/>
          <w:bCs/>
          <w:sz w:val="32"/>
          <w:szCs w:val="32"/>
          <w:rtl/>
          <w:lang w:val="en-GB" w:bidi="ar-IQ"/>
        </w:rPr>
      </w:pPr>
      <w:r>
        <w:rPr>
          <w:rFonts w:ascii="Arial" w:hAnsi="Arial" w:hint="cs"/>
          <w:b/>
          <w:bCs/>
          <w:sz w:val="32"/>
          <w:szCs w:val="32"/>
          <w:rtl/>
          <w:lang w:val="en-GB" w:bidi="ar-IQ"/>
        </w:rPr>
        <w:t>أولا:</w:t>
      </w:r>
      <w:r>
        <w:rPr>
          <w:rFonts w:ascii="Arial" w:hAnsi="Arial"/>
          <w:b/>
          <w:bCs/>
          <w:sz w:val="32"/>
          <w:szCs w:val="32"/>
          <w:rtl/>
          <w:lang w:val="en-GB" w:bidi="ar-IQ"/>
        </w:rPr>
        <w:t xml:space="preserve"> اللياقة البدنية:</w:t>
      </w:r>
    </w:p>
    <w:p>
      <w:pPr>
        <w:pStyle w:val="style0"/>
        <w:ind w:left="-341" w:right="-709" w:firstLine="423"/>
        <w:jc w:val="both"/>
        <w:rPr>
          <w:rFonts w:cs="Simplified Arabic"/>
          <w:sz w:val="32"/>
          <w:szCs w:val="32"/>
          <w:rtl/>
          <w:lang w:val="en-GB" w:bidi="ar-AE"/>
        </w:rPr>
      </w:pPr>
      <w:r>
        <w:rPr>
          <w:rFonts w:cs="Simplified Arabic" w:hint="cs"/>
          <w:sz w:val="32"/>
          <w:szCs w:val="32"/>
          <w:rtl/>
          <w:lang w:val="en-GB" w:bidi="ar-AE"/>
        </w:rPr>
        <w:t>تتطلب كرة القدم الحديثة تمتع اللاعبين بمستوى عالٍ جدا من اللياقة البدنية لتنفيذ المتطلبات المهارية</w:t>
      </w:r>
      <w:r>
        <w:rPr>
          <w:rFonts w:cs="Simplified Arabic" w:hint="cs"/>
          <w:sz w:val="32"/>
          <w:szCs w:val="32"/>
          <w:rtl/>
          <w:lang w:val="en-GB" w:bidi="ar-AE"/>
        </w:rPr>
        <w:t xml:space="preserve"> </w:t>
      </w:r>
      <w:r>
        <w:rPr>
          <w:rFonts w:cs="Simplified Arabic" w:hint="cs"/>
          <w:sz w:val="32"/>
          <w:szCs w:val="32"/>
          <w:rtl/>
          <w:lang w:val="en-GB" w:bidi="ar-AE"/>
        </w:rPr>
        <w:t xml:space="preserve">والخططية بشكلها السليم للقيام بالأداء </w:t>
      </w:r>
      <w:r>
        <w:rPr>
          <w:rFonts w:cs="Simplified Arabic" w:hint="cs"/>
          <w:sz w:val="32"/>
          <w:szCs w:val="32"/>
          <w:rtl/>
          <w:lang w:val="en-GB" w:bidi="ar-AE"/>
        </w:rPr>
        <w:t>بكفاءة وإتقان من دون ظهور التعب</w:t>
      </w:r>
      <w:r>
        <w:rPr>
          <w:rFonts w:cs="Simplified Arabic" w:hint="cs"/>
          <w:sz w:val="32"/>
          <w:szCs w:val="32"/>
          <w:rtl/>
          <w:lang w:val="en-GB" w:bidi="ar-AE"/>
        </w:rPr>
        <w:t>.</w:t>
      </w:r>
    </w:p>
    <w:p>
      <w:pPr>
        <w:pStyle w:val="style0"/>
        <w:ind w:left="-341" w:right="-709" w:firstLine="423"/>
        <w:jc w:val="both"/>
        <w:rPr>
          <w:rFonts w:cs="Simplified Arabic"/>
          <w:sz w:val="32"/>
          <w:szCs w:val="32"/>
          <w:rtl/>
          <w:lang w:val="en-GB" w:bidi="ar-AE"/>
        </w:rPr>
      </w:pPr>
    </w:p>
    <w:p>
      <w:pPr>
        <w:pStyle w:val="style0"/>
        <w:ind w:left="-341" w:right="-709" w:firstLine="423"/>
        <w:jc w:val="both"/>
        <w:rPr>
          <w:rFonts w:cs="Simplified Arabic"/>
          <w:sz w:val="32"/>
          <w:szCs w:val="32"/>
          <w:rtl/>
          <w:lang w:val="en-GB" w:bidi="ar-AE"/>
        </w:rPr>
      </w:pPr>
    </w:p>
    <w:p>
      <w:pPr>
        <w:pStyle w:val="style0"/>
        <w:ind w:left="-341" w:right="-709"/>
        <w:jc w:val="both"/>
        <w:rPr>
          <w:rFonts w:ascii="Times New Roman" w:cs="Times New Roman" w:hAnsi="Times New Roman"/>
          <w:sz w:val="32"/>
          <w:szCs w:val="32"/>
          <w:rtl/>
          <w:lang w:val="en-GB" w:bidi="ar-AE"/>
        </w:rPr>
      </w:pPr>
      <w:r>
        <w:rPr>
          <w:rFonts w:ascii="Times New Roman" w:cs="Times New Roman" w:hAnsi="Times New Roman"/>
          <w:b/>
          <w:bCs/>
          <w:sz w:val="32"/>
          <w:szCs w:val="32"/>
          <w:rtl/>
          <w:lang w:val="en-GB" w:bidi="ar-AE"/>
        </w:rPr>
        <w:t xml:space="preserve"> </w:t>
      </w:r>
      <w:r>
        <w:rPr>
          <w:rFonts w:ascii="Times New Roman" w:cs="Times New Roman" w:hAnsi="Times New Roman" w:hint="cs"/>
          <w:b/>
          <w:bCs/>
          <w:sz w:val="32"/>
          <w:szCs w:val="32"/>
          <w:rtl/>
          <w:lang w:val="en-GB" w:bidi="ar-AE"/>
        </w:rPr>
        <w:t>ثانيا:</w:t>
      </w:r>
      <w:r>
        <w:rPr>
          <w:rFonts w:ascii="Times New Roman" w:cs="Times New Roman" w:hAnsi="Times New Roman"/>
          <w:b/>
          <w:bCs/>
          <w:sz w:val="32"/>
          <w:szCs w:val="32"/>
          <w:rtl/>
          <w:lang w:val="en-GB" w:bidi="ar-AE"/>
        </w:rPr>
        <w:t xml:space="preserve"> المهارات الأساسية للاعبين</w:t>
      </w:r>
      <w:r>
        <w:rPr>
          <w:rFonts w:ascii="Times New Roman" w:cs="Times New Roman" w:hAnsi="Times New Roman"/>
          <w:sz w:val="32"/>
          <w:szCs w:val="32"/>
          <w:rtl/>
          <w:lang w:val="en-GB" w:bidi="ar-AE"/>
        </w:rPr>
        <w:t>:</w:t>
      </w:r>
    </w:p>
    <w:p>
      <w:pPr>
        <w:pStyle w:val="style0"/>
        <w:ind w:left="-341" w:right="-709"/>
        <w:jc w:val="both"/>
        <w:rPr>
          <w:rFonts w:cs="Simplified Arabic"/>
          <w:sz w:val="32"/>
          <w:szCs w:val="32"/>
          <w:rtl/>
          <w:lang w:val="en-GB" w:bidi="ar-AE"/>
        </w:rPr>
      </w:pPr>
      <w:r>
        <w:rPr>
          <w:rFonts w:cs="Simplified Arabic" w:hint="cs"/>
          <w:sz w:val="32"/>
          <w:szCs w:val="32"/>
          <w:rtl/>
          <w:lang w:val="en-GB" w:bidi="ar-AE"/>
        </w:rPr>
        <w:t xml:space="preserve">  </w:t>
      </w:r>
      <w:r>
        <w:rPr>
          <w:rFonts w:cs="Simplified Arabic" w:hint="cs"/>
          <w:sz w:val="32"/>
          <w:szCs w:val="32"/>
          <w:rtl/>
          <w:lang w:val="en-GB" w:bidi="ar-AE"/>
        </w:rPr>
        <w:t>للمهارات الأساسية الدور</w:t>
      </w:r>
      <w:r>
        <w:rPr>
          <w:rFonts w:cs="Simplified Arabic" w:hint="cs"/>
          <w:sz w:val="32"/>
          <w:szCs w:val="32"/>
          <w:rtl/>
          <w:lang w:val="en-GB" w:bidi="ar-AE"/>
        </w:rPr>
        <w:t xml:space="preserve"> الأتي </w:t>
      </w:r>
      <w:r>
        <w:rPr>
          <w:rFonts w:cs="Simplified Arabic" w:hint="cs"/>
          <w:sz w:val="32"/>
          <w:szCs w:val="32"/>
          <w:rtl/>
          <w:lang w:val="en-GB" w:bidi="ar-AE"/>
        </w:rPr>
        <w:t xml:space="preserve"> الكبير في تنفيذ خطة اللعب ، الأمر الذي يتطلب إتقان المهارات في كرة القدم ، فإذا لم يصل اللاعب إلى مستوى التكامل في أداء المهارات الأساسية ودقتها فان خطط اللعب لا يمكن أن تنفذ بالشكل المطلوب .</w:t>
      </w:r>
    </w:p>
    <w:p>
      <w:pPr>
        <w:pStyle w:val="style0"/>
        <w:ind w:left="-341" w:right="-709"/>
        <w:jc w:val="both"/>
        <w:rPr>
          <w:rFonts w:ascii="Arial" w:hAnsi="Arial"/>
          <w:b/>
          <w:bCs/>
          <w:sz w:val="32"/>
          <w:szCs w:val="32"/>
          <w:rtl/>
          <w:lang w:val="en-GB" w:bidi="ar-AE"/>
        </w:rPr>
      </w:pPr>
      <w:r>
        <w:rPr>
          <w:rFonts w:ascii="Arial" w:hAnsi="Arial" w:hint="cs"/>
          <w:b/>
          <w:bCs/>
          <w:sz w:val="32"/>
          <w:szCs w:val="32"/>
          <w:rtl/>
          <w:lang w:val="en-GB" w:bidi="ar-AE"/>
        </w:rPr>
        <w:t>ثالثا:</w:t>
      </w:r>
      <w:r>
        <w:rPr>
          <w:rFonts w:ascii="Arial" w:hAnsi="Arial"/>
          <w:b/>
          <w:bCs/>
          <w:sz w:val="32"/>
          <w:szCs w:val="32"/>
          <w:rtl/>
          <w:lang w:val="en-GB" w:bidi="ar-AE"/>
        </w:rPr>
        <w:t xml:space="preserve"> القدرات الذهنية للاعبين:</w:t>
      </w:r>
    </w:p>
    <w:p>
      <w:pPr>
        <w:pStyle w:val="style0"/>
        <w:ind w:left="-341" w:right="-709"/>
        <w:jc w:val="both"/>
        <w:rPr>
          <w:rFonts w:cs="Simplified Arabic"/>
          <w:sz w:val="32"/>
          <w:szCs w:val="32"/>
          <w:rtl/>
          <w:lang w:val="en-GB" w:bidi="ar-AE"/>
        </w:rPr>
      </w:pPr>
      <w:r>
        <w:rPr>
          <w:rFonts w:cs="Simplified Arabic" w:hint="cs"/>
          <w:sz w:val="32"/>
          <w:szCs w:val="32"/>
          <w:rtl/>
          <w:lang w:val="en-GB" w:bidi="ar-AE"/>
        </w:rPr>
        <w:t xml:space="preserve">  </w:t>
      </w:r>
      <w:r>
        <w:rPr>
          <w:rFonts w:cs="Simplified Arabic" w:hint="cs"/>
          <w:sz w:val="32"/>
          <w:szCs w:val="32"/>
          <w:rtl/>
          <w:lang w:val="en-GB" w:bidi="ar-AE"/>
        </w:rPr>
        <w:t>يتطلب تنفيذ خطط اللعب تنمية القدرات الذهنية من خلال عملية اكتساب المعلومات والمعارف الخططية مما يؤدي إلى تطو</w:t>
      </w:r>
      <w:r>
        <w:rPr>
          <w:rFonts w:cs="Simplified Arabic" w:hint="cs"/>
          <w:sz w:val="32"/>
          <w:szCs w:val="32"/>
          <w:rtl/>
          <w:lang w:val="en-GB" w:bidi="ar-AE"/>
        </w:rPr>
        <w:t>ير الخبرات الخططية لدى اللاعبين</w:t>
      </w:r>
      <w:r>
        <w:rPr>
          <w:rFonts w:cs="Simplified Arabic" w:hint="cs"/>
          <w:sz w:val="32"/>
          <w:szCs w:val="32"/>
          <w:rtl/>
          <w:lang w:val="en-GB" w:bidi="ar-AE"/>
        </w:rPr>
        <w:t xml:space="preserve">، الأمر الذي يساعدهم على سرعة التفكير والقدرة على اتخاذ القرار </w:t>
      </w:r>
      <w:r>
        <w:rPr>
          <w:rFonts w:cs="Simplified Arabic" w:hint="cs"/>
          <w:sz w:val="32"/>
          <w:szCs w:val="32"/>
          <w:rtl/>
          <w:lang w:val="en-GB" w:bidi="ar-AE"/>
        </w:rPr>
        <w:t>ب</w:t>
      </w:r>
      <w:r>
        <w:rPr>
          <w:rFonts w:cs="Simplified Arabic" w:hint="cs"/>
          <w:sz w:val="32"/>
          <w:szCs w:val="32"/>
          <w:rtl/>
          <w:lang w:val="en-GB" w:bidi="ar-AE"/>
        </w:rPr>
        <w:t>حسب</w:t>
      </w:r>
      <w:r>
        <w:rPr>
          <w:rFonts w:cs="Simplified Arabic" w:hint="cs"/>
          <w:sz w:val="32"/>
          <w:szCs w:val="32"/>
          <w:rtl/>
          <w:lang w:val="en-GB" w:bidi="ar-AE"/>
        </w:rPr>
        <w:t xml:space="preserve"> مواقف اللعب في أثناء المباراة </w:t>
      </w:r>
    </w:p>
    <w:p>
      <w:pPr>
        <w:pStyle w:val="style0"/>
        <w:ind w:left="-341" w:right="-709"/>
        <w:jc w:val="both"/>
        <w:rPr>
          <w:rFonts w:cs="Simplified Arabic"/>
          <w:b/>
          <w:bCs/>
          <w:sz w:val="32"/>
          <w:szCs w:val="32"/>
          <w:rtl/>
          <w:lang w:val="en-GB" w:bidi="ar-AE"/>
        </w:rPr>
      </w:pPr>
      <w:r>
        <w:rPr>
          <w:rFonts w:cs="Simplified Arabic" w:hint="cs"/>
          <w:b/>
          <w:bCs/>
          <w:sz w:val="32"/>
          <w:szCs w:val="32"/>
          <w:rtl/>
          <w:lang w:val="en-GB" w:bidi="ar-AE"/>
        </w:rPr>
        <w:t xml:space="preserve">رابعا: </w:t>
      </w:r>
      <w:r>
        <w:rPr>
          <w:rFonts w:ascii="Arial" w:hAnsi="Arial"/>
          <w:b/>
          <w:bCs/>
          <w:sz w:val="32"/>
          <w:szCs w:val="32"/>
          <w:rtl/>
          <w:lang w:val="en-GB" w:bidi="ar-AE"/>
        </w:rPr>
        <w:t>الصفات النفسية للاعبين</w:t>
      </w:r>
      <w:r>
        <w:rPr>
          <w:rFonts w:ascii="Arial" w:hAnsi="Arial" w:hint="cs"/>
          <w:b/>
          <w:bCs/>
          <w:sz w:val="32"/>
          <w:szCs w:val="32"/>
          <w:rtl/>
          <w:lang w:val="en-GB" w:bidi="ar-AE"/>
        </w:rPr>
        <w:t>:</w:t>
      </w:r>
    </w:p>
    <w:p>
      <w:pPr>
        <w:pStyle w:val="style0"/>
        <w:ind w:left="-341" w:right="-709"/>
        <w:jc w:val="both"/>
        <w:rPr>
          <w:rFonts w:cs="Simplified Arabic"/>
          <w:sz w:val="32"/>
          <w:szCs w:val="32"/>
          <w:lang w:val="en-GB" w:bidi="ar-AE"/>
        </w:rPr>
      </w:pPr>
      <w:r>
        <w:rPr>
          <w:rFonts w:cs="Simplified Arabic" w:hint="cs"/>
          <w:noProof/>
          <w:sz w:val="32"/>
          <w:szCs w:val="32"/>
        </w:rPr>
        <w:drawing>
          <wp:anchor distT="0" distB="0" distL="114300" distR="114300" simplePos="false" relativeHeight="3" behindDoc="true" locked="false" layoutInCell="true" allowOverlap="true">
            <wp:simplePos x="0" y="0"/>
            <wp:positionH relativeFrom="margin">
              <wp:align>center</wp:align>
            </wp:positionH>
            <wp:positionV relativeFrom="paragraph">
              <wp:posOffset>2146935</wp:posOffset>
            </wp:positionV>
            <wp:extent cx="6400800" cy="4600575"/>
            <wp:effectExtent l="0" t="0" r="0" b="9525"/>
            <wp:wrapTight wrapText="bothSides">
              <wp:wrapPolygon edited="false">
                <wp:start x="0" y="0"/>
                <wp:lineTo x="0" y="21555"/>
                <wp:lineTo x="21536" y="21555"/>
                <wp:lineTo x="21536" y="0"/>
                <wp:lineTo x="0" y="0"/>
              </wp:wrapPolygon>
            </wp:wrapTight>
            <wp:docPr id="1027"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3" cstate="print"/>
                    <a:srcRect l="0" t="0" r="0" b="0"/>
                    <a:stretch/>
                  </pic:blipFill>
                  <pic:spPr>
                    <a:xfrm rot="0">
                      <a:off x="0" y="0"/>
                      <a:ext cx="6400800" cy="4600575"/>
                    </a:xfrm>
                    <a:prstGeom prst="rect"/>
                    <a:ln>
                      <a:noFill/>
                    </a:ln>
                  </pic:spPr>
                </pic:pic>
              </a:graphicData>
            </a:graphic>
            <wp14:sizeRelH relativeFrom="margin">
              <wp14:pctWidth>0</wp14:pctWidth>
            </wp14:sizeRelH>
          </wp:anchor>
        </w:drawing>
      </w:r>
      <w:r>
        <w:rPr>
          <w:rFonts w:cs="Simplified Arabic" w:hint="cs"/>
          <w:sz w:val="32"/>
          <w:szCs w:val="32"/>
          <w:rtl/>
          <w:lang w:val="en-GB" w:bidi="ar-AE"/>
        </w:rPr>
        <w:t xml:space="preserve">  </w:t>
      </w:r>
      <w:r>
        <w:rPr>
          <w:rFonts w:cs="Simplified Arabic" w:hint="cs"/>
          <w:sz w:val="32"/>
          <w:szCs w:val="32"/>
          <w:rtl/>
          <w:lang w:val="en-GB" w:bidi="ar-AE"/>
        </w:rPr>
        <w:t>تتطلب طبيعة التدريب أو المباراة أداء المهارات والخطط في ظروف صعبة ومعق</w:t>
      </w:r>
      <w:r>
        <w:rPr>
          <w:rFonts w:cs="Simplified Arabic" w:hint="cs"/>
          <w:sz w:val="32"/>
          <w:szCs w:val="32"/>
          <w:rtl/>
          <w:lang w:val="en-GB" w:bidi="ar-AE"/>
        </w:rPr>
        <w:t>دة تستدعي استيعاب وأدراك الظروف</w:t>
      </w:r>
      <w:r>
        <w:rPr>
          <w:rFonts w:cs="Simplified Arabic" w:hint="cs"/>
          <w:sz w:val="32"/>
          <w:szCs w:val="32"/>
          <w:rtl/>
          <w:lang w:val="en-GB" w:bidi="ar-AE"/>
        </w:rPr>
        <w:t>. أن تحقيق ذلك لا بد وان يستند على مستوى عال</w:t>
      </w:r>
      <w:r>
        <w:rPr>
          <w:rFonts w:cs="Simplified Arabic" w:hint="cs"/>
          <w:sz w:val="32"/>
          <w:szCs w:val="32"/>
          <w:rtl/>
          <w:lang w:val="en-GB" w:bidi="ar-AE"/>
        </w:rPr>
        <w:t>ٍ</w:t>
      </w:r>
      <w:r>
        <w:rPr>
          <w:rFonts w:cs="Simplified Arabic" w:hint="cs"/>
          <w:sz w:val="32"/>
          <w:szCs w:val="32"/>
          <w:rtl/>
          <w:lang w:val="en-GB" w:bidi="ar-AE"/>
        </w:rPr>
        <w:t xml:space="preserve"> من الاستعداد النفسي كاكتساب الشجاعة والإقدام والتصميم والثقة بالنفس والتحلي بالقدرة على الملاحظة الدقيقة والعمل على تنميتها وتطوي</w:t>
      </w:r>
      <w:r>
        <w:rPr>
          <w:rFonts w:cs="Simplified Arabic" w:hint="cs"/>
          <w:sz w:val="32"/>
          <w:szCs w:val="32"/>
          <w:rtl/>
          <w:lang w:val="en-GB" w:bidi="ar-AE"/>
        </w:rPr>
        <w:t>رها وفق متطلبات الأعداد الشامل</w:t>
      </w:r>
    </w:p>
    <w:p>
      <w:pPr>
        <w:pStyle w:val="style0"/>
        <w:rPr>
          <w:rFonts w:cs="Simplified Arabic"/>
          <w:sz w:val="32"/>
          <w:szCs w:val="32"/>
          <w:lang w:val="en-GB" w:bidi="ar-AE"/>
        </w:rPr>
      </w:pPr>
    </w:p>
    <w:p>
      <w:pPr>
        <w:pStyle w:val="style0"/>
        <w:rPr>
          <w:rFonts w:cs="Simplified Arabic"/>
          <w:sz w:val="32"/>
          <w:szCs w:val="32"/>
          <w:lang w:val="en-GB" w:bidi="ar-AE"/>
        </w:rPr>
      </w:pPr>
    </w:p>
    <w:p>
      <w:pPr>
        <w:pStyle w:val="style0"/>
        <w:tabs>
          <w:tab w:val="left" w:leader="none" w:pos="2396"/>
        </w:tabs>
        <w:rPr>
          <w:rFonts w:cs="Simplified Arabic"/>
          <w:sz w:val="32"/>
          <w:szCs w:val="32"/>
          <w:rtl/>
          <w:lang w:val="en-GB" w:bidi="ar-AE"/>
        </w:rPr>
      </w:pPr>
    </w:p>
    <w:p>
      <w:pPr>
        <w:pStyle w:val="style0"/>
        <w:tabs>
          <w:tab w:val="left" w:leader="none" w:pos="2396"/>
        </w:tabs>
        <w:rPr>
          <w:rFonts w:cs="Simplified Arabic"/>
          <w:sz w:val="32"/>
          <w:szCs w:val="32"/>
          <w:rtl/>
          <w:lang w:val="en-GB" w:bidi="ar-AE"/>
        </w:rPr>
      </w:pPr>
    </w:p>
    <w:p>
      <w:pPr>
        <w:pStyle w:val="style0"/>
        <w:tabs>
          <w:tab w:val="left" w:leader="none" w:pos="2396"/>
        </w:tabs>
        <w:rPr>
          <w:rFonts w:cs="Simplified Arabic"/>
          <w:sz w:val="32"/>
          <w:szCs w:val="32"/>
          <w:rtl/>
          <w:lang w:val="en-GB" w:bidi="ar-AE"/>
        </w:rPr>
      </w:pPr>
    </w:p>
    <w:bookmarkStart w:id="0" w:name="_GoBack"/>
    <w:bookmarkEnd w:id="0"/>
    <w:p>
      <w:pPr>
        <w:pStyle w:val="style0"/>
        <w:tabs>
          <w:tab w:val="left" w:leader="none" w:pos="2396"/>
        </w:tabs>
        <w:rPr>
          <w:rFonts w:cs="Simplified Arabic"/>
          <w:sz w:val="32"/>
          <w:szCs w:val="32"/>
          <w:lang w:val="en-GB" w:bidi="ar-AE"/>
        </w:rPr>
      </w:pPr>
      <w:r>
        <w:rPr>
          <w:rFonts w:cs="Simplified Arabic"/>
          <w:noProof/>
          <w:sz w:val="32"/>
          <w:szCs w:val="32"/>
        </w:rPr>
        <w:drawing>
          <wp:anchor distT="0" distB="0" distL="114300" distR="114300" simplePos="false" relativeHeight="4" behindDoc="true" locked="false" layoutInCell="true" allowOverlap="true">
            <wp:simplePos x="0" y="0"/>
            <wp:positionH relativeFrom="margin">
              <wp:posOffset>-571500</wp:posOffset>
            </wp:positionH>
            <wp:positionV relativeFrom="paragraph">
              <wp:posOffset>0</wp:posOffset>
            </wp:positionV>
            <wp:extent cx="6620510" cy="9196070"/>
            <wp:effectExtent l="0" t="0" r="8890" b="5080"/>
            <wp:wrapTight wrapText="bothSides">
              <wp:wrapPolygon edited="false">
                <wp:start x="0" y="0"/>
                <wp:lineTo x="0" y="21567"/>
                <wp:lineTo x="21567" y="21567"/>
                <wp:lineTo x="21567" y="0"/>
                <wp:lineTo x="0" y="0"/>
              </wp:wrapPolygon>
            </wp:wrapTight>
            <wp:docPr id="1028" name="Pictur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4" cstate="print"/>
                    <a:srcRect l="0" t="0" r="0" b="0"/>
                    <a:stretch/>
                  </pic:blipFill>
                  <pic:spPr>
                    <a:xfrm rot="0">
                      <a:off x="0" y="0"/>
                      <a:ext cx="6620510" cy="9196070"/>
                    </a:xfrm>
                    <a:prstGeom prst="rect"/>
                    <a:ln>
                      <a:noFill/>
                    </a:ln>
                  </pic:spPr>
                </pic:pic>
              </a:graphicData>
            </a:graphic>
            <wp14:sizeRelH relativeFrom="margin">
              <wp14:pctWidth>0</wp14:pctWidth>
            </wp14:sizeRelH>
            <wp14:sizeRelV relativeFrom="margin">
              <wp14:pctHeight>0</wp14:pctHeight>
            </wp14:sizeRelV>
          </wp:anchor>
        </w:drawing>
      </w:r>
    </w:p>
    <w:sectPr>
      <w:pgSz w:w="11906" w:h="16838" w:orient="portrait"/>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Simplified Arabic">
    <w:altName w:val="Times New Roman"/>
    <w:panose1 w:val="02020603050004020304"/>
    <w:charset w:val="b2"/>
    <w:family w:val="auto"/>
    <w:pitch w:val="variable"/>
    <w:sig w:usb0="00002001" w:usb1="00000000" w:usb2="00000000" w:usb3="00000000" w:csb0="00000040"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F5A4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0758FFAC"/>
    <w:lvl w:ilvl="0" w:tplc="523AE6AC">
      <w:start w:val="1"/>
      <w:numFmt w:val="decimal"/>
      <w:lvlText w:val="%1-"/>
      <w:lvlJc w:val="left"/>
      <w:pPr>
        <w:ind w:left="19" w:hanging="360"/>
      </w:pPr>
      <w:rPr>
        <w:rFonts w:hint="default"/>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2">
    <w:nsid w:val="00000002"/>
    <w:multiLevelType w:val="hybridMultilevel"/>
    <w:tmpl w:val="B1220532"/>
    <w:lvl w:ilvl="0" w:tplc="0409000F">
      <w:start w:val="1"/>
      <w:numFmt w:val="decimal"/>
      <w:lvlText w:val="%1."/>
      <w:lvlJc w:val="left"/>
      <w:pPr>
        <w:tabs>
          <w:tab w:val="left" w:leader="none" w:pos="720"/>
        </w:tabs>
        <w:ind w:left="720" w:hanging="360"/>
      </w:p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3">
    <w:nsid w:val="00000003"/>
    <w:multiLevelType w:val="hybridMultilevel"/>
    <w:tmpl w:val="25A81BB8"/>
    <w:lvl w:ilvl="0" w:tplc="91B445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DCEE276E"/>
    <w:lvl w:ilvl="0" w:tplc="7FDA45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A5A2DF88"/>
    <w:lvl w:ilvl="0" w:tplc="3E268D92">
      <w:start w:val="1"/>
      <w:numFmt w:val="arabicAlpha"/>
      <w:lvlText w:val="%1-"/>
      <w:lvlJc w:val="left"/>
      <w:pPr>
        <w:ind w:left="19" w:hanging="360"/>
      </w:pPr>
      <w:rPr>
        <w:rFonts w:hint="default"/>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6">
    <w:nsid w:val="00000006"/>
    <w:multiLevelType w:val="hybridMultilevel"/>
    <w:tmpl w:val="BF14E55E"/>
    <w:lvl w:ilvl="0" w:tplc="0409000F">
      <w:start w:val="1"/>
      <w:numFmt w:val="decimal"/>
      <w:lvlText w:val="%1."/>
      <w:lvlJc w:val="left"/>
      <w:pPr>
        <w:tabs>
          <w:tab w:val="left" w:leader="none" w:pos="720"/>
        </w:tabs>
        <w:ind w:left="720" w:hanging="360"/>
      </w:p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num w:numId="1">
    <w:abstractNumId w:val="4"/>
  </w:num>
  <w:num w:numId="2">
    <w:abstractNumId w:val="6"/>
  </w:num>
  <w:num w:numId="3">
    <w:abstractNumId w:val="2"/>
  </w:num>
  <w:num w:numId="4">
    <w:abstractNumId w:val="3"/>
  </w:num>
  <w:num w:numId="5">
    <w:abstractNumId w:val="0"/>
  </w:num>
  <w:num w:numId="6">
    <w:abstractNumId w:val="1"/>
  </w:num>
  <w:num w:numId="7">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bidi/>
      <w:spacing w:after="0" w:lineRule="auto" w:line="240"/>
    </w:pPr>
    <w:rPr>
      <w:rFonts w:ascii="Times New Roman" w:cs="Times New Roman" w:eastAsia="Times New Roman" w:hAnsi="Times New Roman"/>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29">
    <w:name w:val="footnote text"/>
    <w:basedOn w:val="style0"/>
    <w:next w:val="style29"/>
    <w:link w:val="style4097"/>
    <w:pPr/>
    <w:rPr>
      <w:sz w:val="20"/>
      <w:szCs w:val="20"/>
    </w:rPr>
  </w:style>
  <w:style w:type="character" w:customStyle="1" w:styleId="style4097">
    <w:name w:val="Footnote Text Char"/>
    <w:basedOn w:val="style65"/>
    <w:next w:val="style4097"/>
    <w:link w:val="style29"/>
    <w:rPr>
      <w:rFonts w:ascii="Times New Roman" w:cs="Times New Roman" w:eastAsia="Times New Roman" w:hAnsi="Times New Roman"/>
      <w:sz w:val="20"/>
      <w:szCs w:val="20"/>
    </w:rPr>
  </w:style>
  <w:style w:type="character" w:styleId="style38">
    <w:name w:val="footnote reference"/>
    <w:basedOn w:val="style65"/>
    <w:next w:val="style38"/>
    <w:rPr>
      <w:vertAlign w:val="superscript"/>
    </w:rPr>
  </w:style>
  <w:style w:type="paragraph" w:styleId="style179">
    <w:name w:val="List Paragraph"/>
    <w:basedOn w:val="style0"/>
    <w:next w:val="style179"/>
    <w:qFormat/>
    <w:uiPriority w:val="34"/>
    <w:pPr>
      <w:spacing w:after="200" w:lineRule="auto" w:line="276"/>
      <w:ind w:left="720"/>
      <w:contextualSpacing/>
    </w:pPr>
    <w:rPr>
      <w:rFonts w:ascii="Calibri" w:cs="Arial" w:eastAsia="宋体" w:hAnsi="Calibri"/>
      <w:sz w:val="22"/>
      <w:szCs w:val="22"/>
    </w:rPr>
  </w:style>
  <w:style w:type="paragraph" w:styleId="style31">
    <w:name w:val="header"/>
    <w:basedOn w:val="style0"/>
    <w:next w:val="style31"/>
    <w:link w:val="style4098"/>
    <w:uiPriority w:val="99"/>
    <w:pPr>
      <w:tabs>
        <w:tab w:val="center" w:leader="none" w:pos="4153"/>
        <w:tab w:val="right" w:leader="none" w:pos="8306"/>
      </w:tabs>
    </w:pPr>
    <w:rPr/>
  </w:style>
  <w:style w:type="character" w:customStyle="1" w:styleId="style4098">
    <w:name w:val="Header Char_6157a6e9-26a1-4b65-9c1d-ba4b840c6c2e"/>
    <w:basedOn w:val="style65"/>
    <w:next w:val="style4098"/>
    <w:link w:val="style31"/>
    <w:uiPriority w:val="99"/>
    <w:rPr>
      <w:rFonts w:ascii="Times New Roman" w:cs="Times New Roman" w:eastAsia="Times New Roman" w:hAnsi="Times New Roman"/>
      <w:sz w:val="24"/>
      <w:szCs w:val="24"/>
    </w:rPr>
  </w:style>
  <w:style w:type="paragraph" w:styleId="style32">
    <w:name w:val="footer"/>
    <w:basedOn w:val="style0"/>
    <w:next w:val="style32"/>
    <w:link w:val="style4099"/>
    <w:uiPriority w:val="99"/>
    <w:pPr>
      <w:tabs>
        <w:tab w:val="center" w:leader="none" w:pos="4153"/>
        <w:tab w:val="right" w:leader="none" w:pos="8306"/>
      </w:tabs>
    </w:pPr>
    <w:rPr/>
  </w:style>
  <w:style w:type="character" w:customStyle="1" w:styleId="style4099">
    <w:name w:val="Footer Char_b1545870-c9de-4809-891e-7513f4fbcf57"/>
    <w:basedOn w:val="style65"/>
    <w:next w:val="style4099"/>
    <w:link w:val="style32"/>
    <w:uiPriority w:val="99"/>
    <w:rPr>
      <w:rFonts w:ascii="Times New Roman" w:cs="Times New Roman" w:eastAsia="Times New Roman" w:hAnsi="Times New Roman"/>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Words>1170</Words>
  <Pages>5</Pages>
  <Characters>5893</Characters>
  <Application>WPS Office</Application>
  <DocSecurity>0</DocSecurity>
  <Paragraphs>63</Paragraphs>
  <ScaleCrop>false</ScaleCrop>
  <Company>SACC</Company>
  <LinksUpToDate>false</LinksUpToDate>
  <CharactersWithSpaces>7078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٢٠٢٤-٠٩-٢٢T١٥:٢٣:٠٠Z</dcterms:created>
  <dc:creator>Maher</dc:creator>
  <lastModifiedBy>SM-A346E</lastModifiedBy>
  <dcterms:modified xsi:type="dcterms:W3CDTF">٢٠٢٤-٠٩-٢٣T١٩:١٥:٥٠Z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feb0ffbd73ee410dbfa3355a88e49d99</vt:lpwstr>
  </property>
</Properties>
</file>