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0"/>
        <w:jc w:val="center"/>
        <w:rPr>
          <w:rFonts w:cs="PT Bold Heading" w:hint="cs"/>
          <w:sz w:val="32"/>
          <w:szCs w:val="32"/>
          <w:rtl/>
          <w:lang w:bidi="ar-IQ"/>
        </w:rPr>
      </w:pPr>
      <w:r>
        <w:rPr>
          <w:rFonts w:cs="PT Bold Heading" w:hint="cs"/>
          <w:sz w:val="32"/>
          <w:szCs w:val="32"/>
          <w:rtl/>
          <w:lang w:bidi="ar-IQ"/>
        </w:rPr>
        <w:t>المحاضرة الثانية</w:t>
      </w:r>
    </w:p>
    <w:p>
      <w:pPr>
        <w:pStyle w:val="style0"/>
        <w:jc w:val="center"/>
        <w:rPr>
          <w:rFonts w:cs="PT Bold Heading" w:hint="cs"/>
          <w:sz w:val="32"/>
          <w:szCs w:val="32"/>
          <w:rtl/>
          <w:lang w:bidi="ar-IQ"/>
        </w:rPr>
      </w:pPr>
      <w:r>
        <w:rPr>
          <w:rFonts w:cs="PT Bold Heading" w:hint="cs"/>
          <w:sz w:val="32"/>
          <w:szCs w:val="32"/>
          <w:rtl/>
          <w:lang w:bidi="ar-IQ"/>
        </w:rPr>
        <w:t>نوعية أو مكونات النظام التدريبي</w:t>
      </w:r>
    </w:p>
    <w:p>
      <w:pPr>
        <w:pStyle w:val="style0"/>
        <w:ind w:firstLine="720"/>
        <w:jc w:val="lowKashida"/>
        <w:rPr>
          <w:rFonts w:cs="Simplified Arabic" w:hint="cs"/>
          <w:b/>
          <w:bCs/>
          <w:sz w:val="32"/>
          <w:szCs w:val="32"/>
          <w:rtl/>
          <w:lang w:bidi="ar-IQ"/>
        </w:rPr>
      </w:pP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يعتمد هذا النظام على عاملين أساسين(المباشرة والمساندة) ولكل حلقة من هذا النظام دور ، والدور المهم يقع على العوامل المباشرة ، وهي التدريب وتقييمه والنتيجة المباشرة لتحقيق الإنجاز الرياضي العالي ، أما العوامل المساندة فهي الأنظمة التدريبية التي 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>لاتعتمد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 على عامل واحد وهو المدرب بل على عوامل عدة بعضها لإيقاد من المدرب والتي يمكن أن تؤثر في الإنجاز الرياضي ومنها المدنية ونظام العيش والحالة 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>الإقتصادية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 والإدارية.</w:t>
      </w:r>
    </w:p>
    <w:p>
      <w:pPr>
        <w:pStyle w:val="style0"/>
        <w:jc w:val="lowKashida"/>
        <w:rPr>
          <w:rFonts w:cs="Simplified Arabic" w:hint="cs"/>
          <w:b/>
          <w:bCs/>
          <w:sz w:val="32"/>
          <w:szCs w:val="32"/>
          <w:rtl/>
          <w:lang w:bidi="ar-IQ"/>
        </w:rPr>
      </w:pP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إذاً فالعوامل التي تؤثر في نوعية التدريب كلها يجب أن تستخدم بصورة فعالة وتحسينها بصورة مستمرة (دائماً) ، وفي 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>مايأتي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 بعض الأشكال </w:t>
      </w:r>
      <w:r>
        <w:rPr>
          <w:rFonts w:cs="PT Bold Heading" w:hint="cs"/>
          <w:sz w:val="32"/>
          <w:szCs w:val="32"/>
          <w:rtl/>
          <w:lang w:bidi="ar-IQ"/>
        </w:rPr>
        <w:t>الآتية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>:-</w:t>
      </w:r>
    </w:p>
    <w:p>
      <w:pPr>
        <w:pStyle w:val="style0"/>
        <w:jc w:val="lowKashida"/>
        <w:rPr>
          <w:rFonts w:cs="Simplified Arabic" w:hint="cs"/>
          <w:b/>
          <w:bCs/>
          <w:sz w:val="32"/>
          <w:szCs w:val="32"/>
          <w:rtl/>
          <w:lang w:bidi="ar-IQ"/>
        </w:rPr>
      </w:pPr>
      <w:r>
        <w:rPr>
          <w:noProof/>
          <w:sz w:val="32"/>
          <w:szCs w:val="32"/>
        </w:rPr>
        <mc:AlternateContent>
          <mc:Choice Requires="wpg">
            <w:drawing>
              <wp:anchor distT="0" distB="0" distL="0" distR="0" simplePos="false" relativeHeight="2" behindDoc="false" locked="false" layoutInCell="true" allowOverlap="true">
                <wp:simplePos x="0" y="0"/>
                <wp:positionH relativeFrom="column">
                  <wp:posOffset>0</wp:posOffset>
                </wp:positionH>
                <wp:positionV relativeFrom="paragraph">
                  <wp:posOffset>284480</wp:posOffset>
                </wp:positionV>
                <wp:extent cx="5274310" cy="3886200"/>
                <wp:effectExtent l="9525" t="12700" r="12065" b="6350"/>
                <wp:wrapNone/>
                <wp:docPr id="1026" name="مجموعة 47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0">
                          <a:off x="0" y="0"/>
                          <a:ext cx="5274310" cy="3886200"/>
                          <a:chOff x="1800" y="900"/>
                          <a:chExt cx="8306" cy="6660"/>
                        </a:xfrm>
                      </wpg:grpSpPr>
                      <wpg:grpSp>
                        <wpg:cNvGrpSpPr/>
                        <wpg:grpSpPr>
                          <a:xfrm>
                            <a:off x="8100" y="2160"/>
                            <a:ext cx="2006" cy="4320"/>
                            <a:chOff x="8100" y="1440"/>
                            <a:chExt cx="2006" cy="4320"/>
                          </a:xfrm>
                        </wpg:grpSpPr>
                        <wps:wsp>
                          <wps:cNvSpPr/>
                          <wps:spPr>
                            <a:xfrm rot="0">
                              <a:off x="8100" y="1440"/>
                              <a:ext cx="2006" cy="1080"/>
                            </a:xfrm>
                            <a:prstGeom prst="rect"/>
                            <a:solidFill>
                              <a:srgbClr val="ffffff"/>
                            </a:solidFill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len="med" w="med" type="none"/>
                              <a:tailEnd len="med" w="med" type="none"/>
                            </a:ln>
                          </wps:spPr>
                          <wps:txbx id="1028">
                            <w:txbxContent>
                              <w:p>
                                <w:pPr>
                                  <w:pStyle w:val="style0"/>
                                  <w:jc w:val="center"/>
                                  <w:rPr>
                                    <w:rFonts w:cs="Simplified Arabic" w:hint="cs"/>
                                    <w:b/>
                                    <w:bCs/>
                                    <w:sz w:val="28"/>
                                    <w:szCs w:val="28"/>
                                    <w:lang w:bidi="ar-IQ"/>
                                  </w:rPr>
                                </w:pPr>
                                <w:r>
                                  <w:rPr>
                                    <w:rFonts w:cs="Simplified Arabic" w:hint="cs"/>
                                    <w:b/>
                                    <w:bCs/>
                                    <w:sz w:val="28"/>
                                    <w:szCs w:val="28"/>
                                    <w:rtl/>
                                    <w:lang w:bidi="ar-IQ"/>
                                  </w:rPr>
                                  <w:t>نتائج البحوث من</w:t>
                                </w:r>
                                <w:r>
                                  <w:rPr>
                                    <w:rFonts w:cs="PT Bold Heading" w:hint="cs"/>
                                    <w:b/>
                                    <w:bCs/>
                                    <w:sz w:val="36"/>
                                    <w:szCs w:val="36"/>
                                    <w:rtl/>
                                    <w:lang w:bidi="ar-IQ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cs="Simplified Arabic" w:hint="cs"/>
                                    <w:b/>
                                    <w:bCs/>
                                    <w:sz w:val="28"/>
                                    <w:szCs w:val="28"/>
                                    <w:rtl/>
                                    <w:lang w:bidi="ar-IQ"/>
                                  </w:rPr>
                                  <w:t>العلوم</w:t>
                                </w:r>
                                <w:r>
                                  <w:rPr>
                                    <w:rFonts w:cs="PT Bold Heading" w:hint="cs"/>
                                    <w:b/>
                                    <w:bCs/>
                                    <w:sz w:val="36"/>
                                    <w:szCs w:val="36"/>
                                    <w:rtl/>
                                    <w:lang w:bidi="ar-IQ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cs="Simplified Arabic" w:hint="cs"/>
                                    <w:b/>
                                    <w:bCs/>
                                    <w:sz w:val="28"/>
                                    <w:szCs w:val="28"/>
                                    <w:rtl/>
                                    <w:lang w:bidi="ar-IQ"/>
                                  </w:rPr>
                                  <w:t>المساعدة</w:t>
                                </w:r>
                              </w:p>
                            </w:txbxContent>
                          </wps:txbx>
                          <wps:bodyPr lIns="91440" rIns="91440" tIns="45720" bIns="45720" vert="horz" anchor="t" wrap="square" upright="true">
                            <a:prstTxWarp prst="textNoShape"/>
                            <a:noAutofit/>
                          </wps:bodyPr>
                        </wps:wsp>
                        <wps:wsp>
                          <wps:cNvSpPr/>
                          <wps:spPr>
                            <a:xfrm rot="0">
                              <a:off x="8100" y="3060"/>
                              <a:ext cx="2006" cy="1080"/>
                            </a:xfrm>
                            <a:prstGeom prst="rect"/>
                            <a:solidFill>
                              <a:srgbClr val="ffffff"/>
                            </a:solidFill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len="med" w="med" type="none"/>
                              <a:tailEnd len="med" w="med" type="none"/>
                            </a:ln>
                          </wps:spPr>
                          <wps:txbx id="1029">
                            <w:txbxContent>
                              <w:p>
                                <w:pPr>
                                  <w:pStyle w:val="style0"/>
                                  <w:jc w:val="center"/>
                                  <w:rPr>
                                    <w:rFonts w:cs="Simplified Arabic" w:hint="cs"/>
                                    <w:b/>
                                    <w:bCs/>
                                    <w:sz w:val="28"/>
                                    <w:szCs w:val="28"/>
                                    <w:lang w:bidi="ar-IQ"/>
                                  </w:rPr>
                                </w:pPr>
                                <w:r>
                                  <w:rPr>
                                    <w:rFonts w:cs="Simplified Arabic" w:hint="cs"/>
                                    <w:b/>
                                    <w:bCs/>
                                    <w:sz w:val="28"/>
                                    <w:szCs w:val="28"/>
                                    <w:rtl/>
                                    <w:lang w:bidi="ar-IQ"/>
                                  </w:rPr>
                                  <w:t>المنافسات</w:t>
                                </w:r>
                              </w:p>
                            </w:txbxContent>
                          </wps:txbx>
                          <wps:bodyPr lIns="91440" rIns="91440" tIns="45720" bIns="45720" vert="horz" anchor="t" wrap="square" upright="true">
                            <a:prstTxWarp prst="textNoShape"/>
                            <a:noAutofit/>
                          </wps:bodyPr>
                        </wps:wsp>
                        <wps:wsp>
                          <wps:cNvSpPr/>
                          <wps:spPr>
                            <a:xfrm rot="0">
                              <a:off x="8100" y="4680"/>
                              <a:ext cx="2006" cy="1080"/>
                            </a:xfrm>
                            <a:prstGeom prst="rect"/>
                            <a:solidFill>
                              <a:srgbClr val="ffffff"/>
                            </a:solidFill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len="med" w="med" type="none"/>
                              <a:tailEnd len="med" w="med" type="none"/>
                            </a:ln>
                          </wps:spPr>
                          <wps:txbx id="1030">
                            <w:txbxContent>
                              <w:p>
                                <w:pPr>
                                  <w:pStyle w:val="style0"/>
                                  <w:jc w:val="center"/>
                                  <w:rPr>
                                    <w:rFonts w:cs="Simplified Arabic" w:hint="cs"/>
                                    <w:b/>
                                    <w:bCs/>
                                    <w:sz w:val="28"/>
                                    <w:szCs w:val="28"/>
                                    <w:lang w:bidi="ar-IQ"/>
                                  </w:rPr>
                                </w:pPr>
                                <w:r>
                                  <w:rPr>
                                    <w:rFonts w:cs="Simplified Arabic" w:hint="cs"/>
                                    <w:b/>
                                    <w:bCs/>
                                    <w:sz w:val="28"/>
                                    <w:szCs w:val="28"/>
                                    <w:rtl/>
                                    <w:lang w:bidi="ar-IQ"/>
                                  </w:rPr>
                                  <w:t>الحوافز</w:t>
                                </w:r>
                              </w:p>
                            </w:txbxContent>
                          </wps:txbx>
                          <wps:bodyPr lIns="91440" rIns="91440" tIns="45720" bIns="45720" vert="horz" anchor="t" wrap="square" upright="true">
                            <a:prstTxWarp prst="textNoShape"/>
                            <a:noAutofit/>
                          </wps:bodyPr>
                        </wps:wsp>
                      </wpg:grpSp>
                      <wpg:grpSp>
                        <wpg:cNvGrpSpPr/>
                        <wpg:grpSpPr>
                          <a:xfrm>
                            <a:off x="1800" y="2160"/>
                            <a:ext cx="2006" cy="4320"/>
                            <a:chOff x="8100" y="1440"/>
                            <a:chExt cx="2006" cy="4320"/>
                          </a:xfrm>
                        </wpg:grpSpPr>
                        <wps:wsp>
                          <wps:cNvSpPr/>
                          <wps:spPr>
                            <a:xfrm rot="0">
                              <a:off x="8100" y="1440"/>
                              <a:ext cx="2006" cy="1080"/>
                            </a:xfrm>
                            <a:prstGeom prst="rect"/>
                            <a:solidFill>
                              <a:srgbClr val="ffffff"/>
                            </a:solidFill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len="med" w="med" type="none"/>
                              <a:tailEnd len="med" w="med" type="none"/>
                            </a:ln>
                          </wps:spPr>
                          <wps:txbx id="1032">
                            <w:txbxContent>
                              <w:p>
                                <w:pPr>
                                  <w:pStyle w:val="style0"/>
                                  <w:jc w:val="center"/>
                                  <w:rPr>
                                    <w:rFonts w:cs="Simplified Arabic" w:hint="cs"/>
                                    <w:b/>
                                    <w:bCs/>
                                    <w:sz w:val="28"/>
                                    <w:szCs w:val="28"/>
                                    <w:lang w:bidi="ar-IQ"/>
                                  </w:rPr>
                                </w:pPr>
                                <w:r>
                                  <w:rPr>
                                    <w:rFonts w:cs="Simplified Arabic" w:hint="cs"/>
                                    <w:b/>
                                    <w:bCs/>
                                    <w:sz w:val="28"/>
                                    <w:szCs w:val="28"/>
                                    <w:rtl/>
                                    <w:lang w:bidi="ar-IQ"/>
                                  </w:rPr>
                                  <w:t>معلومات وشخصية</w:t>
                                </w:r>
                                <w:r>
                                  <w:rPr>
                                    <w:rFonts w:cs="PT Bold Heading" w:hint="cs"/>
                                    <w:b/>
                                    <w:bCs/>
                                    <w:sz w:val="36"/>
                                    <w:szCs w:val="36"/>
                                    <w:rtl/>
                                    <w:lang w:bidi="ar-IQ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cs="Simplified Arabic" w:hint="cs"/>
                                    <w:b/>
                                    <w:bCs/>
                                    <w:sz w:val="28"/>
                                    <w:szCs w:val="28"/>
                                    <w:rtl/>
                                    <w:lang w:bidi="ar-IQ"/>
                                  </w:rPr>
                                  <w:t>المدرس</w:t>
                                </w:r>
                              </w:p>
                            </w:txbxContent>
                          </wps:txbx>
                          <wps:bodyPr lIns="91440" rIns="91440" tIns="45720" bIns="45720" vert="horz" anchor="t" wrap="square" upright="true">
                            <a:prstTxWarp prst="textNoShape"/>
                            <a:noAutofit/>
                          </wps:bodyPr>
                        </wps:wsp>
                        <wps:wsp>
                          <wps:cNvSpPr/>
                          <wps:spPr>
                            <a:xfrm rot="0">
                              <a:off x="8100" y="3060"/>
                              <a:ext cx="2006" cy="1080"/>
                            </a:xfrm>
                            <a:prstGeom prst="rect"/>
                            <a:solidFill>
                              <a:srgbClr val="ffffff"/>
                            </a:solidFill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len="med" w="med" type="none"/>
                              <a:tailEnd len="med" w="med" type="none"/>
                            </a:ln>
                          </wps:spPr>
                          <wps:txbx id="1033">
                            <w:txbxContent>
                              <w:p>
                                <w:pPr>
                                  <w:pStyle w:val="style0"/>
                                  <w:jc w:val="center"/>
                                  <w:rPr>
                                    <w:rFonts w:cs="PT Bold Heading" w:hint="cs"/>
                                    <w:sz w:val="36"/>
                                    <w:szCs w:val="36"/>
                                    <w:lang w:bidi="ar-IQ"/>
                                  </w:rPr>
                                </w:pPr>
                                <w:r>
                                  <w:rPr>
                                    <w:rFonts w:cs="Simplified Arabic" w:hint="cs"/>
                                    <w:b/>
                                    <w:bCs/>
                                    <w:sz w:val="28"/>
                                    <w:szCs w:val="28"/>
                                    <w:rtl/>
                                    <w:lang w:bidi="ar-IQ"/>
                                  </w:rPr>
                                  <w:t>التسهيلات والأدوات</w:t>
                                </w:r>
                                <w:r>
                                  <w:rPr>
                                    <w:rFonts w:cs="PT Bold Heading" w:hint="cs"/>
                                    <w:sz w:val="36"/>
                                    <w:szCs w:val="36"/>
                                    <w:rtl/>
                                    <w:lang w:bidi="ar-IQ"/>
                                  </w:rPr>
                                  <w:t xml:space="preserve"> الرياضية</w:t>
                                </w:r>
                              </w:p>
                            </w:txbxContent>
                          </wps:txbx>
                          <wps:bodyPr lIns="91440" rIns="91440" tIns="45720" bIns="45720" vert="horz" anchor="t" wrap="square" upright="true">
                            <a:prstTxWarp prst="textNoShape"/>
                            <a:noAutofit/>
                          </wps:bodyPr>
                        </wps:wsp>
                        <wps:wsp>
                          <wps:cNvSpPr/>
                          <wps:spPr>
                            <a:xfrm rot="0">
                              <a:off x="8100" y="4680"/>
                              <a:ext cx="2006" cy="1080"/>
                            </a:xfrm>
                            <a:prstGeom prst="rect"/>
                            <a:solidFill>
                              <a:srgbClr val="ffffff"/>
                            </a:solidFill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len="med" w="med" type="none"/>
                              <a:tailEnd len="med" w="med" type="none"/>
                            </a:ln>
                          </wps:spPr>
                          <wps:txbx id="1034">
                            <w:txbxContent>
                              <w:p>
                                <w:pPr>
                                  <w:pStyle w:val="style0"/>
                                  <w:jc w:val="center"/>
                                  <w:rPr>
                                    <w:rFonts w:cs="Simplified Arabic" w:hint="cs"/>
                                    <w:b/>
                                    <w:bCs/>
                                    <w:sz w:val="28"/>
                                    <w:szCs w:val="28"/>
                                    <w:lang w:bidi="ar-IQ"/>
                                  </w:rPr>
                                </w:pPr>
                                <w:r>
                                  <w:rPr>
                                    <w:rFonts w:cs="Simplified Arabic" w:hint="cs"/>
                                    <w:b/>
                                    <w:bCs/>
                                    <w:sz w:val="28"/>
                                    <w:szCs w:val="28"/>
                                    <w:rtl/>
                                    <w:lang w:bidi="ar-IQ"/>
                                  </w:rPr>
                                  <w:t>العامل الوراثي</w:t>
                                </w:r>
                              </w:p>
                            </w:txbxContent>
                          </wps:txbx>
                          <wps:bodyPr lIns="91440" rIns="91440" tIns="45720" bIns="45720" vert="horz" anchor="t" wrap="square" upright="true">
                            <a:prstTxWarp prst="textNoShape"/>
                            <a:noAutofit/>
                          </wps:bodyPr>
                        </wps:wsp>
                      </wpg:grpSp>
                      <wps:wsp>
                        <wps:cNvSpPr/>
                        <wps:spPr>
                          <a:xfrm rot="0">
                            <a:off x="4860" y="900"/>
                            <a:ext cx="2160" cy="900"/>
                          </a:xfrm>
                          <a:prstGeom prst="rect"/>
                          <a:solidFill>
                            <a:srgbClr val="ffffff"/>
                          </a:solidFill>
                          <a:ln cmpd="sng" cap="flat" w="9525">
                            <a:solidFill>
                              <a:srgbClr val="000000"/>
                            </a:solidFill>
                            <a:prstDash val="solid"/>
                            <a:miter/>
                            <a:headEnd len="med" w="med" type="none"/>
                            <a:tailEnd len="med" w="med" type="none"/>
                          </a:ln>
                        </wps:spPr>
                        <wps:txbx id="1035">
                          <w:txbxContent>
                            <w:p>
                              <w:pPr>
                                <w:pStyle w:val="style0"/>
                                <w:jc w:val="center"/>
                                <w:rPr>
                                  <w:rFonts w:cs="Simplified Arabic" w:hint="cs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</w:pPr>
                              <w:r>
                                <w:rPr>
                                  <w:rFonts w:cs="Simplified Arabic" w:hint="cs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  <w:t>إ</w:t>
                              </w:r>
                              <w:r>
                                <w:rPr>
                                  <w:rFonts w:cs="Simplified Arabic" w:hint="cs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  <w:t>نجاز رياضي</w:t>
                              </w:r>
                            </w:p>
                          </w:txbxContent>
                        </wps:txbx>
                        <wps:bodyPr lIns="91440" rIns="91440" tIns="45720" bIns="45720" vert="horz" anchor="t" wrap="square" upright="true">
                          <a:prstTxWarp prst="textNoShape"/>
                          <a:noAutofit/>
                        </wps:bodyPr>
                      </wps:wsp>
                      <wps:wsp>
                        <wps:cNvSpPr/>
                        <wps:spPr>
                          <a:xfrm rot="0">
                            <a:off x="5040" y="6660"/>
                            <a:ext cx="2160" cy="900"/>
                          </a:xfrm>
                          <a:prstGeom prst="rect"/>
                          <a:solidFill>
                            <a:srgbClr val="ffffff"/>
                          </a:solidFill>
                          <a:ln cmpd="sng" cap="flat" w="9525">
                            <a:solidFill>
                              <a:srgbClr val="000000"/>
                            </a:solidFill>
                            <a:prstDash val="solid"/>
                            <a:miter/>
                            <a:headEnd len="med" w="med" type="none"/>
                            <a:tailEnd len="med" w="med" type="none"/>
                          </a:ln>
                        </wps:spPr>
                        <wps:txbx id="1036">
                          <w:txbxContent>
                            <w:p>
                              <w:pPr>
                                <w:pStyle w:val="style0"/>
                                <w:jc w:val="center"/>
                                <w:rPr>
                                  <w:rFonts w:cs="Simplified Arabic" w:hint="cs"/>
                                  <w:b/>
                                  <w:bCs/>
                                  <w:sz w:val="28"/>
                                  <w:szCs w:val="28"/>
                                  <w:lang w:bidi="ar-IQ"/>
                                </w:rPr>
                              </w:pPr>
                              <w:r>
                                <w:rPr>
                                  <w:rFonts w:cs="Simplified Arabic" w:hint="cs"/>
                                  <w:b/>
                                  <w:bCs/>
                                  <w:sz w:val="28"/>
                                  <w:szCs w:val="28"/>
                                  <w:rtl/>
                                  <w:lang w:bidi="ar-IQ"/>
                                </w:rPr>
                                <w:t>قدرات الرياضي</w:t>
                              </w:r>
                            </w:p>
                          </w:txbxContent>
                        </wps:txbx>
                        <wps:bodyPr lIns="91440" rIns="91440" tIns="45720" bIns="45720" vert="horz" anchor="t" wrap="square" upright="true">
                          <a:prstTxWarp prst="textNoShape"/>
                          <a:noAutofit/>
                        </wps:bodyPr>
                      </wps:wsp>
                      <wps:wsp>
                        <wps:cNvSpPr/>
                        <wps:spPr>
                          <a:xfrm rot="0">
                            <a:off x="4860" y="2880"/>
                            <a:ext cx="2160" cy="2160"/>
                          </a:xfrm>
                          <a:prstGeom prst="ellipse"/>
                          <a:solidFill>
                            <a:srgbClr val="ffffff"/>
                          </a:solidFill>
                          <a:ln cmpd="sng" cap="flat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>
                          <a:prstTxWarp prst="textNoShape"/>
                        </wps:bodyPr>
                      </wps:wsp>
                      <wps:wsp>
                        <wps:cNvSpPr/>
                        <wps:spPr>
                          <a:xfrm rot="0">
                            <a:off x="4860" y="3420"/>
                            <a:ext cx="2160" cy="900"/>
                          </a:xfrm>
                          <a:prstGeom prst="rect"/>
                          <a:ln>
                            <a:noFill/>
                          </a:ln>
                        </wps:spPr>
                        <wps:txbx id="1038">
                          <w:txbxContent>
                            <w:p>
                              <w:pPr>
                                <w:pStyle w:val="style0"/>
                                <w:jc w:val="center"/>
                                <w:rPr>
                                  <w:rFonts w:cs="Simplified Arabic" w:hint="cs"/>
                                  <w:b/>
                                  <w:bCs/>
                                  <w:sz w:val="32"/>
                                  <w:szCs w:val="32"/>
                                  <w:lang w:bidi="ar-IQ"/>
                                </w:rPr>
                              </w:pPr>
                              <w:r>
                                <w:rPr>
                                  <w:rFonts w:cs="Simplified Arabic" w:hint="cs"/>
                                  <w:b/>
                                  <w:bCs/>
                                  <w:sz w:val="32"/>
                                  <w:szCs w:val="32"/>
                                  <w:rtl/>
                                  <w:lang w:bidi="ar-IQ"/>
                                </w:rPr>
                                <w:t>التدريب النوعي</w:t>
                              </w:r>
                            </w:p>
                          </w:txbxContent>
                        </wps:txbx>
                        <wps:bodyPr lIns="91440" rIns="91440" tIns="45720" bIns="45720" vert="horz" anchor="t" wrap="square" upright="true">
                          <a:prstTxWarp prst="textNoShape"/>
                          <a:noAutofit/>
                        </wps:bodyPr>
                      </wps:wsp>
                      <wps:wsp>
                        <wps:cNvSpPr/>
                        <wps:spPr>
                          <a:xfrm rot="0" flipH="1">
                            <a:off x="6840" y="2700"/>
                            <a:ext cx="1260" cy="720"/>
                          </a:xfrm>
                          <a:prstGeom prst="line"/>
                          <a:ln cmpd="sng" cap="flat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>
                          <a:prstTxWarp prst="textNoShape"/>
                        </wps:bodyPr>
                      </wps:wsp>
                      <wps:wsp>
                        <wps:cNvSpPr/>
                        <wps:spPr>
                          <a:xfrm rot="0" flipH="1">
                            <a:off x="7020" y="4320"/>
                            <a:ext cx="1080" cy="0"/>
                          </a:xfrm>
                          <a:prstGeom prst="line"/>
                          <a:ln cmpd="sng" cap="flat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>
                          <a:prstTxWarp prst="textNoShape"/>
                        </wps:bodyPr>
                      </wps:wsp>
                      <wps:wsp>
                        <wps:cNvSpPr/>
                        <wps:spPr>
                          <a:xfrm rot="0">
                            <a:off x="3780" y="2520"/>
                            <a:ext cx="1260" cy="900"/>
                          </a:xfrm>
                          <a:prstGeom prst="line"/>
                          <a:ln cmpd="sng" cap="flat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>
                          <a:prstTxWarp prst="textNoShape"/>
                        </wps:bodyPr>
                      </wps:wsp>
                      <wps:wsp>
                        <wps:cNvSpPr/>
                        <wps:spPr>
                          <a:xfrm rot="0">
                            <a:off x="3780" y="4320"/>
                            <a:ext cx="1080" cy="0"/>
                          </a:xfrm>
                          <a:prstGeom prst="line"/>
                          <a:ln cmpd="sng" cap="flat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>
                          <a:prstTxWarp prst="textNoShape"/>
                        </wps:bodyPr>
                      </wps:wsp>
                      <wps:wsp>
                        <wps:cNvSpPr/>
                        <wps:spPr>
                          <a:xfrm rot="0" flipV="1">
                            <a:off x="7200" y="6120"/>
                            <a:ext cx="900" cy="1080"/>
                          </a:xfrm>
                          <a:prstGeom prst="line"/>
                          <a:ln cmpd="sng" cap="flat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>
                          <a:prstTxWarp prst="textNoShape"/>
                        </wps:bodyPr>
                      </wps:wsp>
                      <wps:wsp>
                        <wps:cNvSpPr/>
                        <wps:spPr>
                          <a:xfrm rot="0" flipH="1" flipV="1">
                            <a:off x="3780" y="5940"/>
                            <a:ext cx="1260" cy="1260"/>
                          </a:xfrm>
                          <a:prstGeom prst="line"/>
                          <a:ln cmpd="sng" cap="flat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triangle"/>
                          </a:ln>
                        </wps:spPr>
                        <wps:bodyPr>
                          <a:prstTxWarp prst="textNoShape"/>
                        </wps:bodyPr>
                      </wps:wsp>
                      <wps:wsp>
                        <wps:cNvSpPr/>
                        <wps:spPr>
                          <a:xfrm rot="0">
                            <a:off x="5940" y="1800"/>
                            <a:ext cx="0" cy="1080"/>
                          </a:xfrm>
                          <a:prstGeom prst="line"/>
                          <a:ln cmpd="sng" cap="flat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triangle"/>
                            <a:tailEnd len="med" w="med" type="none"/>
                          </a:ln>
                        </wps:spPr>
                        <wps:bodyPr>
                          <a:prstTxWarp prst="textNoShape"/>
                        </wps:bodyPr>
                      </wps:wsp>
                      <wps:wsp>
                        <wps:cNvSpPr/>
                        <wps:spPr>
                          <a:xfrm rot="0">
                            <a:off x="6120" y="5040"/>
                            <a:ext cx="0" cy="1620"/>
                          </a:xfrm>
                          <a:prstGeom prst="line"/>
                          <a:ln cmpd="sng" cap="flat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triangle"/>
                            <a:tailEnd len="med" w="med" type="triangle"/>
                          </a:ln>
                        </wps:spPr>
                        <wps:bodyPr>
                          <a:prstTxWarp prst="textNoShape"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1026" filled="f" stroked="f" style="position:absolute;margin-left:0.0pt;margin-top:22.4pt;width:415.3pt;height:306.0pt;z-index:2;mso-position-horizontal-relative:text;mso-position-vertical-relative:text;mso-width-percent:0;mso-height-percent:0;mso-width-relative:page;mso-height-relative:page;mso-wrap-distance-left:0.0pt;mso-wrap-distance-right:0.0pt;visibility:visible;" coordsize="8306,6660" coordorigin="1800,900">
                <v:group id="1027" filled="f" stroked="f" style="position:absolute;left:8100;top:2160;width:2006;height:4320;z-index:2;mso-position-horizontal-relative:page;mso-position-vertical-relative:page;mso-width-relative:page;mso-height-relative:page;visibility:visible;" coordsize="2006,4320" coordorigin="8100,1440">
                  <v:rect id="1028" fillcolor="white" stroked="t" style="position:absolute;left:8100;top:1440;width:2006;height:1080;z-index:2;mso-position-horizontal-relative:page;mso-position-vertical-relative:page;mso-width-relative:page;mso-height-relative:page;visibility:visible;">
                    <v:stroke joinstyle="miter"/>
                    <v:fill/>
                    <v:textbox inset="7.2pt,3.6pt,7.2pt,3.6pt">
                      <w:txbxContent>
                        <w:p>
                          <w:pPr>
                            <w:pStyle w:val="style0"/>
                            <w:jc w:val="center"/>
                            <w:rPr>
                              <w:rFonts w:cs="Simplified Arabic" w:hint="cs"/>
                              <w:b/>
                              <w:bCs/>
                              <w:sz w:val="28"/>
                              <w:szCs w:val="28"/>
                              <w:lang w:bidi="ar-IQ"/>
                            </w:rPr>
                          </w:pPr>
                          <w:r>
                            <w:rPr>
                              <w:rFonts w:cs="Simplified Arabic" w:hint="cs"/>
                              <w:b/>
                              <w:bCs/>
                              <w:sz w:val="28"/>
                              <w:szCs w:val="28"/>
                              <w:rtl/>
                              <w:lang w:bidi="ar-IQ"/>
                            </w:rPr>
                            <w:t>نتائج البحوث من</w:t>
                          </w:r>
                          <w:r>
                            <w:rPr>
                              <w:rFonts w:cs="PT Bold Heading" w:hint="cs"/>
                              <w:b/>
                              <w:bCs/>
                              <w:sz w:val="36"/>
                              <w:szCs w:val="36"/>
                              <w:rtl/>
                              <w:lang w:bidi="ar-IQ"/>
                            </w:rPr>
                            <w:t xml:space="preserve"> </w:t>
                          </w:r>
                          <w:r>
                            <w:rPr>
                              <w:rFonts w:cs="Simplified Arabic" w:hint="cs"/>
                              <w:b/>
                              <w:bCs/>
                              <w:sz w:val="28"/>
                              <w:szCs w:val="28"/>
                              <w:rtl/>
                              <w:lang w:bidi="ar-IQ"/>
                            </w:rPr>
                            <w:t>العلوم</w:t>
                          </w:r>
                          <w:r>
                            <w:rPr>
                              <w:rFonts w:cs="PT Bold Heading" w:hint="cs"/>
                              <w:b/>
                              <w:bCs/>
                              <w:sz w:val="36"/>
                              <w:szCs w:val="36"/>
                              <w:rtl/>
                              <w:lang w:bidi="ar-IQ"/>
                            </w:rPr>
                            <w:t xml:space="preserve"> </w:t>
                          </w:r>
                          <w:r>
                            <w:rPr>
                              <w:rFonts w:cs="Simplified Arabic" w:hint="cs"/>
                              <w:b/>
                              <w:bCs/>
                              <w:sz w:val="28"/>
                              <w:szCs w:val="28"/>
                              <w:rtl/>
                              <w:lang w:bidi="ar-IQ"/>
                            </w:rPr>
                            <w:t>المساعدة</w:t>
                          </w:r>
                        </w:p>
                      </w:txbxContent>
                    </v:textbox>
                  </v:rect>
                  <v:rect id="1029" fillcolor="white" stroked="t" style="position:absolute;left:8100;top:3060;width:2006;height:1080;z-index:3;mso-position-horizontal-relative:page;mso-position-vertical-relative:page;mso-width-relative:page;mso-height-relative:page;visibility:visible;">
                    <v:stroke joinstyle="miter"/>
                    <v:fill/>
                    <v:textbox inset="7.2pt,3.6pt,7.2pt,3.6pt">
                      <w:txbxContent>
                        <w:p>
                          <w:pPr>
                            <w:pStyle w:val="style0"/>
                            <w:jc w:val="center"/>
                            <w:rPr>
                              <w:rFonts w:cs="Simplified Arabic" w:hint="cs"/>
                              <w:b/>
                              <w:bCs/>
                              <w:sz w:val="28"/>
                              <w:szCs w:val="28"/>
                              <w:lang w:bidi="ar-IQ"/>
                            </w:rPr>
                          </w:pPr>
                          <w:r>
                            <w:rPr>
                              <w:rFonts w:cs="Simplified Arabic" w:hint="cs"/>
                              <w:b/>
                              <w:bCs/>
                              <w:sz w:val="28"/>
                              <w:szCs w:val="28"/>
                              <w:rtl/>
                              <w:lang w:bidi="ar-IQ"/>
                            </w:rPr>
                            <w:t>المنافسات</w:t>
                          </w:r>
                        </w:p>
                      </w:txbxContent>
                    </v:textbox>
                  </v:rect>
                  <v:rect id="1030" fillcolor="white" stroked="t" style="position:absolute;left:8100;top:4680;width:2006;height:1080;z-index:4;mso-position-horizontal-relative:page;mso-position-vertical-relative:page;mso-width-relative:page;mso-height-relative:page;visibility:visible;">
                    <v:stroke joinstyle="miter"/>
                    <v:fill/>
                    <v:textbox inset="7.2pt,3.6pt,7.2pt,3.6pt">
                      <w:txbxContent>
                        <w:p>
                          <w:pPr>
                            <w:pStyle w:val="style0"/>
                            <w:jc w:val="center"/>
                            <w:rPr>
                              <w:rFonts w:cs="Simplified Arabic" w:hint="cs"/>
                              <w:b/>
                              <w:bCs/>
                              <w:sz w:val="28"/>
                              <w:szCs w:val="28"/>
                              <w:lang w:bidi="ar-IQ"/>
                            </w:rPr>
                          </w:pPr>
                          <w:r>
                            <w:rPr>
                              <w:rFonts w:cs="Simplified Arabic" w:hint="cs"/>
                              <w:b/>
                              <w:bCs/>
                              <w:sz w:val="28"/>
                              <w:szCs w:val="28"/>
                              <w:rtl/>
                              <w:lang w:bidi="ar-IQ"/>
                            </w:rPr>
                            <w:t>الحوافز</w:t>
                          </w:r>
                        </w:p>
                      </w:txbxContent>
                    </v:textbox>
                  </v:rect>
                  <v:fill/>
                </v:group>
                <v:group id="1031" filled="f" stroked="f" style="position:absolute;left:1800;top:2160;width:2006;height:4320;z-index:3;mso-position-horizontal-relative:page;mso-position-vertical-relative:page;mso-width-relative:page;mso-height-relative:page;visibility:visible;" coordsize="2006,4320" coordorigin="8100,1440">
                  <v:rect id="1032" fillcolor="white" stroked="t" style="position:absolute;left:8100;top:1440;width:2006;height:1080;z-index:2;mso-position-horizontal-relative:page;mso-position-vertical-relative:page;mso-width-relative:page;mso-height-relative:page;visibility:visible;">
                    <v:stroke joinstyle="miter"/>
                    <v:fill/>
                    <v:textbox inset="7.2pt,3.6pt,7.2pt,3.6pt">
                      <w:txbxContent>
                        <w:p>
                          <w:pPr>
                            <w:pStyle w:val="style0"/>
                            <w:jc w:val="center"/>
                            <w:rPr>
                              <w:rFonts w:cs="Simplified Arabic" w:hint="cs"/>
                              <w:b/>
                              <w:bCs/>
                              <w:sz w:val="28"/>
                              <w:szCs w:val="28"/>
                              <w:lang w:bidi="ar-IQ"/>
                            </w:rPr>
                          </w:pPr>
                          <w:r>
                            <w:rPr>
                              <w:rFonts w:cs="Simplified Arabic" w:hint="cs"/>
                              <w:b/>
                              <w:bCs/>
                              <w:sz w:val="28"/>
                              <w:szCs w:val="28"/>
                              <w:rtl/>
                              <w:lang w:bidi="ar-IQ"/>
                            </w:rPr>
                            <w:t>معلومات وشخصية</w:t>
                          </w:r>
                          <w:r>
                            <w:rPr>
                              <w:rFonts w:cs="PT Bold Heading" w:hint="cs"/>
                              <w:b/>
                              <w:bCs/>
                              <w:sz w:val="36"/>
                              <w:szCs w:val="36"/>
                              <w:rtl/>
                              <w:lang w:bidi="ar-IQ"/>
                            </w:rPr>
                            <w:t xml:space="preserve"> </w:t>
                          </w:r>
                          <w:r>
                            <w:rPr>
                              <w:rFonts w:cs="Simplified Arabic" w:hint="cs"/>
                              <w:b/>
                              <w:bCs/>
                              <w:sz w:val="28"/>
                              <w:szCs w:val="28"/>
                              <w:rtl/>
                              <w:lang w:bidi="ar-IQ"/>
                            </w:rPr>
                            <w:t>المدرس</w:t>
                          </w:r>
                        </w:p>
                      </w:txbxContent>
                    </v:textbox>
                  </v:rect>
                  <v:rect id="1033" fillcolor="white" stroked="t" style="position:absolute;left:8100;top:3060;width:2006;height:1080;z-index:3;mso-position-horizontal-relative:page;mso-position-vertical-relative:page;mso-width-relative:page;mso-height-relative:page;visibility:visible;">
                    <v:stroke joinstyle="miter"/>
                    <v:fill/>
                    <v:textbox inset="7.2pt,3.6pt,7.2pt,3.6pt">
                      <w:txbxContent>
                        <w:p>
                          <w:pPr>
                            <w:pStyle w:val="style0"/>
                            <w:jc w:val="center"/>
                            <w:rPr>
                              <w:rFonts w:cs="PT Bold Heading" w:hint="cs"/>
                              <w:sz w:val="36"/>
                              <w:szCs w:val="36"/>
                              <w:lang w:bidi="ar-IQ"/>
                            </w:rPr>
                          </w:pPr>
                          <w:r>
                            <w:rPr>
                              <w:rFonts w:cs="Simplified Arabic" w:hint="cs"/>
                              <w:b/>
                              <w:bCs/>
                              <w:sz w:val="28"/>
                              <w:szCs w:val="28"/>
                              <w:rtl/>
                              <w:lang w:bidi="ar-IQ"/>
                            </w:rPr>
                            <w:t>التسهيلات والأدوات</w:t>
                          </w:r>
                          <w:r>
                            <w:rPr>
                              <w:rFonts w:cs="PT Bold Heading" w:hint="cs"/>
                              <w:sz w:val="36"/>
                              <w:szCs w:val="36"/>
                              <w:rtl/>
                              <w:lang w:bidi="ar-IQ"/>
                            </w:rPr>
                            <w:t xml:space="preserve"> الرياضية</w:t>
                          </w:r>
                        </w:p>
                      </w:txbxContent>
                    </v:textbox>
                  </v:rect>
                  <v:rect id="1034" fillcolor="white" stroked="t" style="position:absolute;left:8100;top:4680;width:2006;height:1080;z-index:4;mso-position-horizontal-relative:page;mso-position-vertical-relative:page;mso-width-relative:page;mso-height-relative:page;visibility:visible;">
                    <v:stroke joinstyle="miter"/>
                    <v:fill/>
                    <v:textbox inset="7.2pt,3.6pt,7.2pt,3.6pt">
                      <w:txbxContent>
                        <w:p>
                          <w:pPr>
                            <w:pStyle w:val="style0"/>
                            <w:jc w:val="center"/>
                            <w:rPr>
                              <w:rFonts w:cs="Simplified Arabic" w:hint="cs"/>
                              <w:b/>
                              <w:bCs/>
                              <w:sz w:val="28"/>
                              <w:szCs w:val="28"/>
                              <w:lang w:bidi="ar-IQ"/>
                            </w:rPr>
                          </w:pPr>
                          <w:r>
                            <w:rPr>
                              <w:rFonts w:cs="Simplified Arabic" w:hint="cs"/>
                              <w:b/>
                              <w:bCs/>
                              <w:sz w:val="28"/>
                              <w:szCs w:val="28"/>
                              <w:rtl/>
                              <w:lang w:bidi="ar-IQ"/>
                            </w:rPr>
                            <w:t>العامل الوراثي</w:t>
                          </w:r>
                        </w:p>
                      </w:txbxContent>
                    </v:textbox>
                  </v:rect>
                  <v:fill/>
                </v:group>
                <v:rect id="1035" fillcolor="white" stroked="t" style="position:absolute;left:4860;top:900;width:2160;height:900;z-index:4;mso-position-horizontal-relative:page;mso-position-vertical-relative:page;mso-width-relative:page;mso-height-relative:page;visibility:visible;">
                  <v:stroke joinstyle="miter"/>
                  <v:fill/>
                  <v:textbox inset="7.2pt,3.6pt,7.2pt,3.6pt">
                    <w:txbxContent>
                      <w:p>
                        <w:pPr>
                          <w:pStyle w:val="style0"/>
                          <w:jc w:val="center"/>
                          <w:rPr>
                            <w:rFonts w:cs="Simplified Arabic" w:hint="cs"/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</w:pPr>
                        <w:r>
                          <w:rPr>
                            <w:rFonts w:cs="Simplified Arabic" w:hint="cs"/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  <w:t>إ</w:t>
                        </w:r>
                        <w:r>
                          <w:rPr>
                            <w:rFonts w:cs="Simplified Arabic" w:hint="cs"/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  <w:t>نجاز رياضي</w:t>
                        </w:r>
                      </w:p>
                    </w:txbxContent>
                  </v:textbox>
                </v:rect>
                <v:rect id="1036" fillcolor="white" stroked="t" style="position:absolute;left:5040;top:6660;width:2160;height:900;z-index:5;mso-position-horizontal-relative:page;mso-position-vertical-relative:page;mso-width-relative:page;mso-height-relative:page;visibility:visible;">
                  <v:stroke joinstyle="miter"/>
                  <v:fill/>
                  <v:textbox inset="7.2pt,3.6pt,7.2pt,3.6pt">
                    <w:txbxContent>
                      <w:p>
                        <w:pPr>
                          <w:pStyle w:val="style0"/>
                          <w:jc w:val="center"/>
                          <w:rPr>
                            <w:rFonts w:cs="Simplified Arabic" w:hint="cs"/>
                            <w:b/>
                            <w:bCs/>
                            <w:sz w:val="28"/>
                            <w:szCs w:val="28"/>
                            <w:lang w:bidi="ar-IQ"/>
                          </w:rPr>
                        </w:pPr>
                        <w:r>
                          <w:rPr>
                            <w:rFonts w:cs="Simplified Arabic" w:hint="cs"/>
                            <w:b/>
                            <w:bCs/>
                            <w:sz w:val="28"/>
                            <w:szCs w:val="28"/>
                            <w:rtl/>
                            <w:lang w:bidi="ar-IQ"/>
                          </w:rPr>
                          <w:t>قدرات الرياضي</w:t>
                        </w:r>
                      </w:p>
                    </w:txbxContent>
                  </v:textbox>
                </v:rect>
                <v:oval id="1037" fillcolor="white" stroked="t" style="position:absolute;left:4860;top:2880;width:2160;height:2160;z-index:6;mso-position-horizontal-relative:page;mso-position-vertical-relative:page;mso-width-relative:page;mso-height-relative:page;visibility:visible;">
                  <v:fill/>
                </v:oval>
                <v:rect id="1038" filled="f" stroked="f" style="position:absolute;left:4860;top:3420;width:2160;height:900;z-index:7;mso-position-horizontal-relative:page;mso-position-vertical-relative:page;mso-width-relative:page;mso-height-relative:page;visibility:visible;">
                  <v:stroke on="f"/>
                  <v:fill/>
                  <v:textbox inset="7.2pt,3.6pt,7.2pt,3.6pt">
                    <w:txbxContent>
                      <w:p>
                        <w:pPr>
                          <w:pStyle w:val="style0"/>
                          <w:jc w:val="center"/>
                          <w:rPr>
                            <w:rFonts w:cs="Simplified Arabic" w:hint="cs"/>
                            <w:b/>
                            <w:bCs/>
                            <w:sz w:val="32"/>
                            <w:szCs w:val="32"/>
                            <w:lang w:bidi="ar-IQ"/>
                          </w:rPr>
                        </w:pPr>
                        <w:r>
                          <w:rPr>
                            <w:rFonts w:cs="Simplified Arabic" w:hint="cs"/>
                            <w:b/>
                            <w:bCs/>
                            <w:sz w:val="32"/>
                            <w:szCs w:val="32"/>
                            <w:rtl/>
                            <w:lang w:bidi="ar-IQ"/>
                          </w:rPr>
                          <w:t>التدريب النوعي</w:t>
                        </w:r>
                      </w:p>
                    </w:txbxContent>
                  </v:textbox>
                </v:rect>
                <v:line id="1039" filled="f" stroked="t" from="6840.0pt,2700.0pt" to="8100.0pt,3420.0pt" style="position:absolute;z-index:8;mso-position-horizontal-relative:page;mso-position-vertical-relative:page;mso-width-relative:page;mso-height-relative:page;visibility:visible;flip:x;">
                  <v:stroke endarrow="block"/>
                  <v:fill/>
                </v:line>
                <v:line id="1040" filled="f" stroked="t" from="7020.0pt,4320.0pt" to="8100.0pt,4320.0pt" style="position:absolute;z-index:9;mso-position-horizontal-relative:page;mso-position-vertical-relative:page;mso-width-relative:page;mso-height-relative:page;visibility:visible;flip:x;">
                  <v:stroke endarrow="block"/>
                  <v:fill/>
                </v:line>
                <v:line id="1041" filled="f" stroked="t" from="3780.0pt,2520.0pt" to="5040.0pt,3420.0pt" style="position:absolute;z-index:10;mso-position-horizontal-relative:page;mso-position-vertical-relative:page;mso-width-relative:page;mso-height-relative:page;visibility:visible;">
                  <v:stroke endarrow="block"/>
                  <v:fill/>
                </v:line>
                <v:line id="1042" filled="f" stroked="t" from="3780.0pt,4320.0pt" to="4860.0pt,4320.0pt" style="position:absolute;z-index:11;mso-position-horizontal-relative:page;mso-position-vertical-relative:page;mso-width-relative:page;mso-height-relative:page;visibility:visible;">
                  <v:stroke endarrow="block"/>
                  <v:fill/>
                </v:line>
                <v:line id="1043" filled="f" stroked="t" from="7200.0pt,6120.0pt" to="8100.0pt,7200.0pt" style="position:absolute;z-index:12;mso-position-horizontal-relative:page;mso-position-vertical-relative:page;mso-width-relative:page;mso-height-relative:page;visibility:visible;flip:y;">
                  <v:stroke endarrow="block"/>
                  <v:fill/>
                </v:line>
                <v:line id="1044" filled="f" stroked="t" from="3780.0pt,5940.0pt" to="5040.0pt,7200.0pt" style="position:absolute;z-index:13;mso-position-horizontal-relative:page;mso-position-vertical-relative:page;mso-width-relative:page;mso-height-relative:page;visibility:visible;flip:x y;">
                  <v:stroke endarrow="block"/>
                  <v:fill/>
                </v:line>
                <v:line id="1045" filled="f" stroked="t" from="5940.0pt,1800.0pt" to="5940.0pt,2880.0pt" style="position:absolute;z-index:14;mso-position-horizontal-relative:page;mso-position-vertical-relative:page;mso-width-relative:page;mso-height-relative:page;visibility:visible;">
                  <v:stroke startarrow="block"/>
                  <v:fill/>
                </v:line>
                <v:line id="1046" filled="f" stroked="t" from="6120.0pt,5040.0pt" to="6120.0pt,6660.0pt" style="position:absolute;z-index:15;mso-position-horizontal-relative:page;mso-position-vertical-relative:page;mso-width-relative:page;mso-height-relative:page;visibility:visible;">
                  <v:stroke startarrow="block" endarrow="block"/>
                  <v:fill/>
                </v:line>
                <v:fill/>
              </v:group>
            </w:pict>
          </mc:Fallback>
        </mc:AlternateContent>
      </w:r>
      <w:r>
        <w:rPr>
          <w:rFonts w:cs="Simplified Arabic" w:hint="cs"/>
          <w:b/>
          <w:bCs/>
          <w:noProof/>
          <w:sz w:val="32"/>
          <w:szCs w:val="32"/>
          <w:rtl/>
        </w:rPr>
        <mc:AlternateContent>
          <mc:Choice Requires="wps">
            <w:drawing>
              <wp:anchor distT="0" distB="0" distL="0" distR="0" simplePos="false" relativeHeight="20" behindDoc="true" locked="false" layoutInCell="true" allowOverlap="true">
                <wp:simplePos x="0" y="0"/>
                <wp:positionH relativeFrom="column">
                  <wp:posOffset>-114300</wp:posOffset>
                </wp:positionH>
                <wp:positionV relativeFrom="paragraph">
                  <wp:posOffset>171450</wp:posOffset>
                </wp:positionV>
                <wp:extent cx="5600700" cy="4114800"/>
                <wp:effectExtent l="19050" t="23495" r="19050" b="24130"/>
                <wp:wrapNone/>
                <wp:docPr id="1047" name="مستطيل 46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0">
                          <a:off x="0" y="0"/>
                          <a:ext cx="5600700" cy="4114800"/>
                        </a:xfrm>
                        <a:prstGeom prst="rect"/>
                        <a:solidFill>
                          <a:srgbClr val="ffffff"/>
                        </a:solidFill>
                        <a:ln cmpd="dbl" cap="flat" w="38100">
                          <a:solidFill>
                            <a:srgbClr val="000000"/>
                          </a:solidFill>
                          <a:prstDash val="solid"/>
                          <a:miter/>
                          <a:headEnd len="med" w="med" type="none"/>
                          <a:tailEnd len="med" w="med" type="none"/>
                        </a:ln>
                      </wps:spPr>
                      <wps:bodyPr>
                        <a:prstTxWarp prst="textNoShape"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1047" fillcolor="white" stroked="t" style="position:absolute;margin-left:-9.0pt;margin-top:13.5pt;width:441.0pt;height:324.0pt;z-index:-2147483627;mso-position-horizontal-relative:text;mso-position-vertical-relative:text;mso-width-percent:0;mso-height-percent:0;mso-width-relative:page;mso-height-relative:page;mso-wrap-distance-left:0.0pt;mso-wrap-distance-right:0.0pt;visibility:visible;">
                <v:stroke joinstyle="miter" linestyle="thinThin" weight="3.0pt"/>
                <v:fill/>
              </v:rect>
            </w:pict>
          </mc:Fallback>
        </mc:AlternateContent>
      </w:r>
    </w:p>
    <w:p>
      <w:pPr>
        <w:pStyle w:val="style0"/>
        <w:jc w:val="lowKashida"/>
        <w:rPr>
          <w:rFonts w:cs="Simplified Arabic" w:hint="cs"/>
          <w:b/>
          <w:bCs/>
          <w:sz w:val="32"/>
          <w:szCs w:val="32"/>
          <w:rtl/>
          <w:lang w:bidi="ar-IQ"/>
        </w:rPr>
      </w:pPr>
    </w:p>
    <w:p>
      <w:pPr>
        <w:pStyle w:val="style0"/>
        <w:rPr>
          <w:rFonts w:cs="PT Bold Heading"/>
          <w:sz w:val="32"/>
          <w:szCs w:val="32"/>
          <w:rtl/>
          <w:lang w:bidi="ar-IQ"/>
        </w:rPr>
      </w:pPr>
    </w:p>
    <w:p>
      <w:pPr>
        <w:pStyle w:val="style0"/>
        <w:rPr>
          <w:rFonts w:cs="PT Bold Heading"/>
          <w:sz w:val="32"/>
          <w:szCs w:val="32"/>
          <w:rtl/>
          <w:lang w:bidi="ar-IQ"/>
        </w:rPr>
      </w:pPr>
    </w:p>
    <w:p>
      <w:pPr>
        <w:pStyle w:val="style0"/>
        <w:rPr>
          <w:rFonts w:cs="PT Bold Heading"/>
          <w:sz w:val="32"/>
          <w:szCs w:val="32"/>
          <w:rtl/>
          <w:lang w:bidi="ar-IQ"/>
        </w:rPr>
      </w:pPr>
    </w:p>
    <w:p>
      <w:pPr>
        <w:pStyle w:val="style0"/>
        <w:rPr>
          <w:rFonts w:cs="PT Bold Heading"/>
          <w:sz w:val="32"/>
          <w:szCs w:val="32"/>
          <w:rtl/>
          <w:lang w:bidi="ar-IQ"/>
        </w:rPr>
      </w:pPr>
    </w:p>
    <w:p>
      <w:pPr>
        <w:pStyle w:val="style0"/>
        <w:rPr>
          <w:rFonts w:cs="PT Bold Heading"/>
          <w:sz w:val="32"/>
          <w:szCs w:val="32"/>
          <w:rtl/>
          <w:lang w:bidi="ar-IQ"/>
        </w:rPr>
      </w:pPr>
    </w:p>
    <w:p>
      <w:pPr>
        <w:pStyle w:val="style0"/>
        <w:rPr>
          <w:rFonts w:cs="PT Bold Heading"/>
          <w:sz w:val="32"/>
          <w:szCs w:val="32"/>
          <w:rtl/>
          <w:lang w:bidi="ar-IQ"/>
        </w:rPr>
      </w:pPr>
    </w:p>
    <w:p>
      <w:pPr>
        <w:pStyle w:val="style0"/>
        <w:rPr>
          <w:rFonts w:cs="PT Bold Heading"/>
          <w:sz w:val="32"/>
          <w:szCs w:val="32"/>
          <w:rtl/>
          <w:lang w:bidi="ar-IQ"/>
        </w:rPr>
      </w:pPr>
    </w:p>
    <w:p>
      <w:pPr>
        <w:pStyle w:val="style0"/>
        <w:rPr>
          <w:rFonts w:cs="PT Bold Heading"/>
          <w:sz w:val="32"/>
          <w:szCs w:val="32"/>
          <w:rtl/>
          <w:lang w:bidi="ar-IQ"/>
        </w:rPr>
      </w:pPr>
    </w:p>
    <w:p>
      <w:pPr>
        <w:pStyle w:val="style0"/>
        <w:tabs>
          <w:tab w:val="left" w:leader="none" w:pos="1421"/>
        </w:tabs>
        <w:jc w:val="center"/>
        <w:rPr>
          <w:rFonts w:cs="PT Bold Heading" w:hint="cs"/>
          <w:sz w:val="32"/>
          <w:szCs w:val="32"/>
          <w:rtl/>
          <w:lang w:bidi="ar-IQ"/>
        </w:rPr>
      </w:pPr>
    </w:p>
    <w:p>
      <w:pPr>
        <w:pStyle w:val="style0"/>
        <w:tabs>
          <w:tab w:val="left" w:leader="none" w:pos="1421"/>
        </w:tabs>
        <w:jc w:val="center"/>
        <w:rPr>
          <w:rFonts w:cs="PT Bold Heading" w:hint="cs"/>
          <w:sz w:val="32"/>
          <w:szCs w:val="32"/>
          <w:rtl/>
          <w:lang w:bidi="ar-IQ"/>
        </w:rPr>
      </w:pPr>
      <w:r>
        <w:rPr>
          <w:rFonts w:cs="PT Bold Heading" w:hint="cs"/>
          <w:sz w:val="32"/>
          <w:szCs w:val="32"/>
          <w:rtl/>
          <w:lang w:bidi="ar-IQ"/>
        </w:rPr>
        <w:t>الشكل(3)</w:t>
      </w:r>
    </w:p>
    <w:p>
      <w:pPr>
        <w:pStyle w:val="style0"/>
        <w:tabs>
          <w:tab w:val="left" w:leader="none" w:pos="1421"/>
        </w:tabs>
        <w:jc w:val="center"/>
        <w:rPr>
          <w:rFonts w:cs="PT Bold Heading" w:hint="cs"/>
          <w:sz w:val="32"/>
          <w:szCs w:val="32"/>
          <w:rtl/>
          <w:lang w:bidi="ar-IQ"/>
        </w:rPr>
      </w:pPr>
      <w:r>
        <w:rPr>
          <w:rFonts w:cs="PT Bold Heading" w:hint="cs"/>
          <w:sz w:val="32"/>
          <w:szCs w:val="32"/>
          <w:rtl/>
          <w:lang w:bidi="ar-IQ"/>
        </w:rPr>
        <w:t>التدريب النوعي والعوامل المساهمة</w:t>
      </w:r>
    </w:p>
    <w:p>
      <w:pPr>
        <w:pStyle w:val="style0"/>
        <w:tabs>
          <w:tab w:val="left" w:leader="none" w:pos="746"/>
        </w:tabs>
        <w:jc w:val="lowKashida"/>
        <w:rPr>
          <w:rFonts w:cs="Simplified Arabic" w:hint="cs"/>
          <w:b/>
          <w:bCs/>
          <w:sz w:val="32"/>
          <w:szCs w:val="32"/>
          <w:rtl/>
          <w:lang w:bidi="ar-IQ"/>
        </w:rPr>
      </w:pPr>
      <w:r>
        <w:rPr>
          <w:rFonts w:cs="Simplified Arabic" w:hint="cs"/>
          <w:b/>
          <w:bCs/>
          <w:sz w:val="32"/>
          <w:szCs w:val="32"/>
          <w:rtl/>
          <w:lang w:bidi="ar-IQ"/>
        </w:rPr>
        <w:tab/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ويعتمد النجاح التام في الألعاب والفعاليات الرياضية بصورة كبيرة على نوعية التدريب والعلاقة الصادقة بين المدرب والرياضي على أن يكون الدور القيادي من المدرب 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>دائماً ، كذلك فإن شخصية المدرب ومعلوماته وإدارته من الأمور المهمة أيضاً لكل برنامج  تدريبي يستطيع الرياضي عن طريقة تحقيق الإنجاز العالي.</w:t>
      </w:r>
    </w:p>
    <w:p>
      <w:pPr>
        <w:pStyle w:val="style0"/>
        <w:tabs>
          <w:tab w:val="left" w:leader="none" w:pos="746"/>
        </w:tabs>
        <w:jc w:val="lowKashida"/>
        <w:rPr>
          <w:rFonts w:cs="Simplified Arabic" w:hint="cs"/>
          <w:b/>
          <w:bCs/>
          <w:sz w:val="32"/>
          <w:szCs w:val="32"/>
          <w:rtl/>
          <w:lang w:bidi="ar-IQ"/>
        </w:rPr>
      </w:pPr>
      <w:r>
        <w:rPr>
          <w:rFonts w:cs="PT Bold Heading" w:hint="cs"/>
          <w:noProof/>
          <w:sz w:val="32"/>
          <w:szCs w:val="32"/>
          <w:rtl/>
        </w:rPr>
        <mc:AlternateContent>
          <mc:Choice Requires="wps">
            <w:drawing>
              <wp:anchor distT="0" distB="0" distL="0" distR="0" simplePos="false" relativeHeight="21" behindDoc="true" locked="false" layoutInCell="true" allowOverlap="true">
                <wp:simplePos x="0" y="0"/>
                <wp:positionH relativeFrom="column">
                  <wp:posOffset>-114300</wp:posOffset>
                </wp:positionH>
                <wp:positionV relativeFrom="paragraph">
                  <wp:posOffset>243840</wp:posOffset>
                </wp:positionV>
                <wp:extent cx="5245100" cy="2971800"/>
                <wp:effectExtent l="19050" t="20320" r="22225" b="27305"/>
                <wp:wrapNone/>
                <wp:docPr id="1048" name="مستطيل 45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0">
                          <a:off x="0" y="0"/>
                          <a:ext cx="5245100" cy="2971800"/>
                        </a:xfrm>
                        <a:prstGeom prst="rect"/>
                        <a:solidFill>
                          <a:srgbClr val="ffffff"/>
                        </a:solidFill>
                        <a:ln cmpd="dbl" cap="flat" w="38100">
                          <a:solidFill>
                            <a:srgbClr val="000000"/>
                          </a:solidFill>
                          <a:prstDash val="solid"/>
                          <a:miter/>
                          <a:headEnd len="med" w="med" type="none"/>
                          <a:tailEnd len="med" w="med" type="none"/>
                        </a:ln>
                      </wps:spPr>
                      <wps:bodyPr>
                        <a:prstTxWarp prst="textNoShape"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1048" fillcolor="white" stroked="t" style="position:absolute;margin-left:-9.0pt;margin-top:19.2pt;width:413.0pt;height:234.0pt;z-index:-2147483626;mso-position-horizontal-relative:text;mso-position-vertical-relative:text;mso-width-percent:0;mso-height-percent:0;mso-width-relative:page;mso-height-relative:page;mso-wrap-distance-left:0.0pt;mso-wrap-distance-right:0.0pt;visibility:visible;">
                <v:stroke joinstyle="miter" linestyle="thinThin" weight="3.0pt"/>
                <v:fill/>
              </v:rect>
            </w:pict>
          </mc:Fallback>
        </mc:AlternateContent>
      </w:r>
    </w:p>
    <w:p>
      <w:pPr>
        <w:pStyle w:val="style0"/>
        <w:tabs>
          <w:tab w:val="left" w:leader="none" w:pos="1166"/>
        </w:tabs>
        <w:jc w:val="center"/>
        <w:rPr>
          <w:rFonts w:cs="PT Bold Heading" w:hint="cs"/>
          <w:sz w:val="32"/>
          <w:szCs w:val="32"/>
          <w:rtl/>
          <w:lang w:bidi="ar-IQ"/>
        </w:rPr>
      </w:pPr>
      <w:r>
        <w:rPr>
          <w:rFonts w:cs="Simplified Arabic" w:hint="cs"/>
          <w:b/>
          <w:bCs/>
          <w:noProof/>
          <w:sz w:val="32"/>
          <w:szCs w:val="32"/>
          <w:rtl/>
        </w:rPr>
        <mc:AlternateContent>
          <mc:Choice Requires="wpg">
            <w:drawing>
              <wp:anchor distT="0" distB="0" distL="0" distR="0" simplePos="false" relativeHeight="3" behindDoc="false" locked="false" layoutInCell="true" allowOverlap="true">
                <wp:simplePos x="0" y="0"/>
                <wp:positionH relativeFrom="column">
                  <wp:posOffset>114300</wp:posOffset>
                </wp:positionH>
                <wp:positionV relativeFrom="paragraph">
                  <wp:posOffset>114300</wp:posOffset>
                </wp:positionV>
                <wp:extent cx="4838700" cy="2514600"/>
                <wp:effectExtent l="9525" t="9525" r="9525" b="9525"/>
                <wp:wrapNone/>
                <wp:docPr id="1049" name="مجموعة 17"/>
                <wp:cNvGraphicFramePr>
                  <a:graphicFrameLocks xmlns:a="http://schemas.openxmlformats.org/drawingml/2006/main" noChangeAspect="false" noSelect="false" noResize="false" noGrp="false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0">
                          <a:off x="0" y="0"/>
                          <a:ext cx="4838700" cy="2514600"/>
                          <a:chOff x="3000" y="1260"/>
                          <a:chExt cx="7620" cy="3960"/>
                        </a:xfrm>
                      </wpg:grpSpPr>
                      <wpg:grpSp>
                        <wpg:cNvGrpSpPr/>
                        <wpg:grpSpPr>
                          <a:xfrm>
                            <a:off x="6480" y="1260"/>
                            <a:ext cx="4140" cy="3960"/>
                            <a:chOff x="6480" y="1260"/>
                            <a:chExt cx="4140" cy="3960"/>
                          </a:xfrm>
                        </wpg:grpSpPr>
                        <wps:wsp>
                          <wps:cNvSpPr/>
                          <wps:spPr>
                            <a:xfrm rot="0">
                              <a:off x="8460" y="1980"/>
                              <a:ext cx="0" cy="1620"/>
                            </a:xfrm>
                            <a:prstGeom prst="line"/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med" w="med" type="none"/>
                              <a:tailEnd len="med" w="med" type="none"/>
                            </a:ln>
                          </wps:spPr>
                          <wps:bodyPr>
                            <a:prstTxWarp prst="textNoShape"/>
                          </wps:bodyPr>
                        </wps:wsp>
                        <wps:wsp>
                          <wps:cNvSpPr/>
                          <wps:spPr>
                            <a:xfrm rot="0" flipV="1">
                              <a:off x="7020" y="4320"/>
                              <a:ext cx="900" cy="360"/>
                            </a:xfrm>
                            <a:prstGeom prst="line"/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med" w="med" type="none"/>
                              <a:tailEnd len="med" w="med" type="triangle"/>
                            </a:ln>
                          </wps:spPr>
                          <wps:bodyPr>
                            <a:prstTxWarp prst="textNoShape"/>
                          </wps:bodyPr>
                        </wps:wsp>
                        <wps:wsp>
                          <wps:cNvSpPr/>
                          <wps:spPr>
                            <a:xfrm rot="0" flipV="1">
                              <a:off x="8100" y="4320"/>
                              <a:ext cx="180" cy="360"/>
                            </a:xfrm>
                            <a:prstGeom prst="line"/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med" w="med" type="none"/>
                              <a:tailEnd len="med" w="med" type="triangle"/>
                            </a:ln>
                          </wps:spPr>
                          <wps:bodyPr>
                            <a:prstTxWarp prst="textNoShape"/>
                          </wps:bodyPr>
                        </wps:wsp>
                        <wps:wsp>
                          <wps:cNvSpPr/>
                          <wps:spPr>
                            <a:xfrm rot="0" flipH="1" flipV="1">
                              <a:off x="9180" y="4320"/>
                              <a:ext cx="900" cy="360"/>
                            </a:xfrm>
                            <a:prstGeom prst="line"/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med" w="med" type="none"/>
                              <a:tailEnd len="med" w="med" type="triangle"/>
                            </a:ln>
                          </wps:spPr>
                          <wps:bodyPr>
                            <a:prstTxWarp prst="textNoShape"/>
                          </wps:bodyPr>
                        </wps:wsp>
                        <wps:wsp>
                          <wps:cNvSpPr/>
                          <wps:spPr>
                            <a:xfrm rot="0" flipH="1" flipV="1">
                              <a:off x="8820" y="4320"/>
                              <a:ext cx="360" cy="360"/>
                            </a:xfrm>
                            <a:prstGeom prst="line"/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med" w="med" type="none"/>
                              <a:tailEnd len="med" w="med" type="triangle"/>
                            </a:ln>
                          </wps:spPr>
                          <wps:bodyPr>
                            <a:prstTxWarp prst="textNoShape"/>
                          </wps:bodyPr>
                        </wps:wsp>
                        <wps:wsp>
                          <wps:cNvSpPr/>
                          <wps:spPr>
                            <a:xfrm rot="0">
                              <a:off x="7560" y="1260"/>
                              <a:ext cx="1800" cy="720"/>
                            </a:xfrm>
                            <a:prstGeom prst="rect"/>
                            <a:solidFill>
                              <a:srgbClr val="ffffff"/>
                            </a:solidFill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len="med" w="med" type="none"/>
                              <a:tailEnd len="med" w="med" type="none"/>
                            </a:ln>
                          </wps:spPr>
                          <wps:txbx id="1056">
                            <w:txbxContent>
                              <w:p>
                                <w:pPr>
                                  <w:pStyle w:val="style0"/>
                                  <w:jc w:val="center"/>
                                  <w:rPr>
                                    <w:rFonts w:cs="Simplified Arabic" w:hint="cs"/>
                                    <w:b/>
                                    <w:bCs/>
                                    <w:lang w:bidi="ar-IQ"/>
                                  </w:rPr>
                                </w:pPr>
                                <w:r>
                                  <w:rPr>
                                    <w:rFonts w:cs="Simplified Arabic" w:hint="cs"/>
                                    <w:b/>
                                    <w:bCs/>
                                    <w:rtl/>
                                    <w:lang w:bidi="ar-IQ"/>
                                  </w:rPr>
                                  <w:t>الرياضي</w:t>
                                </w:r>
                              </w:p>
                            </w:txbxContent>
                          </wps:txbx>
                          <wps:bodyPr lIns="91440" rIns="91440" tIns="45720" bIns="45720" vert="horz" anchor="t" wrap="square" upright="true">
                            <a:prstTxWarp prst="textNoShape"/>
                            <a:noAutofit/>
                          </wps:bodyPr>
                        </wps:wsp>
                        <wps:wsp>
                          <wps:cNvSpPr/>
                          <wps:spPr>
                            <a:xfrm rot="0">
                              <a:off x="7740" y="3600"/>
                              <a:ext cx="1800" cy="720"/>
                            </a:xfrm>
                            <a:prstGeom prst="rect"/>
                            <a:solidFill>
                              <a:srgbClr val="ffffff"/>
                            </a:solidFill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len="med" w="med" type="none"/>
                              <a:tailEnd len="med" w="med" type="none"/>
                            </a:ln>
                          </wps:spPr>
                          <wps:txbx id="1057">
                            <w:txbxContent>
                              <w:p>
                                <w:pPr>
                                  <w:pStyle w:val="style0"/>
                                  <w:jc w:val="center"/>
                                  <w:rPr>
                                    <w:rFonts w:cs="Simplified Arabic" w:hint="cs"/>
                                    <w:b/>
                                    <w:bCs/>
                                    <w:lang w:bidi="ar-IQ"/>
                                  </w:rPr>
                                </w:pPr>
                                <w:r>
                                  <w:rPr>
                                    <w:rFonts w:cs="Simplified Arabic" w:hint="cs"/>
                                    <w:b/>
                                    <w:bCs/>
                                    <w:rtl/>
                                    <w:lang w:bidi="ar-IQ"/>
                                  </w:rPr>
                                  <w:t>اعداد الرياضي</w:t>
                                </w:r>
                              </w:p>
                            </w:txbxContent>
                          </wps:txbx>
                          <wps:bodyPr lIns="91440" rIns="91440" tIns="45720" bIns="45720" vert="horz" anchor="t" wrap="square" upright="true">
                            <a:prstTxWarp prst="textNoShape"/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6480" y="4680"/>
                              <a:ext cx="4140" cy="540"/>
                              <a:chOff x="6240" y="4680"/>
                              <a:chExt cx="3840" cy="540"/>
                            </a:xfrm>
                          </wpg:grpSpPr>
                          <wpg:grpSp>
                            <wpg:cNvGrpSpPr/>
                            <wpg:grpSpPr>
                              <a:xfrm>
                                <a:off x="8205" y="4680"/>
                                <a:ext cx="1875" cy="540"/>
                                <a:chOff x="8205" y="4680"/>
                                <a:chExt cx="1875" cy="540"/>
                              </a:xfrm>
                            </wpg:grpSpPr>
                            <wps:wsp>
                              <wps:cNvSpPr/>
                              <wps:spPr>
                                <a:xfrm rot="0">
                                  <a:off x="9180" y="4680"/>
                                  <a:ext cx="900" cy="540"/>
                                </a:xfrm>
                                <a:prstGeom prst="rect"/>
                                <a:solidFill>
                                  <a:srgbClr val="ffffff"/>
                                </a:solidFill>
                                <a:ln cmpd="sng" cap="flat" w="9525">
                                  <a:solidFill>
                                    <a:srgbClr val="000000"/>
                                  </a:solidFill>
                                  <a:prstDash val="solid"/>
                                  <a:miter/>
                                  <a:headEnd len="med" w="med" type="none"/>
                                  <a:tailEnd len="med" w="med" type="none"/>
                                </a:ln>
                              </wps:spPr>
                              <wps:txbx id="1060">
                                <w:txbxContent>
                                  <w:p>
                                    <w:pPr>
                                      <w:pStyle w:val="style0"/>
                                      <w:jc w:val="center"/>
                                      <w:rPr>
                                        <w:rFonts w:cs="Simplified Arabic" w:hint="cs"/>
                                        <w:b/>
                                        <w:bCs/>
                                        <w:lang w:bidi="ar-IQ"/>
                                      </w:rPr>
                                    </w:pPr>
                                    <w:r>
                                      <w:rPr>
                                        <w:rFonts w:cs="Simplified Arabic" w:hint="cs"/>
                                        <w:b/>
                                        <w:bCs/>
                                        <w:rtl/>
                                        <w:lang w:bidi="ar-IQ"/>
                                      </w:rPr>
                                      <w:t>النفسي</w:t>
                                    </w:r>
                                  </w:p>
                                </w:txbxContent>
                              </wps:txbx>
                              <wps:bodyPr lIns="91440" rIns="91440" tIns="45720" bIns="45720" vert="horz" anchor="t" wrap="square" upright="true">
                                <a:prstTxWarp prst="textNoShape"/>
                                <a:noAutofit/>
                              </wps:bodyPr>
                            </wps:wsp>
                            <wps:wsp>
                              <wps:cNvSpPr/>
                              <wps:spPr>
                                <a:xfrm rot="0">
                                  <a:off x="8205" y="4680"/>
                                  <a:ext cx="900" cy="540"/>
                                </a:xfrm>
                                <a:prstGeom prst="rect"/>
                                <a:solidFill>
                                  <a:srgbClr val="ffffff"/>
                                </a:solidFill>
                                <a:ln cmpd="sng" cap="flat" w="9525">
                                  <a:solidFill>
                                    <a:srgbClr val="000000"/>
                                  </a:solidFill>
                                  <a:prstDash val="solid"/>
                                  <a:miter/>
                                  <a:headEnd len="med" w="med" type="none"/>
                                  <a:tailEnd len="med" w="med" type="none"/>
                                </a:ln>
                              </wps:spPr>
                              <wps:txbx id="1061">
                                <w:txbxContent>
                                  <w:p>
                                    <w:pPr>
                                      <w:pStyle w:val="style0"/>
                                      <w:jc w:val="center"/>
                                      <w:rPr>
                                        <w:rFonts w:cs="Simplified Arabic" w:hint="cs"/>
                                        <w:b/>
                                        <w:bCs/>
                                        <w:lang w:bidi="ar-IQ"/>
                                      </w:rPr>
                                    </w:pPr>
                                    <w:r>
                                      <w:rPr>
                                        <w:rFonts w:cs="Simplified Arabic" w:hint="cs"/>
                                        <w:b/>
                                        <w:bCs/>
                                        <w:rtl/>
                                        <w:lang w:bidi="ar-IQ"/>
                                      </w:rPr>
                                      <w:t>الخططي</w:t>
                                    </w:r>
                                  </w:p>
                                </w:txbxContent>
                              </wps:txbx>
                              <wps:bodyPr lIns="91440" rIns="91440" tIns="45720" bIns="45720" vert="horz" anchor="t" wrap="square" upright="true">
                                <a:prstTxWarp prst="textNoShape"/>
                                <a:noAutofit/>
                              </wps:bodyPr>
                            </wps:wsp>
                          </wpg:grpSp>
                          <wps:wsp>
                            <wps:cNvSpPr/>
                            <wps:spPr>
                              <a:xfrm rot="0">
                                <a:off x="7215" y="4680"/>
                                <a:ext cx="900" cy="540"/>
                              </a:xfrm>
                              <a:prstGeom prst="rect"/>
                              <a:solidFill>
                                <a:srgbClr val="ffffff"/>
                              </a:solidFill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len="med" w="med" type="none"/>
                                <a:tailEnd len="med" w="med" type="none"/>
                              </a:ln>
                            </wps:spPr>
                            <wps:txbx id="1062">
                              <w:txbxContent>
                                <w:p>
                                  <w:pPr>
                                    <w:pStyle w:val="style0"/>
                                    <w:jc w:val="center"/>
                                    <w:rPr>
                                      <w:rFonts w:cs="Simplified Arabic" w:hint="cs"/>
                                      <w:b/>
                                      <w:bCs/>
                                      <w:lang w:bidi="ar-IQ"/>
                                    </w:rPr>
                                  </w:pPr>
                                  <w:r>
                                    <w:rPr>
                                      <w:rFonts w:cs="Simplified Arabic" w:hint="cs"/>
                                      <w:b/>
                                      <w:bCs/>
                                      <w:rtl/>
                                      <w:lang w:bidi="ar-IQ"/>
                                    </w:rPr>
                                    <w:t>الفني</w:t>
                                  </w:r>
                                </w:p>
                              </w:txbxContent>
                            </wps:txbx>
                            <wps:bodyPr lIns="91440" rIns="91440" tIns="45720" bIns="45720" vert="horz" anchor="t" wrap="square" upright="true">
                              <a:prstTxWarp prst="textNoShape"/>
                              <a:noAutofit/>
                            </wps:bodyPr>
                          </wps:wsp>
                          <wps:wsp>
                            <wps:cNvSpPr/>
                            <wps:spPr>
                              <a:xfrm rot="0">
                                <a:off x="6240" y="4680"/>
                                <a:ext cx="900" cy="540"/>
                              </a:xfrm>
                              <a:prstGeom prst="rect"/>
                              <a:solidFill>
                                <a:srgbClr val="ffffff"/>
                              </a:solidFill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len="med" w="med" type="none"/>
                                <a:tailEnd len="med" w="med" type="none"/>
                              </a:ln>
                            </wps:spPr>
                            <wps:txbx id="1063">
                              <w:txbxContent>
                                <w:p>
                                  <w:pPr>
                                    <w:pStyle w:val="style0"/>
                                    <w:jc w:val="center"/>
                                    <w:rPr>
                                      <w:rFonts w:cs="Simplified Arabic" w:hint="cs"/>
                                      <w:b/>
                                      <w:bCs/>
                                      <w:lang w:bidi="ar-IQ"/>
                                    </w:rPr>
                                  </w:pPr>
                                  <w:r>
                                    <w:rPr>
                                      <w:rFonts w:cs="Simplified Arabic" w:hint="cs"/>
                                      <w:b/>
                                      <w:bCs/>
                                      <w:rtl/>
                                      <w:lang w:bidi="ar-IQ"/>
                                    </w:rPr>
                                    <w:t>البدني</w:t>
                                  </w:r>
                                </w:p>
                              </w:txbxContent>
                            </wps:txbx>
                            <wps:bodyPr lIns="91440" rIns="91440" tIns="45720" bIns="45720" vert="horz" anchor="t" wrap="square" upright="true">
                              <a:prstTxWarp prst="textNoShape"/>
                              <a:noAutofit/>
                            </wps:bodyPr>
                          </wps:wsp>
                        </wpg:grpSp>
                      </wpg:grpSp>
                      <wpg:grpSp>
                        <wpg:cNvGrpSpPr/>
                        <wpg:grpSpPr>
                          <a:xfrm>
                            <a:off x="3000" y="1260"/>
                            <a:ext cx="4560" cy="3960"/>
                            <a:chOff x="3000" y="1260"/>
                            <a:chExt cx="4560" cy="3960"/>
                          </a:xfrm>
                        </wpg:grpSpPr>
                        <wps:wsp>
                          <wps:cNvSpPr/>
                          <wps:spPr>
                            <a:xfrm rot="0" flipV="1">
                              <a:off x="3420" y="4320"/>
                              <a:ext cx="360" cy="360"/>
                            </a:xfrm>
                            <a:prstGeom prst="line"/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med" w="med" type="none"/>
                              <a:tailEnd len="med" w="med" type="triangle"/>
                            </a:ln>
                          </wps:spPr>
                          <wps:bodyPr>
                            <a:prstTxWarp prst="textNoShape"/>
                          </wps:bodyPr>
                        </wps:wsp>
                        <wps:wsp>
                          <wps:cNvSpPr/>
                          <wps:spPr>
                            <a:xfrm rot="0" flipV="1">
                              <a:off x="7200" y="1980"/>
                              <a:ext cx="360" cy="540"/>
                            </a:xfrm>
                            <a:prstGeom prst="line"/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med" w="med" type="none"/>
                              <a:tailEnd len="med" w="med" type="triangle"/>
                            </a:ln>
                          </wps:spPr>
                          <wps:bodyPr>
                            <a:prstTxWarp prst="textNoShape"/>
                          </wps:bodyPr>
                        </wps:wsp>
                        <wps:wsp>
                          <wps:cNvSpPr/>
                          <wps:spPr>
                            <a:xfrm rot="0" flipH="1" flipV="1">
                              <a:off x="5040" y="1980"/>
                              <a:ext cx="360" cy="540"/>
                            </a:xfrm>
                            <a:prstGeom prst="line"/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med" w="med" type="none"/>
                              <a:tailEnd len="med" w="med" type="triangle"/>
                            </a:ln>
                          </wps:spPr>
                          <wps:bodyPr>
                            <a:prstTxWarp prst="textNoShape"/>
                          </wps:bodyPr>
                        </wps:wsp>
                        <wps:wsp>
                          <wps:cNvSpPr/>
                          <wps:spPr>
                            <a:xfrm rot="0">
                              <a:off x="3240" y="1260"/>
                              <a:ext cx="1800" cy="720"/>
                            </a:xfrm>
                            <a:prstGeom prst="rect"/>
                            <a:solidFill>
                              <a:srgbClr val="ffffff"/>
                            </a:solidFill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len="med" w="med" type="none"/>
                              <a:tailEnd len="med" w="med" type="none"/>
                            </a:ln>
                          </wps:spPr>
                          <wps:txbx id="1068">
                            <w:txbxContent>
                              <w:p>
                                <w:pPr>
                                  <w:pStyle w:val="style0"/>
                                  <w:jc w:val="center"/>
                                  <w:rPr>
                                    <w:rFonts w:cs="Simplified Arabic" w:hint="cs"/>
                                    <w:b/>
                                    <w:bCs/>
                                    <w:lang w:bidi="ar-IQ"/>
                                  </w:rPr>
                                </w:pPr>
                                <w:r>
                                  <w:rPr>
                                    <w:rFonts w:cs="Simplified Arabic" w:hint="cs"/>
                                    <w:b/>
                                    <w:bCs/>
                                    <w:rtl/>
                                    <w:lang w:bidi="ar-IQ"/>
                                  </w:rPr>
                                  <w:t>المدرب</w:t>
                                </w:r>
                              </w:p>
                            </w:txbxContent>
                          </wps:txbx>
                          <wps:bodyPr lIns="91440" rIns="91440" tIns="45720" bIns="45720" vert="horz" anchor="t" wrap="square" upright="true">
                            <a:prstTxWarp prst="textNoShape"/>
                            <a:noAutofit/>
                          </wps:bodyPr>
                        </wps:wsp>
                        <wps:wsp>
                          <wps:cNvSpPr/>
                          <wps:spPr>
                            <a:xfrm rot="0" flipH="1" flipV="1">
                              <a:off x="4500" y="4320"/>
                              <a:ext cx="360" cy="360"/>
                            </a:xfrm>
                            <a:prstGeom prst="line"/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med" w="med" type="none"/>
                              <a:tailEnd len="med" w="med" type="triangle"/>
                            </a:ln>
                          </wps:spPr>
                          <wps:bodyPr>
                            <a:prstTxWarp prst="textNoShape"/>
                          </wps:bodyPr>
                        </wps:wsp>
                        <wps:wsp>
                          <wps:cNvSpPr/>
                          <wps:spPr>
                            <a:xfrm rot="0" flipH="1">
                              <a:off x="5220" y="1620"/>
                              <a:ext cx="2160" cy="0"/>
                            </a:xfrm>
                            <a:prstGeom prst="line"/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med" w="med" type="triangle"/>
                              <a:tailEnd len="med" w="med" type="triangle"/>
                            </a:ln>
                          </wps:spPr>
                          <wps:bodyPr>
                            <a:prstTxWarp prst="textNoShape"/>
                          </wps:bodyPr>
                        </wps:wsp>
                        <wps:wsp>
                          <wps:cNvSpPr/>
                          <wps:spPr>
                            <a:xfrm rot="0">
                              <a:off x="5400" y="2520"/>
                              <a:ext cx="1800" cy="720"/>
                            </a:xfrm>
                            <a:prstGeom prst="rect"/>
                            <a:solidFill>
                              <a:srgbClr val="ffffff"/>
                            </a:solidFill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len="med" w="med" type="none"/>
                              <a:tailEnd len="med" w="med" type="none"/>
                            </a:ln>
                          </wps:spPr>
                          <wps:txbx id="1071">
                            <w:txbxContent>
                              <w:p>
                                <w:pPr>
                                  <w:pStyle w:val="style0"/>
                                  <w:jc w:val="center"/>
                                  <w:rPr>
                                    <w:rFonts w:cs="Simplified Arabic" w:hint="cs"/>
                                    <w:b/>
                                    <w:bCs/>
                                    <w:lang w:bidi="ar-IQ"/>
                                  </w:rPr>
                                </w:pPr>
                                <w:r>
                                  <w:rPr>
                                    <w:rFonts w:cs="Simplified Arabic" w:hint="cs"/>
                                    <w:b/>
                                    <w:bCs/>
                                    <w:rtl/>
                                    <w:lang w:bidi="ar-IQ"/>
                                  </w:rPr>
                                  <w:t>التدريب النوعي</w:t>
                                </w:r>
                              </w:p>
                            </w:txbxContent>
                          </wps:txbx>
                          <wps:bodyPr lIns="91440" rIns="91440" tIns="45720" bIns="45720" vert="horz" anchor="t" wrap="square" upright="true">
                            <a:prstTxWarp prst="textNoShape"/>
                            <a:noAutofit/>
                          </wps:bodyPr>
                        </wps:wsp>
                        <wps:wsp>
                          <wps:cNvSpPr/>
                          <wps:spPr>
                            <a:xfrm rot="0">
                              <a:off x="3240" y="3600"/>
                              <a:ext cx="1800" cy="720"/>
                            </a:xfrm>
                            <a:prstGeom prst="rect"/>
                            <a:solidFill>
                              <a:srgbClr val="ffffff"/>
                            </a:solidFill>
                            <a:ln cmpd="sng" cap="flat" w="9525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len="med" w="med" type="none"/>
                              <a:tailEnd len="med" w="med" type="none"/>
                            </a:ln>
                          </wps:spPr>
                          <wps:txbx id="1072">
                            <w:txbxContent>
                              <w:p>
                                <w:pPr>
                                  <w:pStyle w:val="style0"/>
                                  <w:jc w:val="center"/>
                                  <w:rPr>
                                    <w:rFonts w:cs="Simplified Arabic" w:hint="cs"/>
                                    <w:b/>
                                    <w:bCs/>
                                    <w:lang w:bidi="ar-IQ"/>
                                  </w:rPr>
                                </w:pPr>
                                <w:r>
                                  <w:rPr>
                                    <w:rFonts w:cs="Simplified Arabic" w:hint="cs"/>
                                    <w:b/>
                                    <w:bCs/>
                                    <w:rtl/>
                                    <w:lang w:bidi="ar-IQ"/>
                                  </w:rPr>
                                  <w:t>بنوع المدرس</w:t>
                                </w:r>
                              </w:p>
                            </w:txbxContent>
                          </wps:txbx>
                          <wps:bodyPr lIns="91440" rIns="91440" tIns="45720" bIns="45720" vert="horz" anchor="t" wrap="square" upright="true">
                            <a:prstTxWarp prst="textNoShape"/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3000" y="4680"/>
                              <a:ext cx="2235" cy="540"/>
                              <a:chOff x="8205" y="4680"/>
                              <a:chExt cx="1875" cy="540"/>
                            </a:xfrm>
                          </wpg:grpSpPr>
                          <wps:wsp>
                            <wps:cNvSpPr/>
                            <wps:spPr>
                              <a:xfrm rot="0">
                                <a:off x="9180" y="4680"/>
                                <a:ext cx="900" cy="540"/>
                              </a:xfrm>
                              <a:prstGeom prst="rect"/>
                              <a:solidFill>
                                <a:srgbClr val="ffffff"/>
                              </a:solidFill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len="med" w="med" type="none"/>
                                <a:tailEnd len="med" w="med" type="none"/>
                              </a:ln>
                            </wps:spPr>
                            <wps:txbx id="1074">
                              <w:txbxContent>
                                <w:p>
                                  <w:pPr>
                                    <w:pStyle w:val="style0"/>
                                    <w:jc w:val="center"/>
                                    <w:rPr>
                                      <w:rFonts w:cs="Simplified Arabic" w:hint="cs"/>
                                      <w:b/>
                                      <w:bCs/>
                                      <w:lang w:bidi="ar-IQ"/>
                                    </w:rPr>
                                  </w:pPr>
                                  <w:r>
                                    <w:rPr>
                                      <w:rFonts w:cs="Simplified Arabic" w:hint="cs"/>
                                      <w:b/>
                                      <w:bCs/>
                                      <w:rtl/>
                                      <w:lang w:bidi="ar-IQ"/>
                                    </w:rPr>
                                    <w:t>الشخصية</w:t>
                                  </w:r>
                                </w:p>
                              </w:txbxContent>
                            </wps:txbx>
                            <wps:bodyPr lIns="91440" rIns="91440" tIns="45720" bIns="45720" vert="horz" anchor="t" wrap="square" upright="true">
                              <a:prstTxWarp prst="textNoShape"/>
                              <a:noAutofit/>
                            </wps:bodyPr>
                          </wps:wsp>
                          <wps:wsp>
                            <wps:cNvSpPr/>
                            <wps:spPr>
                              <a:xfrm rot="0">
                                <a:off x="8205" y="4680"/>
                                <a:ext cx="900" cy="540"/>
                              </a:xfrm>
                              <a:prstGeom prst="rect"/>
                              <a:solidFill>
                                <a:srgbClr val="ffffff"/>
                              </a:solidFill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len="med" w="med" type="none"/>
                                <a:tailEnd len="med" w="med" type="none"/>
                              </a:ln>
                            </wps:spPr>
                            <wps:txbx id="1075">
                              <w:txbxContent>
                                <w:p>
                                  <w:pPr>
                                    <w:pStyle w:val="style0"/>
                                    <w:jc w:val="center"/>
                                    <w:rPr>
                                      <w:rFonts w:cs="Simplified Arabic" w:hint="cs"/>
                                      <w:b/>
                                      <w:bCs/>
                                      <w:lang w:bidi="ar-IQ"/>
                                    </w:rPr>
                                  </w:pPr>
                                  <w:r>
                                    <w:rPr>
                                      <w:rFonts w:cs="Simplified Arabic" w:hint="cs"/>
                                      <w:b/>
                                      <w:bCs/>
                                      <w:rtl/>
                                      <w:lang w:bidi="ar-IQ"/>
                                    </w:rPr>
                                    <w:t>المعرفة</w:t>
                                  </w:r>
                                </w:p>
                              </w:txbxContent>
                            </wps:txbx>
                            <wps:bodyPr lIns="91440" rIns="91440" tIns="45720" bIns="45720" vert="horz" anchor="t" wrap="square" upright="true">
                              <a:prstTxWarp prst="textNoShape"/>
                              <a:noAutofit/>
                            </wps:bodyPr>
                          </wps:wsp>
                        </wpg:grpSp>
                      </wpg:grpSp>
                      <wps:wsp>
                        <wps:cNvSpPr/>
                        <wps:spPr>
                          <a:xfrm rot="0">
                            <a:off x="4140" y="1980"/>
                            <a:ext cx="0" cy="1620"/>
                          </a:xfrm>
                          <a:prstGeom prst="line"/>
                          <a:ln cmpd="sng" cap="flat"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 len="med" w="med" type="none"/>
                            <a:tailEnd len="med" w="med" type="none"/>
                          </a:ln>
                        </wps:spPr>
                        <wps:bodyPr>
                          <a:prstTxWarp prst="textNoShape"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1049" filled="f" stroked="f" style="position:absolute;margin-left:9.0pt;margin-top:9.0pt;width:381.0pt;height:198.0pt;z-index:3;mso-position-horizontal-relative:text;mso-position-vertical-relative:text;mso-width-percent:0;mso-height-percent:0;mso-width-relative:page;mso-height-relative:page;mso-wrap-distance-left:0.0pt;mso-wrap-distance-right:0.0pt;visibility:visible;" coordsize="7620,3960" coordorigin="3000,1260">
                <v:group id="1050" filled="f" stroked="f" style="position:absolute;left:6480;top:1260;width:4140;height:3960;z-index:2;mso-position-horizontal-relative:page;mso-position-vertical-relative:page;mso-width-relative:page;mso-height-relative:page;visibility:visible;" coordsize="4140,3960" coordorigin="6480,1260">
                  <v:line id="1051" filled="f" stroked="t" from="8460.0pt,1980.0pt" to="8460.0pt,3600.0pt" style="position:absolute;z-index:2;mso-position-horizontal-relative:page;mso-position-vertical-relative:page;mso-width-relative:page;mso-height-relative:page;visibility:visible;">
                    <v:fill/>
                  </v:line>
                  <v:line id="1052" filled="f" stroked="t" from="7020.0pt,4320.0pt" to="7920.0pt,4680.0pt" style="position:absolute;z-index:3;mso-position-horizontal-relative:page;mso-position-vertical-relative:page;mso-width-relative:page;mso-height-relative:page;visibility:visible;flip:y;">
                    <v:stroke endarrow="block"/>
                    <v:fill/>
                  </v:line>
                  <v:line id="1053" filled="f" stroked="t" from="8100.0pt,4320.0pt" to="8280.0pt,4680.0pt" style="position:absolute;z-index:4;mso-position-horizontal-relative:page;mso-position-vertical-relative:page;mso-width-relative:page;mso-height-relative:page;visibility:visible;flip:y;">
                    <v:stroke endarrow="block"/>
                    <v:fill/>
                  </v:line>
                  <v:line id="1054" filled="f" stroked="t" from="9180.0pt,4320.0pt" to="10080.0pt,4680.0pt" style="position:absolute;z-index:5;mso-position-horizontal-relative:page;mso-position-vertical-relative:page;mso-width-relative:page;mso-height-relative:page;visibility:visible;flip:x y;">
                    <v:stroke endarrow="block"/>
                    <v:fill/>
                  </v:line>
                  <v:line id="1055" filled="f" stroked="t" from="8820.0pt,4320.0pt" to="9180.0pt,4680.0pt" style="position:absolute;z-index:6;mso-position-horizontal-relative:page;mso-position-vertical-relative:page;mso-width-relative:page;mso-height-relative:page;visibility:visible;flip:x y;">
                    <v:stroke endarrow="block"/>
                    <v:fill/>
                  </v:line>
                  <v:rect id="1056" fillcolor="white" stroked="t" style="position:absolute;left:7560;top:1260;width:1800;height:720;z-index:7;mso-position-horizontal-relative:page;mso-position-vertical-relative:page;mso-width-relative:page;mso-height-relative:page;visibility:visible;">
                    <v:stroke joinstyle="miter"/>
                    <v:fill/>
                    <v:textbox inset="7.2pt,3.6pt,7.2pt,3.6pt">
                      <w:txbxContent>
                        <w:p>
                          <w:pPr>
                            <w:pStyle w:val="style0"/>
                            <w:jc w:val="center"/>
                            <w:rPr>
                              <w:rFonts w:cs="Simplified Arabic" w:hint="cs"/>
                              <w:b/>
                              <w:bCs/>
                              <w:lang w:bidi="ar-IQ"/>
                            </w:rPr>
                          </w:pPr>
                          <w:r>
                            <w:rPr>
                              <w:rFonts w:cs="Simplified Arabic" w:hint="cs"/>
                              <w:b/>
                              <w:bCs/>
                              <w:rtl/>
                              <w:lang w:bidi="ar-IQ"/>
                            </w:rPr>
                            <w:t>الرياضي</w:t>
                          </w:r>
                        </w:p>
                      </w:txbxContent>
                    </v:textbox>
                  </v:rect>
                  <v:rect id="1057" fillcolor="white" stroked="t" style="position:absolute;left:7740;top:3600;width:1800;height:720;z-index:8;mso-position-horizontal-relative:page;mso-position-vertical-relative:page;mso-width-relative:page;mso-height-relative:page;visibility:visible;">
                    <v:stroke joinstyle="miter"/>
                    <v:fill/>
                    <v:textbox inset="7.2pt,3.6pt,7.2pt,3.6pt">
                      <w:txbxContent>
                        <w:p>
                          <w:pPr>
                            <w:pStyle w:val="style0"/>
                            <w:jc w:val="center"/>
                            <w:rPr>
                              <w:rFonts w:cs="Simplified Arabic" w:hint="cs"/>
                              <w:b/>
                              <w:bCs/>
                              <w:lang w:bidi="ar-IQ"/>
                            </w:rPr>
                          </w:pPr>
                          <w:r>
                            <w:rPr>
                              <w:rFonts w:cs="Simplified Arabic" w:hint="cs"/>
                              <w:b/>
                              <w:bCs/>
                              <w:rtl/>
                              <w:lang w:bidi="ar-IQ"/>
                            </w:rPr>
                            <w:t>اعداد الرياضي</w:t>
                          </w:r>
                        </w:p>
                      </w:txbxContent>
                    </v:textbox>
                  </v:rect>
                  <v:group id="1058" filled="f" stroked="f" style="position:absolute;left:6480;top:4680;width:4140;height:540;z-index:9;mso-position-horizontal-relative:page;mso-position-vertical-relative:page;mso-width-relative:page;mso-height-relative:page;visibility:visible;" coordsize="3840,540" coordorigin="6240,4680">
                    <v:group id="1059" filled="f" stroked="f" style="position:absolute;left:8205;top:4680;width:1875;height:540;z-index:2;mso-position-horizontal-relative:page;mso-position-vertical-relative:page;mso-width-relative:page;mso-height-relative:page;visibility:visible;" coordsize="1875,540" coordorigin="8205,4680">
                      <v:rect id="1060" fillcolor="white" stroked="t" style="position:absolute;left:9180;top:4680;width:900;height:540;z-index:2;mso-position-horizontal-relative:page;mso-position-vertical-relative:page;mso-width-relative:page;mso-height-relative:page;visibility:visible;">
                        <v:stroke joinstyle="miter"/>
                        <v:fill/>
                        <v:textbox inset="7.2pt,3.6pt,7.2pt,3.6pt">
                          <w:txbxContent>
                            <w:p>
                              <w:pPr>
                                <w:pStyle w:val="style0"/>
                                <w:jc w:val="center"/>
                                <w:rPr>
                                  <w:rFonts w:cs="Simplified Arabic" w:hint="cs"/>
                                  <w:b/>
                                  <w:bCs/>
                                  <w:lang w:bidi="ar-IQ"/>
                                </w:rPr>
                              </w:pPr>
                              <w:r>
                                <w:rPr>
                                  <w:rFonts w:cs="Simplified Arabic" w:hint="cs"/>
                                  <w:b/>
                                  <w:bCs/>
                                  <w:rtl/>
                                  <w:lang w:bidi="ar-IQ"/>
                                </w:rPr>
                                <w:t>النفسي</w:t>
                              </w:r>
                            </w:p>
                          </w:txbxContent>
                        </v:textbox>
                      </v:rect>
                      <v:rect id="1061" fillcolor="white" stroked="t" style="position:absolute;left:8205;top:4680;width:900;height:540;z-index:3;mso-position-horizontal-relative:page;mso-position-vertical-relative:page;mso-width-relative:page;mso-height-relative:page;visibility:visible;">
                        <v:stroke joinstyle="miter"/>
                        <v:fill/>
                        <v:textbox inset="7.2pt,3.6pt,7.2pt,3.6pt">
                          <w:txbxContent>
                            <w:p>
                              <w:pPr>
                                <w:pStyle w:val="style0"/>
                                <w:jc w:val="center"/>
                                <w:rPr>
                                  <w:rFonts w:cs="Simplified Arabic" w:hint="cs"/>
                                  <w:b/>
                                  <w:bCs/>
                                  <w:lang w:bidi="ar-IQ"/>
                                </w:rPr>
                              </w:pPr>
                              <w:r>
                                <w:rPr>
                                  <w:rFonts w:cs="Simplified Arabic" w:hint="cs"/>
                                  <w:b/>
                                  <w:bCs/>
                                  <w:rtl/>
                                  <w:lang w:bidi="ar-IQ"/>
                                </w:rPr>
                                <w:t>الخططي</w:t>
                              </w:r>
                            </w:p>
                          </w:txbxContent>
                        </v:textbox>
                      </v:rect>
                      <v:fill/>
                    </v:group>
                    <v:rect id="1062" fillcolor="white" stroked="t" style="position:absolute;left:7215;top:4680;width:900;height:540;z-index:3;mso-position-horizontal-relative:page;mso-position-vertical-relative:page;mso-width-relative:page;mso-height-relative:page;visibility:visible;">
                      <v:stroke joinstyle="miter"/>
                      <v:fill/>
                      <v:textbox inset="7.2pt,3.6pt,7.2pt,3.6pt">
                        <w:txbxContent>
                          <w:p>
                            <w:pPr>
                              <w:pStyle w:val="style0"/>
                              <w:jc w:val="center"/>
                              <w:rPr>
                                <w:rFonts w:cs="Simplified Arabic" w:hint="cs"/>
                                <w:b/>
                                <w:bCs/>
                                <w:lang w:bidi="ar-IQ"/>
                              </w:rPr>
                            </w:pPr>
                            <w:r>
                              <w:rPr>
                                <w:rFonts w:cs="Simplified Arabic" w:hint="cs"/>
                                <w:b/>
                                <w:bCs/>
                                <w:rtl/>
                                <w:lang w:bidi="ar-IQ"/>
                              </w:rPr>
                              <w:t>الفني</w:t>
                            </w:r>
                          </w:p>
                        </w:txbxContent>
                      </v:textbox>
                    </v:rect>
                    <v:rect id="1063" fillcolor="white" stroked="t" style="position:absolute;left:6240;top:4680;width:900;height:540;z-index:4;mso-position-horizontal-relative:page;mso-position-vertical-relative:page;mso-width-relative:page;mso-height-relative:page;visibility:visible;">
                      <v:stroke joinstyle="miter"/>
                      <v:fill/>
                      <v:textbox inset="7.2pt,3.6pt,7.2pt,3.6pt">
                        <w:txbxContent>
                          <w:p>
                            <w:pPr>
                              <w:pStyle w:val="style0"/>
                              <w:jc w:val="center"/>
                              <w:rPr>
                                <w:rFonts w:cs="Simplified Arabic" w:hint="cs"/>
                                <w:b/>
                                <w:bCs/>
                                <w:lang w:bidi="ar-IQ"/>
                              </w:rPr>
                            </w:pPr>
                            <w:r>
                              <w:rPr>
                                <w:rFonts w:cs="Simplified Arabic" w:hint="cs"/>
                                <w:b/>
                                <w:bCs/>
                                <w:rtl/>
                                <w:lang w:bidi="ar-IQ"/>
                              </w:rPr>
                              <w:t>البدني</w:t>
                            </w:r>
                          </w:p>
                        </w:txbxContent>
                      </v:textbox>
                    </v:rect>
                    <v:fill/>
                  </v:group>
                  <v:fill/>
                </v:group>
                <v:group id="1064" filled="f" stroked="f" style="position:absolute;left:3000;top:1260;width:4560;height:3960;z-index:3;mso-position-horizontal-relative:page;mso-position-vertical-relative:page;mso-width-relative:page;mso-height-relative:page;visibility:visible;" coordsize="4560,3960" coordorigin="3000,1260">
                  <v:line id="1065" filled="f" stroked="t" from="3420.0pt,4320.0pt" to="3780.0pt,4680.0pt" style="position:absolute;z-index:2;mso-position-horizontal-relative:page;mso-position-vertical-relative:page;mso-width-relative:page;mso-height-relative:page;visibility:visible;flip:y;">
                    <v:stroke endarrow="block"/>
                    <v:fill/>
                  </v:line>
                  <v:line id="1066" filled="f" stroked="t" from="7200.0pt,1980.0pt" to="7560.0pt,2520.0pt" style="position:absolute;z-index:3;mso-position-horizontal-relative:page;mso-position-vertical-relative:page;mso-width-relative:page;mso-height-relative:page;visibility:visible;flip:y;">
                    <v:stroke endarrow="block"/>
                    <v:fill/>
                  </v:line>
                  <v:line id="1067" filled="f" stroked="t" from="5040.0pt,1980.0pt" to="5400.0pt,2520.0pt" style="position:absolute;z-index:4;mso-position-horizontal-relative:page;mso-position-vertical-relative:page;mso-width-relative:page;mso-height-relative:page;visibility:visible;flip:x y;">
                    <v:stroke endarrow="block"/>
                    <v:fill/>
                  </v:line>
                  <v:rect id="1068" fillcolor="white" stroked="t" style="position:absolute;left:3240;top:1260;width:1800;height:720;z-index:5;mso-position-horizontal-relative:page;mso-position-vertical-relative:page;mso-width-relative:page;mso-height-relative:page;visibility:visible;">
                    <v:stroke joinstyle="miter"/>
                    <v:fill/>
                    <v:textbox inset="7.2pt,3.6pt,7.2pt,3.6pt">
                      <w:txbxContent>
                        <w:p>
                          <w:pPr>
                            <w:pStyle w:val="style0"/>
                            <w:jc w:val="center"/>
                            <w:rPr>
                              <w:rFonts w:cs="Simplified Arabic" w:hint="cs"/>
                              <w:b/>
                              <w:bCs/>
                              <w:lang w:bidi="ar-IQ"/>
                            </w:rPr>
                          </w:pPr>
                          <w:r>
                            <w:rPr>
                              <w:rFonts w:cs="Simplified Arabic" w:hint="cs"/>
                              <w:b/>
                              <w:bCs/>
                              <w:rtl/>
                              <w:lang w:bidi="ar-IQ"/>
                            </w:rPr>
                            <w:t>المدرب</w:t>
                          </w:r>
                        </w:p>
                      </w:txbxContent>
                    </v:textbox>
                  </v:rect>
                  <v:line id="1069" filled="f" stroked="t" from="4500.0pt,4320.0pt" to="4860.0pt,4680.0pt" style="position:absolute;z-index:6;mso-position-horizontal-relative:page;mso-position-vertical-relative:page;mso-width-relative:page;mso-height-relative:page;visibility:visible;flip:x y;">
                    <v:stroke endarrow="block"/>
                    <v:fill/>
                  </v:line>
                  <v:line id="1070" filled="f" stroked="t" from="5220.0pt,1620.0pt" to="7380.0pt,1620.0pt" style="position:absolute;z-index:7;mso-position-horizontal-relative:page;mso-position-vertical-relative:page;mso-width-relative:page;mso-height-relative:page;visibility:visible;flip:x;">
                    <v:stroke startarrow="block" endarrow="block"/>
                    <v:fill/>
                  </v:line>
                  <v:rect id="1071" fillcolor="white" stroked="t" style="position:absolute;left:5400;top:2520;width:1800;height:720;z-index:8;mso-position-horizontal-relative:page;mso-position-vertical-relative:page;mso-width-relative:page;mso-height-relative:page;visibility:visible;">
                    <v:stroke joinstyle="miter"/>
                    <v:fill/>
                    <v:textbox inset="7.2pt,3.6pt,7.2pt,3.6pt">
                      <w:txbxContent>
                        <w:p>
                          <w:pPr>
                            <w:pStyle w:val="style0"/>
                            <w:jc w:val="center"/>
                            <w:rPr>
                              <w:rFonts w:cs="Simplified Arabic" w:hint="cs"/>
                              <w:b/>
                              <w:bCs/>
                              <w:lang w:bidi="ar-IQ"/>
                            </w:rPr>
                          </w:pPr>
                          <w:r>
                            <w:rPr>
                              <w:rFonts w:cs="Simplified Arabic" w:hint="cs"/>
                              <w:b/>
                              <w:bCs/>
                              <w:rtl/>
                              <w:lang w:bidi="ar-IQ"/>
                            </w:rPr>
                            <w:t>التدريب النوعي</w:t>
                          </w:r>
                        </w:p>
                      </w:txbxContent>
                    </v:textbox>
                  </v:rect>
                  <v:rect id="1072" fillcolor="white" stroked="t" style="position:absolute;left:3240;top:3600;width:1800;height:720;z-index:9;mso-position-horizontal-relative:page;mso-position-vertical-relative:page;mso-width-relative:page;mso-height-relative:page;visibility:visible;">
                    <v:stroke joinstyle="miter"/>
                    <v:fill/>
                    <v:textbox inset="7.2pt,3.6pt,7.2pt,3.6pt">
                      <w:txbxContent>
                        <w:p>
                          <w:pPr>
                            <w:pStyle w:val="style0"/>
                            <w:jc w:val="center"/>
                            <w:rPr>
                              <w:rFonts w:cs="Simplified Arabic" w:hint="cs"/>
                              <w:b/>
                              <w:bCs/>
                              <w:lang w:bidi="ar-IQ"/>
                            </w:rPr>
                          </w:pPr>
                          <w:r>
                            <w:rPr>
                              <w:rFonts w:cs="Simplified Arabic" w:hint="cs"/>
                              <w:b/>
                              <w:bCs/>
                              <w:rtl/>
                              <w:lang w:bidi="ar-IQ"/>
                            </w:rPr>
                            <w:t>بنوع المدرس</w:t>
                          </w:r>
                        </w:p>
                      </w:txbxContent>
                    </v:textbox>
                  </v:rect>
                  <v:group id="1073" filled="f" stroked="f" style="position:absolute;left:3000;top:4680;width:2235;height:540;z-index:10;mso-position-horizontal-relative:page;mso-position-vertical-relative:page;mso-width-relative:page;mso-height-relative:page;visibility:visible;" coordsize="1875,540" coordorigin="8205,4680">
                    <v:rect id="1074" fillcolor="white" stroked="t" style="position:absolute;left:9180;top:4680;width:900;height:540;z-index:2;mso-position-horizontal-relative:page;mso-position-vertical-relative:page;mso-width-relative:page;mso-height-relative:page;visibility:visible;">
                      <v:stroke joinstyle="miter"/>
                      <v:fill/>
                      <v:textbox inset="7.2pt,3.6pt,7.2pt,3.6pt">
                        <w:txbxContent>
                          <w:p>
                            <w:pPr>
                              <w:pStyle w:val="style0"/>
                              <w:jc w:val="center"/>
                              <w:rPr>
                                <w:rFonts w:cs="Simplified Arabic" w:hint="cs"/>
                                <w:b/>
                                <w:bCs/>
                                <w:lang w:bidi="ar-IQ"/>
                              </w:rPr>
                            </w:pPr>
                            <w:r>
                              <w:rPr>
                                <w:rFonts w:cs="Simplified Arabic" w:hint="cs"/>
                                <w:b/>
                                <w:bCs/>
                                <w:rtl/>
                                <w:lang w:bidi="ar-IQ"/>
                              </w:rPr>
                              <w:t>الشخصية</w:t>
                            </w:r>
                          </w:p>
                        </w:txbxContent>
                      </v:textbox>
                    </v:rect>
                    <v:rect id="1075" fillcolor="white" stroked="t" style="position:absolute;left:8205;top:4680;width:900;height:540;z-index:3;mso-position-horizontal-relative:page;mso-position-vertical-relative:page;mso-width-relative:page;mso-height-relative:page;visibility:visible;">
                      <v:stroke joinstyle="miter"/>
                      <v:fill/>
                      <v:textbox inset="7.2pt,3.6pt,7.2pt,3.6pt">
                        <w:txbxContent>
                          <w:p>
                            <w:pPr>
                              <w:pStyle w:val="style0"/>
                              <w:jc w:val="center"/>
                              <w:rPr>
                                <w:rFonts w:cs="Simplified Arabic" w:hint="cs"/>
                                <w:b/>
                                <w:bCs/>
                                <w:lang w:bidi="ar-IQ"/>
                              </w:rPr>
                            </w:pPr>
                            <w:r>
                              <w:rPr>
                                <w:rFonts w:cs="Simplified Arabic" w:hint="cs"/>
                                <w:b/>
                                <w:bCs/>
                                <w:rtl/>
                                <w:lang w:bidi="ar-IQ"/>
                              </w:rPr>
                              <w:t>المعرفة</w:t>
                            </w:r>
                          </w:p>
                        </w:txbxContent>
                      </v:textbox>
                    </v:rect>
                    <v:fill/>
                  </v:group>
                  <v:fill/>
                </v:group>
                <v:line id="1076" filled="f" stroked="t" from="4140.0pt,1980.0pt" to="4140.0pt,3600.0pt" style="position:absolute;z-index:4;mso-position-horizontal-relative:page;mso-position-vertical-relative:page;mso-width-relative:page;mso-height-relative:page;visibility:visible;">
                  <v:fill/>
                </v:line>
                <v:fill/>
              </v:group>
            </w:pict>
          </mc:Fallback>
        </mc:AlternateContent>
      </w:r>
    </w:p>
    <w:p>
      <w:pPr>
        <w:pStyle w:val="style0"/>
        <w:tabs>
          <w:tab w:val="left" w:leader="none" w:pos="1166"/>
        </w:tabs>
        <w:jc w:val="center"/>
        <w:rPr>
          <w:rFonts w:cs="PT Bold Heading" w:hint="cs"/>
          <w:sz w:val="32"/>
          <w:szCs w:val="32"/>
          <w:rtl/>
          <w:lang w:bidi="ar-IQ"/>
        </w:rPr>
      </w:pPr>
    </w:p>
    <w:p>
      <w:pPr>
        <w:pStyle w:val="style0"/>
        <w:tabs>
          <w:tab w:val="left" w:leader="none" w:pos="1166"/>
        </w:tabs>
        <w:jc w:val="center"/>
        <w:rPr>
          <w:rFonts w:cs="PT Bold Heading" w:hint="cs"/>
          <w:sz w:val="32"/>
          <w:szCs w:val="32"/>
          <w:rtl/>
          <w:lang w:bidi="ar-IQ"/>
        </w:rPr>
      </w:pPr>
    </w:p>
    <w:p>
      <w:pPr>
        <w:pStyle w:val="style0"/>
        <w:tabs>
          <w:tab w:val="left" w:leader="none" w:pos="1166"/>
        </w:tabs>
        <w:jc w:val="center"/>
        <w:rPr>
          <w:rFonts w:cs="PT Bold Heading" w:hint="cs"/>
          <w:sz w:val="32"/>
          <w:szCs w:val="32"/>
          <w:rtl/>
          <w:lang w:bidi="ar-IQ"/>
        </w:rPr>
      </w:pPr>
    </w:p>
    <w:p>
      <w:pPr>
        <w:pStyle w:val="style0"/>
        <w:tabs>
          <w:tab w:val="left" w:leader="none" w:pos="1166"/>
        </w:tabs>
        <w:jc w:val="center"/>
        <w:rPr>
          <w:rFonts w:cs="PT Bold Heading" w:hint="cs"/>
          <w:sz w:val="32"/>
          <w:szCs w:val="32"/>
          <w:rtl/>
          <w:lang w:bidi="ar-IQ"/>
        </w:rPr>
      </w:pPr>
    </w:p>
    <w:p>
      <w:pPr>
        <w:pStyle w:val="style0"/>
        <w:tabs>
          <w:tab w:val="left" w:leader="none" w:pos="1166"/>
        </w:tabs>
        <w:jc w:val="center"/>
        <w:rPr>
          <w:rFonts w:cs="PT Bold Heading" w:hint="cs"/>
          <w:sz w:val="32"/>
          <w:szCs w:val="32"/>
          <w:rtl/>
          <w:lang w:bidi="ar-IQ"/>
        </w:rPr>
      </w:pPr>
    </w:p>
    <w:p>
      <w:pPr>
        <w:pStyle w:val="style0"/>
        <w:tabs>
          <w:tab w:val="left" w:leader="none" w:pos="1166"/>
        </w:tabs>
        <w:jc w:val="center"/>
        <w:rPr>
          <w:rFonts w:cs="PT Bold Heading" w:hint="cs"/>
          <w:sz w:val="32"/>
          <w:szCs w:val="32"/>
          <w:rtl/>
          <w:lang w:bidi="ar-IQ"/>
        </w:rPr>
      </w:pPr>
    </w:p>
    <w:p>
      <w:pPr>
        <w:pStyle w:val="style0"/>
        <w:tabs>
          <w:tab w:val="left" w:leader="none" w:pos="1166"/>
        </w:tabs>
        <w:jc w:val="center"/>
        <w:rPr>
          <w:rFonts w:cs="PT Bold Heading" w:hint="cs"/>
          <w:sz w:val="32"/>
          <w:szCs w:val="32"/>
          <w:rtl/>
          <w:lang w:bidi="ar-IQ"/>
        </w:rPr>
      </w:pPr>
    </w:p>
    <w:p>
      <w:pPr>
        <w:pStyle w:val="style0"/>
        <w:tabs>
          <w:tab w:val="left" w:leader="none" w:pos="1166"/>
        </w:tabs>
        <w:jc w:val="center"/>
        <w:rPr>
          <w:rFonts w:cs="PT Bold Heading" w:hint="cs"/>
          <w:sz w:val="32"/>
          <w:szCs w:val="32"/>
          <w:rtl/>
          <w:lang w:bidi="ar-IQ"/>
        </w:rPr>
      </w:pPr>
      <w:r>
        <w:rPr>
          <w:rFonts w:cs="PT Bold Heading" w:hint="cs"/>
          <w:sz w:val="32"/>
          <w:szCs w:val="32"/>
          <w:rtl/>
          <w:lang w:bidi="ar-IQ"/>
        </w:rPr>
        <w:t>الشكل</w:t>
      </w:r>
    </w:p>
    <w:p>
      <w:pPr>
        <w:pStyle w:val="style0"/>
        <w:tabs>
          <w:tab w:val="left" w:leader="none" w:pos="1166"/>
        </w:tabs>
        <w:jc w:val="center"/>
        <w:rPr>
          <w:rFonts w:cs="PT Bold Heading" w:hint="cs"/>
          <w:sz w:val="32"/>
          <w:szCs w:val="32"/>
          <w:rtl/>
          <w:lang w:bidi="ar-IQ"/>
        </w:rPr>
      </w:pPr>
      <w:r>
        <w:rPr>
          <w:rFonts w:cs="PT Bold Heading" w:hint="cs"/>
          <w:sz w:val="32"/>
          <w:szCs w:val="32"/>
          <w:rtl/>
          <w:lang w:bidi="ar-IQ"/>
        </w:rPr>
        <w:t>يوضح العلاقة بين العوامل الرئيسة للنظام التدريب أو الرياضي</w:t>
      </w:r>
    </w:p>
    <w:p>
      <w:pPr>
        <w:pStyle w:val="style0"/>
        <w:ind w:left="1106" w:hanging="1440"/>
        <w:jc w:val="lowKashida"/>
        <w:rPr>
          <w:rFonts w:cs="PT Bold Heading" w:hint="cs"/>
          <w:sz w:val="32"/>
          <w:szCs w:val="32"/>
          <w:rtl/>
          <w:lang w:bidi="ar-IQ"/>
        </w:rPr>
      </w:pPr>
    </w:p>
    <w:p>
      <w:pPr>
        <w:pStyle w:val="style0"/>
        <w:ind w:left="1106" w:hanging="1440"/>
        <w:jc w:val="lowKashida"/>
        <w:rPr>
          <w:rFonts w:cs="PT Bold Heading" w:hint="cs"/>
          <w:sz w:val="32"/>
          <w:szCs w:val="32"/>
          <w:rtl/>
          <w:lang w:bidi="ar-IQ"/>
        </w:rPr>
      </w:pPr>
      <w:r>
        <w:rPr>
          <w:rFonts w:cs="PT Bold Heading" w:hint="cs"/>
          <w:sz w:val="32"/>
          <w:szCs w:val="32"/>
          <w:rtl/>
          <w:lang w:bidi="ar-IQ"/>
        </w:rPr>
        <w:t>وظائف التدريب الرياضي:-</w:t>
      </w:r>
    </w:p>
    <w:p>
      <w:pPr>
        <w:pStyle w:val="style0"/>
        <w:tabs>
          <w:tab w:val="left" w:leader="none" w:pos="206"/>
          <w:tab w:val="left" w:leader="none" w:pos="386"/>
        </w:tabs>
        <w:ind w:left="-334" w:firstLine="540"/>
        <w:jc w:val="lowKashida"/>
        <w:rPr>
          <w:rFonts w:cs="Simplified Arabic" w:hint="cs"/>
          <w:b/>
          <w:bCs/>
          <w:sz w:val="32"/>
          <w:szCs w:val="32"/>
          <w:rtl/>
          <w:lang w:bidi="ar-IQ"/>
        </w:rPr>
      </w:pPr>
      <w:r>
        <w:rPr>
          <w:rFonts w:cs="Simplified Arabic" w:hint="cs"/>
          <w:b/>
          <w:bCs/>
          <w:sz w:val="32"/>
          <w:szCs w:val="32"/>
          <w:rtl/>
          <w:lang w:bidi="ar-IQ"/>
        </w:rPr>
        <w:tab/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 توصل العلماء والخبراء من خلال الأبحاث في مجال الإعداد الرياضي للفئات المختلفة من الرياضين وحددو</w:t>
      </w:r>
      <w:r>
        <w:rPr>
          <w:rFonts w:cs="Simplified Arabic" w:hint="eastAsia"/>
          <w:b/>
          <w:bCs/>
          <w:sz w:val="32"/>
          <w:szCs w:val="32"/>
          <w:rtl/>
          <w:lang w:bidi="ar-IQ"/>
        </w:rPr>
        <w:t>ا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 الوظائف الخاصة بالتدريب الرياضي وعلى النواحي </w:t>
      </w:r>
      <w:r>
        <w:rPr>
          <w:rFonts w:cs="PT Bold Heading" w:hint="cs"/>
          <w:sz w:val="32"/>
          <w:szCs w:val="32"/>
          <w:rtl/>
          <w:lang w:bidi="ar-IQ"/>
        </w:rPr>
        <w:t>الآتية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>:-</w:t>
      </w:r>
    </w:p>
    <w:p>
      <w:pPr>
        <w:pStyle w:val="style0"/>
        <w:ind w:left="1106" w:hanging="1440"/>
        <w:jc w:val="lowKashida"/>
        <w:rPr>
          <w:rFonts w:cs="PT Bold Heading" w:hint="cs"/>
          <w:sz w:val="32"/>
          <w:szCs w:val="32"/>
          <w:rtl/>
          <w:lang w:bidi="ar-IQ"/>
        </w:rPr>
      </w:pPr>
      <w:r>
        <w:rPr>
          <w:rFonts w:cs="PT Bold Heading" w:hint="cs"/>
          <w:sz w:val="32"/>
          <w:szCs w:val="32"/>
          <w:rtl/>
          <w:lang w:bidi="ar-IQ"/>
        </w:rPr>
        <w:t>أولاً: الناحية التربوية:-</w:t>
      </w:r>
    </w:p>
    <w:p>
      <w:pPr>
        <w:pStyle w:val="style0"/>
        <w:ind w:left="-334"/>
        <w:jc w:val="lowKashida"/>
        <w:rPr>
          <w:rFonts w:cs="Simplified Arabic" w:hint="cs"/>
          <w:b/>
          <w:bCs/>
          <w:sz w:val="32"/>
          <w:szCs w:val="32"/>
          <w:rtl/>
          <w:lang w:bidi="ar-IQ"/>
        </w:rPr>
      </w:pPr>
      <w:r>
        <w:rPr>
          <w:rFonts w:cs="PT Bold Heading" w:hint="cs"/>
          <w:sz w:val="32"/>
          <w:szCs w:val="32"/>
          <w:rtl/>
          <w:lang w:bidi="ar-IQ"/>
        </w:rPr>
        <w:tab/>
      </w:r>
      <w:r>
        <w:rPr>
          <w:rFonts w:cs="PT Bold Heading" w:hint="cs"/>
          <w:sz w:val="32"/>
          <w:szCs w:val="32"/>
          <w:rtl/>
          <w:lang w:bidi="ar-IQ"/>
        </w:rPr>
        <w:t xml:space="preserve">    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>تعني هذه الناحية بتأثير الإعداد الرياضي على وفق السلوك الخلقي والتأثير التربوي للتدريب الرياضي على سلوك وتصرفات الرياضيين خلال الإعداد الرياضي والمسابقات .</w:t>
      </w:r>
    </w:p>
    <w:p>
      <w:pPr>
        <w:pStyle w:val="style0"/>
        <w:ind w:left="-334"/>
        <w:jc w:val="lowKashida"/>
        <w:rPr>
          <w:rFonts w:cs="Simplified Arabic" w:hint="cs"/>
          <w:b/>
          <w:bCs/>
          <w:sz w:val="32"/>
          <w:szCs w:val="32"/>
          <w:rtl/>
          <w:lang w:bidi="ar-IQ"/>
        </w:rPr>
      </w:pP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     ويمكن أن تلخيص أهداف الناحية التربوية </w:t>
      </w:r>
      <w:r>
        <w:rPr>
          <w:rFonts w:cs="PT Bold Heading" w:hint="cs"/>
          <w:sz w:val="32"/>
          <w:szCs w:val="32"/>
          <w:rtl/>
          <w:lang w:bidi="ar-IQ"/>
        </w:rPr>
        <w:t>بالنقاط الآتية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>:-</w:t>
      </w:r>
    </w:p>
    <w:p>
      <w:pPr>
        <w:pStyle w:val="style0"/>
        <w:numPr>
          <w:ilvl w:val="0"/>
          <w:numId w:val="1"/>
        </w:numPr>
        <w:jc w:val="lowKashida"/>
        <w:rPr>
          <w:rFonts w:cs="Simplified Arabic" w:hint="cs"/>
          <w:b/>
          <w:bCs/>
          <w:sz w:val="32"/>
          <w:szCs w:val="32"/>
          <w:rtl/>
          <w:lang w:bidi="ar-IQ"/>
        </w:rPr>
      </w:pPr>
      <w:r>
        <w:rPr>
          <w:rFonts w:cs="Simplified Arabic" w:hint="cs"/>
          <w:b/>
          <w:bCs/>
          <w:sz w:val="32"/>
          <w:szCs w:val="32"/>
          <w:rtl/>
          <w:lang w:bidi="ar-IQ"/>
        </w:rPr>
        <w:t>أتباع الأسلوب العلمي التربوي السليم في تقديم المعلومات للرياضي بحيث يستطيع أن يستوعب المعلومات ويهضمها خلال التدريب العملي.</w:t>
      </w:r>
    </w:p>
    <w:p>
      <w:pPr>
        <w:pStyle w:val="style0"/>
        <w:numPr>
          <w:ilvl w:val="0"/>
          <w:numId w:val="1"/>
        </w:numPr>
        <w:jc w:val="lowKashida"/>
        <w:rPr>
          <w:rFonts w:cs="Simplified Arabic" w:hint="cs"/>
          <w:b/>
          <w:bCs/>
          <w:sz w:val="32"/>
          <w:szCs w:val="32"/>
          <w:lang w:bidi="ar-IQ"/>
        </w:rPr>
      </w:pP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أن يعتني المدرب بتنمية الصفات الإرادية للرياضي مثل الكفاح والعزيمة والمثابرة والعمل على دافع الفوز وعدم اليأس والشجاعة ... الخ فإنهما تلعب دوراً مهماً 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>في نتائج المباريات ، وأثبتت الدراسات العلمية في مجال التدريب أن (60%) من نتائج المباريات تتوقف على ارتفا</w:t>
      </w:r>
      <w:r>
        <w:rPr>
          <w:rFonts w:cs="Simplified Arabic" w:hint="eastAsia"/>
          <w:b/>
          <w:bCs/>
          <w:sz w:val="32"/>
          <w:szCs w:val="32"/>
          <w:rtl/>
          <w:lang w:bidi="ar-IQ"/>
        </w:rPr>
        <w:t>ع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 وثبات الصفات الإرادية للرياضين.</w:t>
      </w:r>
    </w:p>
    <w:p>
      <w:pPr>
        <w:pStyle w:val="style0"/>
        <w:numPr>
          <w:ilvl w:val="0"/>
          <w:numId w:val="1"/>
        </w:numPr>
        <w:jc w:val="lowKashida"/>
        <w:rPr>
          <w:rFonts w:cs="Simplified Arabic" w:hint="cs"/>
          <w:b/>
          <w:bCs/>
          <w:sz w:val="32"/>
          <w:szCs w:val="32"/>
          <w:lang w:bidi="ar-IQ"/>
        </w:rPr>
      </w:pP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 أن يعتني المدرب ويوجه المدرب بأن يتصف الرياضيو</w:t>
      </w:r>
      <w:r>
        <w:rPr>
          <w:rFonts w:cs="Simplified Arabic" w:hint="eastAsia"/>
          <w:b/>
          <w:bCs/>
          <w:sz w:val="32"/>
          <w:szCs w:val="32"/>
          <w:rtl/>
          <w:lang w:bidi="ar-IQ"/>
        </w:rPr>
        <w:t>ن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 بالخلق 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>وبالألتزام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 بالصفات الحميدة داخل الملعب وخلال المنافسات أو المباريات وخارجها والتعامل بالحب والمودة مع الجماهير او المشجعين والإداريين ومنظمي البطولة.</w:t>
      </w:r>
    </w:p>
    <w:p>
      <w:pPr>
        <w:pStyle w:val="style0"/>
        <w:numPr>
          <w:ilvl w:val="0"/>
          <w:numId w:val="1"/>
        </w:numPr>
        <w:jc w:val="lowKashida"/>
        <w:rPr>
          <w:rFonts w:cs="Simplified Arabic" w:hint="cs"/>
          <w:b/>
          <w:bCs/>
          <w:sz w:val="32"/>
          <w:szCs w:val="32"/>
          <w:lang w:bidi="ar-IQ"/>
        </w:rPr>
      </w:pP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يجب أن يهتم المدرب اهتماماً كبيراً بالحالة النفسية باتجاه الرياضين 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>وٱتجاه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 نفسه لسير العملية التدريبية.</w:t>
      </w:r>
    </w:p>
    <w:p>
      <w:pPr>
        <w:pStyle w:val="style0"/>
        <w:ind w:left="1106" w:hanging="1440"/>
        <w:jc w:val="lowKashida"/>
        <w:rPr>
          <w:rFonts w:hint="cs"/>
          <w:sz w:val="32"/>
          <w:szCs w:val="32"/>
          <w:rtl/>
          <w:lang w:bidi="ar-IQ"/>
        </w:rPr>
      </w:pPr>
      <w:r>
        <w:rPr>
          <w:rFonts w:cs="PT Bold Heading" w:hint="cs"/>
          <w:sz w:val="32"/>
          <w:szCs w:val="32"/>
          <w:rtl/>
          <w:lang w:bidi="ar-IQ"/>
        </w:rPr>
        <w:t>ثانياً: الناحية الصحية:</w:t>
      </w:r>
      <w:r>
        <w:rPr>
          <w:rFonts w:hint="cs"/>
          <w:sz w:val="32"/>
          <w:szCs w:val="32"/>
          <w:rtl/>
          <w:lang w:bidi="ar-IQ"/>
        </w:rPr>
        <w:t>-</w:t>
      </w:r>
    </w:p>
    <w:p>
      <w:pPr>
        <w:pStyle w:val="style0"/>
        <w:ind w:left="26"/>
        <w:jc w:val="lowKashida"/>
        <w:rPr>
          <w:rFonts w:cs="Simplified Arabic" w:hint="cs"/>
          <w:b/>
          <w:bCs/>
          <w:sz w:val="32"/>
          <w:szCs w:val="32"/>
          <w:rtl/>
          <w:lang w:bidi="ar-IQ"/>
        </w:rPr>
      </w:pP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     وتعني إنَّ الإعداد الرياضي يؤدي إلى تأقلم الأجهزة الداخلية والأعضاء كذلك ينشط الفرد والتخلص من بعض الأمراض والضعف البدني ، فضلاً عن تقوية مناعة الجسم. </w:t>
      </w:r>
    </w:p>
    <w:p>
      <w:pPr>
        <w:pStyle w:val="style0"/>
        <w:ind w:left="26" w:hanging="360"/>
        <w:jc w:val="lowKashida"/>
        <w:rPr>
          <w:rFonts w:cs="PT Bold Heading" w:hint="cs"/>
          <w:sz w:val="32"/>
          <w:szCs w:val="32"/>
          <w:rtl/>
          <w:lang w:bidi="ar-IQ"/>
        </w:rPr>
      </w:pPr>
      <w:r>
        <w:rPr>
          <w:rFonts w:cs="PT Bold Heading" w:hint="cs"/>
          <w:sz w:val="32"/>
          <w:szCs w:val="32"/>
          <w:rtl/>
          <w:lang w:bidi="ar-IQ"/>
        </w:rPr>
        <w:t>ثالثاً: الناحية التعليمية:-</w:t>
      </w:r>
    </w:p>
    <w:p>
      <w:pPr>
        <w:pStyle w:val="style0"/>
        <w:ind w:left="26" w:firstLine="694"/>
        <w:jc w:val="lowKashida"/>
        <w:rPr>
          <w:rFonts w:cs="Simplified Arabic"/>
          <w:b/>
          <w:bCs/>
          <w:sz w:val="32"/>
          <w:szCs w:val="32"/>
          <w:rtl/>
          <w:lang w:bidi="ar-IQ"/>
        </w:rPr>
      </w:pP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تهدف هذه الناحية إلى إعداد وتحضير الرياضي لتعلم المهارة الحركية والوصول بها إلى أعلى مستوى وأفضل النتائج الرياضية ، وفي ضوء ذلك حددت بعض الوظائف الرئيسة التي تعد كل منها مكملة للأخرى ومنها </w:t>
      </w:r>
      <w:r>
        <w:rPr>
          <w:rFonts w:cs="PT Bold Heading" w:hint="cs"/>
          <w:sz w:val="32"/>
          <w:szCs w:val="32"/>
          <w:rtl/>
          <w:lang w:bidi="ar-IQ"/>
        </w:rPr>
        <w:t>مايأتي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>:-</w:t>
      </w:r>
    </w:p>
    <w:p>
      <w:pPr>
        <w:pStyle w:val="style0"/>
        <w:ind w:left="26" w:firstLine="694"/>
        <w:jc w:val="lowKashida"/>
        <w:rPr>
          <w:rFonts w:cs="Simplified Arabic" w:hint="cs"/>
          <w:b/>
          <w:bCs/>
          <w:sz w:val="32"/>
          <w:szCs w:val="32"/>
          <w:rtl/>
          <w:lang w:bidi="ar-IQ"/>
        </w:rPr>
      </w:pPr>
    </w:p>
    <w:p>
      <w:pPr>
        <w:pStyle w:val="style0"/>
        <w:numPr>
          <w:ilvl w:val="0"/>
          <w:numId w:val="2"/>
        </w:numPr>
        <w:jc w:val="lowKashida"/>
        <w:rPr>
          <w:rFonts w:cs="Simplified Arabic" w:hint="cs"/>
          <w:b/>
          <w:bCs/>
          <w:sz w:val="32"/>
          <w:szCs w:val="32"/>
          <w:rtl/>
          <w:lang w:bidi="ar-IQ"/>
        </w:rPr>
      </w:pPr>
      <w:r>
        <w:rPr>
          <w:rFonts w:cs="Simplified Arabic" w:hint="cs"/>
          <w:b/>
          <w:bCs/>
          <w:sz w:val="32"/>
          <w:szCs w:val="32"/>
          <w:rtl/>
          <w:lang w:bidi="ar-IQ"/>
        </w:rPr>
        <w:t>تكملة المهارة التكنيكية بشكل متدرج ومنظم ومؤثر.</w:t>
      </w:r>
    </w:p>
    <w:p>
      <w:pPr>
        <w:pStyle w:val="style0"/>
        <w:numPr>
          <w:ilvl w:val="0"/>
          <w:numId w:val="2"/>
        </w:numPr>
        <w:jc w:val="lowKashida"/>
        <w:rPr>
          <w:rFonts w:cs="Simplified Arabic" w:hint="cs"/>
          <w:b/>
          <w:bCs/>
          <w:sz w:val="32"/>
          <w:szCs w:val="32"/>
          <w:lang w:bidi="ar-IQ"/>
        </w:rPr>
      </w:pPr>
      <w:r>
        <w:rPr>
          <w:rFonts w:cs="Simplified Arabic" w:hint="cs"/>
          <w:b/>
          <w:bCs/>
          <w:sz w:val="32"/>
          <w:szCs w:val="32"/>
          <w:rtl/>
          <w:lang w:bidi="ar-IQ"/>
        </w:rPr>
        <w:t>رفع القدرة العملية للأجهزة والأعضاء.</w:t>
      </w:r>
    </w:p>
    <w:p>
      <w:pPr>
        <w:pStyle w:val="style0"/>
        <w:numPr>
          <w:ilvl w:val="0"/>
          <w:numId w:val="2"/>
        </w:numPr>
        <w:jc w:val="lowKashida"/>
        <w:rPr>
          <w:rFonts w:cs="Simplified Arabic" w:hint="cs"/>
          <w:b/>
          <w:bCs/>
          <w:sz w:val="32"/>
          <w:szCs w:val="32"/>
          <w:lang w:bidi="ar-IQ"/>
        </w:rPr>
      </w:pP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تطوير العناصر البدنية الأساسية(السرعة </w:t>
      </w:r>
      <w:r>
        <w:rPr>
          <w:rFonts w:cs="Simplified Arabic"/>
          <w:b/>
          <w:bCs/>
          <w:sz w:val="32"/>
          <w:szCs w:val="32"/>
          <w:rtl/>
          <w:lang w:bidi="ar-IQ"/>
        </w:rPr>
        <w:t>–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 القوة </w:t>
      </w:r>
      <w:r>
        <w:rPr>
          <w:rFonts w:cs="Simplified Arabic"/>
          <w:b/>
          <w:bCs/>
          <w:sz w:val="32"/>
          <w:szCs w:val="32"/>
          <w:rtl/>
          <w:lang w:bidi="ar-IQ"/>
        </w:rPr>
        <w:t>–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 التحمل </w:t>
      </w:r>
      <w:r>
        <w:rPr>
          <w:rFonts w:cs="Simplified Arabic"/>
          <w:b/>
          <w:bCs/>
          <w:sz w:val="32"/>
          <w:szCs w:val="32"/>
          <w:rtl/>
          <w:lang w:bidi="ar-IQ"/>
        </w:rPr>
        <w:t>–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 المرونة ....الخ).</w:t>
      </w:r>
    </w:p>
    <w:p>
      <w:pPr>
        <w:pStyle w:val="style0"/>
        <w:numPr>
          <w:ilvl w:val="0"/>
          <w:numId w:val="2"/>
        </w:numPr>
        <w:jc w:val="lowKashida"/>
        <w:rPr>
          <w:rFonts w:cs="Simplified Arabic" w:hint="cs"/>
          <w:b/>
          <w:bCs/>
          <w:sz w:val="32"/>
          <w:szCs w:val="32"/>
          <w:lang w:bidi="ar-IQ"/>
        </w:rPr>
      </w:pPr>
      <w:r>
        <w:rPr>
          <w:rFonts w:cs="Simplified Arabic" w:hint="cs"/>
          <w:b/>
          <w:bCs/>
          <w:sz w:val="32"/>
          <w:szCs w:val="32"/>
          <w:rtl/>
          <w:lang w:bidi="ar-IQ"/>
        </w:rPr>
        <w:t>رفع القدرة النفسية والمتمثلة بإرادة الرياضي وكفاحه في مقاومة الحالات المفاجئة والحرجة والصعبة للخروج منها بشكل فعال وبنجاح.</w:t>
      </w:r>
    </w:p>
    <w:p>
      <w:pPr>
        <w:pStyle w:val="style0"/>
        <w:numPr>
          <w:ilvl w:val="0"/>
          <w:numId w:val="2"/>
        </w:numPr>
        <w:jc w:val="lowKashida"/>
        <w:rPr>
          <w:rFonts w:cs="Simplified Arabic" w:hint="cs"/>
          <w:b/>
          <w:bCs/>
          <w:sz w:val="32"/>
          <w:szCs w:val="32"/>
          <w:lang w:bidi="ar-IQ"/>
        </w:rPr>
      </w:pPr>
      <w:r>
        <w:rPr>
          <w:rFonts w:cs="Simplified Arabic" w:hint="cs"/>
          <w:b/>
          <w:bCs/>
          <w:sz w:val="32"/>
          <w:szCs w:val="32"/>
          <w:rtl/>
          <w:lang w:bidi="ar-IQ"/>
        </w:rPr>
        <w:t>زيادة المعلومات النظرية من خلال التجارب والخبرات الخاصة بالتدريب والسباقات مما يقود المدرب والرياضي معاً لاختيار أفضل الأساليب والخطط والتكنيك المناسب قبل السباقات وخلالها.</w:t>
      </w:r>
    </w:p>
    <w:p>
      <w:pPr>
        <w:pStyle w:val="style0"/>
        <w:ind w:left="746" w:hanging="900"/>
        <w:jc w:val="lowKashida"/>
        <w:rPr>
          <w:rFonts w:cs="Simplified Arabic" w:hint="cs"/>
          <w:b/>
          <w:bCs/>
          <w:sz w:val="32"/>
          <w:szCs w:val="32"/>
          <w:rtl/>
          <w:lang w:bidi="ar-IQ"/>
        </w:rPr>
      </w:pPr>
      <w:r>
        <w:rPr>
          <w:rFonts w:cs="PT Bold Heading" w:hint="cs"/>
          <w:sz w:val="32"/>
          <w:szCs w:val="32"/>
          <w:rtl/>
          <w:lang w:bidi="ar-IQ"/>
        </w:rPr>
        <w:t>رابعاً: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 </w:t>
      </w:r>
      <w:r>
        <w:rPr>
          <w:rFonts w:cs="PT Bold Heading" w:hint="cs"/>
          <w:sz w:val="32"/>
          <w:szCs w:val="32"/>
          <w:rtl/>
          <w:lang w:bidi="ar-IQ"/>
        </w:rPr>
        <w:t>إضاف</w:t>
      </w:r>
      <w:r>
        <w:rPr>
          <w:rFonts w:cs="PT Bold Heading" w:hint="cs"/>
          <w:sz w:val="32"/>
          <w:szCs w:val="32"/>
          <w:rtl/>
          <w:lang w:bidi="ar-IQ"/>
        </w:rPr>
        <w:t xml:space="preserve"> العلماء ناحية أخرى هي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>(</w:t>
      </w:r>
      <w:r>
        <w:rPr>
          <w:rFonts w:cs="PT Bold Heading" w:hint="cs"/>
          <w:sz w:val="32"/>
          <w:szCs w:val="32"/>
          <w:rtl/>
          <w:lang w:bidi="ar-IQ"/>
        </w:rPr>
        <w:t>الأجتماعية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 xml:space="preserve">) ، وتهدف الى إعداد الرياضي ببناء علاقات اجتماعية وتحمل المسؤولية وتطوير العلاقات مع الآخرين ، ومن خلال ذلك حدد نظام التدريب الرياضي من حيث الأهداف والوظائف كما موضح في الشكل </w:t>
      </w:r>
      <w:r>
        <w:rPr>
          <w:rFonts w:cs="PT Bold Heading" w:hint="cs"/>
          <w:sz w:val="32"/>
          <w:szCs w:val="32"/>
          <w:rtl/>
          <w:lang w:bidi="ar-IQ"/>
        </w:rPr>
        <w:t>الأتي</w:t>
      </w:r>
      <w:r>
        <w:rPr>
          <w:rFonts w:cs="Simplified Arabic" w:hint="cs"/>
          <w:b/>
          <w:bCs/>
          <w:sz w:val="32"/>
          <w:szCs w:val="32"/>
          <w:rtl/>
          <w:lang w:bidi="ar-IQ"/>
        </w:rPr>
        <w:t>.</w:t>
      </w:r>
    </w:p>
    <w:p>
      <w:pPr>
        <w:pStyle w:val="style0"/>
        <w:ind w:left="746" w:hanging="900"/>
        <w:jc w:val="lowKashida"/>
        <w:rPr>
          <w:rFonts w:cs="Simplified Arabic" w:hint="cs"/>
          <w:b/>
          <w:bCs/>
          <w:sz w:val="32"/>
          <w:szCs w:val="32"/>
          <w:rtl/>
          <w:lang w:bidi="ar-IQ"/>
        </w:rPr>
      </w:pPr>
    </w:p>
    <w:tbl>
      <w:tblPr>
        <w:bidiVisual/>
        <w:tblW w:w="9915" w:type="dxa"/>
        <w:jc w:val="center"/>
        <w:tblInd w:w="-72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1E0" w:firstRow="1" w:lastRow="1" w:firstColumn="1" w:lastColumn="1" w:noHBand="0" w:noVBand="0"/>
      </w:tblPr>
      <w:tblGrid>
        <w:gridCol w:w="2811"/>
        <w:gridCol w:w="1620"/>
        <w:gridCol w:w="1800"/>
        <w:gridCol w:w="1800"/>
        <w:gridCol w:w="1884"/>
      </w:tblGrid>
      <w:tr>
        <w:trPr>
          <w:jc w:val="center"/>
        </w:trPr>
        <w:tc>
          <w:tcPr>
            <w:tcW w:w="2811" w:type="dxa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u w:val="single"/>
                <w:rtl/>
                <w:lang w:bidi="ar-IQ"/>
              </w:rPr>
            </w:pPr>
            <w:r>
              <w:rPr>
                <w:rFonts w:cs="MCS Taybah S_U normal." w:hint="cs"/>
                <w:noProof/>
                <w:sz w:val="32"/>
                <w:szCs w:val="32"/>
                <w:u w:val="single"/>
                <w:rtl/>
              </w:rPr>
              <mc:AlternateContent>
                <mc:Choice Requires="wps">
                  <w:drawing>
                    <wp:anchor distT="0" distB="0" distL="0" distR="0" simplePos="false" relativeHeight="4" behindDoc="false" locked="false" layoutInCell="true" allowOverlap="true">
                      <wp:simplePos x="0" y="0"/>
                      <wp:positionH relativeFrom="column">
                        <wp:posOffset>845819</wp:posOffset>
                      </wp:positionH>
                      <wp:positionV relativeFrom="paragraph">
                        <wp:posOffset>228600</wp:posOffset>
                      </wp:positionV>
                      <wp:extent cx="0" cy="228600"/>
                      <wp:effectExtent l="57150" t="13334" r="57150" b="15240"/>
                      <wp:wrapNone/>
                      <wp:docPr id="1077" name="رابط مستقيم 16"/>
                      <wp:cNvGraphicFramePr>
                        <a:graphicFrameLocks xmlns:a="http://schemas.openxmlformats.org/drawingml/2006/main" noChangeAspect="false" noSelect="false" noResize="false" noGrp="false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0">
                                <a:off x="0" y="0"/>
                                <a:ext cx="0" cy="228600"/>
                              </a:xfrm>
                              <a:prstGeom prst="line"/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triangle"/>
                              </a:ln>
                            </wps:spPr>
                            <wps:bodyPr>
                              <a:prstTxWarp prst="textNoShape"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1077" filled="f" stroked="t" from="66.6pt,18.0pt" to="66.6pt,36.0pt" style="position:absolute;z-index:4;mso-position-horizontal-relative:text;mso-position-vertical-relative:text;mso-width-percent:0;mso-height-percent:0;mso-width-relative:page;mso-height-relative:page;mso-wrap-distance-left:0.0pt;mso-wrap-distance-right:0.0pt;visibility:visible;">
                      <v:stroke endarrow="block"/>
                      <v:fill/>
                    </v:line>
                  </w:pict>
                </mc:Fallback>
              </mc:AlternateContent>
            </w:r>
            <w:r>
              <w:rPr>
                <w:rFonts w:cs="MCS Taybah S_U normal." w:hint="cs"/>
                <w:sz w:val="32"/>
                <w:szCs w:val="32"/>
                <w:u w:val="single"/>
                <w:rtl/>
                <w:lang w:bidi="ar-IQ"/>
              </w:rPr>
              <w:t>الهدف الصحي</w:t>
            </w:r>
          </w:p>
        </w:tc>
        <w:tc>
          <w:tcPr>
            <w:tcW w:w="3420" w:type="dxa"/>
            <w:gridSpan w:val="2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u w:val="single"/>
                <w:rtl/>
                <w:lang w:bidi="ar-IQ"/>
              </w:rPr>
            </w:pPr>
            <w:r>
              <w:rPr>
                <w:rFonts w:cs="MCS Taybah S_U normal." w:hint="cs"/>
                <w:noProof/>
                <w:sz w:val="32"/>
                <w:szCs w:val="32"/>
                <w:u w:val="single"/>
                <w:rtl/>
              </w:rPr>
              <mc:AlternateContent>
                <mc:Choice Requires="wps">
                  <w:drawing>
                    <wp:anchor distT="0" distB="0" distL="0" distR="0" simplePos="false" relativeHeight="5" behindDoc="false" locked="false" layoutInCell="true" allowOverlap="true">
                      <wp:simplePos x="0" y="0"/>
                      <wp:positionH relativeFrom="column">
                        <wp:posOffset>1017269</wp:posOffset>
                      </wp:positionH>
                      <wp:positionV relativeFrom="paragraph">
                        <wp:posOffset>242570</wp:posOffset>
                      </wp:positionV>
                      <wp:extent cx="0" cy="228599"/>
                      <wp:effectExtent l="57150" t="8255" r="57150" b="20320"/>
                      <wp:wrapNone/>
                      <wp:docPr id="1078" name="رابط مستقيم 15"/>
                      <wp:cNvGraphicFramePr>
                        <a:graphicFrameLocks xmlns:a="http://schemas.openxmlformats.org/drawingml/2006/main" noChangeAspect="false" noSelect="false" noResize="false" noGrp="false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0">
                                <a:off x="0" y="0"/>
                                <a:ext cx="0" cy="228599"/>
                              </a:xfrm>
                              <a:prstGeom prst="line"/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triangle"/>
                              </a:ln>
                            </wps:spPr>
                            <wps:bodyPr>
                              <a:prstTxWarp prst="textNoShape"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1078" filled="f" stroked="t" from="80.1pt,19.1pt" to="80.1pt,37.1pt" style="position:absolute;z-index:5;mso-position-horizontal-relative:text;mso-position-vertical-relative:text;mso-width-percent:0;mso-height-percent:0;mso-width-relative:page;mso-height-relative:page;mso-wrap-distance-left:0.0pt;mso-wrap-distance-right:0.0pt;visibility:visible;">
                      <v:stroke endarrow="block"/>
                      <v:fill/>
                    </v:line>
                  </w:pict>
                </mc:Fallback>
              </mc:AlternateContent>
            </w:r>
            <w:r>
              <w:rPr>
                <w:rFonts w:cs="MCS Taybah S_U normal." w:hint="cs"/>
                <w:sz w:val="32"/>
                <w:szCs w:val="32"/>
                <w:u w:val="single"/>
                <w:rtl/>
                <w:lang w:bidi="ar-IQ"/>
              </w:rPr>
              <w:t>الهدف التربوي</w:t>
            </w:r>
          </w:p>
        </w:tc>
        <w:tc>
          <w:tcPr>
            <w:tcW w:w="1800" w:type="dxa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u w:val="single"/>
                <w:rtl/>
                <w:lang w:bidi="ar-IQ"/>
              </w:rPr>
            </w:pPr>
            <w:r>
              <w:rPr>
                <w:rFonts w:cs="MCS Taybah S_U normal." w:hint="cs"/>
                <w:noProof/>
                <w:sz w:val="32"/>
                <w:szCs w:val="32"/>
                <w:u w:val="single"/>
                <w:rtl/>
              </w:rPr>
              <mc:AlternateContent>
                <mc:Choice Requires="wps">
                  <w:drawing>
                    <wp:anchor distT="0" distB="0" distL="0" distR="0" simplePos="false" relativeHeight="7" behindDoc="false" locked="false" layoutInCell="true" allowOverlap="true">
                      <wp:simplePos x="0" y="0"/>
                      <wp:positionH relativeFrom="column">
                        <wp:posOffset>445770</wp:posOffset>
                      </wp:positionH>
                      <wp:positionV relativeFrom="paragraph">
                        <wp:posOffset>223520</wp:posOffset>
                      </wp:positionV>
                      <wp:extent cx="0" cy="228599"/>
                      <wp:effectExtent l="57150" t="8255" r="57150" b="20320"/>
                      <wp:wrapNone/>
                      <wp:docPr id="1079" name="رابط مستقيم 14"/>
                      <wp:cNvGraphicFramePr>
                        <a:graphicFrameLocks xmlns:a="http://schemas.openxmlformats.org/drawingml/2006/main" noChangeAspect="false" noSelect="false" noResize="false" noGrp="false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0">
                                <a:off x="0" y="0"/>
                                <a:ext cx="0" cy="228599"/>
                              </a:xfrm>
                              <a:prstGeom prst="line"/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triangle"/>
                              </a:ln>
                            </wps:spPr>
                            <wps:bodyPr>
                              <a:prstTxWarp prst="textNoShape"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1079" filled="f" stroked="t" from="35.100002pt,17.6pt" to="35.100002pt,35.6pt" style="position:absolute;z-index:7;mso-position-horizontal-relative:text;mso-position-vertical-relative:text;mso-width-percent:0;mso-height-percent:0;mso-width-relative:page;mso-height-relative:page;mso-wrap-distance-left:0.0pt;mso-wrap-distance-right:0.0pt;visibility:visible;">
                      <v:stroke endarrow="block"/>
                      <v:fill/>
                    </v:line>
                  </w:pict>
                </mc:Fallback>
              </mc:AlternateContent>
            </w:r>
            <w:r>
              <w:rPr>
                <w:rFonts w:cs="MCS Taybah S_U normal." w:hint="cs"/>
                <w:sz w:val="32"/>
                <w:szCs w:val="32"/>
                <w:u w:val="single"/>
                <w:rtl/>
                <w:lang w:bidi="ar-IQ"/>
              </w:rPr>
              <w:t>الهدف التعليمي</w:t>
            </w:r>
          </w:p>
        </w:tc>
        <w:tc>
          <w:tcPr>
            <w:tcW w:w="1884" w:type="dxa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u w:val="single"/>
                <w:rtl/>
                <w:lang w:bidi="ar-IQ"/>
              </w:rPr>
            </w:pPr>
            <w:r>
              <w:rPr>
                <w:rFonts w:cs="MCS Taybah S_U normal." w:hint="cs"/>
                <w:noProof/>
                <w:sz w:val="32"/>
                <w:szCs w:val="32"/>
                <w:u w:val="single"/>
                <w:rtl/>
              </w:rPr>
              <mc:AlternateContent>
                <mc:Choice Requires="wps">
                  <w:drawing>
                    <wp:anchor distT="0" distB="0" distL="0" distR="0" simplePos="false" relativeHeight="8" behindDoc="false" locked="false" layoutInCell="true" allowOverlap="true">
                      <wp:simplePos x="0" y="0"/>
                      <wp:positionH relativeFrom="column">
                        <wp:posOffset>571500</wp:posOffset>
                      </wp:positionH>
                      <wp:positionV relativeFrom="paragraph">
                        <wp:posOffset>223520</wp:posOffset>
                      </wp:positionV>
                      <wp:extent cx="0" cy="228599"/>
                      <wp:effectExtent l="53339" t="8255" r="60960" b="20320"/>
                      <wp:wrapNone/>
                      <wp:docPr id="1080" name="رابط مستقيم 13"/>
                      <wp:cNvGraphicFramePr>
                        <a:graphicFrameLocks xmlns:a="http://schemas.openxmlformats.org/drawingml/2006/main" noChangeAspect="false" noSelect="false" noResize="false" noGrp="false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0">
                                <a:off x="0" y="0"/>
                                <a:ext cx="0" cy="228599"/>
                              </a:xfrm>
                              <a:prstGeom prst="line"/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triangle"/>
                              </a:ln>
                            </wps:spPr>
                            <wps:bodyPr>
                              <a:prstTxWarp prst="textNoShape"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1080" filled="f" stroked="t" from="45.0pt,17.6pt" to="45.0pt,35.6pt" style="position:absolute;z-index:8;mso-position-horizontal-relative:text;mso-position-vertical-relative:text;mso-width-percent:0;mso-height-percent:0;mso-width-relative:page;mso-height-relative:page;mso-wrap-distance-left:0.0pt;mso-wrap-distance-right:0.0pt;visibility:visible;">
                      <v:stroke endarrow="block"/>
                      <v:fill/>
                    </v:line>
                  </w:pict>
                </mc:Fallback>
              </mc:AlternateContent>
            </w:r>
            <w:r>
              <w:rPr>
                <w:rFonts w:cs="MCS Taybah S_U normal." w:hint="cs"/>
                <w:sz w:val="32"/>
                <w:szCs w:val="32"/>
                <w:u w:val="single"/>
                <w:rtl/>
                <w:lang w:bidi="ar-IQ"/>
              </w:rPr>
              <w:t>الهدف الاجتماعي</w:t>
            </w:r>
          </w:p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</w:p>
        </w:tc>
      </w:tr>
      <w:tr>
        <w:tblPrEx/>
        <w:trPr>
          <w:jc w:val="center"/>
        </w:trPr>
        <w:tc>
          <w:tcPr>
            <w:tcW w:w="2811" w:type="dxa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  <w:r>
              <w:rPr>
                <w:rFonts w:cs="MCS Taybah S_U normal." w:hint="cs"/>
                <w:noProof/>
                <w:sz w:val="32"/>
                <w:szCs w:val="32"/>
                <w:u w:val="single"/>
                <w:rtl/>
              </w:rPr>
              <mc:AlternateContent>
                <mc:Choice Requires="wps">
                  <w:drawing>
                    <wp:anchor distT="0" distB="0" distL="0" distR="0" simplePos="false" relativeHeight="9" behindDoc="false" locked="false" layoutInCell="true" allowOverlap="true">
                      <wp:simplePos x="0" y="0"/>
                      <wp:positionH relativeFrom="column">
                        <wp:posOffset>845819</wp:posOffset>
                      </wp:positionH>
                      <wp:positionV relativeFrom="paragraph">
                        <wp:posOffset>205105</wp:posOffset>
                      </wp:positionV>
                      <wp:extent cx="0" cy="228600"/>
                      <wp:effectExtent l="57150" t="5080" r="57150" b="23495"/>
                      <wp:wrapNone/>
                      <wp:docPr id="1081" name="رابط مستقيم 12"/>
                      <wp:cNvGraphicFramePr>
                        <a:graphicFrameLocks xmlns:a="http://schemas.openxmlformats.org/drawingml/2006/main" noChangeAspect="false" noSelect="false" noResize="false" noGrp="false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0">
                                <a:off x="0" y="0"/>
                                <a:ext cx="0" cy="228600"/>
                              </a:xfrm>
                              <a:prstGeom prst="line"/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triangle"/>
                              </a:ln>
                            </wps:spPr>
                            <wps:bodyPr>
                              <a:prstTxWarp prst="textNoShape"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1081" filled="f" stroked="t" from="66.6pt,16.15pt" to="66.6pt,34.15pt" style="position:absolute;z-index:9;mso-position-horizontal-relative:text;mso-position-vertical-relative:text;mso-width-percent:0;mso-height-percent:0;mso-width-relative:page;mso-height-relative:page;mso-wrap-distance-left:0.0pt;mso-wrap-distance-right:0.0pt;visibility:visible;">
                      <v:stroke endarrow="block"/>
                      <v:fill/>
                    </v:line>
                  </w:pict>
                </mc:Fallback>
              </mc:AlternateContent>
            </w:r>
            <w:r>
              <w:rPr>
                <w:rFonts w:cs="MCS Taybah S_U normal." w:hint="cs"/>
                <w:noProof/>
                <w:sz w:val="32"/>
                <w:szCs w:val="32"/>
                <w:rtl/>
              </w:rPr>
              <mc:AlternateContent>
                <mc:Choice Requires="wps">
                  <w:drawing>
                    <wp:anchor distT="0" distB="0" distL="0" distR="0" simplePos="false" relativeHeight="6" behindDoc="false" locked="false" layoutInCell="true" allowOverlap="true">
                      <wp:simplePos x="0" y="0"/>
                      <wp:positionH relativeFrom="column">
                        <wp:posOffset>5634355</wp:posOffset>
                      </wp:positionH>
                      <wp:positionV relativeFrom="paragraph">
                        <wp:posOffset>57785</wp:posOffset>
                      </wp:positionV>
                      <wp:extent cx="0" cy="228600"/>
                      <wp:effectExtent l="54610" t="10160" r="59690" b="18415"/>
                      <wp:wrapNone/>
                      <wp:docPr id="1082" name="رابط مستقيم 11"/>
                      <wp:cNvGraphicFramePr>
                        <a:graphicFrameLocks xmlns:a="http://schemas.openxmlformats.org/drawingml/2006/main" noChangeAspect="false" noSelect="false" noResize="false" noGrp="false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0">
                                <a:off x="0" y="0"/>
                                <a:ext cx="0" cy="228600"/>
                              </a:xfrm>
                              <a:prstGeom prst="line"/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triangle"/>
                              </a:ln>
                            </wps:spPr>
                            <wps:bodyPr>
                              <a:prstTxWarp prst="textNoShape"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1082" filled="f" stroked="t" from="443.65pt,4.55pt" to="443.65pt,22.55pt" style="position:absolute;z-index:6;mso-position-horizontal-relative:text;mso-position-vertical-relative:text;mso-width-percent:0;mso-height-percent:0;mso-width-relative:page;mso-height-relative:page;mso-wrap-distance-left:0.0pt;mso-wrap-distance-right:0.0pt;visibility:visible;">
                      <v:stroke endarrow="block"/>
                      <v:fill/>
                    </v:line>
                  </w:pict>
                </mc:Fallback>
              </mc:AlternateContent>
            </w:r>
            <w:r>
              <w:rPr>
                <w:rFonts w:cs="MCS Taybah S_U normal." w:hint="cs"/>
                <w:sz w:val="32"/>
                <w:szCs w:val="32"/>
                <w:rtl/>
                <w:lang w:bidi="ar-IQ"/>
              </w:rPr>
              <w:t>رفع اللياقة الصحية</w:t>
            </w:r>
          </w:p>
        </w:tc>
        <w:tc>
          <w:tcPr>
            <w:tcW w:w="3420" w:type="dxa"/>
            <w:gridSpan w:val="2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  <w:r>
              <w:rPr>
                <w:rFonts w:cs="MCS Taybah S_U normal." w:hint="cs"/>
                <w:noProof/>
                <w:sz w:val="32"/>
                <w:szCs w:val="32"/>
                <w:u w:val="single"/>
                <w:rtl/>
              </w:rPr>
              <mc:AlternateContent>
                <mc:Choice Requires="wps">
                  <w:drawing>
                    <wp:anchor distT="0" distB="0" distL="0" distR="0" simplePos="false" relativeHeight="15" behindDoc="false" locked="false" layoutInCell="true" allowOverlap="true">
                      <wp:simplePos x="0" y="0"/>
                      <wp:positionH relativeFrom="column">
                        <wp:posOffset>1026795</wp:posOffset>
                      </wp:positionH>
                      <wp:positionV relativeFrom="paragraph">
                        <wp:posOffset>186690</wp:posOffset>
                      </wp:positionV>
                      <wp:extent cx="0" cy="228600"/>
                      <wp:effectExtent l="57150" t="5715" r="57150" b="22860"/>
                      <wp:wrapNone/>
                      <wp:docPr id="1083" name="رابط مستقيم 10"/>
                      <wp:cNvGraphicFramePr>
                        <a:graphicFrameLocks xmlns:a="http://schemas.openxmlformats.org/drawingml/2006/main" noChangeAspect="false" noSelect="false" noResize="false" noGrp="false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0">
                                <a:off x="0" y="0"/>
                                <a:ext cx="0" cy="228600"/>
                              </a:xfrm>
                              <a:prstGeom prst="line"/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triangle"/>
                              </a:ln>
                            </wps:spPr>
                            <wps:bodyPr>
                              <a:prstTxWarp prst="textNoShape"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1083" filled="f" stroked="t" from="80.850006pt,14.7pt" to="80.850006pt,32.7pt" style="position:absolute;z-index:15;mso-position-horizontal-relative:text;mso-position-vertical-relative:text;mso-width-percent:0;mso-height-percent:0;mso-width-relative:page;mso-height-relative:page;mso-wrap-distance-left:0.0pt;mso-wrap-distance-right:0.0pt;visibility:visible;">
                      <v:stroke endarrow="block"/>
                      <v:fill/>
                    </v:line>
                  </w:pict>
                </mc:Fallback>
              </mc:AlternateContent>
            </w:r>
            <w:r>
              <w:rPr>
                <w:rFonts w:cs="MCS Taybah S_U normal." w:hint="cs"/>
                <w:sz w:val="32"/>
                <w:szCs w:val="32"/>
                <w:rtl/>
                <w:lang w:bidi="ar-IQ"/>
              </w:rPr>
              <w:t>التربية العقلية</w:t>
            </w:r>
          </w:p>
        </w:tc>
        <w:tc>
          <w:tcPr>
            <w:tcW w:w="1800" w:type="dxa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  <w:r>
              <w:rPr>
                <w:rFonts w:cs="MCS Taybah S_U normal." w:hint="cs"/>
                <w:noProof/>
                <w:sz w:val="32"/>
                <w:szCs w:val="32"/>
                <w:u w:val="single"/>
                <w:rtl/>
              </w:rPr>
              <mc:AlternateContent>
                <mc:Choice Requires="wps">
                  <w:drawing>
                    <wp:anchor distT="0" distB="0" distL="0" distR="0" simplePos="false" relativeHeight="13" behindDoc="false" locked="false" layoutInCell="true" allowOverlap="true">
                      <wp:simplePos x="0" y="0"/>
                      <wp:positionH relativeFrom="column">
                        <wp:posOffset>445770</wp:posOffset>
                      </wp:positionH>
                      <wp:positionV relativeFrom="paragraph">
                        <wp:posOffset>205105</wp:posOffset>
                      </wp:positionV>
                      <wp:extent cx="0" cy="228600"/>
                      <wp:effectExtent l="57150" t="5080" r="57150" b="23495"/>
                      <wp:wrapNone/>
                      <wp:docPr id="1084" name="رابط مستقيم 9"/>
                      <wp:cNvGraphicFramePr>
                        <a:graphicFrameLocks xmlns:a="http://schemas.openxmlformats.org/drawingml/2006/main" noChangeAspect="false" noSelect="false" noResize="false" noGrp="false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0">
                                <a:off x="0" y="0"/>
                                <a:ext cx="0" cy="228600"/>
                              </a:xfrm>
                              <a:prstGeom prst="line"/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triangle"/>
                              </a:ln>
                            </wps:spPr>
                            <wps:bodyPr>
                              <a:prstTxWarp prst="textNoShape"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1084" filled="f" stroked="t" from="35.100002pt,16.15pt" to="35.100002pt,34.15pt" style="position:absolute;z-index:13;mso-position-horizontal-relative:text;mso-position-vertical-relative:text;mso-width-percent:0;mso-height-percent:0;mso-width-relative:page;mso-height-relative:page;mso-wrap-distance-left:0.0pt;mso-wrap-distance-right:0.0pt;visibility:visible;">
                      <v:stroke endarrow="block"/>
                      <v:fill/>
                    </v:line>
                  </w:pict>
                </mc:Fallback>
              </mc:AlternateContent>
            </w:r>
            <w:r>
              <w:rPr>
                <w:rFonts w:cs="MCS Taybah S_U normal." w:hint="cs"/>
                <w:sz w:val="32"/>
                <w:szCs w:val="32"/>
                <w:rtl/>
                <w:lang w:bidi="ar-IQ"/>
              </w:rPr>
              <w:t>المهارة الحركية</w:t>
            </w:r>
          </w:p>
        </w:tc>
        <w:tc>
          <w:tcPr>
            <w:tcW w:w="1884" w:type="dxa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  <w:r>
              <w:rPr>
                <w:rFonts w:cs="MCS Taybah S_U normal." w:hint="cs"/>
                <w:noProof/>
                <w:sz w:val="32"/>
                <w:szCs w:val="32"/>
                <w:u w:val="single"/>
                <w:rtl/>
              </w:rPr>
              <mc:AlternateContent>
                <mc:Choice Requires="wps">
                  <w:drawing>
                    <wp:anchor distT="0" distB="0" distL="0" distR="0" simplePos="false" relativeHeight="16" behindDoc="false" locked="false" layoutInCell="true" allowOverlap="true">
                      <wp:simplePos x="0" y="0"/>
                      <wp:positionH relativeFrom="column">
                        <wp:posOffset>571500</wp:posOffset>
                      </wp:positionH>
                      <wp:positionV relativeFrom="paragraph">
                        <wp:posOffset>167005</wp:posOffset>
                      </wp:positionV>
                      <wp:extent cx="0" cy="228600"/>
                      <wp:effectExtent l="53339" t="5080" r="60960" b="23495"/>
                      <wp:wrapNone/>
                      <wp:docPr id="1085" name="رابط مستقيم 8"/>
                      <wp:cNvGraphicFramePr>
                        <a:graphicFrameLocks xmlns:a="http://schemas.openxmlformats.org/drawingml/2006/main" noChangeAspect="false" noSelect="false" noResize="false" noGrp="false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0">
                                <a:off x="0" y="0"/>
                                <a:ext cx="0" cy="228600"/>
                              </a:xfrm>
                              <a:prstGeom prst="line"/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triangle"/>
                              </a:ln>
                            </wps:spPr>
                            <wps:bodyPr>
                              <a:prstTxWarp prst="textNoShape"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1085" filled="f" stroked="t" from="45.0pt,13.15pt" to="45.0pt,31.15pt" style="position:absolute;z-index:16;mso-position-horizontal-relative:text;mso-position-vertical-relative:text;mso-width-percent:0;mso-height-percent:0;mso-width-relative:page;mso-height-relative:page;mso-wrap-distance-left:0.0pt;mso-wrap-distance-right:0.0pt;visibility:visible;">
                      <v:stroke endarrow="block"/>
                      <v:fill/>
                    </v:line>
                  </w:pict>
                </mc:Fallback>
              </mc:AlternateContent>
            </w:r>
            <w:r>
              <w:rPr>
                <w:rFonts w:cs="MCS Taybah S_U normal." w:hint="cs"/>
                <w:sz w:val="32"/>
                <w:szCs w:val="32"/>
                <w:rtl/>
                <w:lang w:bidi="ar-IQ"/>
              </w:rPr>
              <w:t>اللعب الجماعي</w:t>
            </w:r>
          </w:p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</w:p>
        </w:tc>
      </w:tr>
      <w:tr>
        <w:tblPrEx/>
        <w:trPr>
          <w:jc w:val="center"/>
        </w:trPr>
        <w:tc>
          <w:tcPr>
            <w:tcW w:w="2811" w:type="dxa"/>
            <w:vMerge w:val="restart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  <w:r>
              <w:rPr>
                <w:rFonts w:cs="MCS Taybah S_U normal." w:hint="cs"/>
                <w:noProof/>
                <w:sz w:val="32"/>
                <w:szCs w:val="32"/>
                <w:rtl/>
              </w:rPr>
              <mc:AlternateContent>
                <mc:Choice Requires="wps">
                  <w:drawing>
                    <wp:anchor distT="0" distB="0" distL="0" distR="0" simplePos="false" relativeHeight="11" behindDoc="false" locked="false" layoutInCell="true" allowOverlap="true">
                      <wp:simplePos x="0" y="0"/>
                      <wp:positionH relativeFrom="column">
                        <wp:posOffset>836295</wp:posOffset>
                      </wp:positionH>
                      <wp:positionV relativeFrom="paragraph">
                        <wp:posOffset>467360</wp:posOffset>
                      </wp:positionV>
                      <wp:extent cx="9525" cy="463549"/>
                      <wp:effectExtent l="47625" t="10795" r="57150" b="20955"/>
                      <wp:wrapNone/>
                      <wp:docPr id="1086" name="رابط مستقيم 7"/>
                      <wp:cNvGraphicFramePr>
                        <a:graphicFrameLocks xmlns:a="http://schemas.openxmlformats.org/drawingml/2006/main" noChangeAspect="false" noSelect="false" noResize="false" noGrp="false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0">
                                <a:off x="0" y="0"/>
                                <a:ext cx="9525" cy="463549"/>
                              </a:xfrm>
                              <a:prstGeom prst="line"/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triangle"/>
                              </a:ln>
                            </wps:spPr>
                            <wps:bodyPr>
                              <a:prstTxWarp prst="textNoShape"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1086" filled="f" stroked="t" from="65.85pt,36.800003pt" to="66.6pt,73.3pt" style="position:absolute;z-index:11;mso-position-horizontal-relative:text;mso-position-vertical-relative:text;mso-width-percent:0;mso-height-percent:0;mso-width-relative:page;mso-height-relative:page;mso-wrap-distance-left:0.0pt;mso-wrap-distance-right:0.0pt;visibility:visible;">
                      <v:stroke endarrow="block"/>
                      <v:fill/>
                    </v:line>
                  </w:pict>
                </mc:Fallback>
              </mc:AlternateContent>
            </w:r>
            <w:r>
              <w:rPr>
                <w:rFonts w:cs="MCS Taybah S_U normal." w:hint="cs"/>
                <w:noProof/>
                <w:sz w:val="32"/>
                <w:szCs w:val="32"/>
                <w:u w:val="single"/>
                <w:rtl/>
              </w:rPr>
              <mc:AlternateContent>
                <mc:Choice Requires="wps">
                  <w:drawing>
                    <wp:anchor distT="0" distB="0" distL="0" distR="0" simplePos="false" relativeHeight="10" behindDoc="false" locked="false" layoutInCell="true" allowOverlap="true">
                      <wp:simplePos x="0" y="0"/>
                      <wp:positionH relativeFrom="column">
                        <wp:posOffset>5329555</wp:posOffset>
                      </wp:positionH>
                      <wp:positionV relativeFrom="paragraph">
                        <wp:posOffset>248284</wp:posOffset>
                      </wp:positionV>
                      <wp:extent cx="0" cy="228600"/>
                      <wp:effectExtent l="54610" t="10795" r="59690" b="17780"/>
                      <wp:wrapNone/>
                      <wp:docPr id="1087" name="رابط مستقيم 6"/>
                      <wp:cNvGraphicFramePr>
                        <a:graphicFrameLocks xmlns:a="http://schemas.openxmlformats.org/drawingml/2006/main" noChangeAspect="false" noSelect="false" noResize="false" noGrp="false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0">
                                <a:off x="0" y="0"/>
                                <a:ext cx="0" cy="228600"/>
                              </a:xfrm>
                              <a:prstGeom prst="line"/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triangle"/>
                              </a:ln>
                            </wps:spPr>
                            <wps:bodyPr>
                              <a:prstTxWarp prst="textNoShape"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1087" filled="f" stroked="t" from="419.65pt,19.55pt" to="419.65pt,37.55pt" style="position:absolute;z-index:10;mso-position-horizontal-relative:text;mso-position-vertical-relative:text;mso-width-percent:0;mso-height-percent:0;mso-width-relative:page;mso-height-relative:page;mso-wrap-distance-left:0.0pt;mso-wrap-distance-right:0.0pt;visibility:visible;">
                      <v:stroke endarrow="block"/>
                      <v:fill/>
                    </v:line>
                  </w:pict>
                </mc:Fallback>
              </mc:AlternateContent>
            </w:r>
            <w:r>
              <w:rPr>
                <w:rFonts w:cs="MCS Taybah S_U normal." w:hint="cs"/>
                <w:sz w:val="32"/>
                <w:szCs w:val="32"/>
                <w:rtl/>
                <w:lang w:bidi="ar-IQ"/>
              </w:rPr>
              <w:t>علاج التشوهات والعيوب الجسمية</w:t>
            </w:r>
          </w:p>
        </w:tc>
        <w:tc>
          <w:tcPr>
            <w:tcW w:w="3420" w:type="dxa"/>
            <w:gridSpan w:val="2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  <w:r>
              <w:rPr>
                <w:rFonts w:cs="MCS Taybah S_U normal." w:hint="cs"/>
                <w:noProof/>
                <w:sz w:val="32"/>
                <w:szCs w:val="32"/>
                <w:u w:val="single"/>
                <w:rtl/>
              </w:rPr>
              <mc:AlternateContent>
                <mc:Choice Requires="wps">
                  <w:drawing>
                    <wp:anchor distT="0" distB="0" distL="0" distR="0" simplePos="false" relativeHeight="14" behindDoc="false" locked="false" layoutInCell="true" allowOverlap="true">
                      <wp:simplePos x="0" y="0"/>
                      <wp:positionH relativeFrom="column">
                        <wp:posOffset>1026795</wp:posOffset>
                      </wp:positionH>
                      <wp:positionV relativeFrom="paragraph">
                        <wp:posOffset>195580</wp:posOffset>
                      </wp:positionV>
                      <wp:extent cx="0" cy="228600"/>
                      <wp:effectExtent l="57150" t="5715" r="57150" b="22860"/>
                      <wp:wrapNone/>
                      <wp:docPr id="1088" name="رابط مستقيم 5"/>
                      <wp:cNvGraphicFramePr>
                        <a:graphicFrameLocks xmlns:a="http://schemas.openxmlformats.org/drawingml/2006/main" noChangeAspect="false" noSelect="false" noResize="false" noGrp="false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0">
                                <a:off x="0" y="0"/>
                                <a:ext cx="0" cy="228600"/>
                              </a:xfrm>
                              <a:prstGeom prst="line"/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triangle"/>
                              </a:ln>
                            </wps:spPr>
                            <wps:bodyPr>
                              <a:prstTxWarp prst="textNoShape"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1088" filled="f" stroked="t" from="80.850006pt,15.4pt" to="80.850006pt,33.4pt" style="position:absolute;z-index:14;mso-position-horizontal-relative:text;mso-position-vertical-relative:text;mso-width-percent:0;mso-height-percent:0;mso-width-relative:page;mso-height-relative:page;mso-wrap-distance-left:0.0pt;mso-wrap-distance-right:0.0pt;visibility:visible;">
                      <v:stroke endarrow="block"/>
                      <v:fill/>
                    </v:line>
                  </w:pict>
                </mc:Fallback>
              </mc:AlternateContent>
            </w:r>
            <w:r>
              <w:rPr>
                <w:rFonts w:cs="MCS Taybah S_U normal." w:hint="cs"/>
                <w:sz w:val="32"/>
                <w:szCs w:val="32"/>
                <w:rtl/>
                <w:lang w:bidi="ar-IQ"/>
              </w:rPr>
              <w:t>التربية الخلقية</w:t>
            </w:r>
          </w:p>
        </w:tc>
        <w:tc>
          <w:tcPr>
            <w:tcW w:w="1800" w:type="dxa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  <w:r>
              <w:rPr>
                <w:rFonts w:cs="MCS Taybah S_U normal." w:hint="cs"/>
                <w:noProof/>
                <w:sz w:val="32"/>
                <w:szCs w:val="32"/>
                <w:u w:val="single"/>
                <w:rtl/>
              </w:rPr>
              <mc:AlternateContent>
                <mc:Choice Requires="wps">
                  <w:drawing>
                    <wp:anchor distT="0" distB="0" distL="0" distR="0" simplePos="false" relativeHeight="12" behindDoc="false" locked="false" layoutInCell="true" allowOverlap="true">
                      <wp:simplePos x="0" y="0"/>
                      <wp:positionH relativeFrom="column">
                        <wp:posOffset>436245</wp:posOffset>
                      </wp:positionH>
                      <wp:positionV relativeFrom="paragraph">
                        <wp:posOffset>167005</wp:posOffset>
                      </wp:positionV>
                      <wp:extent cx="0" cy="228600"/>
                      <wp:effectExtent l="57150" t="5715" r="57150" b="22860"/>
                      <wp:wrapNone/>
                      <wp:docPr id="1089" name="رابط مستقيم 4"/>
                      <wp:cNvGraphicFramePr>
                        <a:graphicFrameLocks xmlns:a="http://schemas.openxmlformats.org/drawingml/2006/main" noChangeAspect="false" noSelect="false" noResize="false" noGrp="false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0">
                                <a:off x="0" y="0"/>
                                <a:ext cx="0" cy="228600"/>
                              </a:xfrm>
                              <a:prstGeom prst="line"/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triangle"/>
                              </a:ln>
                            </wps:spPr>
                            <wps:bodyPr>
                              <a:prstTxWarp prst="textNoShape"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1089" filled="f" stroked="t" from="34.35pt,13.15pt" to="34.35pt,31.15pt" style="position:absolute;z-index:12;mso-position-horizontal-relative:text;mso-position-vertical-relative:text;mso-width-percent:0;mso-height-percent:0;mso-width-relative:page;mso-height-relative:page;mso-wrap-distance-left:0.0pt;mso-wrap-distance-right:0.0pt;visibility:visible;">
                      <v:stroke endarrow="block"/>
                      <v:fill/>
                    </v:line>
                  </w:pict>
                </mc:Fallback>
              </mc:AlternateContent>
            </w:r>
            <w:r>
              <w:rPr>
                <w:rFonts w:cs="MCS Taybah S_U normal." w:hint="cs"/>
                <w:sz w:val="32"/>
                <w:szCs w:val="32"/>
                <w:rtl/>
                <w:lang w:bidi="ar-IQ"/>
              </w:rPr>
              <w:t>التكنيك الحركي</w:t>
            </w:r>
          </w:p>
        </w:tc>
        <w:tc>
          <w:tcPr>
            <w:tcW w:w="1884" w:type="dxa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  <w:r>
              <w:rPr>
                <w:rFonts w:cs="MCS Taybah S_U normal." w:hint="cs"/>
                <w:noProof/>
                <w:sz w:val="32"/>
                <w:szCs w:val="32"/>
                <w:u w:val="single"/>
                <w:rtl/>
              </w:rPr>
              <mc:AlternateContent>
                <mc:Choice Requires="wps">
                  <w:drawing>
                    <wp:anchor distT="0" distB="0" distL="0" distR="0" simplePos="false" relativeHeight="17" behindDoc="false" locked="false" layoutInCell="true" allowOverlap="true">
                      <wp:simplePos x="0" y="0"/>
                      <wp:positionH relativeFrom="column">
                        <wp:posOffset>556260</wp:posOffset>
                      </wp:positionH>
                      <wp:positionV relativeFrom="paragraph">
                        <wp:posOffset>179705</wp:posOffset>
                      </wp:positionV>
                      <wp:extent cx="0" cy="228600"/>
                      <wp:effectExtent l="57150" t="8890" r="57150" b="19685"/>
                      <wp:wrapNone/>
                      <wp:docPr id="1090" name="رابط مستقيم 3"/>
                      <wp:cNvGraphicFramePr>
                        <a:graphicFrameLocks xmlns:a="http://schemas.openxmlformats.org/drawingml/2006/main" noChangeAspect="false" noSelect="false" noResize="false" noGrp="false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0">
                                <a:off x="0" y="0"/>
                                <a:ext cx="0" cy="228600"/>
                              </a:xfrm>
                              <a:prstGeom prst="line"/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triangle"/>
                              </a:ln>
                            </wps:spPr>
                            <wps:bodyPr>
                              <a:prstTxWarp prst="textNoShape"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1090" filled="f" stroked="t" from="43.800003pt,14.15pt" to="43.800003pt,32.15pt" style="position:absolute;z-index:17;mso-position-horizontal-relative:text;mso-position-vertical-relative:text;mso-width-percent:0;mso-height-percent:0;mso-width-relative:page;mso-height-relative:page;mso-wrap-distance-left:0.0pt;mso-wrap-distance-right:0.0pt;visibility:visible;">
                      <v:stroke endarrow="block"/>
                      <v:fill/>
                    </v:line>
                  </w:pict>
                </mc:Fallback>
              </mc:AlternateContent>
            </w:r>
            <w:r>
              <w:rPr>
                <w:rFonts w:cs="MCS Taybah S_U normal." w:hint="cs"/>
                <w:sz w:val="32"/>
                <w:szCs w:val="32"/>
                <w:rtl/>
                <w:lang w:bidi="ar-IQ"/>
              </w:rPr>
              <w:t>تحمل المسؤولية</w:t>
            </w:r>
          </w:p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</w:p>
        </w:tc>
      </w:tr>
      <w:tr>
        <w:tblPrEx/>
        <w:trPr>
          <w:jc w:val="center"/>
        </w:trPr>
        <w:tc>
          <w:tcPr>
            <w:tcW w:w="2811" w:type="dxa"/>
            <w:vMerge w:val="continue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</w:p>
        </w:tc>
        <w:tc>
          <w:tcPr>
            <w:tcW w:w="3420" w:type="dxa"/>
            <w:gridSpan w:val="2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  <w:r>
              <w:rPr>
                <w:rFonts w:cs="MCS Taybah S_U normal." w:hint="cs"/>
                <w:noProof/>
                <w:sz w:val="32"/>
                <w:szCs w:val="32"/>
                <w:rtl/>
              </w:rPr>
              <mc:AlternateContent>
                <mc:Choice Requires="wps">
                  <w:drawing>
                    <wp:anchor distT="0" distB="0" distL="0" distR="0" simplePos="false" relativeHeight="19" behindDoc="false" locked="false" layoutInCell="true" allowOverlap="true">
                      <wp:simplePos x="0" y="0"/>
                      <wp:positionH relativeFrom="column">
                        <wp:posOffset>998220</wp:posOffset>
                      </wp:positionH>
                      <wp:positionV relativeFrom="paragraph">
                        <wp:posOffset>173990</wp:posOffset>
                      </wp:positionV>
                      <wp:extent cx="342900" cy="228600"/>
                      <wp:effectExtent l="9525" t="13334" r="47625" b="53339"/>
                      <wp:wrapNone/>
                      <wp:docPr id="1091" name="رابط مستقيم 2"/>
                      <wp:cNvGraphicFramePr>
                        <a:graphicFrameLocks xmlns:a="http://schemas.openxmlformats.org/drawingml/2006/main" noChangeAspect="false" noSelect="false" noResize="false" noGrp="false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0">
                                <a:off x="0" y="0"/>
                                <a:ext cx="342900" cy="228600"/>
                              </a:xfrm>
                              <a:prstGeom prst="line"/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triangle"/>
                              </a:ln>
                            </wps:spPr>
                            <wps:bodyPr>
                              <a:prstTxWarp prst="textNoShape"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1091" filled="f" stroked="t" from="78.600006pt,13.700001pt" to="105.600006pt,31.7pt" style="position:absolute;z-index:19;mso-position-horizontal-relative:text;mso-position-vertical-relative:text;mso-width-percent:0;mso-height-percent:0;mso-width-relative:page;mso-height-relative:page;mso-wrap-distance-left:0.0pt;mso-wrap-distance-right:0.0pt;visibility:visible;">
                      <v:stroke endarrow="block"/>
                      <v:fill/>
                    </v:line>
                  </w:pict>
                </mc:Fallback>
              </mc:AlternateContent>
            </w:r>
            <w:r>
              <w:rPr>
                <w:rFonts w:cs="MCS Taybah S_U normal." w:hint="cs"/>
                <w:noProof/>
                <w:sz w:val="32"/>
                <w:szCs w:val="32"/>
                <w:rtl/>
              </w:rPr>
              <mc:AlternateContent>
                <mc:Choice Requires="wps">
                  <w:drawing>
                    <wp:anchor distT="0" distB="0" distL="0" distR="0" simplePos="false" relativeHeight="18" behindDoc="false" locked="false" layoutInCell="true" allowOverlap="true">
                      <wp:simplePos x="0" y="0"/>
                      <wp:positionH relativeFrom="column">
                        <wp:posOffset>769620</wp:posOffset>
                      </wp:positionH>
                      <wp:positionV relativeFrom="paragraph">
                        <wp:posOffset>173990</wp:posOffset>
                      </wp:positionV>
                      <wp:extent cx="228600" cy="228600"/>
                      <wp:effectExtent l="47625" t="13334" r="9525" b="53339"/>
                      <wp:wrapNone/>
                      <wp:docPr id="1092" name="رابط مستقيم 1"/>
                      <wp:cNvGraphicFramePr>
                        <a:graphicFrameLocks xmlns:a="http://schemas.openxmlformats.org/drawingml/2006/main" noChangeAspect="false" noSelect="false" noResize="false" noGrp="false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0" flipH="1">
                                <a:off x="0" y="0"/>
                                <a:ext cx="228600" cy="228600"/>
                              </a:xfrm>
                              <a:prstGeom prst="line"/>
                              <a:ln cmpd="sng" cap="flat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triangle"/>
                              </a:ln>
                            </wps:spPr>
                            <wps:bodyPr>
                              <a:prstTxWarp prst="textNoShape"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1092" filled="f" stroked="t" from="60.6pt,13.700001pt" to="78.6pt,31.7pt" style="position:absolute;z-index:18;mso-position-horizontal-relative:text;mso-position-vertical-relative:text;mso-width-percent:0;mso-height-percent:0;mso-width-relative:page;mso-height-relative:page;mso-wrap-distance-left:0.0pt;mso-wrap-distance-right:0.0pt;visibility:visible;flip:x;">
                      <v:stroke endarrow="block"/>
                      <v:fill/>
                    </v:line>
                  </w:pict>
                </mc:Fallback>
              </mc:AlternateContent>
            </w:r>
            <w:r>
              <w:rPr>
                <w:rFonts w:cs="MCS Taybah S_U normal." w:hint="cs"/>
                <w:sz w:val="32"/>
                <w:szCs w:val="32"/>
                <w:rtl/>
                <w:lang w:bidi="ar-IQ"/>
              </w:rPr>
              <w:t>التربية العملية</w:t>
            </w:r>
          </w:p>
        </w:tc>
        <w:tc>
          <w:tcPr>
            <w:tcW w:w="1800" w:type="dxa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  <w:r>
              <w:rPr>
                <w:rFonts w:cs="MCS Taybah S_U normal." w:hint="cs"/>
                <w:sz w:val="32"/>
                <w:szCs w:val="32"/>
                <w:rtl/>
                <w:lang w:bidi="ar-IQ"/>
              </w:rPr>
              <w:t>الإبداع الحركي</w:t>
            </w:r>
          </w:p>
        </w:tc>
        <w:tc>
          <w:tcPr>
            <w:tcW w:w="1884" w:type="dxa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  <w:r>
              <w:rPr>
                <w:rFonts w:cs="MCS Taybah S_U normal." w:hint="cs"/>
                <w:sz w:val="32"/>
                <w:szCs w:val="32"/>
                <w:rtl/>
                <w:lang w:bidi="ar-IQ"/>
              </w:rPr>
              <w:t>تطوير العلاقات الاجتماعية</w:t>
            </w:r>
          </w:p>
        </w:tc>
      </w:tr>
      <w:tr>
        <w:tblPrEx/>
        <w:trPr>
          <w:jc w:val="center"/>
        </w:trPr>
        <w:tc>
          <w:tcPr>
            <w:tcW w:w="2811" w:type="dxa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  <w:r>
              <w:rPr>
                <w:rFonts w:cs="MCS Taybah S_U normal." w:hint="cs"/>
                <w:sz w:val="32"/>
                <w:szCs w:val="32"/>
                <w:rtl/>
                <w:lang w:bidi="ar-IQ"/>
              </w:rPr>
              <w:t>رفع القدرة الوظيفية</w:t>
            </w:r>
          </w:p>
        </w:tc>
        <w:tc>
          <w:tcPr>
            <w:tcW w:w="1620" w:type="dxa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  <w:r>
              <w:rPr>
                <w:rFonts w:cs="MCS Taybah S_U normal." w:hint="cs"/>
                <w:sz w:val="32"/>
                <w:szCs w:val="32"/>
                <w:rtl/>
                <w:lang w:bidi="ar-IQ"/>
              </w:rPr>
              <w:t>التربية البدنية</w:t>
            </w:r>
          </w:p>
        </w:tc>
        <w:tc>
          <w:tcPr>
            <w:tcW w:w="1800" w:type="dxa"/>
            <w:tcBorders/>
            <w:shd w:val="clear" w:color="auto" w:fill="auto"/>
          </w:tcPr>
          <w:p>
            <w:pPr>
              <w:pStyle w:val="style0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  <w:r>
              <w:rPr>
                <w:rFonts w:cs="MCS Taybah S_U normal." w:hint="cs"/>
                <w:sz w:val="32"/>
                <w:szCs w:val="32"/>
                <w:rtl/>
                <w:lang w:bidi="ar-IQ"/>
              </w:rPr>
              <w:t>التربية الجمالي</w:t>
            </w:r>
            <w:r>
              <w:rPr>
                <w:rFonts w:cs="MCS Taybah S_U normal." w:hint="eastAsia"/>
                <w:sz w:val="32"/>
                <w:szCs w:val="32"/>
                <w:rtl/>
                <w:lang w:bidi="ar-IQ"/>
              </w:rPr>
              <w:t>ة</w:t>
            </w:r>
          </w:p>
        </w:tc>
        <w:tc>
          <w:tcPr>
            <w:tcW w:w="1800" w:type="dxa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</w:p>
        </w:tc>
        <w:tc>
          <w:tcPr>
            <w:tcW w:w="1884" w:type="dxa"/>
            <w:tcBorders/>
            <w:shd w:val="clear" w:color="auto" w:fill="auto"/>
          </w:tcPr>
          <w:p>
            <w:pPr>
              <w:pStyle w:val="style0"/>
              <w:jc w:val="center"/>
              <w:rPr>
                <w:rFonts w:cs="MCS Taybah S_U normal." w:hint="cs"/>
                <w:sz w:val="32"/>
                <w:szCs w:val="32"/>
                <w:rtl/>
                <w:lang w:bidi="ar-IQ"/>
              </w:rPr>
            </w:pPr>
          </w:p>
        </w:tc>
      </w:tr>
    </w:tbl>
    <w:p>
      <w:pPr>
        <w:pStyle w:val="style0"/>
        <w:jc w:val="center"/>
        <w:rPr>
          <w:rFonts w:cs="PT Bold Heading" w:hint="cs"/>
          <w:sz w:val="32"/>
          <w:szCs w:val="32"/>
          <w:rtl/>
          <w:lang w:bidi="ar-IQ"/>
        </w:rPr>
      </w:pPr>
    </w:p>
    <w:p>
      <w:pPr>
        <w:pStyle w:val="style0"/>
        <w:jc w:val="center"/>
        <w:rPr>
          <w:rFonts w:cs="PT Bold Heading" w:hint="cs"/>
          <w:sz w:val="32"/>
          <w:szCs w:val="32"/>
          <w:rtl/>
          <w:lang w:bidi="ar-IQ"/>
        </w:rPr>
      </w:pPr>
      <w:r>
        <w:rPr>
          <w:rFonts w:cs="PT Bold Heading" w:hint="cs"/>
          <w:sz w:val="32"/>
          <w:szCs w:val="32"/>
          <w:rtl/>
          <w:lang w:bidi="ar-IQ"/>
        </w:rPr>
        <w:t>الشكل</w:t>
      </w:r>
      <w:bookmarkStart w:id="0" w:name="_GoBack"/>
      <w:bookmarkEnd w:id="0"/>
    </w:p>
    <w:p>
      <w:pPr>
        <w:pStyle w:val="style0"/>
        <w:jc w:val="center"/>
        <w:rPr>
          <w:rFonts w:cs="PT Bold Heading" w:hint="cs"/>
          <w:sz w:val="32"/>
          <w:szCs w:val="32"/>
          <w:rtl/>
          <w:lang w:bidi="ar-IQ"/>
        </w:rPr>
      </w:pPr>
      <w:r>
        <w:rPr>
          <w:rFonts w:cs="PT Bold Heading" w:hint="cs"/>
          <w:sz w:val="32"/>
          <w:szCs w:val="32"/>
          <w:rtl/>
          <w:lang w:bidi="ar-IQ"/>
        </w:rPr>
        <w:t>نظام التدريب الرياضي من حيث الأهداف والوظائف</w:t>
      </w:r>
    </w:p>
    <w:p>
      <w:pPr>
        <w:pStyle w:val="style0"/>
        <w:jc w:val="center"/>
        <w:rPr>
          <w:rFonts w:cs="PT Bold Heading" w:hint="cs"/>
          <w:sz w:val="32"/>
          <w:szCs w:val="32"/>
          <w:rtl/>
          <w:lang w:bidi="ar-IQ"/>
        </w:rPr>
      </w:pPr>
    </w:p>
    <w:p>
      <w:pPr>
        <w:pStyle w:val="style0"/>
        <w:rPr>
          <w:lang w:bidi="ar-IQ"/>
        </w:rPr>
      </w:pPr>
    </w:p>
    <w:sectPr>
      <w:footerReference w:type="default" r:id="rId2"/>
      <w:pgSz w:w="11906" w:h="16838" w:orient="portrait"/>
      <w:pgMar w:top="1440" w:right="1440" w:bottom="1440" w:left="1440" w:header="720" w:footer="720" w:gutter="0"/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4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002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002020204"/>
    <w:charset w:val="00"/>
    <w:family w:val="swiss"/>
    <w:pitch w:val="variable"/>
    <w:sig w:usb0="E0002EFF" w:usb1="C000785B" w:usb2="00000009" w:usb3="00000000" w:csb0="000001FF" w:csb1="00000000"/>
  </w:font>
  <w:font w:name="PT Bold Heading">
    <w:altName w:val="PT Bold Heading"/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Simplified Arabic">
    <w:altName w:val="Simplified Arabic"/>
    <w:panose1 w:val="02020603050004020304"/>
    <w:charset w:val="00"/>
    <w:family w:val="roman"/>
    <w:pitch w:val="variable"/>
    <w:sig w:usb0="00002003" w:usb1="80000000" w:usb2="00000008" w:usb3="00000000" w:csb0="00000041" w:csb1="00000000"/>
  </w:font>
  <w:font w:name="MCS Taybah S_U normal.">
    <w:altName w:val="Times New Roman"/>
    <w:panose1 w:val="00000000000000000000"/>
    <w:charset w:val="b2"/>
    <w:family w:val="auto"/>
    <w:pitch w:val="variable"/>
    <w:sig w:usb0="00002000" w:usb1="00000000" w:usb2="00000000" w:usb3="00000000" w:csb0="00000040" w:csb1="00000000"/>
  </w:font>
  <w:font w:name="Cambria">
    <w:altName w:val="Cambria"/>
    <w:panose1 w:val="02040503050004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p>
    <w:pPr>
      <w:pStyle w:val="style32"/>
      <w:jc w:val="center"/>
      <w:rPr>
        <w:sz w:val="32"/>
        <w:szCs w:val="32"/>
      </w:rPr>
    </w:pPr>
    <w:r>
      <w:rPr>
        <w:sz w:val="32"/>
        <w:szCs w:val="32"/>
      </w:rPr>
      <w:fldChar w:fldCharType="begin"/>
    </w:r>
    <w:r>
      <w:rPr>
        <w:sz w:val="32"/>
        <w:szCs w:val="32"/>
      </w:rPr>
      <w:instrText>PAGE   \* MERGEFORMAT</w:instrText>
    </w:r>
    <w:r>
      <w:rPr>
        <w:sz w:val="32"/>
        <w:szCs w:val="32"/>
      </w:rPr>
      <w:fldChar w:fldCharType="separate"/>
    </w:r>
    <w:r>
      <w:rPr>
        <w:noProof/>
        <w:sz w:val="32"/>
        <w:szCs w:val="32"/>
        <w:rtl/>
        <w:lang w:val="ar-SA"/>
      </w:rPr>
      <w:t>4</w:t>
    </w:r>
    <w:r>
      <w:rPr>
        <w:sz w:val="32"/>
        <w:szCs w:val="32"/>
      </w:rPr>
      <w:fldChar w:fldCharType="end"/>
    </w:r>
  </w:p>
  <w:p>
    <w:pPr>
      <w:pStyle w:val="style32"/>
      <w:rPr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hybridMultilevel"/>
    <w:tmpl w:val="92F677D2"/>
    <w:lvl w:ilvl="0" w:tplc="C9F2DB8E">
      <w:start w:val="1"/>
      <w:numFmt w:val="decimal"/>
      <w:lvlText w:val="%1-"/>
      <w:lvlJc w:val="left"/>
      <w:pPr>
        <w:tabs>
          <w:tab w:val="left" w:leader="none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left" w:leader="none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left" w:leader="none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left" w:leader="none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left" w:leader="none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left" w:leader="none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left" w:leader="none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left" w:leader="none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left" w:leader="none" w:pos="6480"/>
        </w:tabs>
        <w:ind w:left="6480" w:hanging="180"/>
      </w:pPr>
    </w:lvl>
  </w:abstractNum>
  <w:abstractNum w:abstractNumId="1">
    <w:nsid w:val="00000001"/>
    <w:multiLevelType w:val="hybridMultilevel"/>
    <w:tmpl w:val="461C26E4"/>
    <w:lvl w:ilvl="0" w:tplc="F63CE09C">
      <w:start w:val="1"/>
      <w:numFmt w:val="decimal"/>
      <w:lvlText w:val="%1-"/>
      <w:lvlJc w:val="left"/>
      <w:pPr>
        <w:tabs>
          <w:tab w:val="left" w:leader="none" w:pos="825"/>
        </w:tabs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left" w:leader="none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left" w:leader="none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left" w:leader="none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left" w:leader="none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left" w:leader="none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left" w:leader="none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left" w:leader="none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left" w:leader="none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44"/>
  <w:proofState w:spelling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Arial" w:eastAsia="Calibri" w:hAnsi="Calibri"/>
        <w:sz w:val="22"/>
        <w:szCs w:val="22"/>
        <w:lang w:val="en-US" w:bidi="ar-SA" w:eastAsia="en-US"/>
      </w:rPr>
    </w:rPrDefault>
    <w:pPrDefault>
      <w:pPr>
        <w:spacing w:after="200" w:lineRule="auto" w:line="276"/>
      </w:pPr>
    </w:pPrDefault>
  </w:docDefaults>
  <w:style w:type="paragraph" w:default="1" w:styleId="style0">
    <w:name w:val="Normal"/>
    <w:next w:val="style0"/>
    <w:qFormat/>
    <w:pPr>
      <w:bidi/>
      <w:spacing w:after="0" w:lineRule="auto" w:line="240"/>
    </w:pPr>
    <w:rPr>
      <w:rFonts w:ascii="Times New Roman" w:cs="Times New Roman" w:eastAsia="Times New Roman" w:hAnsi="Times New Roman"/>
      <w:sz w:val="24"/>
      <w:szCs w:val="24"/>
    </w:rPr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31">
    <w:name w:val="header"/>
    <w:basedOn w:val="style0"/>
    <w:next w:val="style31"/>
    <w:link w:val="style4097"/>
    <w:uiPriority w:val="99"/>
    <w:pPr>
      <w:tabs>
        <w:tab w:val="center" w:leader="none" w:pos="4513"/>
        <w:tab w:val="right" w:leader="none" w:pos="9026"/>
      </w:tabs>
    </w:pPr>
    <w:rPr/>
  </w:style>
  <w:style w:type="character" w:customStyle="1" w:styleId="style4097">
    <w:name w:val="رأس الصفحة Char"/>
    <w:basedOn w:val="style65"/>
    <w:next w:val="style4097"/>
    <w:link w:val="style31"/>
    <w:uiPriority w:val="99"/>
    <w:rPr>
      <w:rFonts w:ascii="Times New Roman" w:cs="Times New Roman" w:eastAsia="Times New Roman" w:hAnsi="Times New Roman"/>
      <w:sz w:val="24"/>
      <w:szCs w:val="24"/>
    </w:rPr>
  </w:style>
  <w:style w:type="paragraph" w:styleId="style32">
    <w:name w:val="footer"/>
    <w:basedOn w:val="style0"/>
    <w:next w:val="style32"/>
    <w:link w:val="style4098"/>
    <w:uiPriority w:val="99"/>
    <w:pPr>
      <w:tabs>
        <w:tab w:val="center" w:leader="none" w:pos="4513"/>
        <w:tab w:val="right" w:leader="none" w:pos="9026"/>
      </w:tabs>
    </w:pPr>
    <w:rPr/>
  </w:style>
  <w:style w:type="character" w:customStyle="1" w:styleId="style4098">
    <w:name w:val="تذييل الصفحة Char"/>
    <w:basedOn w:val="style65"/>
    <w:next w:val="style4098"/>
    <w:link w:val="style32"/>
    <w:uiPriority w:val="99"/>
    <w:rPr>
      <w:rFonts w:ascii="Times New Roman" w:cs="Times New Roman" w:eastAsia="Times New Roman" w:hAnsi="Times New Roman"/>
      <w:sz w:val="24"/>
      <w:szCs w:val="24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footer" Target="footer1.xml"/><Relationship Id="rId3" Type="http://schemas.openxmlformats.org/officeDocument/2006/relationships/styles" Target="styles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Words>573</Words>
  <Pages>4</Pages>
  <Characters>3252</Characters>
  <Application>WPS Office</Application>
  <DocSecurity>0</DocSecurity>
  <Paragraphs>128</Paragraphs>
  <ScaleCrop>false</ScaleCrop>
  <Company>SACC</Company>
  <LinksUpToDate>false</LinksUpToDate>
  <CharactersWithSpaces>3780</CharactersWithSpaces>
  <SharedDoc>false</SharedDoc>
  <HyperlinksChanged>false</HyperlinksChanged>
  <AppVersion>14.000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٢٠٢٤-٠٩-١٠T١٦:١٨:٠٠Z</dcterms:created>
  <dc:creator>Maher</dc:creator>
  <lastModifiedBy>SM-A346E</lastModifiedBy>
  <dcterms:modified xsi:type="dcterms:W3CDTF">٢٠٢٤-٠٩-٣٠T١٩:٣٦:٣٨Z</dcterms:modified>
  <revision>1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694ac9b735944abc8a16ce8ea0721763</vt:lpwstr>
  </property>
</Properties>
</file>