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BB6" w:rsidRPr="00BB6BB6" w:rsidRDefault="00BB6BB6" w:rsidP="00BB6BB6">
      <w:pPr>
        <w:bidi/>
        <w:spacing w:line="240" w:lineRule="auto"/>
        <w:rPr>
          <w:rFonts w:asciiTheme="majorBidi" w:hAnsiTheme="majorBidi" w:cstheme="majorBidi"/>
          <w:b/>
          <w:bCs/>
          <w:sz w:val="32"/>
          <w:szCs w:val="32"/>
          <w:rtl/>
          <w:lang w:bidi="ar-IQ"/>
        </w:rPr>
      </w:pPr>
    </w:p>
    <w:p w:rsidR="00BB6BB6" w:rsidRPr="00BB6BB6" w:rsidRDefault="00BB6BB6" w:rsidP="00BB6BB6">
      <w:pPr>
        <w:bidi/>
        <w:spacing w:line="240" w:lineRule="auto"/>
        <w:jc w:val="center"/>
        <w:rPr>
          <w:rFonts w:asciiTheme="majorBidi" w:hAnsiTheme="majorBidi" w:cstheme="majorBidi"/>
          <w:b/>
          <w:bCs/>
          <w:sz w:val="32"/>
          <w:szCs w:val="32"/>
          <w:rtl/>
          <w:lang w:bidi="ar-IQ"/>
        </w:rPr>
      </w:pPr>
      <w:r w:rsidRPr="00BB6BB6">
        <w:rPr>
          <w:rFonts w:asciiTheme="majorBidi" w:hAnsiTheme="majorBidi" w:cstheme="majorBidi"/>
          <w:b/>
          <w:bCs/>
          <w:sz w:val="32"/>
          <w:szCs w:val="32"/>
          <w:rtl/>
          <w:lang w:bidi="ar-IQ"/>
        </w:rPr>
        <w:t>محاضرات المرحلة الثالثة للجمناستك الايقاعي</w:t>
      </w:r>
    </w:p>
    <w:p w:rsidR="00BB6BB6" w:rsidRPr="00BB6BB6" w:rsidRDefault="00BB6BB6" w:rsidP="00BB6BB6">
      <w:pPr>
        <w:bidi/>
        <w:spacing w:line="240" w:lineRule="auto"/>
        <w:jc w:val="center"/>
        <w:rPr>
          <w:rFonts w:asciiTheme="majorBidi" w:hAnsiTheme="majorBidi" w:cstheme="majorBidi"/>
          <w:sz w:val="36"/>
          <w:szCs w:val="36"/>
          <w:rtl/>
          <w:lang w:bidi="ar-IQ"/>
        </w:rPr>
      </w:pPr>
      <w:r w:rsidRPr="00BB6BB6">
        <w:rPr>
          <w:rFonts w:asciiTheme="majorBidi" w:hAnsiTheme="majorBidi" w:cstheme="majorBidi"/>
          <w:b/>
          <w:bCs/>
          <w:sz w:val="32"/>
          <w:szCs w:val="32"/>
          <w:rtl/>
          <w:lang w:bidi="ar-IQ"/>
        </w:rPr>
        <w:t>المحاضرة الأولى</w:t>
      </w:r>
    </w:p>
    <w:p w:rsidR="00BB6BB6" w:rsidRPr="00BB6BB6" w:rsidRDefault="00BB6BB6" w:rsidP="00BB6BB6">
      <w:pPr>
        <w:bidi/>
        <w:spacing w:line="240" w:lineRule="auto"/>
        <w:rPr>
          <w:rFonts w:asciiTheme="majorBidi" w:hAnsiTheme="majorBidi" w:cstheme="majorBidi"/>
          <w:b/>
          <w:bCs/>
          <w:sz w:val="32"/>
          <w:szCs w:val="32"/>
          <w:rtl/>
          <w:lang w:bidi="ar-IQ"/>
        </w:rPr>
      </w:pPr>
      <w:r w:rsidRPr="00BB6BB6">
        <w:rPr>
          <w:rFonts w:asciiTheme="majorBidi" w:hAnsiTheme="majorBidi" w:cstheme="majorBidi"/>
          <w:b/>
          <w:bCs/>
          <w:sz w:val="32"/>
          <w:szCs w:val="32"/>
          <w:rtl/>
          <w:lang w:bidi="ar-IQ"/>
        </w:rPr>
        <w:t>أنواع دروس الجمناستك الإيقاعي:</w:t>
      </w:r>
    </w:p>
    <w:p w:rsidR="00BB6BB6" w:rsidRPr="00BB6BB6" w:rsidRDefault="00BB6BB6" w:rsidP="00BB6BB6">
      <w:pPr>
        <w:bidi/>
        <w:spacing w:line="240" w:lineRule="auto"/>
        <w:rPr>
          <w:rFonts w:asciiTheme="majorBidi" w:hAnsiTheme="majorBidi" w:cstheme="majorBidi"/>
          <w:sz w:val="32"/>
          <w:szCs w:val="32"/>
          <w:rtl/>
          <w:lang w:bidi="ar-IQ"/>
        </w:rPr>
      </w:pPr>
      <w:r w:rsidRPr="00BB6BB6">
        <w:rPr>
          <w:rFonts w:asciiTheme="majorBidi" w:hAnsiTheme="majorBidi" w:cstheme="majorBidi"/>
          <w:b/>
          <w:bCs/>
          <w:sz w:val="32"/>
          <w:szCs w:val="32"/>
          <w:rtl/>
          <w:lang w:bidi="ar-IQ"/>
        </w:rPr>
        <w:t>من الممكن تقسيم دروس الجمناستك الإيقاعي من خلال العلاقة مع المهمات التربوية على الأنواع الآتية:</w:t>
      </w:r>
    </w:p>
    <w:p w:rsidR="00BB6BB6" w:rsidRPr="00BB6BB6" w:rsidRDefault="00BB6BB6" w:rsidP="00BB6BB6">
      <w:pPr>
        <w:numPr>
          <w:ilvl w:val="0"/>
          <w:numId w:val="1"/>
        </w:numPr>
        <w:bidi/>
        <w:spacing w:line="240" w:lineRule="auto"/>
        <w:rPr>
          <w:rFonts w:asciiTheme="majorBidi" w:hAnsiTheme="majorBidi" w:cstheme="majorBidi"/>
          <w:sz w:val="32"/>
          <w:szCs w:val="32"/>
          <w:lang w:bidi="ar-IQ"/>
        </w:rPr>
      </w:pPr>
      <w:r w:rsidRPr="00BB6BB6">
        <w:rPr>
          <w:rFonts w:asciiTheme="majorBidi" w:hAnsiTheme="majorBidi" w:cstheme="majorBidi"/>
          <w:sz w:val="32"/>
          <w:szCs w:val="32"/>
          <w:rtl/>
          <w:lang w:bidi="ar-IQ"/>
        </w:rPr>
        <w:t xml:space="preserve"> دروس تعليمية.</w:t>
      </w:r>
    </w:p>
    <w:p w:rsidR="00BB6BB6" w:rsidRPr="00BB6BB6" w:rsidRDefault="00BB6BB6" w:rsidP="00BB6BB6">
      <w:pPr>
        <w:numPr>
          <w:ilvl w:val="0"/>
          <w:numId w:val="1"/>
        </w:numPr>
        <w:bidi/>
        <w:spacing w:line="240" w:lineRule="auto"/>
        <w:rPr>
          <w:rFonts w:asciiTheme="majorBidi" w:hAnsiTheme="majorBidi" w:cstheme="majorBidi"/>
          <w:sz w:val="32"/>
          <w:szCs w:val="32"/>
          <w:lang w:bidi="ar-IQ"/>
        </w:rPr>
      </w:pPr>
      <w:r w:rsidRPr="00BB6BB6">
        <w:rPr>
          <w:rFonts w:asciiTheme="majorBidi" w:hAnsiTheme="majorBidi" w:cstheme="majorBidi"/>
          <w:sz w:val="32"/>
          <w:szCs w:val="32"/>
          <w:rtl/>
          <w:lang w:bidi="ar-IQ"/>
        </w:rPr>
        <w:t>دروس تدريبية.</w:t>
      </w:r>
    </w:p>
    <w:p w:rsidR="00BB6BB6" w:rsidRPr="00BB6BB6" w:rsidRDefault="00BB6BB6" w:rsidP="00BB6BB6">
      <w:pPr>
        <w:numPr>
          <w:ilvl w:val="0"/>
          <w:numId w:val="1"/>
        </w:numPr>
        <w:bidi/>
        <w:spacing w:line="240" w:lineRule="auto"/>
        <w:rPr>
          <w:rFonts w:asciiTheme="majorBidi" w:hAnsiTheme="majorBidi" w:cstheme="majorBidi"/>
          <w:sz w:val="32"/>
          <w:szCs w:val="32"/>
          <w:lang w:bidi="ar-IQ"/>
        </w:rPr>
      </w:pPr>
      <w:r w:rsidRPr="00BB6BB6">
        <w:rPr>
          <w:rFonts w:asciiTheme="majorBidi" w:hAnsiTheme="majorBidi" w:cstheme="majorBidi"/>
          <w:sz w:val="32"/>
          <w:szCs w:val="32"/>
          <w:rtl/>
          <w:lang w:bidi="ar-IQ"/>
        </w:rPr>
        <w:t>دروس اختبارية.</w:t>
      </w:r>
    </w:p>
    <w:p w:rsidR="00BB6BB6" w:rsidRPr="00BB6BB6" w:rsidRDefault="00BB6BB6" w:rsidP="00BB6BB6">
      <w:pPr>
        <w:numPr>
          <w:ilvl w:val="0"/>
          <w:numId w:val="1"/>
        </w:numPr>
        <w:bidi/>
        <w:spacing w:line="240" w:lineRule="auto"/>
        <w:rPr>
          <w:rFonts w:asciiTheme="majorBidi" w:hAnsiTheme="majorBidi" w:cstheme="majorBidi"/>
          <w:sz w:val="32"/>
          <w:szCs w:val="32"/>
          <w:lang w:bidi="ar-IQ"/>
        </w:rPr>
      </w:pPr>
      <w:r w:rsidRPr="00BB6BB6">
        <w:rPr>
          <w:rFonts w:asciiTheme="majorBidi" w:hAnsiTheme="majorBidi" w:cstheme="majorBidi"/>
          <w:sz w:val="32"/>
          <w:szCs w:val="32"/>
          <w:rtl/>
          <w:lang w:bidi="ar-IQ"/>
        </w:rPr>
        <w:t xml:space="preserve">دروس </w:t>
      </w:r>
      <w:proofErr w:type="spellStart"/>
      <w:r w:rsidRPr="00BB6BB6">
        <w:rPr>
          <w:rFonts w:asciiTheme="majorBidi" w:hAnsiTheme="majorBidi" w:cstheme="majorBidi"/>
          <w:sz w:val="32"/>
          <w:szCs w:val="32"/>
          <w:rtl/>
          <w:lang w:bidi="ar-IQ"/>
        </w:rPr>
        <w:t>احمائية</w:t>
      </w:r>
      <w:proofErr w:type="spellEnd"/>
      <w:r w:rsidRPr="00BB6BB6">
        <w:rPr>
          <w:rFonts w:asciiTheme="majorBidi" w:hAnsiTheme="majorBidi" w:cstheme="majorBidi"/>
          <w:sz w:val="32"/>
          <w:szCs w:val="32"/>
          <w:rtl/>
          <w:lang w:bidi="ar-IQ"/>
        </w:rPr>
        <w:t>.</w:t>
      </w:r>
    </w:p>
    <w:p w:rsidR="00BB6BB6" w:rsidRPr="00BB6BB6" w:rsidRDefault="00BB6BB6" w:rsidP="00BB6BB6">
      <w:pPr>
        <w:numPr>
          <w:ilvl w:val="0"/>
          <w:numId w:val="1"/>
        </w:numPr>
        <w:bidi/>
        <w:spacing w:line="240" w:lineRule="auto"/>
        <w:rPr>
          <w:rFonts w:asciiTheme="majorBidi" w:hAnsiTheme="majorBidi" w:cstheme="majorBidi"/>
          <w:sz w:val="32"/>
          <w:szCs w:val="32"/>
          <w:lang w:bidi="ar-IQ"/>
        </w:rPr>
      </w:pPr>
      <w:r w:rsidRPr="00BB6BB6">
        <w:rPr>
          <w:rFonts w:asciiTheme="majorBidi" w:hAnsiTheme="majorBidi" w:cstheme="majorBidi"/>
          <w:sz w:val="32"/>
          <w:szCs w:val="32"/>
          <w:rtl/>
          <w:lang w:bidi="ar-IQ"/>
        </w:rPr>
        <w:t>دروس استعراضية.</w:t>
      </w:r>
    </w:p>
    <w:p w:rsidR="00BB6BB6" w:rsidRPr="00BB6BB6" w:rsidRDefault="00BB6BB6" w:rsidP="00BB6BB6">
      <w:pPr>
        <w:bidi/>
        <w:spacing w:line="240" w:lineRule="auto"/>
        <w:rPr>
          <w:rFonts w:asciiTheme="majorBidi" w:hAnsiTheme="majorBidi" w:cstheme="majorBidi"/>
          <w:sz w:val="32"/>
          <w:szCs w:val="32"/>
          <w:rtl/>
          <w:lang w:bidi="ar-IQ"/>
        </w:rPr>
      </w:pPr>
      <w:r w:rsidRPr="00BB6BB6">
        <w:rPr>
          <w:rFonts w:asciiTheme="majorBidi" w:hAnsiTheme="majorBidi" w:cstheme="majorBidi"/>
          <w:sz w:val="32"/>
          <w:szCs w:val="32"/>
          <w:rtl/>
          <w:lang w:bidi="ar-IQ"/>
        </w:rPr>
        <w:t>ولنستعرض الان بصورة تفصيلية كل نوع من أنواع الدروس.</w:t>
      </w:r>
    </w:p>
    <w:p w:rsidR="00BB6BB6" w:rsidRDefault="00BB6BB6" w:rsidP="00BB6BB6">
      <w:pPr>
        <w:bidi/>
        <w:spacing w:line="240" w:lineRule="auto"/>
        <w:rPr>
          <w:rFonts w:asciiTheme="majorBidi" w:hAnsiTheme="majorBidi" w:cstheme="majorBidi"/>
          <w:sz w:val="32"/>
          <w:szCs w:val="32"/>
          <w:rtl/>
          <w:lang w:bidi="ar-IQ"/>
        </w:rPr>
      </w:pPr>
    </w:p>
    <w:p w:rsidR="00BB6BB6" w:rsidRDefault="00BB6BB6" w:rsidP="00BB6BB6">
      <w:pPr>
        <w:bidi/>
        <w:spacing w:line="240" w:lineRule="auto"/>
        <w:rPr>
          <w:rFonts w:asciiTheme="majorBidi" w:hAnsiTheme="majorBidi" w:cstheme="majorBidi"/>
          <w:sz w:val="32"/>
          <w:szCs w:val="32"/>
          <w:rtl/>
          <w:lang w:bidi="ar-IQ"/>
        </w:rPr>
      </w:pPr>
    </w:p>
    <w:p w:rsidR="00BB6BB6" w:rsidRDefault="00BB6BB6" w:rsidP="00BB6BB6">
      <w:pPr>
        <w:bidi/>
        <w:spacing w:line="240" w:lineRule="auto"/>
        <w:rPr>
          <w:rFonts w:asciiTheme="majorBidi" w:hAnsiTheme="majorBidi" w:cstheme="majorBidi"/>
          <w:sz w:val="32"/>
          <w:szCs w:val="32"/>
          <w:rtl/>
          <w:lang w:bidi="ar-IQ"/>
        </w:rPr>
      </w:pPr>
    </w:p>
    <w:p w:rsidR="00BB6BB6" w:rsidRDefault="00BB6BB6" w:rsidP="00BB6BB6">
      <w:pPr>
        <w:bidi/>
        <w:spacing w:line="240" w:lineRule="auto"/>
        <w:rPr>
          <w:rFonts w:asciiTheme="majorBidi" w:hAnsiTheme="majorBidi" w:cstheme="majorBidi"/>
          <w:sz w:val="32"/>
          <w:szCs w:val="32"/>
          <w:rtl/>
          <w:lang w:bidi="ar-IQ"/>
        </w:rPr>
      </w:pPr>
    </w:p>
    <w:p w:rsidR="00BB6BB6" w:rsidRDefault="00BB6BB6" w:rsidP="00BB6BB6">
      <w:pPr>
        <w:bidi/>
        <w:spacing w:line="240" w:lineRule="auto"/>
        <w:rPr>
          <w:rFonts w:asciiTheme="majorBidi" w:hAnsiTheme="majorBidi" w:cstheme="majorBidi"/>
          <w:sz w:val="32"/>
          <w:szCs w:val="32"/>
          <w:rtl/>
          <w:lang w:bidi="ar-IQ"/>
        </w:rPr>
      </w:pPr>
    </w:p>
    <w:p w:rsidR="00BB6BB6" w:rsidRDefault="00BB6BB6" w:rsidP="00BB6BB6">
      <w:pPr>
        <w:bidi/>
        <w:spacing w:line="240" w:lineRule="auto"/>
        <w:rPr>
          <w:rFonts w:asciiTheme="majorBidi" w:hAnsiTheme="majorBidi" w:cstheme="majorBidi"/>
          <w:sz w:val="32"/>
          <w:szCs w:val="32"/>
          <w:rtl/>
          <w:lang w:bidi="ar-IQ"/>
        </w:rPr>
      </w:pPr>
    </w:p>
    <w:p w:rsidR="00BB6BB6" w:rsidRPr="00BB6BB6" w:rsidRDefault="00BB6BB6" w:rsidP="00BB6BB6">
      <w:pPr>
        <w:bidi/>
        <w:spacing w:line="240" w:lineRule="auto"/>
        <w:rPr>
          <w:rFonts w:asciiTheme="majorBidi" w:hAnsiTheme="majorBidi" w:cstheme="majorBidi"/>
          <w:sz w:val="32"/>
          <w:szCs w:val="32"/>
          <w:rtl/>
          <w:lang w:bidi="ar-IQ"/>
        </w:rPr>
      </w:pPr>
    </w:p>
    <w:p w:rsidR="00BB6BB6" w:rsidRPr="00BB6BB6" w:rsidRDefault="00BB6BB6" w:rsidP="00BB6BB6">
      <w:pPr>
        <w:bidi/>
        <w:spacing w:line="240" w:lineRule="auto"/>
        <w:rPr>
          <w:rFonts w:asciiTheme="majorBidi" w:hAnsiTheme="majorBidi" w:cstheme="majorBidi"/>
          <w:sz w:val="32"/>
          <w:szCs w:val="32"/>
          <w:rtl/>
          <w:lang w:bidi="ar-IQ"/>
        </w:rPr>
      </w:pPr>
    </w:p>
    <w:p w:rsidR="00BB6BB6" w:rsidRPr="00BB6BB6" w:rsidRDefault="00BB6BB6" w:rsidP="00BB6BB6">
      <w:pPr>
        <w:bidi/>
        <w:spacing w:line="240" w:lineRule="auto"/>
        <w:rPr>
          <w:rFonts w:asciiTheme="majorBidi" w:hAnsiTheme="majorBidi" w:cstheme="majorBidi"/>
          <w:sz w:val="32"/>
          <w:szCs w:val="32"/>
          <w:rtl/>
          <w:lang w:bidi="ar-IQ"/>
        </w:rPr>
      </w:pPr>
    </w:p>
    <w:p w:rsidR="00BB6BB6" w:rsidRPr="00BB6BB6" w:rsidRDefault="00BB6BB6" w:rsidP="00BB6BB6">
      <w:pPr>
        <w:bidi/>
        <w:spacing w:line="240" w:lineRule="auto"/>
        <w:rPr>
          <w:rFonts w:asciiTheme="majorBidi" w:hAnsiTheme="majorBidi" w:cstheme="majorBidi"/>
          <w:sz w:val="32"/>
          <w:szCs w:val="32"/>
          <w:rtl/>
          <w:lang w:bidi="ar-IQ"/>
        </w:rPr>
      </w:pPr>
    </w:p>
    <w:p w:rsidR="00BB6BB6" w:rsidRPr="00BB6BB6" w:rsidRDefault="00BB6BB6" w:rsidP="00BB6BB6">
      <w:pPr>
        <w:bidi/>
        <w:spacing w:line="240" w:lineRule="auto"/>
        <w:rPr>
          <w:rFonts w:asciiTheme="majorBidi" w:hAnsiTheme="majorBidi" w:cstheme="majorBidi"/>
          <w:sz w:val="32"/>
          <w:szCs w:val="32"/>
          <w:rtl/>
          <w:lang w:bidi="ar-IQ"/>
        </w:rPr>
      </w:pPr>
    </w:p>
    <w:p w:rsidR="00BB6BB6" w:rsidRPr="00BB6BB6" w:rsidRDefault="00BB6BB6" w:rsidP="00BB6BB6">
      <w:pPr>
        <w:bidi/>
        <w:spacing w:line="240" w:lineRule="auto"/>
        <w:rPr>
          <w:rFonts w:asciiTheme="majorBidi" w:hAnsiTheme="majorBidi" w:cstheme="majorBidi"/>
          <w:sz w:val="32"/>
          <w:szCs w:val="32"/>
          <w:rtl/>
          <w:lang w:bidi="ar-IQ"/>
        </w:rPr>
      </w:pPr>
    </w:p>
    <w:p w:rsidR="00BB6BB6" w:rsidRPr="00BB6BB6" w:rsidRDefault="00BB6BB6" w:rsidP="00BB6BB6">
      <w:pPr>
        <w:bidi/>
        <w:spacing w:line="240" w:lineRule="auto"/>
        <w:rPr>
          <w:rFonts w:asciiTheme="majorBidi" w:hAnsiTheme="majorBidi" w:cstheme="majorBidi"/>
          <w:b/>
          <w:bCs/>
          <w:sz w:val="32"/>
          <w:szCs w:val="32"/>
          <w:rtl/>
          <w:lang w:bidi="ar-IQ"/>
        </w:rPr>
      </w:pPr>
      <w:r w:rsidRPr="00BB6BB6">
        <w:rPr>
          <w:rFonts w:asciiTheme="majorBidi" w:hAnsiTheme="majorBidi" w:cstheme="majorBidi"/>
          <w:b/>
          <w:bCs/>
          <w:sz w:val="32"/>
          <w:szCs w:val="32"/>
          <w:rtl/>
          <w:lang w:bidi="ar-IQ"/>
        </w:rPr>
        <w:t xml:space="preserve">الدروس التعليمية: - </w:t>
      </w:r>
    </w:p>
    <w:p w:rsidR="00BB6BB6" w:rsidRPr="00BB6BB6" w:rsidRDefault="00BB6BB6" w:rsidP="00BB6BB6">
      <w:pPr>
        <w:bidi/>
        <w:spacing w:line="240" w:lineRule="auto"/>
        <w:rPr>
          <w:rFonts w:asciiTheme="majorBidi" w:hAnsiTheme="majorBidi" w:cstheme="majorBidi"/>
          <w:sz w:val="32"/>
          <w:szCs w:val="32"/>
          <w:rtl/>
          <w:lang w:bidi="ar-IQ"/>
        </w:rPr>
      </w:pPr>
      <w:r w:rsidRPr="00BB6BB6">
        <w:rPr>
          <w:rFonts w:asciiTheme="majorBidi" w:hAnsiTheme="majorBidi" w:cstheme="majorBidi"/>
          <w:sz w:val="32"/>
          <w:szCs w:val="32"/>
          <w:rtl/>
          <w:lang w:bidi="ar-IQ"/>
        </w:rPr>
        <w:t xml:space="preserve">إن المهمة الرئيسة لهذا النوع من أنواع الدروس – هي إتقان المهارات المنفردة ومهارات الربط في الوقت نفسه تتم معالجة المهمات الآتية: تطوير الإمكانيات البدنية. والتربية الموسيقية. والإمكانية التعبيرية. </w:t>
      </w:r>
    </w:p>
    <w:p w:rsidR="00BB6BB6" w:rsidRPr="00BB6BB6" w:rsidRDefault="00BB6BB6" w:rsidP="00BB6BB6">
      <w:pPr>
        <w:bidi/>
        <w:spacing w:line="240" w:lineRule="auto"/>
        <w:rPr>
          <w:rFonts w:asciiTheme="majorBidi" w:hAnsiTheme="majorBidi" w:cstheme="majorBidi"/>
          <w:sz w:val="32"/>
          <w:szCs w:val="32"/>
          <w:rtl/>
          <w:lang w:bidi="ar-IQ"/>
        </w:rPr>
      </w:pPr>
      <w:r w:rsidRPr="00BB6BB6">
        <w:rPr>
          <w:rFonts w:asciiTheme="majorBidi" w:hAnsiTheme="majorBidi" w:cstheme="majorBidi"/>
          <w:sz w:val="32"/>
          <w:szCs w:val="32"/>
          <w:rtl/>
          <w:lang w:bidi="ar-IQ"/>
        </w:rPr>
        <w:t>إن الدرس التعليمي يوجد بالدرجة الأساسية في التدريب بالفترة التحضيرية. وان السمات المميزة في الدرس التعليمي هي باستخدامها الطريقة الجزئية بأداء التمارين مع كثرة عدد مرات تكرار التمارين وتجزئة الارتباطات بكل جزء منفرد من أجزاء الحجل الحركية (التشكيلة الحركية). فضلاً عن أداء جملة من التمارين الإعدادية التي تقود الى أداء الحركات (الشاملة).</w:t>
      </w:r>
    </w:p>
    <w:p w:rsidR="00BB6BB6" w:rsidRPr="00BB6BB6" w:rsidRDefault="00BB6BB6" w:rsidP="00BB6BB6">
      <w:pPr>
        <w:bidi/>
        <w:spacing w:line="240" w:lineRule="auto"/>
        <w:rPr>
          <w:rFonts w:asciiTheme="majorBidi" w:hAnsiTheme="majorBidi" w:cstheme="majorBidi"/>
          <w:sz w:val="32"/>
          <w:szCs w:val="32"/>
          <w:rtl/>
          <w:lang w:bidi="ar-IQ"/>
        </w:rPr>
      </w:pPr>
      <w:r w:rsidRPr="00BB6BB6">
        <w:rPr>
          <w:rFonts w:asciiTheme="majorBidi" w:hAnsiTheme="majorBidi" w:cstheme="majorBidi"/>
          <w:sz w:val="32"/>
          <w:szCs w:val="32"/>
          <w:rtl/>
          <w:lang w:bidi="ar-IQ"/>
        </w:rPr>
        <w:t>من خلال الإعداد لسنوات عديدة بهذا النوع من الدروس نجد أن أكثر استخداماتها هي بمراحل الإعداد الابتدائي. والإعداد الخاص. وفي مرحلة الإعداد التخصصي – الدقيق خلال إتقان التراكيب الحركية الجديدة.</w:t>
      </w:r>
    </w:p>
    <w:p w:rsidR="00BB6BB6" w:rsidRPr="00BB6BB6" w:rsidRDefault="00BB6BB6" w:rsidP="00BB6BB6">
      <w:pPr>
        <w:bidi/>
        <w:spacing w:line="240" w:lineRule="auto"/>
        <w:rPr>
          <w:rFonts w:asciiTheme="majorBidi" w:hAnsiTheme="majorBidi" w:cstheme="majorBidi"/>
          <w:b/>
          <w:bCs/>
          <w:sz w:val="32"/>
          <w:szCs w:val="32"/>
          <w:rtl/>
          <w:lang w:bidi="ar-IQ"/>
        </w:rPr>
      </w:pPr>
      <w:r w:rsidRPr="00BB6BB6">
        <w:rPr>
          <w:rFonts w:asciiTheme="majorBidi" w:hAnsiTheme="majorBidi" w:cstheme="majorBidi"/>
          <w:b/>
          <w:bCs/>
          <w:sz w:val="32"/>
          <w:szCs w:val="32"/>
          <w:rtl/>
          <w:lang w:bidi="ar-IQ"/>
        </w:rPr>
        <w:t xml:space="preserve">الدرس التدريبي: - </w:t>
      </w:r>
    </w:p>
    <w:p w:rsidR="00BB6BB6" w:rsidRPr="00BB6BB6" w:rsidRDefault="00BB6BB6" w:rsidP="00BB6BB6">
      <w:pPr>
        <w:bidi/>
        <w:spacing w:line="240" w:lineRule="auto"/>
        <w:rPr>
          <w:rFonts w:asciiTheme="majorBidi" w:hAnsiTheme="majorBidi" w:cstheme="majorBidi"/>
          <w:sz w:val="32"/>
          <w:szCs w:val="32"/>
          <w:rtl/>
          <w:lang w:bidi="ar-IQ"/>
        </w:rPr>
      </w:pPr>
      <w:r w:rsidRPr="00BB6BB6">
        <w:rPr>
          <w:rFonts w:asciiTheme="majorBidi" w:hAnsiTheme="majorBidi" w:cstheme="majorBidi"/>
          <w:sz w:val="32"/>
          <w:szCs w:val="32"/>
          <w:rtl/>
          <w:lang w:bidi="ar-IQ"/>
        </w:rPr>
        <w:t xml:space="preserve"> </w:t>
      </w:r>
      <w:r w:rsidRPr="00BB6BB6">
        <w:rPr>
          <w:rFonts w:asciiTheme="majorBidi" w:hAnsiTheme="majorBidi" w:cstheme="majorBidi"/>
          <w:sz w:val="32"/>
          <w:szCs w:val="32"/>
          <w:rtl/>
          <w:lang w:bidi="ar-IQ"/>
        </w:rPr>
        <w:tab/>
        <w:t xml:space="preserve">إن المهمة الرئيسة لهذا النوع من الدروس – هي تهيئة الجهاز العضوي للعمل القادم. وكذلك الحفاظ على المستوى الرياضي الذي وصلت إليه اللاعبة. ومن الممكن استخدام هذا الدرس بدلا من الحركات الأرضية في الجمناستك أو كنوع منفصل من الواجبات التدريبية. </w:t>
      </w:r>
    </w:p>
    <w:p w:rsidR="00BB6BB6" w:rsidRPr="00BB6BB6" w:rsidRDefault="00BB6BB6" w:rsidP="00BB6BB6">
      <w:pPr>
        <w:bidi/>
        <w:spacing w:line="240" w:lineRule="auto"/>
        <w:rPr>
          <w:rFonts w:asciiTheme="majorBidi" w:hAnsiTheme="majorBidi" w:cstheme="majorBidi"/>
          <w:sz w:val="32"/>
          <w:szCs w:val="32"/>
          <w:rtl/>
          <w:lang w:bidi="ar-IQ"/>
        </w:rPr>
      </w:pPr>
      <w:r w:rsidRPr="00BB6BB6">
        <w:rPr>
          <w:rFonts w:asciiTheme="majorBidi" w:hAnsiTheme="majorBidi" w:cstheme="majorBidi"/>
          <w:sz w:val="32"/>
          <w:szCs w:val="32"/>
          <w:rtl/>
          <w:lang w:bidi="ar-IQ"/>
        </w:rPr>
        <w:t>وأخيرا فان اختيار التمارين وجرعاته تكون موجهة نحو معالجة المهمات الآتية: -</w:t>
      </w:r>
    </w:p>
    <w:p w:rsidR="00BB6BB6" w:rsidRPr="00BB6BB6" w:rsidRDefault="00BB6BB6" w:rsidP="00BB6BB6">
      <w:pPr>
        <w:bidi/>
        <w:spacing w:line="240" w:lineRule="auto"/>
        <w:rPr>
          <w:rFonts w:asciiTheme="majorBidi" w:hAnsiTheme="majorBidi" w:cstheme="majorBidi"/>
          <w:sz w:val="32"/>
          <w:szCs w:val="32"/>
          <w:rtl/>
          <w:lang w:bidi="ar-IQ"/>
        </w:rPr>
      </w:pPr>
      <w:r w:rsidRPr="00BB6BB6">
        <w:rPr>
          <w:rFonts w:asciiTheme="majorBidi" w:hAnsiTheme="majorBidi" w:cstheme="majorBidi"/>
          <w:sz w:val="32"/>
          <w:szCs w:val="32"/>
          <w:rtl/>
          <w:lang w:bidi="ar-IQ"/>
        </w:rPr>
        <w:t>الإعداد الحركي الخاص وتطوير الإمكانية التعبيرية وتحسين التربية الموسيقية وتطوير الحركات الراقصة.</w:t>
      </w:r>
    </w:p>
    <w:p w:rsidR="00BB6BB6" w:rsidRPr="00BB6BB6" w:rsidRDefault="00BB6BB6" w:rsidP="00BB6BB6">
      <w:pPr>
        <w:bidi/>
        <w:spacing w:line="240" w:lineRule="auto"/>
        <w:rPr>
          <w:rFonts w:asciiTheme="majorBidi" w:hAnsiTheme="majorBidi" w:cstheme="majorBidi"/>
          <w:sz w:val="32"/>
          <w:szCs w:val="32"/>
          <w:rtl/>
          <w:lang w:bidi="ar-IQ"/>
        </w:rPr>
      </w:pPr>
      <w:r w:rsidRPr="00BB6BB6">
        <w:rPr>
          <w:rFonts w:asciiTheme="majorBidi" w:hAnsiTheme="majorBidi" w:cstheme="majorBidi"/>
          <w:sz w:val="32"/>
          <w:szCs w:val="32"/>
          <w:rtl/>
          <w:lang w:bidi="ar-IQ"/>
        </w:rPr>
        <w:t>إن الدرس التدريبي بالموازنة مع الدرس التعليمي يظهر بأنه موجه بصورة أكثر دقة (بضيق توجهها</w:t>
      </w:r>
      <w:proofErr w:type="gramStart"/>
      <w:r w:rsidRPr="00BB6BB6">
        <w:rPr>
          <w:rFonts w:asciiTheme="majorBidi" w:hAnsiTheme="majorBidi" w:cstheme="majorBidi"/>
          <w:sz w:val="32"/>
          <w:szCs w:val="32"/>
          <w:rtl/>
          <w:lang w:bidi="ar-IQ"/>
        </w:rPr>
        <w:t>) .</w:t>
      </w:r>
      <w:proofErr w:type="gramEnd"/>
      <w:r w:rsidRPr="00BB6BB6">
        <w:rPr>
          <w:rFonts w:asciiTheme="majorBidi" w:hAnsiTheme="majorBidi" w:cstheme="majorBidi"/>
          <w:sz w:val="32"/>
          <w:szCs w:val="32"/>
          <w:rtl/>
          <w:lang w:bidi="ar-IQ"/>
        </w:rPr>
        <w:t xml:space="preserve"> ويكون مشبع بمهارات المنهاج </w:t>
      </w:r>
      <w:proofErr w:type="gramStart"/>
      <w:r w:rsidRPr="00BB6BB6">
        <w:rPr>
          <w:rFonts w:asciiTheme="majorBidi" w:hAnsiTheme="majorBidi" w:cstheme="majorBidi"/>
          <w:sz w:val="32"/>
          <w:szCs w:val="32"/>
          <w:rtl/>
          <w:lang w:bidi="ar-IQ"/>
        </w:rPr>
        <w:t>الإجباري .</w:t>
      </w:r>
      <w:proofErr w:type="gramEnd"/>
      <w:r w:rsidRPr="00BB6BB6">
        <w:rPr>
          <w:rFonts w:asciiTheme="majorBidi" w:hAnsiTheme="majorBidi" w:cstheme="majorBidi"/>
          <w:sz w:val="32"/>
          <w:szCs w:val="32"/>
          <w:rtl/>
          <w:lang w:bidi="ar-IQ"/>
        </w:rPr>
        <w:t xml:space="preserve"> فضلاً عن كونه مختصراً بالوقت بحساب تقليل عدد التمارين المعطاة ويكون القيام بهذه المهارات بطريقة التجميع – (الحجل الحركية). </w:t>
      </w:r>
    </w:p>
    <w:p w:rsidR="00BB6BB6" w:rsidRPr="00BB6BB6" w:rsidRDefault="00BB6BB6" w:rsidP="00BB6BB6">
      <w:pPr>
        <w:bidi/>
        <w:spacing w:line="240" w:lineRule="auto"/>
        <w:rPr>
          <w:rFonts w:asciiTheme="majorBidi" w:hAnsiTheme="majorBidi" w:cstheme="majorBidi"/>
          <w:b/>
          <w:bCs/>
          <w:sz w:val="32"/>
          <w:szCs w:val="32"/>
          <w:rtl/>
          <w:lang w:bidi="ar-IQ"/>
        </w:rPr>
      </w:pPr>
      <w:r w:rsidRPr="00BB6BB6">
        <w:rPr>
          <w:rFonts w:asciiTheme="majorBidi" w:hAnsiTheme="majorBidi" w:cstheme="majorBidi"/>
          <w:b/>
          <w:bCs/>
          <w:sz w:val="32"/>
          <w:szCs w:val="32"/>
          <w:rtl/>
          <w:lang w:bidi="ar-IQ"/>
        </w:rPr>
        <w:t xml:space="preserve">الدرس </w:t>
      </w:r>
      <w:proofErr w:type="gramStart"/>
      <w:r w:rsidRPr="00BB6BB6">
        <w:rPr>
          <w:rFonts w:asciiTheme="majorBidi" w:hAnsiTheme="majorBidi" w:cstheme="majorBidi"/>
          <w:b/>
          <w:bCs/>
          <w:sz w:val="32"/>
          <w:szCs w:val="32"/>
          <w:rtl/>
          <w:lang w:bidi="ar-IQ"/>
        </w:rPr>
        <w:t>الاختباري:-</w:t>
      </w:r>
      <w:proofErr w:type="gramEnd"/>
      <w:r w:rsidRPr="00BB6BB6">
        <w:rPr>
          <w:rFonts w:asciiTheme="majorBidi" w:hAnsiTheme="majorBidi" w:cstheme="majorBidi"/>
          <w:b/>
          <w:bCs/>
          <w:sz w:val="32"/>
          <w:szCs w:val="32"/>
          <w:rtl/>
          <w:lang w:bidi="ar-IQ"/>
        </w:rPr>
        <w:t xml:space="preserve"> </w:t>
      </w:r>
    </w:p>
    <w:p w:rsidR="00BB6BB6" w:rsidRPr="00BB6BB6" w:rsidRDefault="00BB6BB6" w:rsidP="00BB6BB6">
      <w:pPr>
        <w:bidi/>
        <w:spacing w:line="240" w:lineRule="auto"/>
        <w:rPr>
          <w:rFonts w:asciiTheme="majorBidi" w:hAnsiTheme="majorBidi" w:cstheme="majorBidi"/>
          <w:sz w:val="32"/>
          <w:szCs w:val="32"/>
          <w:rtl/>
          <w:lang w:bidi="ar-IQ"/>
        </w:rPr>
      </w:pPr>
      <w:r w:rsidRPr="00BB6BB6">
        <w:rPr>
          <w:rFonts w:asciiTheme="majorBidi" w:hAnsiTheme="majorBidi" w:cstheme="majorBidi"/>
          <w:sz w:val="32"/>
          <w:szCs w:val="32"/>
          <w:rtl/>
          <w:lang w:bidi="ar-IQ"/>
        </w:rPr>
        <w:t xml:space="preserve">مهمة هذا الدرس – هي تلخيص استيعاب الأقسام المتعاقبة بالإعداد </w:t>
      </w:r>
      <w:proofErr w:type="gramStart"/>
      <w:r w:rsidRPr="00BB6BB6">
        <w:rPr>
          <w:rFonts w:asciiTheme="majorBidi" w:hAnsiTheme="majorBidi" w:cstheme="majorBidi"/>
          <w:sz w:val="32"/>
          <w:szCs w:val="32"/>
          <w:rtl/>
          <w:lang w:bidi="ar-IQ"/>
        </w:rPr>
        <w:t>الإيقاعي .</w:t>
      </w:r>
      <w:proofErr w:type="gramEnd"/>
    </w:p>
    <w:p w:rsidR="00BB6BB6" w:rsidRPr="00BB6BB6" w:rsidRDefault="00BB6BB6" w:rsidP="00BB6BB6">
      <w:pPr>
        <w:bidi/>
        <w:spacing w:line="240" w:lineRule="auto"/>
        <w:rPr>
          <w:rFonts w:asciiTheme="majorBidi" w:hAnsiTheme="majorBidi" w:cstheme="majorBidi"/>
          <w:sz w:val="32"/>
          <w:szCs w:val="32"/>
          <w:rtl/>
          <w:lang w:bidi="ar-IQ"/>
        </w:rPr>
      </w:pPr>
      <w:r w:rsidRPr="00BB6BB6">
        <w:rPr>
          <w:rFonts w:asciiTheme="majorBidi" w:hAnsiTheme="majorBidi" w:cstheme="majorBidi"/>
          <w:sz w:val="32"/>
          <w:szCs w:val="32"/>
          <w:rtl/>
          <w:lang w:bidi="ar-IQ"/>
        </w:rPr>
        <w:lastRenderedPageBreak/>
        <w:t xml:space="preserve">مثلا القيام بالدرس المفتوح بعد استيعاب مهارات الرقص الكلاسيكي مع وضع التقويم بنظام (خمس درجات) لكل لاعبة جمناستك ومن الممكن القيام بالدرس الاختباري بشكل الأسلوب المعياري الذي يتضمن مهارات إيقاعية باختبارات الإعداد المهاري كأداء قفزة الخطوة الدوران بـ(360 ْ) بالاتزان ويعطي التقويم </w:t>
      </w:r>
      <w:proofErr w:type="gramStart"/>
      <w:r w:rsidRPr="00BB6BB6">
        <w:rPr>
          <w:rFonts w:asciiTheme="majorBidi" w:hAnsiTheme="majorBidi" w:cstheme="majorBidi"/>
          <w:sz w:val="32"/>
          <w:szCs w:val="32"/>
          <w:rtl/>
          <w:lang w:bidi="ar-IQ"/>
        </w:rPr>
        <w:t>بنظام(</w:t>
      </w:r>
      <w:proofErr w:type="gramEnd"/>
      <w:r w:rsidRPr="00BB6BB6">
        <w:rPr>
          <w:rFonts w:asciiTheme="majorBidi" w:hAnsiTheme="majorBidi" w:cstheme="majorBidi"/>
          <w:sz w:val="32"/>
          <w:szCs w:val="32"/>
          <w:rtl/>
          <w:lang w:bidi="ar-IQ"/>
        </w:rPr>
        <w:t>عشر درجات) مع الأخذ بنظر الاعتبار المتطلبات والخصومات والعقوبات بقانون تحكيم سباقات الجمناستك الإيقاعي.</w:t>
      </w:r>
    </w:p>
    <w:p w:rsidR="00BB6BB6" w:rsidRPr="00BB6BB6" w:rsidRDefault="00BB6BB6" w:rsidP="00BB6BB6">
      <w:pPr>
        <w:bidi/>
        <w:spacing w:line="240" w:lineRule="auto"/>
        <w:rPr>
          <w:rFonts w:asciiTheme="majorBidi" w:hAnsiTheme="majorBidi" w:cstheme="majorBidi"/>
          <w:b/>
          <w:bCs/>
          <w:sz w:val="32"/>
          <w:szCs w:val="32"/>
          <w:rtl/>
          <w:lang w:bidi="ar-IQ"/>
        </w:rPr>
      </w:pPr>
      <w:r w:rsidRPr="00BB6BB6">
        <w:rPr>
          <w:rFonts w:asciiTheme="majorBidi" w:hAnsiTheme="majorBidi" w:cstheme="majorBidi"/>
          <w:b/>
          <w:bCs/>
          <w:sz w:val="32"/>
          <w:szCs w:val="32"/>
          <w:rtl/>
          <w:lang w:bidi="ar-IQ"/>
        </w:rPr>
        <w:t xml:space="preserve">الدرس </w:t>
      </w:r>
      <w:proofErr w:type="spellStart"/>
      <w:r w:rsidRPr="00BB6BB6">
        <w:rPr>
          <w:rFonts w:asciiTheme="majorBidi" w:hAnsiTheme="majorBidi" w:cstheme="majorBidi"/>
          <w:b/>
          <w:bCs/>
          <w:sz w:val="32"/>
          <w:szCs w:val="32"/>
          <w:rtl/>
          <w:lang w:bidi="ar-IQ"/>
        </w:rPr>
        <w:t>الاحمائي</w:t>
      </w:r>
      <w:proofErr w:type="spellEnd"/>
      <w:r w:rsidRPr="00BB6BB6">
        <w:rPr>
          <w:rFonts w:asciiTheme="majorBidi" w:hAnsiTheme="majorBidi" w:cstheme="majorBidi"/>
          <w:b/>
          <w:bCs/>
          <w:sz w:val="32"/>
          <w:szCs w:val="32"/>
          <w:rtl/>
          <w:lang w:bidi="ar-IQ"/>
        </w:rPr>
        <w:t>:</w:t>
      </w:r>
    </w:p>
    <w:p w:rsidR="00BB6BB6" w:rsidRPr="00BB6BB6" w:rsidRDefault="00BB6BB6" w:rsidP="00BB6BB6">
      <w:pPr>
        <w:bidi/>
        <w:spacing w:line="240" w:lineRule="auto"/>
        <w:rPr>
          <w:rFonts w:asciiTheme="majorBidi" w:hAnsiTheme="majorBidi" w:cstheme="majorBidi"/>
          <w:sz w:val="32"/>
          <w:szCs w:val="32"/>
          <w:rtl/>
          <w:lang w:bidi="ar-IQ"/>
        </w:rPr>
      </w:pPr>
      <w:r w:rsidRPr="00BB6BB6">
        <w:rPr>
          <w:rFonts w:asciiTheme="majorBidi" w:hAnsiTheme="majorBidi" w:cstheme="majorBidi"/>
          <w:sz w:val="32"/>
          <w:szCs w:val="32"/>
          <w:rtl/>
          <w:lang w:bidi="ar-IQ"/>
        </w:rPr>
        <w:t xml:space="preserve">في مرحلة الإعداد المباشر للسباق ينصح بأداء مجموعة تمارين الهدف منها تهيئة الأعضاء الجسمية والاستغناء عن التوتر النفسي الزائد </w:t>
      </w:r>
      <w:proofErr w:type="gramStart"/>
      <w:r w:rsidRPr="00BB6BB6">
        <w:rPr>
          <w:rFonts w:asciiTheme="majorBidi" w:hAnsiTheme="majorBidi" w:cstheme="majorBidi"/>
          <w:sz w:val="32"/>
          <w:szCs w:val="32"/>
          <w:rtl/>
          <w:lang w:bidi="ar-IQ"/>
        </w:rPr>
        <w:t>( الإثارة</w:t>
      </w:r>
      <w:proofErr w:type="gramEnd"/>
      <w:r w:rsidRPr="00BB6BB6">
        <w:rPr>
          <w:rFonts w:asciiTheme="majorBidi" w:hAnsiTheme="majorBidi" w:cstheme="majorBidi"/>
          <w:sz w:val="32"/>
          <w:szCs w:val="32"/>
          <w:rtl/>
          <w:lang w:bidi="ar-IQ"/>
        </w:rPr>
        <w:t xml:space="preserve"> او بالعكس الإيقاف ) وهذه تتصف بالتعود والاختيار الفردي للتمارين والتي بقدر تمكن اللاعبة من اتقان هذه التمارين بصورة مستقلة ( الإحماء الذاتي ) .</w:t>
      </w:r>
    </w:p>
    <w:p w:rsidR="00BB6BB6" w:rsidRPr="00BB6BB6" w:rsidRDefault="00BB6BB6" w:rsidP="00BB6BB6">
      <w:pPr>
        <w:bidi/>
        <w:spacing w:line="240" w:lineRule="auto"/>
        <w:rPr>
          <w:rFonts w:asciiTheme="majorBidi" w:hAnsiTheme="majorBidi" w:cstheme="majorBidi"/>
          <w:b/>
          <w:bCs/>
          <w:sz w:val="32"/>
          <w:szCs w:val="32"/>
          <w:rtl/>
          <w:lang w:bidi="ar-IQ"/>
        </w:rPr>
      </w:pPr>
      <w:r w:rsidRPr="00BB6BB6">
        <w:rPr>
          <w:rFonts w:asciiTheme="majorBidi" w:hAnsiTheme="majorBidi" w:cstheme="majorBidi"/>
          <w:b/>
          <w:bCs/>
          <w:sz w:val="32"/>
          <w:szCs w:val="32"/>
          <w:rtl/>
          <w:lang w:bidi="ar-IQ"/>
        </w:rPr>
        <w:t xml:space="preserve">الدرس </w:t>
      </w:r>
      <w:proofErr w:type="gramStart"/>
      <w:r w:rsidRPr="00BB6BB6">
        <w:rPr>
          <w:rFonts w:asciiTheme="majorBidi" w:hAnsiTheme="majorBidi" w:cstheme="majorBidi"/>
          <w:b/>
          <w:bCs/>
          <w:sz w:val="32"/>
          <w:szCs w:val="32"/>
          <w:rtl/>
          <w:lang w:bidi="ar-IQ"/>
        </w:rPr>
        <w:t>الاستعراضي:-</w:t>
      </w:r>
      <w:proofErr w:type="gramEnd"/>
    </w:p>
    <w:p w:rsidR="00BB6BB6" w:rsidRPr="00BB6BB6" w:rsidRDefault="00BB6BB6" w:rsidP="00BB6BB6">
      <w:pPr>
        <w:bidi/>
        <w:spacing w:line="240" w:lineRule="auto"/>
        <w:rPr>
          <w:rFonts w:asciiTheme="majorBidi" w:hAnsiTheme="majorBidi" w:cstheme="majorBidi"/>
          <w:sz w:val="32"/>
          <w:szCs w:val="32"/>
          <w:rtl/>
          <w:lang w:bidi="ar-IQ"/>
        </w:rPr>
      </w:pPr>
      <w:r w:rsidRPr="00BB6BB6">
        <w:rPr>
          <w:rFonts w:asciiTheme="majorBidi" w:hAnsiTheme="majorBidi" w:cstheme="majorBidi"/>
          <w:sz w:val="32"/>
          <w:szCs w:val="32"/>
          <w:rtl/>
          <w:lang w:bidi="ar-IQ"/>
        </w:rPr>
        <w:t xml:space="preserve">نظرا لزيادة شعبية الجمناستك </w:t>
      </w:r>
      <w:proofErr w:type="gramStart"/>
      <w:r w:rsidRPr="00BB6BB6">
        <w:rPr>
          <w:rFonts w:asciiTheme="majorBidi" w:hAnsiTheme="majorBidi" w:cstheme="majorBidi"/>
          <w:sz w:val="32"/>
          <w:szCs w:val="32"/>
          <w:rtl/>
          <w:lang w:bidi="ar-IQ"/>
        </w:rPr>
        <w:t>الإيقاعي .وكثرة</w:t>
      </w:r>
      <w:proofErr w:type="gramEnd"/>
      <w:r w:rsidRPr="00BB6BB6">
        <w:rPr>
          <w:rFonts w:asciiTheme="majorBidi" w:hAnsiTheme="majorBidi" w:cstheme="majorBidi"/>
          <w:sz w:val="32"/>
          <w:szCs w:val="32"/>
          <w:rtl/>
          <w:lang w:bidi="ar-IQ"/>
        </w:rPr>
        <w:t xml:space="preserve"> المباريات الاستعراضية ظهرت الضرورة للدرس الاستعراضي والذي تشارك به مجموعة من لاعبات الجمناستك اللائي كثيرا ما يكن فاتحة الاستعراض في هذا النوع من الدروس ليست هناك ضرورة الى ضبط النفس وهنا لابد من خروج لاعبات الجمناستك الى المنصة ويقمن بأداء إحماء تنافسي اعتيادي بصورة فردية .</w:t>
      </w:r>
    </w:p>
    <w:p w:rsidR="00BB6BB6" w:rsidRPr="00BB6BB6" w:rsidRDefault="00BB6BB6" w:rsidP="00BB6BB6">
      <w:pPr>
        <w:bidi/>
        <w:spacing w:line="240" w:lineRule="auto"/>
        <w:rPr>
          <w:rFonts w:asciiTheme="majorBidi" w:hAnsiTheme="majorBidi" w:cstheme="majorBidi"/>
          <w:sz w:val="32"/>
          <w:szCs w:val="32"/>
          <w:rtl/>
          <w:lang w:bidi="ar-IQ"/>
        </w:rPr>
      </w:pPr>
      <w:r w:rsidRPr="00BB6BB6">
        <w:rPr>
          <w:rFonts w:asciiTheme="majorBidi" w:hAnsiTheme="majorBidi" w:cstheme="majorBidi"/>
          <w:sz w:val="32"/>
          <w:szCs w:val="32"/>
          <w:rtl/>
          <w:lang w:bidi="ar-IQ"/>
        </w:rPr>
        <w:t>أن الشيء الرئيس هنا – هو المشاهدون الذين سيحددون الإبداع في المهارات المختارة وبتغير سرعة الحركة وصفاتها وتوافق وانسجام العمل والمستوى المهاري الفردي العالي للاعبة المشاركة بالاستعراض.</w:t>
      </w:r>
    </w:p>
    <w:p w:rsidR="00026768" w:rsidRPr="00BB6BB6" w:rsidRDefault="00BB6BB6" w:rsidP="00BB6BB6">
      <w:pPr>
        <w:jc w:val="right"/>
        <w:rPr>
          <w:rFonts w:asciiTheme="majorBidi" w:hAnsiTheme="majorBidi" w:cstheme="majorBidi"/>
          <w:sz w:val="32"/>
          <w:szCs w:val="32"/>
        </w:rPr>
      </w:pPr>
      <w:bookmarkStart w:id="0" w:name="_GoBack"/>
      <w:bookmarkEnd w:id="0"/>
    </w:p>
    <w:sectPr w:rsidR="00026768" w:rsidRPr="00BB6B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62AE4"/>
    <w:multiLevelType w:val="hybridMultilevel"/>
    <w:tmpl w:val="FFDEAD10"/>
    <w:lvl w:ilvl="0" w:tplc="0F36F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B6"/>
    <w:rsid w:val="003A2791"/>
    <w:rsid w:val="00B62F1F"/>
    <w:rsid w:val="00BB6B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68F3"/>
  <w15:chartTrackingRefBased/>
  <w15:docId w15:val="{54A172A2-6379-4F00-96A3-5A9B6026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BB6"/>
    <w:pPr>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456</Words>
  <Characters>2605</Characters>
  <Application>Microsoft Office Word</Application>
  <DocSecurity>0</DocSecurity>
  <Lines>21</Lines>
  <Paragraphs>6</Paragraphs>
  <ScaleCrop>false</ScaleCrop>
  <Company>SACC</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2024-10-27T19:01:00Z</dcterms:created>
  <dcterms:modified xsi:type="dcterms:W3CDTF">2024-10-27T19:03:00Z</dcterms:modified>
</cp:coreProperties>
</file>