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D2" w:rsidRPr="00A841D0" w:rsidRDefault="00E30682" w:rsidP="005428DA">
      <w:pPr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A841D0">
        <w:rPr>
          <w:rFonts w:ascii="Simplified Arabic" w:hAnsi="Simplified Arabic" w:cs="Simplified Arabic"/>
          <w:b/>
          <w:bCs/>
          <w:sz w:val="44"/>
          <w:szCs w:val="44"/>
          <w:highlight w:val="red"/>
          <w:rtl/>
          <w:lang w:bidi="ar-IQ"/>
        </w:rPr>
        <w:t>مفاهيم التعلم وقوانين التعلم</w:t>
      </w:r>
    </w:p>
    <w:p w:rsidR="006E2A50" w:rsidRPr="006E2A50" w:rsidRDefault="006E2A50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مفهوم التعلم: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مصطلح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مرتبط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بالتربية،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فجميع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التعاريف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مفهوم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الشخص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يقصد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ورائه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جديدة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تنمية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الاستيعاب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والتحليل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والاستنباط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لهذا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يجب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التفريق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بين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مصطلحي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تعليم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وتعلم،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فهما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ملتصقان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لدرجة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الخلط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green"/>
          <w:rtl/>
          <w:lang w:bidi="ar-IQ"/>
        </w:rPr>
        <w:t>بينهما</w:t>
      </w:r>
      <w:r w:rsidRPr="00A841D0">
        <w:rPr>
          <w:rFonts w:ascii="Simplified Arabic" w:hAnsi="Simplified Arabic" w:cs="Simplified Arabic"/>
          <w:sz w:val="32"/>
          <w:szCs w:val="32"/>
          <w:highlight w:val="green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يكتسب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وبصيغة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بسيطة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تنسيق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وبرمجة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يستقبلها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حواسه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بتخيلها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وإدراكها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وتحليلها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وتفسيرها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وتقويمها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وتبويبها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فئات،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تخزينها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الذاكرة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طويلة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استرجاعها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المفهوم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استخدم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وعالج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بتخزينها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ذاكرته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استرجاعها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الاجتماع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الثقافة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ينتمي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أخلاق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المجتمع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يعيش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وتقمص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وتقاليده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وقوانينه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وهويته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حياته،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ومشاركته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والبناء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متبادل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وبيئته،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تقدمه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يقدمه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لها؛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يحدثه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تغييرات،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والمحافظة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إلاَ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انعكاس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لتعلمه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A841D0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مفاهيم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يدرك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تفكير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وتدبر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وإمعان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دائب،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ورغبة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التعليمي،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والطاقة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إيجابيا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نشطا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متحمسا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محبا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يعكس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ويستفيد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ويفيد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lastRenderedPageBreak/>
        <w:t>أهمية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التعلم: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نجد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الاهتمام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موجها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إكساب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النشء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وتنمية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وإكسابهم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المعايير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ولاشك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ازدياد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وطبيعته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كفاءة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الصناعة،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قوانين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ومبادئ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مجال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المهني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للعمال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وإكسابهم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وعاداته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السليمة،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وخفض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إصابات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الناتجة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القاصر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للمهارات،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بحوث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الخاصة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بأثر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الحوافز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معدل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ودقته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كفاءة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العاملين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نظريات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الكثير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بالنظر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خاطئة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ظروف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تغيير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مبادئ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شروط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التعلم:</w:t>
      </w:r>
    </w:p>
    <w:p w:rsidR="005428DA" w:rsidRP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الرغبة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قويت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رغبت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وإرادته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ساعد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للجهد،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إثارة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نشاطه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الخبرات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المحيطة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</w:p>
    <w:p w:rsid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بنفسه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السباحة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المشاهدة،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السباحة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حركاتها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مستوى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بالنشاط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اللازم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فسيولوجيا،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انفعاليا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إو</w:t>
      </w:r>
      <w:proofErr w:type="spell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اجتماعيا،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يتطلبه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تحقيقه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Default="005428DA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5428DA" w:rsidRPr="005428DA" w:rsidRDefault="005428DA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lastRenderedPageBreak/>
        <w:t>العوامل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المؤثرة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في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التعلم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التهيؤ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والنفسي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تنظيم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1868BC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1868BC" w:rsidRDefault="005428DA" w:rsidP="001868BC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الركائز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الأساسية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لعملية</w:t>
      </w:r>
      <w:r w:rsidRPr="00A841D0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التعلم</w:t>
      </w:r>
      <w:r w:rsidR="001868BC"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IQ"/>
        </w:rPr>
        <w:t>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وهدف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يعيش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هدفه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الشهادة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يدفعه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لزيادة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حصيلته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وأيضا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هدف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استخدام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طبيعه</w:t>
      </w:r>
      <w:proofErr w:type="spell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يلاقي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التشجيع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والمكافأة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التشجيع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حبه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وزادت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رغبته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اخطاءه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قلّت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اخطاءه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زادت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4-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التقسيم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التقسيم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والتجزئة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تلعب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قسم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الموضوع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الفصل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فعاله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فعاله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يفكر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6-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فعندما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243A1" w:rsidRPr="006E2A50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7-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تهيئة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والمناسبة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سرعة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الاستيعاب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وتزيد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التحصيلية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والإدارة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23A43" w:rsidRPr="00723A43" w:rsidRDefault="00A841D0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highlight w:val="red"/>
          <w:lang w:bidi="ar-IQ"/>
        </w:rPr>
        <w:t>a</w:t>
      </w:r>
      <w:r w:rsidR="00723A43" w:rsidRPr="00A841D0">
        <w:rPr>
          <w:rFonts w:ascii="Simplified Arabic" w:hAnsi="Simplified Arabic" w:cs="Simplified Arabic" w:hint="cs"/>
          <w:b/>
          <w:bCs/>
          <w:sz w:val="32"/>
          <w:szCs w:val="32"/>
          <w:highlight w:val="red"/>
          <w:rtl/>
          <w:lang w:bidi="ar-IQ"/>
        </w:rPr>
        <w:t>قوانين</w:t>
      </w:r>
      <w:proofErr w:type="gramEnd"/>
      <w:r w:rsidR="00723A43" w:rsidRPr="00A841D0">
        <w:rPr>
          <w:rFonts w:ascii="Simplified Arabic" w:hAnsi="Simplified Arabic" w:cs="Simplified Arabic"/>
          <w:b/>
          <w:bCs/>
          <w:sz w:val="32"/>
          <w:szCs w:val="32"/>
          <w:highlight w:val="red"/>
          <w:rtl/>
          <w:lang w:bidi="ar-IQ"/>
        </w:rPr>
        <w:t xml:space="preserve"> </w:t>
      </w:r>
      <w:r w:rsidR="00723A43" w:rsidRPr="00A841D0">
        <w:rPr>
          <w:rFonts w:ascii="Simplified Arabic" w:hAnsi="Simplified Arabic" w:cs="Simplified Arabic" w:hint="cs"/>
          <w:b/>
          <w:bCs/>
          <w:sz w:val="32"/>
          <w:szCs w:val="32"/>
          <w:highlight w:val="red"/>
          <w:rtl/>
          <w:lang w:bidi="ar-IQ"/>
        </w:rPr>
        <w:t>التعلم</w:t>
      </w:r>
      <w:r w:rsidR="00723A43" w:rsidRPr="00A841D0">
        <w:rPr>
          <w:rFonts w:ascii="Simplified Arabic" w:hAnsi="Simplified Arabic" w:cs="Simplified Arabic"/>
          <w:b/>
          <w:bCs/>
          <w:sz w:val="32"/>
          <w:szCs w:val="32"/>
          <w:highlight w:val="red"/>
          <w:rtl/>
          <w:lang w:bidi="ar-IQ"/>
        </w:rPr>
        <w:t xml:space="preserve"> </w:t>
      </w:r>
      <w:r w:rsidR="00723A43" w:rsidRPr="00A841D0">
        <w:rPr>
          <w:rFonts w:ascii="Simplified Arabic" w:hAnsi="Simplified Arabic" w:cs="Simplified Arabic" w:hint="cs"/>
          <w:b/>
          <w:bCs/>
          <w:sz w:val="32"/>
          <w:szCs w:val="32"/>
          <w:highlight w:val="red"/>
          <w:rtl/>
          <w:lang w:bidi="ar-IQ"/>
        </w:rPr>
        <w:t>عند</w:t>
      </w:r>
      <w:r w:rsidR="00723A43" w:rsidRPr="00A841D0">
        <w:rPr>
          <w:rFonts w:ascii="Simplified Arabic" w:hAnsi="Simplified Arabic" w:cs="Simplified Arabic"/>
          <w:b/>
          <w:bCs/>
          <w:sz w:val="32"/>
          <w:szCs w:val="32"/>
          <w:highlight w:val="red"/>
          <w:rtl/>
          <w:lang w:bidi="ar-IQ"/>
        </w:rPr>
        <w:t xml:space="preserve"> </w:t>
      </w:r>
      <w:proofErr w:type="spellStart"/>
      <w:r w:rsidR="00723A43" w:rsidRPr="00A841D0">
        <w:rPr>
          <w:rFonts w:ascii="Simplified Arabic" w:hAnsi="Simplified Arabic" w:cs="Simplified Arabic" w:hint="cs"/>
          <w:b/>
          <w:bCs/>
          <w:sz w:val="32"/>
          <w:szCs w:val="32"/>
          <w:highlight w:val="red"/>
          <w:rtl/>
          <w:lang w:bidi="ar-IQ"/>
        </w:rPr>
        <w:t>ثورندايك</w:t>
      </w:r>
      <w:proofErr w:type="spellEnd"/>
      <w:r w:rsidR="00723A43" w:rsidRPr="00A841D0">
        <w:rPr>
          <w:rFonts w:ascii="Simplified Arabic" w:hAnsi="Simplified Arabic" w:cs="Simplified Arabic"/>
          <w:b/>
          <w:bCs/>
          <w:sz w:val="32"/>
          <w:szCs w:val="32"/>
          <w:highlight w:val="red"/>
          <w:rtl/>
          <w:lang w:bidi="ar-IQ"/>
        </w:rPr>
        <w:t xml:space="preserve"> 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قابلة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مصحوبة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متبوعة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مصحوبة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متبوعة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الانزعاج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ويقصد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المكافاة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الاخيرة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الطيب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وذكر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الناشئة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الروابط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اصبح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الانساني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التدريب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تثبيت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وتقويتها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وبالتالي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رسوخا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اذهان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ويمكن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صياغة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قابلة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العوامل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متعادلة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يزيد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شقين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الاستعمال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والممارسة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الاهمال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يتضمن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وتنسى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اهمالها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1868BC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والفرضية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تكررت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كبير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يساوي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بتعديله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1930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:"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تكررت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واتبعت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بتوجيه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وارشاد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"0 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إضافي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ويصف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الفسيولوجية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الظروف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الشعور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بالرضى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افضل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للقيام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ويفسر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بالاضافة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الى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قوانين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التعلم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الرئيسية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التي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proofErr w:type="spellStart"/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التي</w:t>
      </w:r>
      <w:proofErr w:type="spellEnd"/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وضعها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proofErr w:type="spellStart"/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ثورندايك</w:t>
      </w:r>
      <w:proofErr w:type="spellEnd"/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فقد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وضع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ايضا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عددا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من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القوانين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الثانوية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يمكن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تلخيصها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فيما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 xml:space="preserve"> </w:t>
      </w:r>
      <w:r w:rsidRPr="00A841D0">
        <w:rPr>
          <w:rFonts w:ascii="Simplified Arabic" w:hAnsi="Simplified Arabic" w:cs="Simplified Arabic" w:hint="cs"/>
          <w:sz w:val="32"/>
          <w:szCs w:val="32"/>
          <w:highlight w:val="red"/>
          <w:rtl/>
          <w:lang w:bidi="ar-IQ"/>
        </w:rPr>
        <w:t>يأتي</w:t>
      </w:r>
      <w:r w:rsidRPr="00A841D0">
        <w:rPr>
          <w:rFonts w:ascii="Simplified Arabic" w:hAnsi="Simplified Arabic" w:cs="Simplified Arabic"/>
          <w:sz w:val="32"/>
          <w:szCs w:val="32"/>
          <w:highlight w:val="red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الانتماء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يسارع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يحييه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باحناء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رأسه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اسفل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باحناء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مماثل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لرأسه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الكىمية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المترتب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كاتن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ينتمي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العطشان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تجعل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استجابته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اثابته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بالنقود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ويعتبر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اضافها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لنموذجه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الاخيرة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نموذجه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قريبا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النموذج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المعرفي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وتبعا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تنتمي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ويعتمد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المكافاة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ملائمتها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لارضاء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علاقتهما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المنطقية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بموضوع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1868BC" w:rsidRDefault="001868BC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868BC" w:rsidRPr="00723A43" w:rsidRDefault="001868BC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2-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الاستقطاب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ايسر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سيرها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المعاكس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التلميذ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المفردات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انجليزية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يقابلها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بالانجليزية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العكسية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 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3-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انتشار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1933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لايقتصر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يمتد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الروابط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اثايتها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عزز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تعليم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التعزيز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حينئذ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ينتقل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اللاحقة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لايؤثر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المرتبطة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4-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التعرف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تمكن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مروره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بخبراته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ادراك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المكونة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استجاباته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التكيف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حسابية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بالأرقام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والرموز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المستعملة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سيجدها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لايعرف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ارقامها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رموزها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5-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بالمماثلة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لتصرفه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قديم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يستفيد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خبرته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بمقدار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5500C7" w:rsidRDefault="005500C7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500C7" w:rsidRPr="00723A43" w:rsidRDefault="005500C7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5500C7" w:rsidRPr="0056071F" w:rsidRDefault="0056071F" w:rsidP="005500C7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lastRenderedPageBreak/>
        <w:t xml:space="preserve">قوانين التعلم ل </w:t>
      </w:r>
      <w:proofErr w:type="spellStart"/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بافلوف</w:t>
      </w:r>
      <w:proofErr w:type="spellEnd"/>
      <w:r w:rsidRPr="00A841D0">
        <w:rPr>
          <w:rFonts w:ascii="Simplified Arabic" w:hAnsi="Simplified Arabic" w:cs="Simplified Arabic" w:hint="cs"/>
          <w:b/>
          <w:bCs/>
          <w:sz w:val="36"/>
          <w:szCs w:val="36"/>
          <w:highlight w:val="red"/>
          <w:rtl/>
          <w:lang w:bidi="ar-IQ"/>
        </w:rPr>
        <w:t>: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قانون الارتباط: يعد ارتباط المثير الشرطي بالمثير الطبيعي ارتباطا مًن الدرجة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الاولى وإذا وجد مثير شرطي ثاني يسبق المثير الاول، يحدد ارتباط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الدرجة الثانية وهكذا، ولكن الارتباط كما هو معرف عادة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لايتخطى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عادة الدرجة الثالثة أو الرابعة فإذا كان صوت الجرس الذي يبشر بقدوم الطعام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يسيل اللعاب، فالضوء الذي يسبق صوت الجرس مثير يسيل اللعاب </w:t>
      </w:r>
      <w:proofErr w:type="spellStart"/>
      <w:proofErr w:type="gram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ايضا.ً</w:t>
      </w:r>
      <w:proofErr w:type="spellEnd"/>
      <w:proofErr w:type="gramEnd"/>
    </w:p>
    <w:p w:rsidR="005500C7" w:rsidRPr="005500C7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التكرار : اظهرت نتائج التجارب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الاستجابية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الشرطية ان الارتباط بين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الشرطي والاستجابات الشرطية (بين صوت الجرس واسالة اللعاب 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يكون البداية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ضعيفا،ً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ولكن هذا الارتباط يزداد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بأزدياد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عدد مرات ظهوره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معاً حتى تتكون الاستجابة الشرطية فمثلا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احتاج الكلب تجارب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الى حوالى 50 مرة قبل ان تصل المثيرات، وان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ايا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هذه المثيرات له اثر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التعلم ويفيد التكرار مساعدة الحيوان على الربط بين مثير معين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مجموع المثيرات الاخرى والمثير الاصلي، وذلك لعدد من الشروط منها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الترتيب الزمني لحدوث المثيرين (الطبيعي والشرطي)، ودور المثير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الأصلي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(الطبيعي) تعزيز المثير الجديد الشرطي وغيرها بحيث يستجيب الحيوان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النهاية للمثير الشرطي لمعين من دون غيره من المثيرات اي ان التكرار يؤدي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الى سهولة استدعاء الاستجابة الشرطية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ويمكن الاستفادة من مفهوم التكرار التعلم وذلك بتكرار الدرس اكثر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من صورة مثل الاكثار من الامثلة وطرح الاسئلة واستخدام وسائل تعليمية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متنوعة.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الاقتران الزمني: ذكرنا انفا ان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غير الفواصل الزمنية بين حدوث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وتقديم الطعام من 10 الى 15 ثم الى 20 ثانية على التوالي ووجد ان الاشتراط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يتكون بسرعة عندما يكون الفاصل الزمني بين المثير وتقديم الطعام قصيراً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اكد ان فاصلا زمنيا مدته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مابين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40 و 50 ثانية بين بداية ظهور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الطبيعي والمثير الشرطي الذي يترتب عليه اسرع تعلم وعلى جانبي هذا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الفاصل (اكثر أو اقل من ذلك) يتقدم الاشتراط بشكل سريع ايضا وًيفسر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بان حدوث المثيرات بفاصل زمني قصيرة يساعد الحيوان على تكوين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بؤرتين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للاثارة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جهازه العصبي الاولى هي بؤرة إثارة خاصته بالمثير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الأصلي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وهي الاقوى، والثانية هي بؤرة اثارة خاصة بالمثير الجديد وان الاثار تنتقل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البؤرة الأقوى الى البؤرة الاضعف مكونة ممر عصبي بينهما يعمل 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ارتباطهما مكوناً الاستجابة المنعكسة.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4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التعزيز: يتمثل التعزيز مجيئ المثير غير الشرطي (الطبيعي) بعد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الشرطي اثناء التدريب كضرورة لحدوث الاستجابة الشرطية، وبعبارة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أخرى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فالتعزيز هو حدوث المثير الاصلي بعد المثير الشرطي بقليل، اي ان يحدث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الاصلي تعزيزا لًلمثير الشرطي لكي يعمل على تقويته وتدعيمه ليصبح قادراً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على استدعاء الاستجابة الشرطية، وكلما زاد عدد مرات التعزيز (تقديم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الاصلي بعد المثير الشرطي اثناء التدريب) كلما قوى الارتباط بين المثير الشرطي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والاستجابة الشرطية، وكلما زاد قوة الاستجابة المتعلمة، فلقد وجد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لايسيل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اللعاب من اول محاولة لدق الجرس وتقديم الطعام للكلب، وانما يكفي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خمس محاولات حتى تظهر كمية بسيطة من اللعاب اثناء دق الجرس وقبل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تقديم الطعام، ووجد ان كمية اللعاب تزداد بازدياد عدد من المحاولات بحيث يمكن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15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محاولة. - تثبيت الاستجابة الشرطية بعد حوالي 10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والتعزيز ليس مهما فًقط لاكتساب المثير الجديد بل القوة على استدعاء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الاستجابة الخاصة بالمثير الاصلي، بل قد تمتد اهميته الى ان يكتسب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الجديد نفسه اقوى كعامل تعزيز اكتساب مثيرات اخرى قوة استدعاء نفس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الاستجابة وهذا ما يعرف باسم التعزيز الثانوي فلقد وجد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 صوت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الجرس اذا أصبح مشروطا بًوقت اسالة اللعاب فان مثيرا جًديدا (ًضوء معين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يمكن ان يرتبط ارتباطا شًرطيا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بًاسالة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اللعاب اذا قدمناه مصاحبا لًصوت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الجرس (بدون تقديم الطعا م) لمرات عدة فالمثير الشرطي الاول (صوت الجرس)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عمل هنا كتعزيز للمثير الشرطي الثاني.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ولهذه النتيجة قيمة كبيرة التعلم حيث يمكن ان تساعدنا على عمل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ارتباطات </w:t>
      </w:r>
      <w:proofErr w:type="gram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اكثر</w:t>
      </w:r>
      <w:proofErr w:type="gram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تعقيدا بين المثيرات اللفظية واستجابات معينة كما استخدمت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الاعلانات</w:t>
      </w:r>
    </w:p>
    <w:p w:rsidR="0056071F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5 - التعميم: - وهي اذا تكونت استجابة شرطية لمثير معين كالجرس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المثيرات الاخرى المشابهة للمثير الأول يمكن ان تؤدي الى الاستجابة نفسها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فمثلا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الطفل الذي عضه كلب وتكونت لديه استجابة الابتعاد عن الكلاب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نجد ان هذه الاستجابة تظهر عند رؤيته حيوانات اخرى تشبه الكلاب او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هناك بالنسبة للاستجابات المعممة حقيقة واحدة غاية الوضوح والاهمية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معا وًهي: انه كلما صارت المثيرات اقل تشابها (ًسواء من حيث الابعاد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الطبيعية ام المتعلمة) مع المثير الشرطي الاصلي، كانت الاستجابات التي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تستدعيها هذه المثيرات أشد ضعفا مًن الاستجابات الشرطية الاصلية، وهذا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هو التعميم الذي يوضح لنا قدرتنا على الاستجابة للمواقف المختلفة تبعاً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لدرجة التشابه بينهما وبين الموقف الاصلي الذي تم فيه التعلم الاصلي.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ويساعد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التعميم استفادة المتعلم من الاستجابات المتعلمة واستيعابها مواقف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معينة دون الحاجة الى ان تتفق تلك المواقف التي حدث فيها التعلم 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</w:t>
      </w:r>
    </w:p>
    <w:p w:rsidR="005500C7" w:rsidRPr="005500C7" w:rsidRDefault="0056071F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6-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التمييز: وعلى الرغم من قدرة الكائن الحي على الاستجابة لتلك المثيرات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التي تشبه المثير الشرطي طبقاً لمبدأ التعميم السابق ذكره فإنه من الممكن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تعلم الكائن الحي الاستجابة للمثير الشرطي الاصلي وحده وعدم الاستجابة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للمثيرات المتشابهة وذلك بتدعيمه دون المثيرات الأخرى المتشابهة، ففي حالة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قيام الفرد بالتصويب على الهدف اثناء الرمية الحرة كرة السلة، </w:t>
      </w:r>
      <w:proofErr w:type="spellStart"/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فاننا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نستطيع تدريبه على استخدام طريقة تصويب معينة والتنبيه عليه باستخدام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تلك الطريقة والعمل على اتقانه له ا، فبذلك يستطيع كل مرة يقوم فيها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بالرمية الحرة استخدام تلك الطريقة.</w:t>
      </w:r>
    </w:p>
    <w:p w:rsidR="000243A1" w:rsidRPr="005500C7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7 - الانطفاء والاسترجاع التلقائي : يتضمن الانطفاء تقديم المثير الشرطي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باستمرار ولمرات متتالية من دون تقديم تعزيز (طعام مث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) فإن الاستجابة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الشرطية المتعلمة تتلاشى تدريجياً و النهاية تختفي وتسمى هذه الاستجابة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استجابة شرطية مطفأة، وقد فسر الانطفاء بأنه يعود الى التعب الذي يعانيه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الكائن من عمل الاستجابة من دون ان يحصل على التعزيز وبالتالي يقوم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بالكف عن هذه العملية، الا إن هذا الانطفاء لا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يكون نهائياً إذ وجد انه اذا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قدم المثير الشرطي للكائن بعد انطفاء الاستجابة بفترة من الزمن تكفي لان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يستريح الكائن فان الاستجابة تعود </w:t>
      </w:r>
      <w:bookmarkStart w:id="0" w:name="_GoBack"/>
      <w:bookmarkEnd w:id="0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للظهور من جديد وهذا ما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يسمى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( بالاسترجاع التلقائي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sectPr w:rsidR="000243A1" w:rsidRPr="005500C7" w:rsidSect="006E2A50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C4A"/>
    <w:multiLevelType w:val="hybridMultilevel"/>
    <w:tmpl w:val="19EE26D2"/>
    <w:lvl w:ilvl="0" w:tplc="C06A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241"/>
    <w:multiLevelType w:val="hybridMultilevel"/>
    <w:tmpl w:val="207E0738"/>
    <w:lvl w:ilvl="0" w:tplc="8ED04E6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37"/>
    <w:rsid w:val="000243A1"/>
    <w:rsid w:val="001868BC"/>
    <w:rsid w:val="002601D2"/>
    <w:rsid w:val="005428DA"/>
    <w:rsid w:val="005500C7"/>
    <w:rsid w:val="0056071F"/>
    <w:rsid w:val="00586BD1"/>
    <w:rsid w:val="006E2A50"/>
    <w:rsid w:val="00723A43"/>
    <w:rsid w:val="007A4609"/>
    <w:rsid w:val="00A22437"/>
    <w:rsid w:val="00A841D0"/>
    <w:rsid w:val="00AC4B7B"/>
    <w:rsid w:val="00C90E26"/>
    <w:rsid w:val="00E30682"/>
    <w:rsid w:val="00F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DAFB"/>
  <w15:chartTrackingRefBased/>
  <w15:docId w15:val="{1CA9927C-5917-4C08-9E74-9BE3A87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4</cp:revision>
  <dcterms:created xsi:type="dcterms:W3CDTF">2024-10-15T05:55:00Z</dcterms:created>
  <dcterms:modified xsi:type="dcterms:W3CDTF">2024-11-10T05:20:00Z</dcterms:modified>
</cp:coreProperties>
</file>