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07" w:rsidRPr="00722C4B" w:rsidRDefault="00060A07" w:rsidP="00060A07">
      <w:pPr>
        <w:rPr>
          <w:sz w:val="40"/>
          <w:szCs w:val="40"/>
          <w:lang w:bidi="ar-IQ"/>
        </w:rPr>
      </w:pPr>
      <w:r>
        <w:rPr>
          <w:rFonts w:hint="cs"/>
          <w:sz w:val="40"/>
          <w:szCs w:val="40"/>
          <w:rtl/>
          <w:lang w:bidi="ar-IQ"/>
        </w:rPr>
        <w:t>المحاضرة السابعة..</w:t>
      </w:r>
    </w:p>
    <w:p w:rsidR="00060A07" w:rsidRDefault="00060A07" w:rsidP="00060A07"/>
    <w:p w:rsidR="00060A07" w:rsidRDefault="00060A07" w:rsidP="00060A07"/>
    <w:p w:rsidR="00060A07" w:rsidRPr="00C50D0F" w:rsidRDefault="00060A07" w:rsidP="00060A07">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تدريب </w:t>
      </w:r>
      <w:proofErr w:type="gramStart"/>
      <w:r w:rsidRPr="00C50D0F">
        <w:rPr>
          <w:rFonts w:cs="PT Bold Heading" w:hint="cs"/>
          <w:sz w:val="34"/>
          <w:szCs w:val="34"/>
          <w:rtl/>
        </w:rPr>
        <w:t>الناشئين:-</w:t>
      </w:r>
      <w:proofErr w:type="gramEnd"/>
    </w:p>
    <w:p w:rsidR="00060A07" w:rsidRPr="00C50D0F" w:rsidRDefault="00060A07" w:rsidP="00060A07">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الأسس العلمية لتدريب </w:t>
      </w:r>
      <w:proofErr w:type="gramStart"/>
      <w:r w:rsidRPr="00C50D0F">
        <w:rPr>
          <w:rFonts w:cs="PT Bold Heading" w:hint="cs"/>
          <w:sz w:val="34"/>
          <w:szCs w:val="34"/>
          <w:rtl/>
        </w:rPr>
        <w:t>الناشئين:-</w:t>
      </w:r>
      <w:proofErr w:type="gramEnd"/>
    </w:p>
    <w:p w:rsidR="00060A07" w:rsidRPr="00C50D0F" w:rsidRDefault="00060A07" w:rsidP="00060A07">
      <w:pPr>
        <w:jc w:val="lowKashida"/>
        <w:rPr>
          <w:rFonts w:cs="Simplified Arabic"/>
          <w:b/>
          <w:bCs/>
          <w:sz w:val="34"/>
          <w:szCs w:val="34"/>
          <w:rtl/>
        </w:rPr>
      </w:pPr>
      <w:r w:rsidRPr="00C50D0F">
        <w:rPr>
          <w:rFonts w:cs="Simplified Arabic" w:hint="cs"/>
          <w:b/>
          <w:bCs/>
          <w:sz w:val="34"/>
          <w:szCs w:val="34"/>
          <w:rtl/>
        </w:rPr>
        <w:tab/>
        <w:t>يعد التدريب من أفضل الطر</w:t>
      </w:r>
      <w:proofErr w:type="spellStart"/>
      <w:r w:rsidRPr="00C50D0F">
        <w:rPr>
          <w:rFonts w:cs="Simplified Arabic" w:hint="cs"/>
          <w:b/>
          <w:bCs/>
          <w:sz w:val="34"/>
          <w:szCs w:val="34"/>
          <w:rtl/>
          <w:lang w:bidi="ar-IQ"/>
        </w:rPr>
        <w:t>ائ</w:t>
      </w:r>
      <w:proofErr w:type="spellEnd"/>
      <w:r w:rsidRPr="00C50D0F">
        <w:rPr>
          <w:rFonts w:cs="Simplified Arabic" w:hint="cs"/>
          <w:b/>
          <w:bCs/>
          <w:sz w:val="34"/>
          <w:szCs w:val="34"/>
          <w:rtl/>
        </w:rPr>
        <w:t xml:space="preserve">ق لضمان التطور المستمر ولجعل الرياضيين قادرين على الوصول الى المستويات الرياضية </w:t>
      </w:r>
      <w:proofErr w:type="gramStart"/>
      <w:r w:rsidRPr="00C50D0F">
        <w:rPr>
          <w:rFonts w:cs="Simplified Arabic" w:hint="cs"/>
          <w:b/>
          <w:bCs/>
          <w:sz w:val="34"/>
          <w:szCs w:val="34"/>
          <w:rtl/>
        </w:rPr>
        <w:t>العليا ،</w:t>
      </w:r>
      <w:proofErr w:type="gramEnd"/>
      <w:r w:rsidRPr="00C50D0F">
        <w:rPr>
          <w:rFonts w:cs="Simplified Arabic" w:hint="cs"/>
          <w:b/>
          <w:bCs/>
          <w:sz w:val="34"/>
          <w:szCs w:val="34"/>
          <w:rtl/>
        </w:rPr>
        <w:t xml:space="preserve"> من خلال تنمية وتطوير قدرات الفرد البدنية والوظيفية والنفسية.</w:t>
      </w:r>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t xml:space="preserve">إنَّ التدريب الرياضي </w:t>
      </w:r>
      <w:proofErr w:type="spellStart"/>
      <w:r w:rsidRPr="00C50D0F">
        <w:rPr>
          <w:rFonts w:cs="Simplified Arabic" w:hint="cs"/>
          <w:b/>
          <w:bCs/>
          <w:sz w:val="34"/>
          <w:szCs w:val="34"/>
          <w:rtl/>
        </w:rPr>
        <w:t>لايتوقف</w:t>
      </w:r>
      <w:proofErr w:type="spellEnd"/>
      <w:r w:rsidRPr="00C50D0F">
        <w:rPr>
          <w:rFonts w:cs="Simplified Arabic" w:hint="cs"/>
          <w:b/>
          <w:bCs/>
          <w:sz w:val="34"/>
          <w:szCs w:val="34"/>
          <w:rtl/>
        </w:rPr>
        <w:t xml:space="preserve"> على مستوى دون أخر وليس محدداً على إعداد المستويات العليا </w:t>
      </w:r>
      <w:proofErr w:type="gramStart"/>
      <w:r w:rsidRPr="00C50D0F">
        <w:rPr>
          <w:rFonts w:cs="Simplified Arabic" w:hint="cs"/>
          <w:b/>
          <w:bCs/>
          <w:sz w:val="34"/>
          <w:szCs w:val="34"/>
          <w:rtl/>
        </w:rPr>
        <w:t>فقط ،</w:t>
      </w:r>
      <w:proofErr w:type="gramEnd"/>
      <w:r w:rsidRPr="00C50D0F">
        <w:rPr>
          <w:rFonts w:cs="Simplified Arabic" w:hint="cs"/>
          <w:b/>
          <w:bCs/>
          <w:sz w:val="34"/>
          <w:szCs w:val="34"/>
          <w:rtl/>
        </w:rPr>
        <w:t xml:space="preserve"> فلكل مستوى طرائقه وأساليبه التدريبية ، وعلى ذلك فالتدريب الرياضي عملية تحسين وتقديم وتطوير مستمر لمستوى الرياضيين في المجالات الرياضية المختلفة ، كما يعتمد التدريب الرياضي على المعارف والمعلومات والمبادئ العلمية المستمدة من العديد من العلوم الطبية والعلوم الإنسانية كالطب الرياضي </w:t>
      </w:r>
      <w:proofErr w:type="spellStart"/>
      <w:r w:rsidRPr="00C50D0F">
        <w:rPr>
          <w:rFonts w:cs="Simplified Arabic" w:hint="cs"/>
          <w:b/>
          <w:bCs/>
          <w:sz w:val="34"/>
          <w:szCs w:val="34"/>
          <w:rtl/>
        </w:rPr>
        <w:t>والميكانيا</w:t>
      </w:r>
      <w:proofErr w:type="spellEnd"/>
      <w:r w:rsidRPr="00C50D0F">
        <w:rPr>
          <w:rFonts w:cs="Simplified Arabic" w:hint="cs"/>
          <w:b/>
          <w:bCs/>
          <w:sz w:val="34"/>
          <w:szCs w:val="34"/>
          <w:rtl/>
        </w:rPr>
        <w:t xml:space="preserve"> الحيوية وعلم الحركة وعلم النفس الرياضي .. وغيرها من العلوم المرتبطة تطبيقاتها بالمجال الرياضي.</w:t>
      </w:r>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t xml:space="preserve">ومن المعروف أن تدريب الناشئين يهدف في المقام الأول إلى تهيئتهم وإعدادهم للتقدم بمستواهم وفقاً لخصائص المرحلة السنية (العمرية) التي ينتمون إليها ، وتنمية وتطوير قدراتهم البدنية والبيولوجية والنفسية ، وتعد مرحلة تدريب الناشئين قائمة بذاتها يتداخل فيها تدريب المبتدئين مع المتقدمين، ويعرف (مفتي ابراهيم حماد) الناشئين بأنهم (هم الصغار من الجنسين ، البنين والبنات الذين تتراوح أعمارهم </w:t>
      </w:r>
      <w:proofErr w:type="spellStart"/>
      <w:r w:rsidRPr="00C50D0F">
        <w:rPr>
          <w:rFonts w:cs="Simplified Arabic" w:hint="cs"/>
          <w:b/>
          <w:bCs/>
          <w:sz w:val="34"/>
          <w:szCs w:val="34"/>
          <w:rtl/>
        </w:rPr>
        <w:t>مابين</w:t>
      </w:r>
      <w:proofErr w:type="spellEnd"/>
      <w:r w:rsidRPr="00C50D0F">
        <w:rPr>
          <w:rFonts w:cs="Simplified Arabic" w:hint="cs"/>
          <w:b/>
          <w:bCs/>
          <w:sz w:val="34"/>
          <w:szCs w:val="34"/>
          <w:rtl/>
        </w:rPr>
        <w:t xml:space="preserve">(6-14)عاماً ، وتتدرج هذه السنوات تحت كل من مراحل الطفولة المتوسطة (7-10)سنوات تقريباً ، ومرحلة الطفولة المتأخرة(11-13) سنة تقريباً ، ومرحلة المراهقة حتى سن (14) سنة) ، وغالباً ما  يوصف الناشئين بأنهم الأولاد الأصغر من (13-15) سنة بصفة عامة على الرغم من </w:t>
      </w:r>
      <w:proofErr w:type="spellStart"/>
      <w:r w:rsidRPr="00C50D0F">
        <w:rPr>
          <w:rFonts w:cs="Simplified Arabic" w:hint="cs"/>
          <w:b/>
          <w:bCs/>
          <w:sz w:val="34"/>
          <w:szCs w:val="34"/>
          <w:rtl/>
        </w:rPr>
        <w:t>الإختلافات</w:t>
      </w:r>
      <w:proofErr w:type="spellEnd"/>
      <w:r w:rsidRPr="00C50D0F">
        <w:rPr>
          <w:rFonts w:cs="Simplified Arabic" w:hint="cs"/>
          <w:b/>
          <w:bCs/>
          <w:sz w:val="34"/>
          <w:szCs w:val="34"/>
          <w:rtl/>
        </w:rPr>
        <w:t xml:space="preserve"> الفردية بينهم في سن البلوغ.</w:t>
      </w:r>
    </w:p>
    <w:p w:rsidR="00060A07" w:rsidRPr="00C50D0F" w:rsidRDefault="00060A07" w:rsidP="00060A07">
      <w:pPr>
        <w:ind w:firstLine="720"/>
        <w:jc w:val="lowKashida"/>
        <w:rPr>
          <w:rFonts w:cs="Simplified Arabic"/>
          <w:b/>
          <w:bCs/>
          <w:sz w:val="34"/>
          <w:szCs w:val="34"/>
          <w:rtl/>
        </w:rPr>
      </w:pPr>
    </w:p>
    <w:p w:rsidR="00060A07" w:rsidRPr="00C50D0F" w:rsidRDefault="00060A07" w:rsidP="00060A07">
      <w:pPr>
        <w:ind w:firstLine="720"/>
        <w:jc w:val="lowKashida"/>
        <w:rPr>
          <w:rFonts w:cs="Simplified Arabic"/>
          <w:b/>
          <w:bCs/>
          <w:sz w:val="34"/>
          <w:szCs w:val="34"/>
          <w:rtl/>
        </w:rPr>
      </w:pPr>
    </w:p>
    <w:p w:rsidR="00060A07" w:rsidRPr="00C50D0F" w:rsidRDefault="00060A07" w:rsidP="00060A07">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العوامل المؤثرة في عمليات تدريب </w:t>
      </w:r>
      <w:proofErr w:type="gramStart"/>
      <w:r w:rsidRPr="00C50D0F">
        <w:rPr>
          <w:rFonts w:cs="PT Bold Heading" w:hint="cs"/>
          <w:sz w:val="34"/>
          <w:szCs w:val="34"/>
          <w:rtl/>
        </w:rPr>
        <w:t>الناشئين:-</w:t>
      </w:r>
      <w:proofErr w:type="gramEnd"/>
    </w:p>
    <w:p w:rsidR="00060A07" w:rsidRPr="00C50D0F" w:rsidRDefault="00060A07" w:rsidP="00060A07">
      <w:pPr>
        <w:jc w:val="lowKashida"/>
        <w:rPr>
          <w:sz w:val="34"/>
          <w:szCs w:val="34"/>
          <w:rtl/>
        </w:rPr>
      </w:pPr>
      <w:r w:rsidRPr="00C50D0F">
        <w:rPr>
          <w:rFonts w:cs="Simplified Arabic" w:hint="cs"/>
          <w:b/>
          <w:bCs/>
          <w:sz w:val="34"/>
          <w:szCs w:val="34"/>
          <w:rtl/>
        </w:rPr>
        <w:t>عند تدريب الناشئين حددت بعض العوامل المؤثرة في عمليات تدريب الناشئين</w:t>
      </w:r>
      <w:r w:rsidRPr="00C50D0F">
        <w:rPr>
          <w:rFonts w:cs="PT Bold Heading" w:hint="cs"/>
          <w:sz w:val="34"/>
          <w:szCs w:val="34"/>
          <w:rtl/>
        </w:rPr>
        <w:t xml:space="preserve"> ومنها </w:t>
      </w:r>
      <w:proofErr w:type="spellStart"/>
      <w:proofErr w:type="gramStart"/>
      <w:r w:rsidRPr="00C50D0F">
        <w:rPr>
          <w:rFonts w:cs="PT Bold Heading" w:hint="cs"/>
          <w:sz w:val="34"/>
          <w:szCs w:val="34"/>
          <w:rtl/>
        </w:rPr>
        <w:t>الأتي</w:t>
      </w:r>
      <w:proofErr w:type="spellEnd"/>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numPr>
          <w:ilvl w:val="0"/>
          <w:numId w:val="1"/>
        </w:numPr>
        <w:jc w:val="lowKashida"/>
        <w:rPr>
          <w:rFonts w:cs="Simplified Arabic"/>
          <w:b/>
          <w:bCs/>
          <w:sz w:val="34"/>
          <w:szCs w:val="34"/>
          <w:rtl/>
        </w:rPr>
      </w:pPr>
      <w:r w:rsidRPr="00C50D0F">
        <w:rPr>
          <w:rFonts w:cs="Simplified Arabic" w:hint="cs"/>
          <w:b/>
          <w:bCs/>
          <w:sz w:val="34"/>
          <w:szCs w:val="34"/>
          <w:rtl/>
        </w:rPr>
        <w:t xml:space="preserve">مراعاة الخصائص السنية (العمرية) </w:t>
      </w:r>
      <w:proofErr w:type="gramStart"/>
      <w:r w:rsidRPr="00C50D0F">
        <w:rPr>
          <w:rFonts w:cs="Simplified Arabic" w:hint="cs"/>
          <w:b/>
          <w:bCs/>
          <w:sz w:val="34"/>
          <w:szCs w:val="34"/>
          <w:rtl/>
        </w:rPr>
        <w:t>للناشئ ،</w:t>
      </w:r>
      <w:proofErr w:type="gramEnd"/>
      <w:r w:rsidRPr="00C50D0F">
        <w:rPr>
          <w:rFonts w:cs="Simplified Arabic" w:hint="cs"/>
          <w:b/>
          <w:bCs/>
          <w:sz w:val="34"/>
          <w:szCs w:val="34"/>
          <w:rtl/>
        </w:rPr>
        <w:t xml:space="preserve"> إذ تتأثر طرائق رفع المستوى الرياضي للفرد بدرجة كبيرة بالتطور البيولوجي له وبمقدرته على التكيف والملاءمة لمتطلبات المستويات العليا. </w:t>
      </w:r>
    </w:p>
    <w:p w:rsidR="00060A07" w:rsidRPr="00C50D0F" w:rsidRDefault="00060A07" w:rsidP="00060A07">
      <w:pPr>
        <w:numPr>
          <w:ilvl w:val="0"/>
          <w:numId w:val="1"/>
        </w:numPr>
        <w:jc w:val="lowKashida"/>
        <w:rPr>
          <w:rFonts w:cs="Simplified Arabic"/>
          <w:b/>
          <w:bCs/>
          <w:sz w:val="34"/>
          <w:szCs w:val="34"/>
        </w:rPr>
      </w:pPr>
      <w:r w:rsidRPr="00C50D0F">
        <w:rPr>
          <w:rFonts w:cs="Simplified Arabic" w:hint="cs"/>
          <w:b/>
          <w:bCs/>
          <w:sz w:val="34"/>
          <w:szCs w:val="34"/>
          <w:rtl/>
        </w:rPr>
        <w:t xml:space="preserve">مميزات النشاط الرياضي إذ يتسم كل نشاط بصفات خاصة تتطلب مدة معينة لتشكيل التدريب الذي يحقق </w:t>
      </w:r>
      <w:proofErr w:type="spellStart"/>
      <w:r w:rsidRPr="00C50D0F">
        <w:rPr>
          <w:rFonts w:cs="Simplified Arabic" w:hint="cs"/>
          <w:b/>
          <w:bCs/>
          <w:sz w:val="34"/>
          <w:szCs w:val="34"/>
          <w:rtl/>
        </w:rPr>
        <w:t>أرتفاع</w:t>
      </w:r>
      <w:proofErr w:type="spellEnd"/>
      <w:r w:rsidRPr="00C50D0F">
        <w:rPr>
          <w:rFonts w:cs="Simplified Arabic" w:hint="cs"/>
          <w:b/>
          <w:bCs/>
          <w:sz w:val="34"/>
          <w:szCs w:val="34"/>
          <w:rtl/>
        </w:rPr>
        <w:t xml:space="preserve"> المستوى المطلوب.</w:t>
      </w:r>
    </w:p>
    <w:p w:rsidR="00060A07" w:rsidRPr="00C50D0F" w:rsidRDefault="00060A07" w:rsidP="00060A07">
      <w:pPr>
        <w:numPr>
          <w:ilvl w:val="0"/>
          <w:numId w:val="1"/>
        </w:numPr>
        <w:jc w:val="lowKashida"/>
        <w:rPr>
          <w:rFonts w:cs="Simplified Arabic"/>
          <w:b/>
          <w:bCs/>
          <w:sz w:val="34"/>
          <w:szCs w:val="34"/>
        </w:rPr>
      </w:pPr>
      <w:r w:rsidRPr="00C50D0F">
        <w:rPr>
          <w:rFonts w:cs="Simplified Arabic" w:hint="cs"/>
          <w:b/>
          <w:bCs/>
          <w:sz w:val="34"/>
          <w:szCs w:val="34"/>
          <w:rtl/>
        </w:rPr>
        <w:t xml:space="preserve">بناء مرحلة إعداد الناشئين طبقاً لمتطلبات المستويات العليا مراعياً في ذلك النمو </w:t>
      </w:r>
      <w:proofErr w:type="gramStart"/>
      <w:r w:rsidRPr="00C50D0F">
        <w:rPr>
          <w:rFonts w:cs="Simplified Arabic" w:hint="cs"/>
          <w:b/>
          <w:bCs/>
          <w:sz w:val="34"/>
          <w:szCs w:val="34"/>
          <w:rtl/>
        </w:rPr>
        <w:t>الطبيعي ،</w:t>
      </w:r>
      <w:proofErr w:type="gramEnd"/>
      <w:r w:rsidRPr="00C50D0F">
        <w:rPr>
          <w:rFonts w:cs="Simplified Arabic" w:hint="cs"/>
          <w:b/>
          <w:bCs/>
          <w:sz w:val="34"/>
          <w:szCs w:val="34"/>
          <w:rtl/>
        </w:rPr>
        <w:t xml:space="preserve"> والتطور التدريجي </w:t>
      </w:r>
      <w:proofErr w:type="spellStart"/>
      <w:r w:rsidRPr="00C50D0F">
        <w:rPr>
          <w:rFonts w:cs="Simplified Arabic" w:hint="cs"/>
          <w:b/>
          <w:bCs/>
          <w:sz w:val="34"/>
          <w:szCs w:val="34"/>
          <w:rtl/>
        </w:rPr>
        <w:t>لامكانيات</w:t>
      </w:r>
      <w:proofErr w:type="spellEnd"/>
      <w:r w:rsidRPr="00C50D0F">
        <w:rPr>
          <w:rFonts w:cs="Simplified Arabic" w:hint="cs"/>
          <w:b/>
          <w:bCs/>
          <w:sz w:val="34"/>
          <w:szCs w:val="34"/>
          <w:rtl/>
        </w:rPr>
        <w:t xml:space="preserve"> الناشئ ومستواه </w:t>
      </w:r>
      <w:proofErr w:type="spellStart"/>
      <w:r w:rsidRPr="00C50D0F">
        <w:rPr>
          <w:rFonts w:cs="Simplified Arabic" w:hint="cs"/>
          <w:b/>
          <w:bCs/>
          <w:sz w:val="34"/>
          <w:szCs w:val="34"/>
          <w:rtl/>
        </w:rPr>
        <w:t>وٱتجاهه</w:t>
      </w:r>
      <w:proofErr w:type="spellEnd"/>
      <w:r w:rsidRPr="00C50D0F">
        <w:rPr>
          <w:rFonts w:cs="Simplified Arabic" w:hint="cs"/>
          <w:b/>
          <w:bCs/>
          <w:sz w:val="34"/>
          <w:szCs w:val="34"/>
          <w:rtl/>
        </w:rPr>
        <w:t xml:space="preserve"> المطور الذي سارت إليه المستويات العالية.</w:t>
      </w:r>
    </w:p>
    <w:p w:rsidR="00060A07" w:rsidRPr="00C50D0F" w:rsidRDefault="00060A07" w:rsidP="00060A07">
      <w:pPr>
        <w:ind w:left="26" w:firstLine="360"/>
        <w:jc w:val="lowKashida"/>
        <w:rPr>
          <w:rFonts w:cs="Simplified Arabic"/>
          <w:b/>
          <w:bCs/>
          <w:sz w:val="34"/>
          <w:szCs w:val="34"/>
          <w:rtl/>
        </w:rPr>
      </w:pPr>
      <w:r w:rsidRPr="00C50D0F">
        <w:rPr>
          <w:rFonts w:cs="Simplified Arabic" w:hint="cs"/>
          <w:b/>
          <w:bCs/>
          <w:sz w:val="34"/>
          <w:szCs w:val="34"/>
          <w:rtl/>
        </w:rPr>
        <w:t xml:space="preserve">كما تختلف طول مدة تدريب الناشئين </w:t>
      </w:r>
      <w:proofErr w:type="spellStart"/>
      <w:r w:rsidRPr="00C50D0F">
        <w:rPr>
          <w:rFonts w:cs="Simplified Arabic" w:hint="cs"/>
          <w:b/>
          <w:bCs/>
          <w:sz w:val="34"/>
          <w:szCs w:val="34"/>
          <w:rtl/>
        </w:rPr>
        <w:t>بٱختلاف</w:t>
      </w:r>
      <w:proofErr w:type="spellEnd"/>
      <w:r w:rsidRPr="00C50D0F">
        <w:rPr>
          <w:rFonts w:cs="Simplified Arabic" w:hint="cs"/>
          <w:b/>
          <w:bCs/>
          <w:sz w:val="34"/>
          <w:szCs w:val="34"/>
          <w:rtl/>
        </w:rPr>
        <w:t xml:space="preserve"> تلك الخصائص الفردية للرياضي ومميزات النشاط الرياضي الممارس المناسب للمرحلتين العمرية ومميزاته الفردية وإمكانية التطور البيولوجي لديه وقدرته على </w:t>
      </w:r>
      <w:proofErr w:type="spellStart"/>
      <w:r w:rsidRPr="00C50D0F">
        <w:rPr>
          <w:rFonts w:cs="Simplified Arabic" w:hint="cs"/>
          <w:b/>
          <w:bCs/>
          <w:sz w:val="34"/>
          <w:szCs w:val="34"/>
          <w:rtl/>
        </w:rPr>
        <w:t>التلاءم</w:t>
      </w:r>
      <w:proofErr w:type="spellEnd"/>
      <w:r w:rsidRPr="00C50D0F">
        <w:rPr>
          <w:rFonts w:cs="Simplified Arabic" w:hint="cs"/>
          <w:b/>
          <w:bCs/>
          <w:sz w:val="34"/>
          <w:szCs w:val="34"/>
          <w:rtl/>
        </w:rPr>
        <w:t xml:space="preserve"> والتكيف لمتطلبات المستويات العليا.</w:t>
      </w:r>
    </w:p>
    <w:p w:rsidR="00060A07" w:rsidRPr="00C50D0F" w:rsidRDefault="00060A07" w:rsidP="00060A07">
      <w:pPr>
        <w:ind w:left="26" w:firstLine="360"/>
        <w:jc w:val="lowKashida"/>
        <w:rPr>
          <w:rFonts w:cs="Simplified Arabic"/>
          <w:b/>
          <w:bCs/>
          <w:sz w:val="34"/>
          <w:szCs w:val="34"/>
          <w:rtl/>
        </w:rPr>
      </w:pPr>
      <w:r w:rsidRPr="00C50D0F">
        <w:rPr>
          <w:rFonts w:cs="Simplified Arabic" w:hint="cs"/>
          <w:b/>
          <w:bCs/>
          <w:sz w:val="34"/>
          <w:szCs w:val="34"/>
          <w:rtl/>
        </w:rPr>
        <w:t>هناك العديد من العوامل التي يجب أن توضع في الاعتبار لضمان نجاح تدريب الناشئين</w:t>
      </w:r>
      <w:r w:rsidRPr="00C50D0F">
        <w:rPr>
          <w:rFonts w:cs="PT Bold Heading" w:hint="cs"/>
          <w:sz w:val="34"/>
          <w:szCs w:val="34"/>
          <w:rtl/>
        </w:rPr>
        <w:t xml:space="preserve"> </w:t>
      </w:r>
      <w:proofErr w:type="gramStart"/>
      <w:r w:rsidRPr="00C50D0F">
        <w:rPr>
          <w:rFonts w:cs="PT Bold Heading" w:hint="cs"/>
          <w:sz w:val="34"/>
          <w:szCs w:val="34"/>
          <w:rtl/>
        </w:rPr>
        <w:t>هي</w:t>
      </w:r>
      <w:r w:rsidRPr="00C50D0F">
        <w:rPr>
          <w:rFonts w:cs="Simplified Arabic" w:hint="cs"/>
          <w:b/>
          <w:bCs/>
          <w:sz w:val="34"/>
          <w:szCs w:val="34"/>
          <w:rtl/>
        </w:rPr>
        <w:t>:-</w:t>
      </w:r>
      <w:proofErr w:type="gramEnd"/>
    </w:p>
    <w:p w:rsidR="00060A07" w:rsidRPr="00C50D0F" w:rsidRDefault="00060A07" w:rsidP="00060A07">
      <w:pPr>
        <w:ind w:left="26"/>
        <w:jc w:val="lowKashida"/>
        <w:rPr>
          <w:rFonts w:cs="PT Bold Heading"/>
          <w:sz w:val="34"/>
          <w:szCs w:val="34"/>
          <w:rtl/>
        </w:rPr>
      </w:pPr>
      <w:r w:rsidRPr="00C50D0F">
        <w:rPr>
          <w:rFonts w:cs="PT Bold Heading" w:hint="cs"/>
          <w:sz w:val="34"/>
          <w:szCs w:val="34"/>
          <w:rtl/>
        </w:rPr>
        <w:t xml:space="preserve">1- الدافعية وفلسفة </w:t>
      </w:r>
      <w:proofErr w:type="gramStart"/>
      <w:r w:rsidRPr="00C50D0F">
        <w:rPr>
          <w:rFonts w:cs="PT Bold Heading" w:hint="cs"/>
          <w:sz w:val="34"/>
          <w:szCs w:val="34"/>
          <w:rtl/>
        </w:rPr>
        <w:t>البرنامج:-</w:t>
      </w:r>
      <w:proofErr w:type="gramEnd"/>
    </w:p>
    <w:p w:rsidR="00060A07" w:rsidRPr="00C50D0F" w:rsidRDefault="00060A07" w:rsidP="00060A07">
      <w:pPr>
        <w:ind w:left="26" w:firstLine="360"/>
        <w:jc w:val="lowKashida"/>
        <w:rPr>
          <w:rFonts w:cs="Simplified Arabic"/>
          <w:b/>
          <w:bCs/>
          <w:sz w:val="34"/>
          <w:szCs w:val="34"/>
          <w:rtl/>
        </w:rPr>
      </w:pPr>
      <w:r w:rsidRPr="00C50D0F">
        <w:rPr>
          <w:rFonts w:cs="Simplified Arabic" w:hint="cs"/>
          <w:b/>
          <w:bCs/>
          <w:sz w:val="34"/>
          <w:szCs w:val="34"/>
          <w:rtl/>
        </w:rPr>
        <w:t xml:space="preserve">   إنَّ أي برنامج يعد من البيئة لإحداث تدريب الصغار ويتطلب تطوير الفلسفة </w:t>
      </w:r>
      <w:proofErr w:type="spellStart"/>
      <w:r w:rsidRPr="00C50D0F">
        <w:rPr>
          <w:rFonts w:cs="Simplified Arabic" w:hint="cs"/>
          <w:b/>
          <w:bCs/>
          <w:sz w:val="34"/>
          <w:szCs w:val="34"/>
          <w:rtl/>
        </w:rPr>
        <w:t>وٱستخدام</w:t>
      </w:r>
      <w:proofErr w:type="spellEnd"/>
      <w:r w:rsidRPr="00C50D0F">
        <w:rPr>
          <w:rFonts w:cs="Simplified Arabic" w:hint="cs"/>
          <w:b/>
          <w:bCs/>
          <w:sz w:val="34"/>
          <w:szCs w:val="34"/>
          <w:rtl/>
        </w:rPr>
        <w:t xml:space="preserve"> أدوات البرنامج التي تشتمل على اعتبارات الدافعية وأن يكون البرنامج واقعياً </w:t>
      </w:r>
      <w:r w:rsidRPr="00C50D0F">
        <w:rPr>
          <w:rFonts w:cs="Simplified Arabic" w:hint="cs"/>
          <w:b/>
          <w:bCs/>
          <w:sz w:val="34"/>
          <w:szCs w:val="34"/>
          <w:rtl/>
        </w:rPr>
        <w:lastRenderedPageBreak/>
        <w:t>يقدم للناشئ الذي يجب أن يعتمد على الفهم السيكولوجي والفسيولوجي الواضح لاحتياجات وكفاياته الناشئ.</w:t>
      </w:r>
    </w:p>
    <w:p w:rsidR="00060A07" w:rsidRPr="00C50D0F" w:rsidRDefault="00060A07" w:rsidP="00060A07">
      <w:pPr>
        <w:ind w:left="26" w:firstLine="360"/>
        <w:jc w:val="lowKashida"/>
        <w:rPr>
          <w:rFonts w:cs="Simplified Arabic"/>
          <w:b/>
          <w:bCs/>
          <w:sz w:val="34"/>
          <w:szCs w:val="34"/>
          <w:rtl/>
        </w:rPr>
      </w:pPr>
    </w:p>
    <w:p w:rsidR="00060A07" w:rsidRPr="00C50D0F" w:rsidRDefault="00060A07" w:rsidP="00060A07">
      <w:pPr>
        <w:ind w:left="26" w:firstLine="360"/>
        <w:jc w:val="lowKashida"/>
        <w:rPr>
          <w:rFonts w:cs="Simplified Arabic"/>
          <w:b/>
          <w:bCs/>
          <w:sz w:val="34"/>
          <w:szCs w:val="34"/>
          <w:rtl/>
        </w:rPr>
      </w:pPr>
    </w:p>
    <w:p w:rsidR="00060A07" w:rsidRPr="00C50D0F" w:rsidRDefault="00060A07" w:rsidP="00060A07">
      <w:pPr>
        <w:jc w:val="lowKashida"/>
        <w:rPr>
          <w:rFonts w:cs="PT Bold Heading"/>
          <w:sz w:val="34"/>
          <w:szCs w:val="34"/>
          <w:rtl/>
        </w:rPr>
      </w:pPr>
      <w:r w:rsidRPr="00C50D0F">
        <w:rPr>
          <w:rFonts w:cs="PT Bold Heading" w:hint="cs"/>
          <w:sz w:val="34"/>
          <w:szCs w:val="34"/>
          <w:rtl/>
        </w:rPr>
        <w:t xml:space="preserve">2- وضع الأهداف والتمرينات المتوقعة </w:t>
      </w:r>
      <w:proofErr w:type="gramStart"/>
      <w:r w:rsidRPr="00C50D0F">
        <w:rPr>
          <w:rFonts w:cs="PT Bold Heading" w:hint="cs"/>
          <w:sz w:val="34"/>
          <w:szCs w:val="34"/>
          <w:rtl/>
        </w:rPr>
        <w:t>والواقعية:-</w:t>
      </w:r>
      <w:proofErr w:type="gramEnd"/>
    </w:p>
    <w:p w:rsidR="00060A07" w:rsidRPr="00C50D0F" w:rsidRDefault="00060A07" w:rsidP="00060A07">
      <w:pPr>
        <w:ind w:firstLine="566"/>
        <w:jc w:val="lowKashida"/>
        <w:rPr>
          <w:rFonts w:cs="Simplified Arabic"/>
          <w:b/>
          <w:bCs/>
          <w:sz w:val="34"/>
          <w:szCs w:val="34"/>
          <w:rtl/>
        </w:rPr>
      </w:pPr>
      <w:r w:rsidRPr="00C50D0F">
        <w:rPr>
          <w:rFonts w:cs="Simplified Arabic" w:hint="cs"/>
          <w:b/>
          <w:bCs/>
          <w:sz w:val="34"/>
          <w:szCs w:val="34"/>
          <w:rtl/>
        </w:rPr>
        <w:t xml:space="preserve">من الأهمية معرفة التمرينات المتوقعة والواقعية لبرنامج التدريب التي يمكن إنجازها إذ يعتمد التوقع المحدد على فهم كيفية استجابة الناشئ في مختلف المراحل العمرية لبرامج التدريب </w:t>
      </w:r>
      <w:proofErr w:type="gramStart"/>
      <w:r w:rsidRPr="00C50D0F">
        <w:rPr>
          <w:rFonts w:cs="Simplified Arabic" w:hint="cs"/>
          <w:b/>
          <w:bCs/>
          <w:sz w:val="34"/>
          <w:szCs w:val="34"/>
          <w:rtl/>
        </w:rPr>
        <w:t>المختلفة ،</w:t>
      </w:r>
      <w:proofErr w:type="gramEnd"/>
      <w:r w:rsidRPr="00C50D0F">
        <w:rPr>
          <w:rFonts w:cs="Simplified Arabic" w:hint="cs"/>
          <w:b/>
          <w:bCs/>
          <w:sz w:val="34"/>
          <w:szCs w:val="34"/>
          <w:rtl/>
        </w:rPr>
        <w:t xml:space="preserve"> وهنا يأتي دور المدرب الناجح ذي الخبرة في تنفيذ البرامج التدريبية المختلفة ، لذا من الضروري عدم النظر الى هذه المبادئ على أنها منفصلة عن بعضها البعض ، إذ تشكل فيما بينها وحدة واحدة.</w:t>
      </w:r>
    </w:p>
    <w:p w:rsidR="00060A07" w:rsidRPr="00C50D0F" w:rsidRDefault="00060A07" w:rsidP="00060A07">
      <w:pPr>
        <w:ind w:firstLine="566"/>
        <w:jc w:val="lowKashida"/>
        <w:rPr>
          <w:rFonts w:cs="Simplified Arabic"/>
          <w:b/>
          <w:bCs/>
          <w:sz w:val="34"/>
          <w:szCs w:val="34"/>
          <w:rtl/>
        </w:rPr>
      </w:pPr>
      <w:r w:rsidRPr="00C50D0F">
        <w:rPr>
          <w:rFonts w:cs="Simplified Arabic" w:hint="cs"/>
          <w:b/>
          <w:bCs/>
          <w:sz w:val="34"/>
          <w:szCs w:val="34"/>
          <w:rtl/>
        </w:rPr>
        <w:t xml:space="preserve">ويمكن توضيح الأسس العلمية والمبادئ الأساسية لتدريب الناشئين من الجنسين في </w:t>
      </w:r>
      <w:r w:rsidRPr="00C50D0F">
        <w:rPr>
          <w:rFonts w:cs="PT Bold Heading" w:hint="cs"/>
          <w:sz w:val="34"/>
          <w:szCs w:val="34"/>
          <w:rtl/>
        </w:rPr>
        <w:t xml:space="preserve">نقاط عدة </w:t>
      </w:r>
      <w:proofErr w:type="gramStart"/>
      <w:r w:rsidRPr="00C50D0F">
        <w:rPr>
          <w:rFonts w:cs="PT Bold Heading" w:hint="cs"/>
          <w:sz w:val="34"/>
          <w:szCs w:val="34"/>
          <w:rtl/>
        </w:rPr>
        <w:t>هي</w:t>
      </w:r>
      <w:r w:rsidRPr="00C50D0F">
        <w:rPr>
          <w:rFonts w:cs="Simplified Arabic" w:hint="cs"/>
          <w:b/>
          <w:bCs/>
          <w:sz w:val="34"/>
          <w:szCs w:val="34"/>
          <w:rtl/>
        </w:rPr>
        <w:t>:-</w:t>
      </w:r>
      <w:proofErr w:type="gramEnd"/>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أولاً</w:t>
      </w:r>
      <w:r w:rsidRPr="00C50D0F">
        <w:rPr>
          <w:rFonts w:cs="Simplified Arabic" w:hint="cs"/>
          <w:b/>
          <w:bCs/>
          <w:sz w:val="34"/>
          <w:szCs w:val="34"/>
          <w:rtl/>
        </w:rPr>
        <w:t xml:space="preserve">: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الفردية </w:t>
      </w:r>
      <w:proofErr w:type="gramStart"/>
      <w:r w:rsidRPr="00C50D0F">
        <w:rPr>
          <w:rFonts w:cs="Simplified Arabic" w:hint="cs"/>
          <w:b/>
          <w:bCs/>
          <w:sz w:val="34"/>
          <w:szCs w:val="34"/>
          <w:rtl/>
        </w:rPr>
        <w:t>للتدريب(</w:t>
      </w:r>
      <w:proofErr w:type="gramEnd"/>
      <w:r w:rsidRPr="00C50D0F">
        <w:rPr>
          <w:rFonts w:cs="Simplified Arabic" w:hint="cs"/>
          <w:b/>
          <w:bCs/>
          <w:sz w:val="34"/>
          <w:szCs w:val="34"/>
          <w:rtl/>
        </w:rPr>
        <w:t>الفروق الفردية).</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ثانياً</w:t>
      </w:r>
      <w:r w:rsidRPr="00C50D0F">
        <w:rPr>
          <w:rFonts w:cs="Simplified Arabic" w:hint="cs"/>
          <w:b/>
          <w:bCs/>
          <w:sz w:val="34"/>
          <w:szCs w:val="34"/>
          <w:rtl/>
        </w:rPr>
        <w:t>: التدرج والتحكم في درجة الحمل المقدمة للناشئين.</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ثالثاً</w:t>
      </w:r>
      <w:r w:rsidRPr="00C50D0F">
        <w:rPr>
          <w:rFonts w:cs="Simplified Arabic" w:hint="cs"/>
          <w:b/>
          <w:bCs/>
          <w:sz w:val="34"/>
          <w:szCs w:val="34"/>
          <w:rtl/>
        </w:rPr>
        <w:t>: التكيف.</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رابعاً</w:t>
      </w:r>
      <w:r w:rsidRPr="00C50D0F">
        <w:rPr>
          <w:rFonts w:cs="Simplified Arabic" w:hint="cs"/>
          <w:b/>
          <w:bCs/>
          <w:sz w:val="34"/>
          <w:szCs w:val="34"/>
          <w:rtl/>
        </w:rPr>
        <w:t>: الموازنة بين خصوصية التدريب وشموليته.</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خامساً:</w:t>
      </w:r>
      <w:r w:rsidRPr="00C50D0F">
        <w:rPr>
          <w:rFonts w:cs="Simplified Arabic" w:hint="cs"/>
          <w:b/>
          <w:bCs/>
          <w:sz w:val="34"/>
          <w:szCs w:val="34"/>
          <w:rtl/>
        </w:rPr>
        <w:t xml:space="preserve"> برمجة تدريب الناشئين.</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سادساً</w:t>
      </w:r>
      <w:r w:rsidRPr="00C50D0F">
        <w:rPr>
          <w:rFonts w:cs="Simplified Arabic" w:hint="cs"/>
          <w:b/>
          <w:bCs/>
          <w:sz w:val="34"/>
          <w:szCs w:val="34"/>
          <w:rtl/>
        </w:rPr>
        <w:t>: الإحماء والتهدئة.</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سابعاً</w:t>
      </w:r>
      <w:r w:rsidRPr="00C50D0F">
        <w:rPr>
          <w:rFonts w:cs="Simplified Arabic" w:hint="cs"/>
          <w:b/>
          <w:bCs/>
          <w:sz w:val="34"/>
          <w:szCs w:val="34"/>
          <w:rtl/>
        </w:rPr>
        <w:t>: التقدم المناسب بدرجة الحمل.</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 xml:space="preserve">ثامناً: </w:t>
      </w:r>
      <w:r w:rsidRPr="00C50D0F">
        <w:rPr>
          <w:rFonts w:cs="Simplified Arabic" w:hint="cs"/>
          <w:b/>
          <w:bCs/>
          <w:sz w:val="34"/>
          <w:szCs w:val="34"/>
          <w:rtl/>
        </w:rPr>
        <w:t>التنويع.</w:t>
      </w:r>
    </w:p>
    <w:p w:rsidR="00060A07" w:rsidRPr="00C50D0F" w:rsidRDefault="00060A07" w:rsidP="00060A07">
      <w:pPr>
        <w:ind w:left="566" w:firstLine="26"/>
        <w:jc w:val="lowKashida"/>
        <w:rPr>
          <w:rFonts w:cs="Simplified Arabic"/>
          <w:b/>
          <w:bCs/>
          <w:sz w:val="34"/>
          <w:szCs w:val="34"/>
          <w:rtl/>
        </w:rPr>
      </w:pPr>
      <w:r w:rsidRPr="00C50D0F">
        <w:rPr>
          <w:rFonts w:cs="PT Bold Heading" w:hint="cs"/>
          <w:sz w:val="34"/>
          <w:szCs w:val="34"/>
          <w:rtl/>
        </w:rPr>
        <w:t xml:space="preserve">تاسعاً: </w:t>
      </w:r>
      <w:r w:rsidRPr="00C50D0F">
        <w:rPr>
          <w:rFonts w:cs="Simplified Arabic" w:hint="cs"/>
          <w:b/>
          <w:bCs/>
          <w:sz w:val="34"/>
          <w:szCs w:val="34"/>
          <w:rtl/>
        </w:rPr>
        <w:t>مراعاة الأمن والسلامة.</w:t>
      </w:r>
    </w:p>
    <w:p w:rsidR="00060A07" w:rsidRPr="00C50D0F" w:rsidRDefault="00060A07" w:rsidP="00060A07">
      <w:pPr>
        <w:ind w:left="-154" w:firstLine="26"/>
        <w:jc w:val="lowKashida"/>
        <w:rPr>
          <w:rFonts w:cs="PT Bold Heading"/>
          <w:sz w:val="34"/>
          <w:szCs w:val="34"/>
          <w:rtl/>
        </w:rPr>
      </w:pPr>
      <w:r w:rsidRPr="00C50D0F">
        <w:rPr>
          <w:rFonts w:cs="PT Bold Heading" w:hint="cs"/>
          <w:sz w:val="34"/>
          <w:szCs w:val="34"/>
          <w:rtl/>
        </w:rPr>
        <w:t xml:space="preserve">أولاً: </w:t>
      </w:r>
      <w:proofErr w:type="spellStart"/>
      <w:r w:rsidRPr="00C50D0F">
        <w:rPr>
          <w:rFonts w:cs="PT Bold Heading" w:hint="cs"/>
          <w:sz w:val="34"/>
          <w:szCs w:val="34"/>
          <w:rtl/>
        </w:rPr>
        <w:t>الإستجابة</w:t>
      </w:r>
      <w:proofErr w:type="spellEnd"/>
      <w:r w:rsidRPr="00C50D0F">
        <w:rPr>
          <w:rFonts w:cs="PT Bold Heading" w:hint="cs"/>
          <w:sz w:val="34"/>
          <w:szCs w:val="34"/>
          <w:rtl/>
        </w:rPr>
        <w:t xml:space="preserve"> الفردية </w:t>
      </w:r>
      <w:proofErr w:type="gramStart"/>
      <w:r w:rsidRPr="00C50D0F">
        <w:rPr>
          <w:rFonts w:cs="PT Bold Heading" w:hint="cs"/>
          <w:sz w:val="34"/>
          <w:szCs w:val="34"/>
          <w:rtl/>
        </w:rPr>
        <w:t>للتدريب(</w:t>
      </w:r>
      <w:proofErr w:type="gramEnd"/>
      <w:r w:rsidRPr="00C50D0F">
        <w:rPr>
          <w:rFonts w:cs="PT Bold Heading" w:hint="cs"/>
          <w:sz w:val="34"/>
          <w:szCs w:val="34"/>
          <w:rtl/>
        </w:rPr>
        <w:t>الفروق الفردية).</w:t>
      </w:r>
    </w:p>
    <w:p w:rsidR="00060A07" w:rsidRPr="00C50D0F" w:rsidRDefault="00060A07" w:rsidP="00060A07">
      <w:pPr>
        <w:ind w:left="-154" w:firstLine="360"/>
        <w:jc w:val="lowKashida"/>
        <w:rPr>
          <w:rFonts w:cs="Simplified Arabic"/>
          <w:b/>
          <w:bCs/>
          <w:sz w:val="34"/>
          <w:szCs w:val="34"/>
          <w:rtl/>
        </w:rPr>
      </w:pPr>
      <w:r w:rsidRPr="00C50D0F">
        <w:rPr>
          <w:rFonts w:cs="Simplified Arabic" w:hint="cs"/>
          <w:b/>
          <w:bCs/>
          <w:sz w:val="34"/>
          <w:szCs w:val="34"/>
          <w:rtl/>
        </w:rPr>
        <w:lastRenderedPageBreak/>
        <w:t xml:space="preserve">وتعني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الفردية وحدة الرياضي المنفردة في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للتدريب ومن الطبيعي أن يكون الناشئون غير متشابهين في القدرات حتى في المراحل العمرية </w:t>
      </w:r>
      <w:proofErr w:type="gramStart"/>
      <w:r w:rsidRPr="00C50D0F">
        <w:rPr>
          <w:rFonts w:cs="Simplified Arabic" w:hint="cs"/>
          <w:b/>
          <w:bCs/>
          <w:sz w:val="34"/>
          <w:szCs w:val="34"/>
          <w:rtl/>
        </w:rPr>
        <w:t>الواحدة ،</w:t>
      </w:r>
      <w:proofErr w:type="gramEnd"/>
      <w:r w:rsidRPr="00C50D0F">
        <w:rPr>
          <w:rFonts w:cs="Simplified Arabic" w:hint="cs"/>
          <w:b/>
          <w:bCs/>
          <w:sz w:val="34"/>
          <w:szCs w:val="34"/>
          <w:rtl/>
        </w:rPr>
        <w:t xml:space="preserve"> ويرجع ذلك إلى العديد من الأسباب</w:t>
      </w:r>
      <w:r w:rsidRPr="00C50D0F">
        <w:rPr>
          <w:rFonts w:cs="PT Bold Heading" w:hint="cs"/>
          <w:sz w:val="34"/>
          <w:szCs w:val="34"/>
          <w:rtl/>
        </w:rPr>
        <w:t xml:space="preserve"> منها</w:t>
      </w:r>
      <w:r w:rsidRPr="00C50D0F">
        <w:rPr>
          <w:rFonts w:cs="Simplified Arabic" w:hint="cs"/>
          <w:b/>
          <w:bCs/>
          <w:sz w:val="34"/>
          <w:szCs w:val="34"/>
          <w:rtl/>
        </w:rPr>
        <w:t>:-</w:t>
      </w:r>
    </w:p>
    <w:p w:rsidR="00060A07" w:rsidRPr="00C50D0F" w:rsidRDefault="00060A07" w:rsidP="00060A07">
      <w:pPr>
        <w:ind w:left="-154" w:firstLine="360"/>
        <w:jc w:val="lowKashida"/>
        <w:rPr>
          <w:rFonts w:cs="Simplified Arabic"/>
          <w:b/>
          <w:bCs/>
          <w:sz w:val="34"/>
          <w:szCs w:val="34"/>
          <w:rtl/>
        </w:rPr>
      </w:pPr>
    </w:p>
    <w:p w:rsidR="00060A07" w:rsidRPr="00C50D0F" w:rsidRDefault="00060A07" w:rsidP="00060A07">
      <w:pPr>
        <w:numPr>
          <w:ilvl w:val="0"/>
          <w:numId w:val="2"/>
        </w:numPr>
        <w:jc w:val="lowKashida"/>
        <w:rPr>
          <w:rFonts w:cs="Simplified Arabic"/>
          <w:b/>
          <w:bCs/>
          <w:sz w:val="34"/>
          <w:szCs w:val="34"/>
        </w:rPr>
      </w:pPr>
      <w:r w:rsidRPr="00C50D0F">
        <w:rPr>
          <w:rFonts w:cs="Simplified Arabic" w:hint="cs"/>
          <w:b/>
          <w:bCs/>
          <w:sz w:val="34"/>
          <w:szCs w:val="34"/>
          <w:rtl/>
        </w:rPr>
        <w:t xml:space="preserve">النضج- </w:t>
      </w:r>
      <w:r w:rsidRPr="00C50D0F">
        <w:rPr>
          <w:rFonts w:cs="Simplified Arabic"/>
          <w:b/>
          <w:bCs/>
          <w:sz w:val="34"/>
          <w:szCs w:val="34"/>
        </w:rPr>
        <w:t>Maturity</w:t>
      </w:r>
      <w:r w:rsidRPr="00C50D0F">
        <w:rPr>
          <w:rFonts w:cs="Simplified Arabic" w:hint="cs"/>
          <w:b/>
          <w:bCs/>
          <w:sz w:val="34"/>
          <w:szCs w:val="34"/>
          <w:rtl/>
        </w:rPr>
        <w:t>.</w:t>
      </w:r>
    </w:p>
    <w:p w:rsidR="00060A07" w:rsidRPr="00C50D0F" w:rsidRDefault="00060A07" w:rsidP="00060A07">
      <w:pPr>
        <w:numPr>
          <w:ilvl w:val="0"/>
          <w:numId w:val="2"/>
        </w:numPr>
        <w:jc w:val="lowKashida"/>
        <w:rPr>
          <w:rFonts w:cs="Simplified Arabic"/>
          <w:b/>
          <w:bCs/>
          <w:sz w:val="34"/>
          <w:szCs w:val="34"/>
          <w:rtl/>
        </w:rPr>
      </w:pPr>
      <w:r w:rsidRPr="00C50D0F">
        <w:rPr>
          <w:rFonts w:cs="Simplified Arabic" w:hint="cs"/>
          <w:b/>
          <w:bCs/>
          <w:sz w:val="34"/>
          <w:szCs w:val="34"/>
          <w:rtl/>
        </w:rPr>
        <w:t>الوراثة-</w:t>
      </w:r>
      <w:r w:rsidRPr="00C50D0F">
        <w:rPr>
          <w:rFonts w:cs="Simplified Arabic"/>
          <w:b/>
          <w:bCs/>
          <w:sz w:val="34"/>
          <w:szCs w:val="34"/>
        </w:rPr>
        <w:t>Heredity</w:t>
      </w:r>
      <w:r w:rsidRPr="00C50D0F">
        <w:rPr>
          <w:rFonts w:cs="Simplified Arabic" w:hint="cs"/>
          <w:b/>
          <w:bCs/>
          <w:sz w:val="34"/>
          <w:szCs w:val="34"/>
          <w:rtl/>
        </w:rPr>
        <w:t>.</w:t>
      </w:r>
    </w:p>
    <w:p w:rsidR="00060A07" w:rsidRPr="00C50D0F" w:rsidRDefault="00060A07" w:rsidP="00060A07">
      <w:pPr>
        <w:numPr>
          <w:ilvl w:val="0"/>
          <w:numId w:val="2"/>
        </w:numPr>
        <w:jc w:val="lowKashida"/>
        <w:rPr>
          <w:rFonts w:cs="Simplified Arabic"/>
          <w:b/>
          <w:bCs/>
          <w:sz w:val="34"/>
          <w:szCs w:val="34"/>
        </w:rPr>
      </w:pPr>
      <w:r w:rsidRPr="00C50D0F">
        <w:rPr>
          <w:rFonts w:cs="Simplified Arabic" w:hint="cs"/>
          <w:b/>
          <w:bCs/>
          <w:sz w:val="34"/>
          <w:szCs w:val="34"/>
          <w:rtl/>
        </w:rPr>
        <w:t xml:space="preserve">البيئة- </w:t>
      </w:r>
      <w:r w:rsidRPr="00C50D0F">
        <w:rPr>
          <w:rFonts w:cs="Simplified Arabic"/>
          <w:b/>
          <w:bCs/>
          <w:sz w:val="34"/>
          <w:szCs w:val="34"/>
        </w:rPr>
        <w:t>Environment</w:t>
      </w:r>
      <w:r w:rsidRPr="00C50D0F">
        <w:rPr>
          <w:rFonts w:cs="Simplified Arabic" w:hint="cs"/>
          <w:b/>
          <w:bCs/>
          <w:sz w:val="34"/>
          <w:szCs w:val="34"/>
          <w:rtl/>
        </w:rPr>
        <w:t>.</w:t>
      </w:r>
    </w:p>
    <w:p w:rsidR="00060A07" w:rsidRPr="00C50D0F" w:rsidRDefault="00060A07" w:rsidP="00060A07">
      <w:pPr>
        <w:numPr>
          <w:ilvl w:val="0"/>
          <w:numId w:val="2"/>
        </w:numPr>
        <w:jc w:val="lowKashida"/>
        <w:rPr>
          <w:rFonts w:cs="Simplified Arabic"/>
          <w:b/>
          <w:bCs/>
          <w:sz w:val="34"/>
          <w:szCs w:val="34"/>
        </w:rPr>
      </w:pPr>
      <w:r w:rsidRPr="00C50D0F">
        <w:rPr>
          <w:rFonts w:cs="Simplified Arabic" w:hint="cs"/>
          <w:b/>
          <w:bCs/>
          <w:sz w:val="34"/>
          <w:szCs w:val="34"/>
          <w:rtl/>
        </w:rPr>
        <w:t>التغذية-</w:t>
      </w:r>
      <w:r w:rsidRPr="00C50D0F">
        <w:rPr>
          <w:rFonts w:cs="Simplified Arabic"/>
          <w:b/>
          <w:bCs/>
          <w:sz w:val="34"/>
          <w:szCs w:val="34"/>
        </w:rPr>
        <w:t>Nutrition</w:t>
      </w:r>
      <w:r w:rsidRPr="00C50D0F">
        <w:rPr>
          <w:rFonts w:cs="Simplified Arabic" w:hint="cs"/>
          <w:b/>
          <w:bCs/>
          <w:sz w:val="34"/>
          <w:szCs w:val="34"/>
          <w:rtl/>
        </w:rPr>
        <w:t>.</w:t>
      </w:r>
    </w:p>
    <w:p w:rsidR="00060A07" w:rsidRPr="00C50D0F" w:rsidRDefault="00060A07" w:rsidP="00060A07">
      <w:pPr>
        <w:ind w:firstLine="386"/>
        <w:jc w:val="lowKashida"/>
        <w:rPr>
          <w:rFonts w:cs="Simplified Arabic"/>
          <w:b/>
          <w:bCs/>
          <w:sz w:val="34"/>
          <w:szCs w:val="34"/>
          <w:rtl/>
        </w:rPr>
      </w:pPr>
      <w:r w:rsidRPr="00C50D0F">
        <w:rPr>
          <w:rFonts w:cs="Simplified Arabic" w:hint="cs"/>
          <w:b/>
          <w:bCs/>
          <w:sz w:val="34"/>
          <w:szCs w:val="34"/>
          <w:rtl/>
        </w:rPr>
        <w:t xml:space="preserve">ومن ثم فإن </w:t>
      </w:r>
      <w:proofErr w:type="spellStart"/>
      <w:r w:rsidRPr="00C50D0F">
        <w:rPr>
          <w:rFonts w:cs="Simplified Arabic" w:hint="cs"/>
          <w:b/>
          <w:bCs/>
          <w:sz w:val="34"/>
          <w:szCs w:val="34"/>
          <w:rtl/>
        </w:rPr>
        <w:t>ٱستجابتهم</w:t>
      </w:r>
      <w:proofErr w:type="spellEnd"/>
      <w:r w:rsidRPr="00C50D0F">
        <w:rPr>
          <w:rFonts w:cs="Simplified Arabic" w:hint="cs"/>
          <w:b/>
          <w:bCs/>
          <w:sz w:val="34"/>
          <w:szCs w:val="34"/>
          <w:rtl/>
        </w:rPr>
        <w:t xml:space="preserve"> وتقبلهم وإفادتهم من التمرين الواحد تكون مختلفة ، ومن أهم ما تتميز به عملية التدريب الحديث عن أي نشاط رياضي أخر هو مراعاتها للفروق بين الرياضيين في النشاط الرياضي الواحد وخلال وحدة التدريب نفسها ، والفروق الفردية لا تراعي فقط في الألعاب الفردية ولكن ايضاً في أثناء تدريب الألعاب الجماعية ، ويشير عدد من الباحثين الى أن التدريب الفردي يستخدم لتطبيق مبدأ الفروق الفردية ، ويتم في الجانب البدني بزيادة حمل التدريب أو نقصه بما يتوافق مع حالة كل رياضي على حدة وكذلكً في الجانب </w:t>
      </w:r>
      <w:proofErr w:type="spellStart"/>
      <w:r w:rsidRPr="00C50D0F">
        <w:rPr>
          <w:rFonts w:cs="Simplified Arabic" w:hint="cs"/>
          <w:b/>
          <w:bCs/>
          <w:sz w:val="34"/>
          <w:szCs w:val="34"/>
          <w:rtl/>
        </w:rPr>
        <w:t>المهاري</w:t>
      </w:r>
      <w:proofErr w:type="spellEnd"/>
      <w:r w:rsidRPr="00C50D0F">
        <w:rPr>
          <w:rFonts w:cs="Simplified Arabic" w:hint="cs"/>
          <w:b/>
          <w:bCs/>
          <w:sz w:val="34"/>
          <w:szCs w:val="34"/>
          <w:rtl/>
        </w:rPr>
        <w:t xml:space="preserve"> </w:t>
      </w:r>
      <w:proofErr w:type="spellStart"/>
      <w:r w:rsidRPr="00C50D0F">
        <w:rPr>
          <w:rFonts w:cs="Simplified Arabic" w:hint="cs"/>
          <w:b/>
          <w:bCs/>
          <w:sz w:val="34"/>
          <w:szCs w:val="34"/>
          <w:rtl/>
        </w:rPr>
        <w:t>والخططي</w:t>
      </w:r>
      <w:proofErr w:type="spellEnd"/>
      <w:r w:rsidRPr="00C50D0F">
        <w:rPr>
          <w:rFonts w:cs="Simplified Arabic" w:hint="cs"/>
          <w:b/>
          <w:bCs/>
          <w:sz w:val="34"/>
          <w:szCs w:val="34"/>
          <w:rtl/>
        </w:rPr>
        <w:t>.</w:t>
      </w:r>
    </w:p>
    <w:p w:rsidR="00060A07" w:rsidRPr="00C50D0F" w:rsidRDefault="00060A07" w:rsidP="00060A07">
      <w:pPr>
        <w:ind w:firstLine="386"/>
        <w:jc w:val="lowKashida"/>
        <w:rPr>
          <w:rFonts w:cs="Simplified Arabic"/>
          <w:b/>
          <w:bCs/>
          <w:sz w:val="32"/>
          <w:szCs w:val="32"/>
          <w:rtl/>
        </w:rPr>
      </w:pPr>
      <w:r w:rsidRPr="00C50D0F">
        <w:rPr>
          <w:rFonts w:cs="Simplified Arabic" w:hint="cs"/>
          <w:b/>
          <w:bCs/>
          <w:sz w:val="34"/>
          <w:szCs w:val="34"/>
          <w:rtl/>
        </w:rPr>
        <w:t xml:space="preserve">ويشير (واين </w:t>
      </w:r>
      <w:proofErr w:type="spellStart"/>
      <w:r w:rsidRPr="00C50D0F">
        <w:rPr>
          <w:rFonts w:cs="Simplified Arabic" w:hint="cs"/>
          <w:b/>
          <w:bCs/>
          <w:sz w:val="34"/>
          <w:szCs w:val="34"/>
          <w:rtl/>
        </w:rPr>
        <w:t>ويستكوت</w:t>
      </w:r>
      <w:r w:rsidRPr="00C50D0F">
        <w:rPr>
          <w:rFonts w:cs="Simplified Arabic"/>
          <w:b/>
          <w:bCs/>
          <w:sz w:val="34"/>
          <w:szCs w:val="34"/>
        </w:rPr>
        <w:t>Waynel</w:t>
      </w:r>
      <w:proofErr w:type="spellEnd"/>
      <w:r w:rsidRPr="00C50D0F">
        <w:rPr>
          <w:rFonts w:cs="Simplified Arabic"/>
          <w:b/>
          <w:bCs/>
          <w:sz w:val="34"/>
          <w:szCs w:val="34"/>
        </w:rPr>
        <w:t xml:space="preserve"> – Westcott</w:t>
      </w:r>
      <w:r w:rsidRPr="00C50D0F">
        <w:rPr>
          <w:rFonts w:cs="Simplified Arabic" w:hint="cs"/>
          <w:b/>
          <w:bCs/>
          <w:sz w:val="34"/>
          <w:szCs w:val="34"/>
          <w:rtl/>
        </w:rPr>
        <w:t xml:space="preserve">) الى أنَّ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الفردية للتدريب تعود لأسباب عدة منها الاختلاف في كل من (النضج 0 الوراثة- تأثير البيئة </w:t>
      </w:r>
      <w:r w:rsidRPr="00C50D0F">
        <w:rPr>
          <w:rFonts w:cs="Simplified Arabic"/>
          <w:b/>
          <w:bCs/>
          <w:sz w:val="34"/>
          <w:szCs w:val="34"/>
          <w:rtl/>
        </w:rPr>
        <w:t>–</w:t>
      </w:r>
      <w:r w:rsidRPr="00C50D0F">
        <w:rPr>
          <w:rFonts w:cs="Simplified Arabic" w:hint="cs"/>
          <w:b/>
          <w:bCs/>
          <w:sz w:val="34"/>
          <w:szCs w:val="34"/>
          <w:rtl/>
        </w:rPr>
        <w:t xml:space="preserve"> التغذية </w:t>
      </w:r>
      <w:r w:rsidRPr="00C50D0F">
        <w:rPr>
          <w:rFonts w:cs="Simplified Arabic"/>
          <w:b/>
          <w:bCs/>
          <w:sz w:val="34"/>
          <w:szCs w:val="34"/>
          <w:rtl/>
        </w:rPr>
        <w:t>–</w:t>
      </w:r>
      <w:r w:rsidRPr="00C50D0F">
        <w:rPr>
          <w:rFonts w:cs="Simplified Arabic" w:hint="cs"/>
          <w:b/>
          <w:bCs/>
          <w:sz w:val="34"/>
          <w:szCs w:val="34"/>
          <w:rtl/>
        </w:rPr>
        <w:t xml:space="preserve"> النوم والراحة </w:t>
      </w:r>
      <w:r w:rsidRPr="00C50D0F">
        <w:rPr>
          <w:rFonts w:cs="Simplified Arabic"/>
          <w:b/>
          <w:bCs/>
          <w:sz w:val="34"/>
          <w:szCs w:val="34"/>
          <w:rtl/>
        </w:rPr>
        <w:t>–</w:t>
      </w:r>
      <w:r w:rsidRPr="00C50D0F">
        <w:rPr>
          <w:rFonts w:cs="Simplified Arabic" w:hint="cs"/>
          <w:b/>
          <w:bCs/>
          <w:sz w:val="34"/>
          <w:szCs w:val="34"/>
          <w:rtl/>
        </w:rPr>
        <w:t xml:space="preserve"> مستوى اللياق</w:t>
      </w:r>
      <w:r w:rsidRPr="00C50D0F">
        <w:rPr>
          <w:rFonts w:cs="Simplified Arabic" w:hint="eastAsia"/>
          <w:b/>
          <w:bCs/>
          <w:sz w:val="34"/>
          <w:szCs w:val="34"/>
          <w:rtl/>
        </w:rPr>
        <w:t>ة</w:t>
      </w:r>
      <w:r w:rsidRPr="00C50D0F">
        <w:rPr>
          <w:rFonts w:cs="Simplified Arabic" w:hint="cs"/>
          <w:b/>
          <w:bCs/>
          <w:sz w:val="34"/>
          <w:szCs w:val="34"/>
          <w:rtl/>
        </w:rPr>
        <w:t xml:space="preserve"> البدنية </w:t>
      </w:r>
      <w:r w:rsidRPr="00C50D0F">
        <w:rPr>
          <w:rFonts w:cs="Simplified Arabic"/>
          <w:b/>
          <w:bCs/>
          <w:sz w:val="34"/>
          <w:szCs w:val="34"/>
          <w:rtl/>
        </w:rPr>
        <w:t>–</w:t>
      </w:r>
      <w:r w:rsidRPr="00C50D0F">
        <w:rPr>
          <w:rFonts w:cs="Simplified Arabic" w:hint="cs"/>
          <w:b/>
          <w:bCs/>
          <w:sz w:val="34"/>
          <w:szCs w:val="34"/>
          <w:rtl/>
        </w:rPr>
        <w:t xml:space="preserve"> الإصابة بالأمراض </w:t>
      </w:r>
      <w:r w:rsidRPr="00C50D0F">
        <w:rPr>
          <w:rFonts w:cs="Simplified Arabic"/>
          <w:b/>
          <w:bCs/>
          <w:sz w:val="34"/>
          <w:szCs w:val="34"/>
          <w:rtl/>
        </w:rPr>
        <w:t>–</w:t>
      </w:r>
      <w:r w:rsidRPr="00C50D0F">
        <w:rPr>
          <w:rFonts w:cs="Simplified Arabic" w:hint="cs"/>
          <w:b/>
          <w:bCs/>
          <w:sz w:val="34"/>
          <w:szCs w:val="34"/>
          <w:rtl/>
        </w:rPr>
        <w:t xml:space="preserve"> والدوافع</w:t>
      </w:r>
      <w:proofErr w:type="gramStart"/>
      <w:r w:rsidRPr="00C50D0F">
        <w:rPr>
          <w:rFonts w:cs="Simplified Arabic" w:hint="cs"/>
          <w:b/>
          <w:bCs/>
          <w:sz w:val="34"/>
          <w:szCs w:val="34"/>
          <w:rtl/>
        </w:rPr>
        <w:t>) ،</w:t>
      </w:r>
      <w:proofErr w:type="gramEnd"/>
      <w:r w:rsidRPr="00C50D0F">
        <w:rPr>
          <w:rFonts w:cs="Simplified Arabic" w:hint="cs"/>
          <w:b/>
          <w:bCs/>
          <w:sz w:val="34"/>
          <w:szCs w:val="34"/>
          <w:rtl/>
        </w:rPr>
        <w:t xml:space="preserve"> </w:t>
      </w:r>
      <w:proofErr w:type="spellStart"/>
      <w:r w:rsidRPr="00C50D0F">
        <w:rPr>
          <w:rFonts w:cs="PT Bold Heading" w:hint="cs"/>
          <w:sz w:val="32"/>
          <w:szCs w:val="32"/>
          <w:rtl/>
        </w:rPr>
        <w:t>وفيمايأتي</w:t>
      </w:r>
      <w:proofErr w:type="spellEnd"/>
      <w:r w:rsidRPr="00C50D0F">
        <w:rPr>
          <w:rFonts w:cs="PT Bold Heading" w:hint="cs"/>
          <w:sz w:val="32"/>
          <w:szCs w:val="32"/>
          <w:rtl/>
        </w:rPr>
        <w:t xml:space="preserve"> توضيح موجز لهذه </w:t>
      </w:r>
      <w:proofErr w:type="spellStart"/>
      <w:r w:rsidRPr="00C50D0F">
        <w:rPr>
          <w:rFonts w:cs="PT Bold Heading" w:hint="cs"/>
          <w:sz w:val="32"/>
          <w:szCs w:val="32"/>
          <w:rtl/>
        </w:rPr>
        <w:t>الإستجابات</w:t>
      </w:r>
      <w:proofErr w:type="spellEnd"/>
      <w:r w:rsidRPr="00C50D0F">
        <w:rPr>
          <w:rFonts w:cs="PT Bold Heading" w:hint="cs"/>
          <w:sz w:val="32"/>
          <w:szCs w:val="32"/>
          <w:rtl/>
        </w:rPr>
        <w:t xml:space="preserve"> الفردية للتدريب</w:t>
      </w:r>
      <w:r w:rsidRPr="00C50D0F">
        <w:rPr>
          <w:rFonts w:cs="Simplified Arabic" w:hint="cs"/>
          <w:b/>
          <w:bCs/>
          <w:sz w:val="32"/>
          <w:szCs w:val="32"/>
          <w:rtl/>
        </w:rPr>
        <w:t>.</w:t>
      </w:r>
    </w:p>
    <w:p w:rsidR="00060A07" w:rsidRPr="00C50D0F" w:rsidRDefault="00060A07" w:rsidP="00060A07">
      <w:pPr>
        <w:numPr>
          <w:ilvl w:val="0"/>
          <w:numId w:val="3"/>
        </w:numPr>
        <w:jc w:val="lowKashida"/>
        <w:rPr>
          <w:rFonts w:cs="PT Bold Heading"/>
          <w:sz w:val="34"/>
          <w:szCs w:val="34"/>
        </w:rPr>
      </w:pPr>
      <w:r w:rsidRPr="00C50D0F">
        <w:rPr>
          <w:rFonts w:cs="PT Bold Heading" w:hint="cs"/>
          <w:sz w:val="34"/>
          <w:szCs w:val="34"/>
          <w:rtl/>
        </w:rPr>
        <w:t xml:space="preserve"> النضج- </w:t>
      </w:r>
      <w:proofErr w:type="gramStart"/>
      <w:r w:rsidRPr="00C50D0F">
        <w:rPr>
          <w:rFonts w:cs="PT Bold Heading"/>
          <w:sz w:val="34"/>
          <w:szCs w:val="34"/>
        </w:rPr>
        <w:t>Maturity</w:t>
      </w:r>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416"/>
        <w:jc w:val="lowKashida"/>
        <w:rPr>
          <w:rFonts w:cs="Simplified Arabic"/>
          <w:b/>
          <w:bCs/>
          <w:sz w:val="34"/>
          <w:szCs w:val="34"/>
          <w:rtl/>
        </w:rPr>
      </w:pPr>
      <w:r w:rsidRPr="00C50D0F">
        <w:rPr>
          <w:rFonts w:cs="Simplified Arabic" w:hint="cs"/>
          <w:b/>
          <w:bCs/>
          <w:sz w:val="34"/>
          <w:szCs w:val="34"/>
          <w:rtl/>
        </w:rPr>
        <w:t xml:space="preserve">تشير المصادر العلمية أنَّه كلما زاد النضج كانت هناك فرص أفضل للمشاركة في التدريب والافادة </w:t>
      </w:r>
      <w:proofErr w:type="gramStart"/>
      <w:r w:rsidRPr="00C50D0F">
        <w:rPr>
          <w:rFonts w:cs="Simplified Arabic" w:hint="cs"/>
          <w:b/>
          <w:bCs/>
          <w:sz w:val="34"/>
          <w:szCs w:val="34"/>
          <w:rtl/>
        </w:rPr>
        <w:t>منه ،</w:t>
      </w:r>
      <w:proofErr w:type="gramEnd"/>
      <w:r w:rsidRPr="00C50D0F">
        <w:rPr>
          <w:rFonts w:cs="Simplified Arabic" w:hint="cs"/>
          <w:b/>
          <w:bCs/>
          <w:sz w:val="34"/>
          <w:szCs w:val="34"/>
          <w:rtl/>
        </w:rPr>
        <w:t xml:space="preserve"> فالجسم عندما ينضج يحتاج الى طاقة ومتطلبات أكثر للنضج </w:t>
      </w:r>
      <w:r w:rsidRPr="00C50D0F">
        <w:rPr>
          <w:rFonts w:cs="Simplified Arabic" w:hint="cs"/>
          <w:b/>
          <w:bCs/>
          <w:sz w:val="34"/>
          <w:szCs w:val="34"/>
          <w:rtl/>
        </w:rPr>
        <w:lastRenderedPageBreak/>
        <w:t xml:space="preserve">والتطور وتكون </w:t>
      </w:r>
      <w:proofErr w:type="spellStart"/>
      <w:r w:rsidRPr="00C50D0F">
        <w:rPr>
          <w:rFonts w:cs="Simplified Arabic" w:hint="cs"/>
          <w:b/>
          <w:bCs/>
          <w:sz w:val="34"/>
          <w:szCs w:val="34"/>
          <w:rtl/>
        </w:rPr>
        <w:t>ٱستجابته</w:t>
      </w:r>
      <w:proofErr w:type="spellEnd"/>
      <w:r w:rsidRPr="00C50D0F">
        <w:rPr>
          <w:rFonts w:cs="Simplified Arabic" w:hint="cs"/>
          <w:b/>
          <w:bCs/>
          <w:sz w:val="34"/>
          <w:szCs w:val="34"/>
          <w:rtl/>
        </w:rPr>
        <w:t xml:space="preserve"> وتفاعله مع التدريب أقل ، لذا يجب على المدرب أن يراعي الرياضي صغير السن ويعطيه له حملاً يختلف من حيث (الشدة والحجم) عن الرياضي الأكبر سناً منه ، مع مراعاة أن الصغار يعطون حملاً ذا حجم كبير وشدة منخفضة.</w:t>
      </w:r>
    </w:p>
    <w:p w:rsidR="00060A07" w:rsidRPr="00C50D0F" w:rsidRDefault="00060A07" w:rsidP="00060A07">
      <w:pPr>
        <w:ind w:firstLine="416"/>
        <w:jc w:val="lowKashida"/>
        <w:rPr>
          <w:rFonts w:cs="Simplified Arabic"/>
          <w:b/>
          <w:bCs/>
          <w:sz w:val="34"/>
          <w:szCs w:val="34"/>
          <w:rtl/>
        </w:rPr>
      </w:pPr>
    </w:p>
    <w:p w:rsidR="00060A07" w:rsidRPr="00C50D0F" w:rsidRDefault="00060A07" w:rsidP="00060A07">
      <w:pPr>
        <w:numPr>
          <w:ilvl w:val="0"/>
          <w:numId w:val="3"/>
        </w:numPr>
        <w:jc w:val="lowKashida"/>
        <w:rPr>
          <w:rFonts w:cs="PT Bold Heading"/>
          <w:sz w:val="34"/>
          <w:szCs w:val="34"/>
          <w:rtl/>
        </w:rPr>
      </w:pPr>
      <w:r w:rsidRPr="00C50D0F">
        <w:rPr>
          <w:rFonts w:cs="PT Bold Heading" w:hint="cs"/>
          <w:sz w:val="34"/>
          <w:szCs w:val="34"/>
          <w:rtl/>
        </w:rPr>
        <w:t xml:space="preserve"> الوراثة-</w:t>
      </w:r>
      <w:proofErr w:type="gramStart"/>
      <w:r w:rsidRPr="00C50D0F">
        <w:rPr>
          <w:rFonts w:cs="PT Bold Heading"/>
          <w:sz w:val="34"/>
          <w:szCs w:val="34"/>
        </w:rPr>
        <w:t>Heredity</w:t>
      </w:r>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416"/>
        <w:jc w:val="lowKashida"/>
        <w:rPr>
          <w:rFonts w:cs="Simplified Arabic"/>
          <w:b/>
          <w:bCs/>
          <w:sz w:val="34"/>
          <w:szCs w:val="34"/>
          <w:rtl/>
        </w:rPr>
      </w:pPr>
      <w:r w:rsidRPr="00C50D0F">
        <w:rPr>
          <w:rFonts w:cs="Simplified Arabic" w:hint="cs"/>
          <w:b/>
          <w:bCs/>
          <w:sz w:val="34"/>
          <w:szCs w:val="34"/>
          <w:rtl/>
        </w:rPr>
        <w:t xml:space="preserve">إنَّ أعضاء وأجهزة جسم الإنسان كافة تتحدد خصائصها من خلال </w:t>
      </w:r>
      <w:proofErr w:type="gramStart"/>
      <w:r w:rsidRPr="00C50D0F">
        <w:rPr>
          <w:rFonts w:cs="Simplified Arabic" w:hint="cs"/>
          <w:b/>
          <w:bCs/>
          <w:sz w:val="34"/>
          <w:szCs w:val="34"/>
          <w:rtl/>
        </w:rPr>
        <w:t>الوراثة ،</w:t>
      </w:r>
      <w:proofErr w:type="gramEnd"/>
      <w:r w:rsidRPr="00C50D0F">
        <w:rPr>
          <w:rFonts w:cs="Simplified Arabic" w:hint="cs"/>
          <w:b/>
          <w:bCs/>
          <w:sz w:val="34"/>
          <w:szCs w:val="34"/>
          <w:rtl/>
        </w:rPr>
        <w:t xml:space="preserve"> فحجم الرئة والقلب والألياف العضلية وغيرها من العناصر الأخرى التي تتأثر بالتدريب الرياضي تعد طبقاً للصفات الوراثية (25%) من التدريب الهوائي والتحمل تحدده الصفات الوراثية أما الـ (75%) الأخرى فتتأثر بالبيئة.</w:t>
      </w:r>
    </w:p>
    <w:p w:rsidR="00060A07" w:rsidRPr="00C50D0F" w:rsidRDefault="00060A07" w:rsidP="00060A07">
      <w:pPr>
        <w:numPr>
          <w:ilvl w:val="0"/>
          <w:numId w:val="3"/>
        </w:numPr>
        <w:jc w:val="lowKashida"/>
        <w:rPr>
          <w:rFonts w:cs="PT Bold Heading"/>
          <w:sz w:val="34"/>
          <w:szCs w:val="34"/>
        </w:rPr>
      </w:pPr>
      <w:r w:rsidRPr="00C50D0F">
        <w:rPr>
          <w:rFonts w:cs="PT Bold Heading" w:hint="cs"/>
          <w:sz w:val="34"/>
          <w:szCs w:val="34"/>
          <w:rtl/>
        </w:rPr>
        <w:t xml:space="preserve"> تأثير البيئة- </w:t>
      </w:r>
      <w:proofErr w:type="gramStart"/>
      <w:r w:rsidRPr="00C50D0F">
        <w:rPr>
          <w:rFonts w:cs="PT Bold Heading"/>
          <w:sz w:val="34"/>
          <w:szCs w:val="34"/>
        </w:rPr>
        <w:t>Environment</w:t>
      </w:r>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left="26" w:firstLine="540"/>
        <w:jc w:val="lowKashida"/>
        <w:rPr>
          <w:rFonts w:cs="Simplified Arabic"/>
          <w:b/>
          <w:bCs/>
          <w:sz w:val="34"/>
          <w:szCs w:val="34"/>
        </w:rPr>
      </w:pPr>
      <w:r w:rsidRPr="00C50D0F">
        <w:rPr>
          <w:rFonts w:cs="Simplified Arabic" w:hint="cs"/>
          <w:b/>
          <w:bCs/>
          <w:sz w:val="34"/>
          <w:szCs w:val="34"/>
          <w:rtl/>
        </w:rPr>
        <w:t xml:space="preserve">في الغالب أنَّ المؤثرات النفسية والبدنية المحيطة بالناشئين والناشئات تؤثر بصورة مباشرة في </w:t>
      </w:r>
      <w:proofErr w:type="gramStart"/>
      <w:r w:rsidRPr="00C50D0F">
        <w:rPr>
          <w:rFonts w:cs="Simplified Arabic" w:hint="cs"/>
          <w:b/>
          <w:bCs/>
          <w:sz w:val="34"/>
          <w:szCs w:val="34"/>
          <w:rtl/>
        </w:rPr>
        <w:t>تدريبهم ،</w:t>
      </w:r>
      <w:proofErr w:type="gramEnd"/>
      <w:r w:rsidRPr="00C50D0F">
        <w:rPr>
          <w:rFonts w:cs="Simplified Arabic" w:hint="cs"/>
          <w:b/>
          <w:bCs/>
          <w:sz w:val="34"/>
          <w:szCs w:val="34"/>
          <w:rtl/>
        </w:rPr>
        <w:t xml:space="preserve"> الى جانب ذلك يجب مراعاة الضغوط النفسية الواقعة على كاهل الناشئ والناشئة ووضع ذلك في الاعتبار عند تخطيط برامج التدريب.</w:t>
      </w:r>
    </w:p>
    <w:p w:rsidR="00060A07" w:rsidRPr="00C50D0F" w:rsidRDefault="00060A07" w:rsidP="00060A07">
      <w:pPr>
        <w:numPr>
          <w:ilvl w:val="0"/>
          <w:numId w:val="3"/>
        </w:numPr>
        <w:jc w:val="lowKashida"/>
        <w:rPr>
          <w:rFonts w:cs="PT Bold Heading"/>
          <w:sz w:val="34"/>
          <w:szCs w:val="34"/>
        </w:rPr>
      </w:pPr>
      <w:r w:rsidRPr="00C50D0F">
        <w:rPr>
          <w:rFonts w:cs="PT Bold Heading" w:hint="cs"/>
          <w:sz w:val="34"/>
          <w:szCs w:val="34"/>
          <w:rtl/>
        </w:rPr>
        <w:t>التغذية-</w:t>
      </w:r>
      <w:proofErr w:type="gramStart"/>
      <w:r w:rsidRPr="00C50D0F">
        <w:rPr>
          <w:rFonts w:cs="PT Bold Heading"/>
          <w:sz w:val="34"/>
          <w:szCs w:val="34"/>
        </w:rPr>
        <w:t>Nutrition</w:t>
      </w:r>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416"/>
        <w:jc w:val="lowKashida"/>
        <w:rPr>
          <w:rFonts w:cs="Simplified Arabic"/>
          <w:b/>
          <w:bCs/>
          <w:sz w:val="34"/>
          <w:szCs w:val="34"/>
          <w:rtl/>
        </w:rPr>
      </w:pPr>
      <w:r w:rsidRPr="00C50D0F">
        <w:rPr>
          <w:rFonts w:cs="Simplified Arabic" w:hint="cs"/>
          <w:b/>
          <w:bCs/>
          <w:sz w:val="34"/>
          <w:szCs w:val="34"/>
          <w:rtl/>
        </w:rPr>
        <w:t>يحدث التدريب الرياضي تغيرات في أنسجة الجسم وأعضائه للناشئين والناشئات وهو ما يتطلب عنصراً من البروتين وباقي عناصر الغذاء الأخرى كمادة أساسية خلال العملية التدريبية لهذه الفئة العمرية.</w:t>
      </w:r>
    </w:p>
    <w:p w:rsidR="00060A07" w:rsidRPr="00C50D0F" w:rsidRDefault="00060A07" w:rsidP="00060A07">
      <w:pPr>
        <w:jc w:val="lowKashida"/>
        <w:rPr>
          <w:sz w:val="34"/>
          <w:szCs w:val="34"/>
          <w:rtl/>
        </w:rPr>
      </w:pPr>
      <w:r w:rsidRPr="00C50D0F">
        <w:rPr>
          <w:rFonts w:cs="PT Bold Heading" w:hint="cs"/>
          <w:sz w:val="34"/>
          <w:szCs w:val="34"/>
          <w:rtl/>
        </w:rPr>
        <w:t xml:space="preserve">5- الراحة والنوم- </w:t>
      </w:r>
      <w:r w:rsidRPr="00C50D0F">
        <w:rPr>
          <w:rFonts w:cs="PT Bold Heading"/>
          <w:sz w:val="34"/>
          <w:szCs w:val="34"/>
        </w:rPr>
        <w:t xml:space="preserve">Sleep </w:t>
      </w:r>
      <w:proofErr w:type="spellStart"/>
      <w:proofErr w:type="gramStart"/>
      <w:r w:rsidRPr="00C50D0F">
        <w:rPr>
          <w:rFonts w:cs="PT Bold Heading"/>
          <w:sz w:val="34"/>
          <w:szCs w:val="34"/>
        </w:rPr>
        <w:t>Restand</w:t>
      </w:r>
      <w:proofErr w:type="spellEnd"/>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t xml:space="preserve">إنَّ تدريب الصغار يتطلب مزيداً من الراحة والنوم عن </w:t>
      </w:r>
      <w:proofErr w:type="gramStart"/>
      <w:r w:rsidRPr="00C50D0F">
        <w:rPr>
          <w:rFonts w:cs="Simplified Arabic" w:hint="cs"/>
          <w:b/>
          <w:bCs/>
          <w:sz w:val="34"/>
          <w:szCs w:val="34"/>
          <w:rtl/>
        </w:rPr>
        <w:t>البالغين ،</w:t>
      </w:r>
      <w:proofErr w:type="gramEnd"/>
      <w:r w:rsidRPr="00C50D0F">
        <w:rPr>
          <w:rFonts w:cs="Simplified Arabic" w:hint="cs"/>
          <w:b/>
          <w:bCs/>
          <w:sz w:val="34"/>
          <w:szCs w:val="34"/>
          <w:rtl/>
        </w:rPr>
        <w:t xml:space="preserve"> لذا على المدرب مراقبة التعب والخمول والكسل لدى الرياضيين ، وتقديم النصح بساعات إضافية من النوم أو الراحة.</w:t>
      </w:r>
    </w:p>
    <w:p w:rsidR="00060A07" w:rsidRPr="00C50D0F" w:rsidRDefault="00060A07" w:rsidP="00060A07">
      <w:pPr>
        <w:jc w:val="lowKashida"/>
        <w:rPr>
          <w:sz w:val="34"/>
          <w:szCs w:val="34"/>
          <w:rtl/>
        </w:rPr>
      </w:pPr>
      <w:r w:rsidRPr="00C50D0F">
        <w:rPr>
          <w:rFonts w:cs="PT Bold Heading" w:hint="cs"/>
          <w:sz w:val="34"/>
          <w:szCs w:val="34"/>
          <w:rtl/>
        </w:rPr>
        <w:t xml:space="preserve">6- مستوى اللياقة البدنية </w:t>
      </w:r>
      <w:r w:rsidRPr="00C50D0F">
        <w:rPr>
          <w:rFonts w:cs="PT Bold Heading"/>
          <w:sz w:val="34"/>
          <w:szCs w:val="34"/>
        </w:rPr>
        <w:t xml:space="preserve">Level of Physical </w:t>
      </w:r>
      <w:proofErr w:type="gramStart"/>
      <w:r w:rsidRPr="00C50D0F">
        <w:rPr>
          <w:rFonts w:cs="PT Bold Heading"/>
          <w:sz w:val="34"/>
          <w:szCs w:val="34"/>
        </w:rPr>
        <w:t>Fitness</w:t>
      </w:r>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lastRenderedPageBreak/>
        <w:t xml:space="preserve"> يحدد مستوى اللياقة البدنية الذي يكون عليه الناشئ معدل تطور المستوى، ويحث دائماً أن يكون لدى المدرب رياضيان في سن واحد وعمرهما الرياضي واحد ومستوى أدائهما واحد </w:t>
      </w:r>
      <w:proofErr w:type="gramStart"/>
      <w:r w:rsidRPr="00C50D0F">
        <w:rPr>
          <w:rFonts w:cs="Simplified Arabic" w:hint="cs"/>
          <w:b/>
          <w:bCs/>
          <w:sz w:val="34"/>
          <w:szCs w:val="34"/>
          <w:rtl/>
        </w:rPr>
        <w:t>تقريباً ،</w:t>
      </w:r>
      <w:proofErr w:type="gramEnd"/>
      <w:r w:rsidRPr="00C50D0F">
        <w:rPr>
          <w:rFonts w:cs="Simplified Arabic" w:hint="cs"/>
          <w:b/>
          <w:bCs/>
          <w:sz w:val="34"/>
          <w:szCs w:val="34"/>
          <w:rtl/>
        </w:rPr>
        <w:t xml:space="preserve"> لكن المدرب الواعي يقوم بتدريب كل منهما بطريقة مختلفة ، نظراً لاختلاف طريقة الأداء لتميز كل منهما بقدرات حركية تختلف في الشكل العام لأداء المهارات ،ومن هنا كان الواجب على المدرب تطوير القدرات الضعيفة لكل رياضي حتى في الفرق الجماعية عن طريق التدريب الفردي لغرض تحقيق المستوى عند الفرد الرياضي.</w:t>
      </w:r>
    </w:p>
    <w:p w:rsidR="00060A07" w:rsidRPr="00C50D0F" w:rsidRDefault="00060A07" w:rsidP="00060A07">
      <w:pPr>
        <w:jc w:val="lowKashida"/>
        <w:rPr>
          <w:sz w:val="34"/>
          <w:szCs w:val="34"/>
          <w:rtl/>
          <w:lang w:bidi="ar-IQ"/>
        </w:rPr>
      </w:pPr>
      <w:r w:rsidRPr="00C50D0F">
        <w:rPr>
          <w:rFonts w:cs="PT Bold Heading" w:hint="cs"/>
          <w:sz w:val="34"/>
          <w:szCs w:val="34"/>
          <w:rtl/>
        </w:rPr>
        <w:t xml:space="preserve">7- المرض والإصابة </w:t>
      </w:r>
      <w:proofErr w:type="spellStart"/>
      <w:r w:rsidRPr="00C50D0F">
        <w:rPr>
          <w:rFonts w:cs="PT Bold Heading"/>
          <w:sz w:val="34"/>
          <w:szCs w:val="34"/>
        </w:rPr>
        <w:t>ILLness</w:t>
      </w:r>
      <w:proofErr w:type="spellEnd"/>
      <w:r w:rsidRPr="00C50D0F">
        <w:rPr>
          <w:rFonts w:cs="PT Bold Heading"/>
          <w:sz w:val="34"/>
          <w:szCs w:val="34"/>
        </w:rPr>
        <w:t xml:space="preserve"> and </w:t>
      </w:r>
      <w:proofErr w:type="spellStart"/>
      <w:proofErr w:type="gramStart"/>
      <w:r w:rsidRPr="00C50D0F">
        <w:rPr>
          <w:rFonts w:cs="PT Bold Heading"/>
          <w:sz w:val="34"/>
          <w:szCs w:val="34"/>
        </w:rPr>
        <w:t>Lnjury</w:t>
      </w:r>
      <w:proofErr w:type="spellEnd"/>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t xml:space="preserve">سيؤثر كل من المرض والإصابة في مدى </w:t>
      </w:r>
      <w:proofErr w:type="spellStart"/>
      <w:r w:rsidRPr="00C50D0F">
        <w:rPr>
          <w:rFonts w:cs="Simplified Arabic" w:hint="cs"/>
          <w:b/>
          <w:bCs/>
          <w:sz w:val="34"/>
          <w:szCs w:val="34"/>
          <w:rtl/>
        </w:rPr>
        <w:t>إستجابة</w:t>
      </w:r>
      <w:proofErr w:type="spellEnd"/>
      <w:r w:rsidRPr="00C50D0F">
        <w:rPr>
          <w:rFonts w:cs="Simplified Arabic" w:hint="cs"/>
          <w:b/>
          <w:bCs/>
          <w:sz w:val="34"/>
          <w:szCs w:val="34"/>
          <w:rtl/>
        </w:rPr>
        <w:t xml:space="preserve"> الرياضيين للتدريب، والأفضل هو تفادي المشكلة قبل </w:t>
      </w:r>
      <w:proofErr w:type="gramStart"/>
      <w:r w:rsidRPr="00C50D0F">
        <w:rPr>
          <w:rFonts w:cs="Simplified Arabic" w:hint="cs"/>
          <w:b/>
          <w:bCs/>
          <w:sz w:val="34"/>
          <w:szCs w:val="34"/>
          <w:rtl/>
        </w:rPr>
        <w:t>استفحالها ،</w:t>
      </w:r>
      <w:proofErr w:type="gramEnd"/>
      <w:r w:rsidRPr="00C50D0F">
        <w:rPr>
          <w:rFonts w:cs="Simplified Arabic" w:hint="cs"/>
          <w:b/>
          <w:bCs/>
          <w:sz w:val="34"/>
          <w:szCs w:val="34"/>
          <w:rtl/>
        </w:rPr>
        <w:t xml:space="preserve"> والعديد من المشاكل الصحية والعجز يحدث خلال تنفيذ المجهود الشديد خلال التدريب الرياضي ، لذا فعلى المدربين تفادي المشاكل التي يتوقع حدوثها ، وعليهم التأكد من شفاء الإصابة أو المرض تماماً قبل </w:t>
      </w:r>
      <w:proofErr w:type="spellStart"/>
      <w:r w:rsidRPr="00C50D0F">
        <w:rPr>
          <w:rFonts w:cs="Simplified Arabic" w:hint="cs"/>
          <w:b/>
          <w:bCs/>
          <w:sz w:val="34"/>
          <w:szCs w:val="34"/>
          <w:rtl/>
        </w:rPr>
        <w:t>ٱشتراك</w:t>
      </w:r>
      <w:proofErr w:type="spellEnd"/>
      <w:r w:rsidRPr="00C50D0F">
        <w:rPr>
          <w:rFonts w:cs="Simplified Arabic" w:hint="cs"/>
          <w:b/>
          <w:bCs/>
          <w:sz w:val="34"/>
          <w:szCs w:val="34"/>
          <w:rtl/>
        </w:rPr>
        <w:t xml:space="preserve"> الناشئ في التدريب أو المنافسة.</w:t>
      </w:r>
    </w:p>
    <w:p w:rsidR="00060A07" w:rsidRPr="00C50D0F" w:rsidRDefault="00060A07" w:rsidP="00060A07">
      <w:pPr>
        <w:jc w:val="lowKashida"/>
        <w:rPr>
          <w:sz w:val="34"/>
          <w:szCs w:val="34"/>
          <w:rtl/>
        </w:rPr>
      </w:pPr>
      <w:r w:rsidRPr="00C50D0F">
        <w:rPr>
          <w:rFonts w:cs="PT Bold Heading" w:hint="cs"/>
          <w:sz w:val="34"/>
          <w:szCs w:val="34"/>
          <w:rtl/>
        </w:rPr>
        <w:t xml:space="preserve">8- الدوافع </w:t>
      </w:r>
      <w:proofErr w:type="gramStart"/>
      <w:r w:rsidRPr="00C50D0F">
        <w:rPr>
          <w:rFonts w:cs="PT Bold Heading"/>
          <w:sz w:val="34"/>
          <w:szCs w:val="34"/>
        </w:rPr>
        <w:t>Motivation</w:t>
      </w:r>
      <w:r w:rsidRPr="00C50D0F">
        <w:rPr>
          <w:rFonts w:cs="PT Bold Heading" w:hint="cs"/>
          <w:sz w:val="34"/>
          <w:szCs w:val="34"/>
          <w:rtl/>
        </w:rPr>
        <w:t>:</w:t>
      </w:r>
      <w:r w:rsidRPr="00C50D0F">
        <w:rPr>
          <w:rFonts w:hint="cs"/>
          <w:sz w:val="34"/>
          <w:szCs w:val="34"/>
          <w:rtl/>
        </w:rPr>
        <w:t>-</w:t>
      </w:r>
      <w:proofErr w:type="gramEnd"/>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t xml:space="preserve">إنَّ الناشئين من الجنسين سيؤدون واجباتهم الرياضية ويحرزون تقدماً إذا كانت لديهم الدوافع </w:t>
      </w:r>
      <w:proofErr w:type="gramStart"/>
      <w:r w:rsidRPr="00C50D0F">
        <w:rPr>
          <w:rFonts w:cs="Simplified Arabic" w:hint="cs"/>
          <w:b/>
          <w:bCs/>
          <w:sz w:val="34"/>
          <w:szCs w:val="34"/>
          <w:rtl/>
        </w:rPr>
        <w:t>لذلك ،</w:t>
      </w:r>
      <w:proofErr w:type="gramEnd"/>
      <w:r w:rsidRPr="00C50D0F">
        <w:rPr>
          <w:rFonts w:cs="Simplified Arabic" w:hint="cs"/>
          <w:b/>
          <w:bCs/>
          <w:sz w:val="34"/>
          <w:szCs w:val="34"/>
          <w:rtl/>
        </w:rPr>
        <w:t xml:space="preserve"> وستكون الدوافع أكثر تأثيراً إذا ما كانت مرتبطة بتحقيق أهدافهم الشخصية ، وإذا </w:t>
      </w:r>
      <w:proofErr w:type="spellStart"/>
      <w:r w:rsidRPr="00C50D0F">
        <w:rPr>
          <w:rFonts w:cs="Simplified Arabic" w:hint="cs"/>
          <w:b/>
          <w:bCs/>
          <w:sz w:val="34"/>
          <w:szCs w:val="34"/>
          <w:rtl/>
        </w:rPr>
        <w:t>ماشارك</w:t>
      </w:r>
      <w:proofErr w:type="spellEnd"/>
      <w:r w:rsidRPr="00C50D0F">
        <w:rPr>
          <w:rFonts w:cs="Simplified Arabic" w:hint="cs"/>
          <w:b/>
          <w:bCs/>
          <w:sz w:val="34"/>
          <w:szCs w:val="34"/>
          <w:rtl/>
        </w:rPr>
        <w:t xml:space="preserve"> الناشئ في التدريب تبعاً لرغبة الوالدين فإنهم سرعان ما يبتعدون عنه لأن ليس لهم دوافع تدفعهم للاستمرار في الممارسة والتدريب لغرض تحقيق المستوى الرياضي. </w:t>
      </w:r>
    </w:p>
    <w:p w:rsidR="00060A07" w:rsidRPr="00C50D0F" w:rsidRDefault="00060A07" w:rsidP="00060A07">
      <w:pPr>
        <w:ind w:firstLine="720"/>
        <w:jc w:val="lowKashida"/>
        <w:rPr>
          <w:rFonts w:cs="Simplified Arabic"/>
          <w:b/>
          <w:bCs/>
          <w:sz w:val="34"/>
          <w:szCs w:val="34"/>
          <w:rtl/>
        </w:rPr>
      </w:pPr>
      <w:r w:rsidRPr="00C50D0F">
        <w:rPr>
          <w:rFonts w:cs="Simplified Arabic" w:hint="cs"/>
          <w:b/>
          <w:bCs/>
          <w:sz w:val="34"/>
          <w:szCs w:val="34"/>
          <w:rtl/>
        </w:rPr>
        <w:t xml:space="preserve">إنَّ التدريب يتميز بالصيغة الفردية إذ يختلف تدريب الولد عن البنت في نواحي متعددة حتى في الفريق الجماعي </w:t>
      </w:r>
      <w:proofErr w:type="gramStart"/>
      <w:r w:rsidRPr="00C50D0F">
        <w:rPr>
          <w:rFonts w:cs="Simplified Arabic" w:hint="cs"/>
          <w:b/>
          <w:bCs/>
          <w:sz w:val="34"/>
          <w:szCs w:val="34"/>
          <w:rtl/>
        </w:rPr>
        <w:t>الواحد ،</w:t>
      </w:r>
      <w:proofErr w:type="gramEnd"/>
      <w:r w:rsidRPr="00C50D0F">
        <w:rPr>
          <w:rFonts w:cs="Simplified Arabic" w:hint="cs"/>
          <w:b/>
          <w:bCs/>
          <w:sz w:val="34"/>
          <w:szCs w:val="34"/>
          <w:rtl/>
        </w:rPr>
        <w:t xml:space="preserve"> ويتطلب ذلك كله </w:t>
      </w:r>
      <w:proofErr w:type="spellStart"/>
      <w:r w:rsidRPr="00C50D0F">
        <w:rPr>
          <w:rFonts w:cs="Simplified Arabic" w:hint="cs"/>
          <w:b/>
          <w:bCs/>
          <w:sz w:val="34"/>
          <w:szCs w:val="34"/>
          <w:rtl/>
        </w:rPr>
        <w:t>ٱختيار</w:t>
      </w:r>
      <w:proofErr w:type="spellEnd"/>
      <w:r w:rsidRPr="00C50D0F">
        <w:rPr>
          <w:rFonts w:cs="Simplified Arabic" w:hint="cs"/>
          <w:b/>
          <w:bCs/>
          <w:sz w:val="34"/>
          <w:szCs w:val="34"/>
          <w:rtl/>
        </w:rPr>
        <w:t xml:space="preserve"> طرائق وأساليب </w:t>
      </w:r>
      <w:r w:rsidRPr="00C50D0F">
        <w:rPr>
          <w:rFonts w:cs="Simplified Arabic" w:hint="cs"/>
          <w:b/>
          <w:bCs/>
          <w:sz w:val="34"/>
          <w:szCs w:val="34"/>
          <w:rtl/>
        </w:rPr>
        <w:lastRenderedPageBreak/>
        <w:t xml:space="preserve">متعددة للتدريب الرياضي ، كما يتطلب الأمر التركيز على نواحي بدنية ونفسية معينة </w:t>
      </w:r>
      <w:proofErr w:type="spellStart"/>
      <w:r w:rsidRPr="00C50D0F">
        <w:rPr>
          <w:rFonts w:cs="Simplified Arabic" w:hint="cs"/>
          <w:b/>
          <w:bCs/>
          <w:sz w:val="34"/>
          <w:szCs w:val="34"/>
          <w:rtl/>
        </w:rPr>
        <w:t>وٱستخدام</w:t>
      </w:r>
      <w:proofErr w:type="spellEnd"/>
      <w:r w:rsidRPr="00C50D0F">
        <w:rPr>
          <w:rFonts w:cs="Simplified Arabic" w:hint="cs"/>
          <w:b/>
          <w:bCs/>
          <w:sz w:val="34"/>
          <w:szCs w:val="34"/>
          <w:rtl/>
        </w:rPr>
        <w:t xml:space="preserve"> وسائل مختلفة للرعاية والتوجيه والإرشاد.</w:t>
      </w:r>
    </w:p>
    <w:p w:rsidR="00060A07" w:rsidRPr="00C50D0F" w:rsidRDefault="00060A07" w:rsidP="00060A07">
      <w:pPr>
        <w:jc w:val="lowKashida"/>
        <w:rPr>
          <w:rFonts w:cs="PT Bold Heading"/>
          <w:sz w:val="34"/>
          <w:szCs w:val="34"/>
          <w:rtl/>
        </w:rPr>
      </w:pPr>
      <w:r w:rsidRPr="00C50D0F">
        <w:rPr>
          <w:rFonts w:cs="PT Bold Heading" w:hint="cs"/>
          <w:sz w:val="34"/>
          <w:szCs w:val="34"/>
          <w:rtl/>
        </w:rPr>
        <w:t xml:space="preserve">ثانياً: التدرج والتحكم في درجة الحمل المقدمة </w:t>
      </w:r>
      <w:proofErr w:type="gramStart"/>
      <w:r w:rsidRPr="00C50D0F">
        <w:rPr>
          <w:rFonts w:cs="PT Bold Heading" w:hint="cs"/>
          <w:sz w:val="34"/>
          <w:szCs w:val="34"/>
          <w:rtl/>
        </w:rPr>
        <w:t>للناشئين:-</w:t>
      </w:r>
      <w:proofErr w:type="gramEnd"/>
    </w:p>
    <w:p w:rsidR="00060A07" w:rsidRPr="00C50D0F" w:rsidRDefault="00060A07" w:rsidP="00060A07">
      <w:pPr>
        <w:jc w:val="lowKashida"/>
        <w:rPr>
          <w:rFonts w:cs="Simplified Arabic"/>
          <w:b/>
          <w:bCs/>
          <w:sz w:val="34"/>
          <w:szCs w:val="34"/>
          <w:rtl/>
        </w:rPr>
      </w:pPr>
      <w:r w:rsidRPr="00C50D0F">
        <w:rPr>
          <w:rFonts w:cs="Simplified Arabic" w:hint="cs"/>
          <w:b/>
          <w:bCs/>
          <w:sz w:val="34"/>
          <w:szCs w:val="34"/>
          <w:rtl/>
        </w:rPr>
        <w:tab/>
        <w:t xml:space="preserve">يؤدي التدريب الرياضي المنتظم إلى التكيف وتحسين الاستجابات الفسيولوجية </w:t>
      </w:r>
      <w:proofErr w:type="gramStart"/>
      <w:r w:rsidRPr="00C50D0F">
        <w:rPr>
          <w:rFonts w:cs="Simplified Arabic" w:hint="cs"/>
          <w:b/>
          <w:bCs/>
          <w:sz w:val="34"/>
          <w:szCs w:val="34"/>
          <w:rtl/>
        </w:rPr>
        <w:t>للجسم ،</w:t>
      </w:r>
      <w:proofErr w:type="gramEnd"/>
      <w:r w:rsidRPr="00C50D0F">
        <w:rPr>
          <w:rFonts w:cs="Simplified Arabic" w:hint="cs"/>
          <w:b/>
          <w:bCs/>
          <w:sz w:val="34"/>
          <w:szCs w:val="34"/>
          <w:rtl/>
        </w:rPr>
        <w:t xml:space="preserve"> وأنَّ التدرج في الحمل التدريبي يعد أحد العوامل الأساسية عند تصميم أي برنامج تدريبي ، إنَّ درجة الحمل يجب أن </w:t>
      </w:r>
      <w:proofErr w:type="spellStart"/>
      <w:r w:rsidRPr="00C50D0F">
        <w:rPr>
          <w:rFonts w:cs="Simplified Arabic" w:hint="cs"/>
          <w:b/>
          <w:bCs/>
          <w:sz w:val="34"/>
          <w:szCs w:val="34"/>
          <w:rtl/>
        </w:rPr>
        <w:t>لاتكون</w:t>
      </w:r>
      <w:proofErr w:type="spellEnd"/>
      <w:r w:rsidRPr="00C50D0F">
        <w:rPr>
          <w:rFonts w:cs="Simplified Arabic" w:hint="cs"/>
          <w:b/>
          <w:bCs/>
          <w:sz w:val="34"/>
          <w:szCs w:val="34"/>
          <w:rtl/>
        </w:rPr>
        <w:t xml:space="preserve"> ثابتة ولكن يجب أن تزداد بمرور الوقت طبقاً للقدرات والتكيف، ولكي تظهر عملية التكيف وتحقق إنجازها لابد من ضرورة </w:t>
      </w:r>
      <w:proofErr w:type="spellStart"/>
      <w:r w:rsidRPr="00C50D0F">
        <w:rPr>
          <w:rFonts w:cs="Simplified Arabic" w:hint="cs"/>
          <w:b/>
          <w:bCs/>
          <w:sz w:val="34"/>
          <w:szCs w:val="34"/>
          <w:rtl/>
        </w:rPr>
        <w:t>ٱستخدام</w:t>
      </w:r>
      <w:proofErr w:type="spellEnd"/>
      <w:r w:rsidRPr="00C50D0F">
        <w:rPr>
          <w:rFonts w:cs="Simplified Arabic" w:hint="cs"/>
          <w:b/>
          <w:bCs/>
          <w:sz w:val="34"/>
          <w:szCs w:val="34"/>
          <w:rtl/>
        </w:rPr>
        <w:t xml:space="preserve"> مبدأ زيادة الحمل ، فإن التدريب يجب أن يتبع مبدأ التدرج وعندما يزداد حمل التدريب بسرعة كبيرة، فإن الجسم </w:t>
      </w:r>
      <w:proofErr w:type="spellStart"/>
      <w:r w:rsidRPr="00C50D0F">
        <w:rPr>
          <w:rFonts w:cs="Simplified Arabic" w:hint="cs"/>
          <w:b/>
          <w:bCs/>
          <w:sz w:val="34"/>
          <w:szCs w:val="34"/>
          <w:rtl/>
        </w:rPr>
        <w:t>لايستطيع</w:t>
      </w:r>
      <w:proofErr w:type="spellEnd"/>
      <w:r w:rsidRPr="00C50D0F">
        <w:rPr>
          <w:rFonts w:cs="Simplified Arabic" w:hint="cs"/>
          <w:b/>
          <w:bCs/>
          <w:sz w:val="34"/>
          <w:szCs w:val="34"/>
          <w:rtl/>
        </w:rPr>
        <w:t xml:space="preserve"> التكيف ، بل يحدث له هبوط في المستوى.</w:t>
      </w:r>
    </w:p>
    <w:p w:rsidR="00060A07" w:rsidRPr="00C50D0F" w:rsidRDefault="00060A07" w:rsidP="00060A07">
      <w:pPr>
        <w:jc w:val="lowKashida"/>
        <w:rPr>
          <w:rFonts w:cs="Simplified Arabic"/>
          <w:b/>
          <w:bCs/>
          <w:sz w:val="34"/>
          <w:szCs w:val="34"/>
          <w:rtl/>
        </w:rPr>
      </w:pPr>
      <w:r w:rsidRPr="00C50D0F">
        <w:rPr>
          <w:rFonts w:cs="Simplified Arabic" w:hint="cs"/>
          <w:b/>
          <w:bCs/>
          <w:sz w:val="34"/>
          <w:szCs w:val="34"/>
          <w:rtl/>
        </w:rPr>
        <w:t xml:space="preserve">ولحمل التدريب تأثير بدني وعصبي يقع على أجهزة جسم الرياضي نتيجة المثير الحركي الهادف عند ممارسة تمرين أو أداء بدني بشكل </w:t>
      </w:r>
      <w:proofErr w:type="gramStart"/>
      <w:r w:rsidRPr="00C50D0F">
        <w:rPr>
          <w:rFonts w:cs="Simplified Arabic" w:hint="cs"/>
          <w:b/>
          <w:bCs/>
          <w:sz w:val="34"/>
          <w:szCs w:val="34"/>
          <w:rtl/>
        </w:rPr>
        <w:t>عام ،</w:t>
      </w:r>
      <w:proofErr w:type="gramEnd"/>
      <w:r w:rsidRPr="00C50D0F">
        <w:rPr>
          <w:rFonts w:cs="Simplified Arabic" w:hint="cs"/>
          <w:b/>
          <w:bCs/>
          <w:sz w:val="34"/>
          <w:szCs w:val="34"/>
          <w:rtl/>
        </w:rPr>
        <w:t xml:space="preserve"> ويعتمد التدرج في شدة الحمل على عاملين </w:t>
      </w:r>
      <w:r w:rsidRPr="00C50D0F">
        <w:rPr>
          <w:rFonts w:cs="PT Bold Heading" w:hint="cs"/>
          <w:sz w:val="34"/>
          <w:szCs w:val="34"/>
          <w:rtl/>
        </w:rPr>
        <w:t>مهمين هما</w:t>
      </w:r>
      <w:r w:rsidRPr="00C50D0F">
        <w:rPr>
          <w:rFonts w:cs="Simplified Arabic" w:hint="cs"/>
          <w:b/>
          <w:bCs/>
          <w:sz w:val="34"/>
          <w:szCs w:val="34"/>
          <w:rtl/>
        </w:rPr>
        <w:t>:-</w:t>
      </w:r>
    </w:p>
    <w:p w:rsidR="00060A07" w:rsidRPr="00C50D0F" w:rsidRDefault="00060A07" w:rsidP="00060A07">
      <w:pPr>
        <w:numPr>
          <w:ilvl w:val="0"/>
          <w:numId w:val="4"/>
        </w:numPr>
        <w:jc w:val="lowKashida"/>
        <w:rPr>
          <w:rFonts w:cs="Simplified Arabic"/>
          <w:b/>
          <w:bCs/>
          <w:sz w:val="34"/>
          <w:szCs w:val="34"/>
          <w:rtl/>
        </w:rPr>
      </w:pPr>
      <w:r w:rsidRPr="00C50D0F">
        <w:rPr>
          <w:rFonts w:cs="Simplified Arabic" w:hint="cs"/>
          <w:b/>
          <w:bCs/>
          <w:sz w:val="34"/>
          <w:szCs w:val="34"/>
          <w:rtl/>
        </w:rPr>
        <w:t xml:space="preserve">مستوى </w:t>
      </w:r>
      <w:proofErr w:type="gramStart"/>
      <w:r w:rsidRPr="00C50D0F">
        <w:rPr>
          <w:rFonts w:cs="Simplified Arabic" w:hint="cs"/>
          <w:b/>
          <w:bCs/>
          <w:sz w:val="34"/>
          <w:szCs w:val="34"/>
          <w:rtl/>
        </w:rPr>
        <w:t>الرياضي:-</w:t>
      </w:r>
      <w:proofErr w:type="gramEnd"/>
    </w:p>
    <w:p w:rsidR="00060A07" w:rsidRPr="00C50D0F" w:rsidRDefault="00060A07" w:rsidP="00060A07">
      <w:pPr>
        <w:numPr>
          <w:ilvl w:val="0"/>
          <w:numId w:val="4"/>
        </w:numPr>
        <w:jc w:val="lowKashida"/>
        <w:rPr>
          <w:rFonts w:cs="Simplified Arabic"/>
          <w:b/>
          <w:bCs/>
          <w:sz w:val="34"/>
          <w:szCs w:val="34"/>
        </w:rPr>
      </w:pPr>
      <w:r w:rsidRPr="00C50D0F">
        <w:rPr>
          <w:rFonts w:cs="Simplified Arabic" w:hint="cs"/>
          <w:b/>
          <w:bCs/>
          <w:sz w:val="34"/>
          <w:szCs w:val="34"/>
          <w:rtl/>
        </w:rPr>
        <w:t>المدة من الموسم الرياضي التي يتم فيها زيادة مكونات الحمل.</w:t>
      </w:r>
    </w:p>
    <w:p w:rsidR="00060A07" w:rsidRPr="00C50D0F" w:rsidRDefault="00060A07" w:rsidP="00060A07">
      <w:pPr>
        <w:jc w:val="lowKashida"/>
        <w:rPr>
          <w:rFonts w:cs="Simplified Arabic"/>
          <w:b/>
          <w:bCs/>
          <w:sz w:val="34"/>
          <w:szCs w:val="34"/>
          <w:rtl/>
        </w:rPr>
      </w:pPr>
      <w:r w:rsidRPr="00C50D0F">
        <w:rPr>
          <w:rFonts w:cs="Simplified Arabic" w:hint="cs"/>
          <w:b/>
          <w:bCs/>
          <w:sz w:val="34"/>
          <w:szCs w:val="34"/>
          <w:rtl/>
        </w:rPr>
        <w:t xml:space="preserve">إنَّ الأحمال التدريبية يجب أن ترتفع بشكل تدريجي مناسب تطابق مقدرة الرياضي الحيوية لخطة </w:t>
      </w:r>
      <w:proofErr w:type="gramStart"/>
      <w:r w:rsidRPr="00C50D0F">
        <w:rPr>
          <w:rFonts w:cs="Simplified Arabic" w:hint="cs"/>
          <w:b/>
          <w:bCs/>
          <w:sz w:val="34"/>
          <w:szCs w:val="34"/>
          <w:rtl/>
        </w:rPr>
        <w:t>التدريب ،</w:t>
      </w:r>
      <w:proofErr w:type="gramEnd"/>
      <w:r w:rsidRPr="00C50D0F">
        <w:rPr>
          <w:rFonts w:cs="Simplified Arabic" w:hint="cs"/>
          <w:b/>
          <w:bCs/>
          <w:sz w:val="34"/>
          <w:szCs w:val="34"/>
          <w:rtl/>
        </w:rPr>
        <w:t xml:space="preserve"> ومن حقائق التدريب الرياضي أن الرياضي لا يفيد من حمل التدريب إلا إذا كان هذا الحمل يصل الى الحد الخارجي لمقدرته ، لذا من الضروري التحكم في درجة حمل التدريب المقدم للناشئين من خلال أساليب عدة</w:t>
      </w:r>
      <w:r w:rsidRPr="00C50D0F">
        <w:rPr>
          <w:rFonts w:cs="PT Bold Heading" w:hint="cs"/>
          <w:sz w:val="34"/>
          <w:szCs w:val="34"/>
          <w:rtl/>
        </w:rPr>
        <w:t xml:space="preserve"> هي</w:t>
      </w:r>
      <w:r w:rsidRPr="00C50D0F">
        <w:rPr>
          <w:rFonts w:cs="Simplified Arabic" w:hint="cs"/>
          <w:b/>
          <w:bCs/>
          <w:sz w:val="34"/>
          <w:szCs w:val="34"/>
          <w:rtl/>
        </w:rPr>
        <w:t>:-</w:t>
      </w:r>
    </w:p>
    <w:p w:rsidR="00060A07" w:rsidRPr="00C50D0F" w:rsidRDefault="00060A07" w:rsidP="00060A07">
      <w:pPr>
        <w:numPr>
          <w:ilvl w:val="0"/>
          <w:numId w:val="5"/>
        </w:numPr>
        <w:jc w:val="lowKashida"/>
        <w:rPr>
          <w:rFonts w:cs="Simplified Arabic"/>
          <w:b/>
          <w:bCs/>
          <w:sz w:val="34"/>
          <w:szCs w:val="34"/>
          <w:rtl/>
        </w:rPr>
      </w:pPr>
      <w:r w:rsidRPr="00C50D0F">
        <w:rPr>
          <w:rFonts w:cs="Simplified Arabic" w:hint="cs"/>
          <w:b/>
          <w:bCs/>
          <w:sz w:val="34"/>
          <w:szCs w:val="34"/>
          <w:rtl/>
        </w:rPr>
        <w:t>التغير في سرعة الأداء.</w:t>
      </w:r>
    </w:p>
    <w:p w:rsidR="00060A07" w:rsidRPr="00C50D0F" w:rsidRDefault="00060A07" w:rsidP="00060A07">
      <w:pPr>
        <w:numPr>
          <w:ilvl w:val="0"/>
          <w:numId w:val="5"/>
        </w:numPr>
        <w:jc w:val="lowKashida"/>
        <w:rPr>
          <w:rFonts w:cs="Simplified Arabic"/>
          <w:b/>
          <w:bCs/>
          <w:sz w:val="34"/>
          <w:szCs w:val="34"/>
        </w:rPr>
      </w:pPr>
      <w:r w:rsidRPr="00C50D0F">
        <w:rPr>
          <w:rFonts w:cs="Simplified Arabic" w:hint="cs"/>
          <w:b/>
          <w:bCs/>
          <w:sz w:val="34"/>
          <w:szCs w:val="34"/>
          <w:rtl/>
        </w:rPr>
        <w:t>التغير في صعوبة الأداء البدني.</w:t>
      </w:r>
    </w:p>
    <w:p w:rsidR="00060A07" w:rsidRPr="00C50D0F" w:rsidRDefault="00060A07" w:rsidP="00060A07">
      <w:pPr>
        <w:ind w:left="360"/>
        <w:jc w:val="lowKashida"/>
        <w:rPr>
          <w:rFonts w:cs="Simplified Arabic"/>
          <w:b/>
          <w:bCs/>
          <w:sz w:val="34"/>
          <w:szCs w:val="34"/>
          <w:rtl/>
        </w:rPr>
      </w:pPr>
      <w:r w:rsidRPr="00C50D0F">
        <w:rPr>
          <w:rFonts w:cs="Simplified Arabic" w:hint="cs"/>
          <w:b/>
          <w:bCs/>
          <w:sz w:val="34"/>
          <w:szCs w:val="34"/>
          <w:rtl/>
        </w:rPr>
        <w:t>ج- التغير في عدد مسارات الركض والعوائق.</w:t>
      </w:r>
    </w:p>
    <w:p w:rsidR="00060A07" w:rsidRPr="00C50D0F" w:rsidRDefault="00060A07" w:rsidP="00060A07">
      <w:pPr>
        <w:jc w:val="lowKashida"/>
        <w:rPr>
          <w:rFonts w:cs="PT Bold Heading"/>
          <w:sz w:val="34"/>
          <w:szCs w:val="34"/>
          <w:rtl/>
        </w:rPr>
      </w:pPr>
      <w:r w:rsidRPr="00C50D0F">
        <w:rPr>
          <w:rFonts w:cs="PT Bold Heading" w:hint="cs"/>
          <w:sz w:val="34"/>
          <w:szCs w:val="34"/>
          <w:rtl/>
        </w:rPr>
        <w:t xml:space="preserve">وذلك على النحو </w:t>
      </w:r>
      <w:proofErr w:type="spellStart"/>
      <w:proofErr w:type="gramStart"/>
      <w:r w:rsidRPr="00C50D0F">
        <w:rPr>
          <w:rFonts w:cs="PT Bold Heading" w:hint="cs"/>
          <w:sz w:val="34"/>
          <w:szCs w:val="34"/>
          <w:rtl/>
        </w:rPr>
        <w:t>الأتي</w:t>
      </w:r>
      <w:proofErr w:type="spellEnd"/>
      <w:r w:rsidRPr="00C50D0F">
        <w:rPr>
          <w:rFonts w:cs="PT Bold Heading" w:hint="cs"/>
          <w:sz w:val="34"/>
          <w:szCs w:val="34"/>
          <w:rtl/>
        </w:rPr>
        <w:t>:-</w:t>
      </w:r>
      <w:proofErr w:type="gramEnd"/>
    </w:p>
    <w:p w:rsidR="00060A07" w:rsidRPr="00C50D0F" w:rsidRDefault="00060A07" w:rsidP="00060A07">
      <w:pPr>
        <w:numPr>
          <w:ilvl w:val="0"/>
          <w:numId w:val="2"/>
        </w:numPr>
        <w:jc w:val="lowKashida"/>
        <w:rPr>
          <w:rFonts w:cs="Simplified Arabic"/>
          <w:b/>
          <w:bCs/>
          <w:sz w:val="34"/>
          <w:szCs w:val="34"/>
          <w:rtl/>
        </w:rPr>
      </w:pPr>
      <w:r w:rsidRPr="00C50D0F">
        <w:rPr>
          <w:rFonts w:cs="Simplified Arabic" w:hint="cs"/>
          <w:b/>
          <w:bCs/>
          <w:sz w:val="34"/>
          <w:szCs w:val="34"/>
          <w:rtl/>
        </w:rPr>
        <w:lastRenderedPageBreak/>
        <w:t xml:space="preserve">التكرار </w:t>
      </w:r>
      <w:r w:rsidRPr="00C50D0F">
        <w:rPr>
          <w:rFonts w:cs="Simplified Arabic"/>
          <w:b/>
          <w:bCs/>
          <w:sz w:val="34"/>
          <w:szCs w:val="34"/>
          <w:rtl/>
        </w:rPr>
        <w:t>–</w:t>
      </w:r>
      <w:r w:rsidRPr="00C50D0F">
        <w:rPr>
          <w:rFonts w:cs="Simplified Arabic" w:hint="cs"/>
          <w:b/>
          <w:bCs/>
          <w:sz w:val="34"/>
          <w:szCs w:val="34"/>
          <w:rtl/>
        </w:rPr>
        <w:t xml:space="preserve"> زيادة عدد المدد </w:t>
      </w:r>
      <w:proofErr w:type="gramStart"/>
      <w:r w:rsidRPr="00C50D0F">
        <w:rPr>
          <w:rFonts w:cs="Simplified Arabic" w:hint="cs"/>
          <w:b/>
          <w:bCs/>
          <w:sz w:val="34"/>
          <w:szCs w:val="34"/>
          <w:rtl/>
        </w:rPr>
        <w:t>التدريبية(</w:t>
      </w:r>
      <w:proofErr w:type="gramEnd"/>
      <w:r w:rsidRPr="00C50D0F">
        <w:rPr>
          <w:rFonts w:cs="Simplified Arabic" w:hint="cs"/>
          <w:b/>
          <w:bCs/>
          <w:sz w:val="34"/>
          <w:szCs w:val="34"/>
          <w:rtl/>
        </w:rPr>
        <w:t>حجم الحمل).</w:t>
      </w:r>
    </w:p>
    <w:p w:rsidR="00060A07" w:rsidRPr="00C50D0F" w:rsidRDefault="00060A07" w:rsidP="00060A07">
      <w:pPr>
        <w:numPr>
          <w:ilvl w:val="0"/>
          <w:numId w:val="2"/>
        </w:numPr>
        <w:jc w:val="lowKashida"/>
        <w:rPr>
          <w:rFonts w:cs="Simplified Arabic"/>
          <w:b/>
          <w:bCs/>
          <w:sz w:val="34"/>
          <w:szCs w:val="34"/>
        </w:rPr>
      </w:pPr>
      <w:r w:rsidRPr="00C50D0F">
        <w:rPr>
          <w:rFonts w:cs="Simplified Arabic" w:hint="cs"/>
          <w:b/>
          <w:bCs/>
          <w:sz w:val="34"/>
          <w:szCs w:val="34"/>
          <w:rtl/>
        </w:rPr>
        <w:t xml:space="preserve">الشدة </w:t>
      </w:r>
      <w:r w:rsidRPr="00C50D0F">
        <w:rPr>
          <w:rFonts w:cs="Simplified Arabic"/>
          <w:b/>
          <w:bCs/>
          <w:sz w:val="34"/>
          <w:szCs w:val="34"/>
          <w:rtl/>
        </w:rPr>
        <w:t>–</w:t>
      </w:r>
      <w:r w:rsidRPr="00C50D0F">
        <w:rPr>
          <w:rFonts w:cs="Simplified Arabic" w:hint="cs"/>
          <w:b/>
          <w:bCs/>
          <w:sz w:val="34"/>
          <w:szCs w:val="34"/>
          <w:rtl/>
        </w:rPr>
        <w:t xml:space="preserve"> زيادة </w:t>
      </w:r>
      <w:proofErr w:type="gramStart"/>
      <w:r w:rsidRPr="00C50D0F">
        <w:rPr>
          <w:rFonts w:cs="Simplified Arabic" w:hint="cs"/>
          <w:b/>
          <w:bCs/>
          <w:sz w:val="34"/>
          <w:szCs w:val="34"/>
          <w:rtl/>
        </w:rPr>
        <w:t>الحمل(</w:t>
      </w:r>
      <w:proofErr w:type="gramEnd"/>
      <w:r w:rsidRPr="00C50D0F">
        <w:rPr>
          <w:rFonts w:cs="Simplified Arabic" w:hint="cs"/>
          <w:b/>
          <w:bCs/>
          <w:sz w:val="34"/>
          <w:szCs w:val="34"/>
          <w:rtl/>
        </w:rPr>
        <w:t>صعوبة الحمل).</w:t>
      </w:r>
    </w:p>
    <w:p w:rsidR="00060A07" w:rsidRPr="00C50D0F" w:rsidRDefault="00060A07" w:rsidP="00060A07">
      <w:pPr>
        <w:numPr>
          <w:ilvl w:val="0"/>
          <w:numId w:val="2"/>
        </w:numPr>
        <w:jc w:val="lowKashida"/>
        <w:rPr>
          <w:rFonts w:cs="Simplified Arabic"/>
          <w:b/>
          <w:bCs/>
          <w:sz w:val="34"/>
          <w:szCs w:val="34"/>
        </w:rPr>
      </w:pPr>
      <w:r w:rsidRPr="00C50D0F">
        <w:rPr>
          <w:rFonts w:cs="Simplified Arabic" w:hint="cs"/>
          <w:b/>
          <w:bCs/>
          <w:sz w:val="34"/>
          <w:szCs w:val="34"/>
          <w:rtl/>
        </w:rPr>
        <w:t>الزمن- بزيادة الدوام (الاستمراري</w:t>
      </w:r>
      <w:r w:rsidRPr="00C50D0F">
        <w:rPr>
          <w:rFonts w:cs="Simplified Arabic" w:hint="eastAsia"/>
          <w:b/>
          <w:bCs/>
          <w:sz w:val="34"/>
          <w:szCs w:val="34"/>
          <w:rtl/>
        </w:rPr>
        <w:t>ة</w:t>
      </w:r>
      <w:r w:rsidRPr="00C50D0F">
        <w:rPr>
          <w:rFonts w:cs="Simplified Arabic" w:hint="cs"/>
          <w:b/>
          <w:bCs/>
          <w:sz w:val="34"/>
          <w:szCs w:val="34"/>
          <w:rtl/>
        </w:rPr>
        <w:t>).</w:t>
      </w:r>
    </w:p>
    <w:p w:rsidR="00060A07" w:rsidRPr="00C50D0F" w:rsidRDefault="00060A07" w:rsidP="00060A07">
      <w:pPr>
        <w:jc w:val="lowKashida"/>
        <w:rPr>
          <w:rFonts w:cs="Simplified Arabic"/>
          <w:b/>
          <w:bCs/>
          <w:sz w:val="34"/>
          <w:szCs w:val="34"/>
          <w:rtl/>
        </w:rPr>
      </w:pPr>
      <w:r w:rsidRPr="00C50D0F">
        <w:rPr>
          <w:rFonts w:cs="Simplified Arabic" w:hint="cs"/>
          <w:b/>
          <w:bCs/>
          <w:sz w:val="34"/>
          <w:szCs w:val="34"/>
          <w:rtl/>
        </w:rPr>
        <w:t xml:space="preserve">إنَّ مبدأ التدرج </w:t>
      </w:r>
      <w:proofErr w:type="spellStart"/>
      <w:r w:rsidRPr="00C50D0F">
        <w:rPr>
          <w:rFonts w:cs="Simplified Arabic" w:hint="cs"/>
          <w:b/>
          <w:bCs/>
          <w:sz w:val="34"/>
          <w:szCs w:val="34"/>
          <w:rtl/>
        </w:rPr>
        <w:t>لايقتصر</w:t>
      </w:r>
      <w:proofErr w:type="spellEnd"/>
      <w:r w:rsidRPr="00C50D0F">
        <w:rPr>
          <w:rFonts w:cs="Simplified Arabic" w:hint="cs"/>
          <w:b/>
          <w:bCs/>
          <w:sz w:val="34"/>
          <w:szCs w:val="34"/>
          <w:rtl/>
        </w:rPr>
        <w:t xml:space="preserve"> تطبيقه عند الارتقاء وتطوير الجوانب البدنية </w:t>
      </w:r>
      <w:proofErr w:type="gramStart"/>
      <w:r w:rsidRPr="00C50D0F">
        <w:rPr>
          <w:rFonts w:cs="Simplified Arabic" w:hint="cs"/>
          <w:b/>
          <w:bCs/>
          <w:sz w:val="34"/>
          <w:szCs w:val="34"/>
          <w:rtl/>
        </w:rPr>
        <w:t>فقط ،</w:t>
      </w:r>
      <w:proofErr w:type="gramEnd"/>
      <w:r w:rsidRPr="00C50D0F">
        <w:rPr>
          <w:rFonts w:cs="Simplified Arabic" w:hint="cs"/>
          <w:b/>
          <w:bCs/>
          <w:sz w:val="34"/>
          <w:szCs w:val="34"/>
          <w:rtl/>
        </w:rPr>
        <w:t xml:space="preserve"> بل يطبق أيضاً عند الارتقاء بالجوانب </w:t>
      </w:r>
      <w:proofErr w:type="spellStart"/>
      <w:r w:rsidRPr="00C50D0F">
        <w:rPr>
          <w:rFonts w:cs="Simplified Arabic" w:hint="cs"/>
          <w:b/>
          <w:bCs/>
          <w:sz w:val="34"/>
          <w:szCs w:val="34"/>
          <w:rtl/>
        </w:rPr>
        <w:t>المهارية</w:t>
      </w:r>
      <w:proofErr w:type="spellEnd"/>
      <w:r w:rsidRPr="00C50D0F">
        <w:rPr>
          <w:rFonts w:cs="Simplified Arabic" w:hint="cs"/>
          <w:b/>
          <w:bCs/>
          <w:sz w:val="34"/>
          <w:szCs w:val="34"/>
          <w:rtl/>
        </w:rPr>
        <w:t xml:space="preserve"> </w:t>
      </w:r>
      <w:proofErr w:type="spellStart"/>
      <w:r w:rsidRPr="00C50D0F">
        <w:rPr>
          <w:rFonts w:cs="Simplified Arabic" w:hint="cs"/>
          <w:b/>
          <w:bCs/>
          <w:sz w:val="34"/>
          <w:szCs w:val="34"/>
          <w:rtl/>
        </w:rPr>
        <w:t>والخططية</w:t>
      </w:r>
      <w:proofErr w:type="spellEnd"/>
      <w:r w:rsidRPr="00C50D0F">
        <w:rPr>
          <w:rFonts w:cs="Simplified Arabic" w:hint="cs"/>
          <w:b/>
          <w:bCs/>
          <w:sz w:val="34"/>
          <w:szCs w:val="34"/>
          <w:rtl/>
        </w:rPr>
        <w:t>.</w:t>
      </w:r>
    </w:p>
    <w:p w:rsidR="00060A07" w:rsidRDefault="00060A07" w:rsidP="00060A07">
      <w:pPr>
        <w:jc w:val="lowKashida"/>
        <w:rPr>
          <w:rFonts w:cs="Simplified Arabic"/>
          <w:b/>
          <w:bCs/>
          <w:sz w:val="40"/>
          <w:szCs w:val="40"/>
          <w:rtl/>
        </w:rPr>
      </w:pPr>
    </w:p>
    <w:p w:rsidR="00885774" w:rsidRDefault="00885774" w:rsidP="00060A07">
      <w:pPr>
        <w:jc w:val="right"/>
      </w:pPr>
      <w:bookmarkStart w:id="0" w:name="_GoBack"/>
      <w:bookmarkEnd w:id="0"/>
    </w:p>
    <w:sectPr w:rsidR="00885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E32BC"/>
    <w:multiLevelType w:val="hybridMultilevel"/>
    <w:tmpl w:val="1ECE28FE"/>
    <w:lvl w:ilvl="0" w:tplc="B198AC44">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2767CB"/>
    <w:multiLevelType w:val="hybridMultilevel"/>
    <w:tmpl w:val="6A1C2656"/>
    <w:lvl w:ilvl="0" w:tplc="28BAB932">
      <w:start w:val="2"/>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2" w15:restartNumberingAfterBreak="0">
    <w:nsid w:val="591252D1"/>
    <w:multiLevelType w:val="hybridMultilevel"/>
    <w:tmpl w:val="51F22018"/>
    <w:lvl w:ilvl="0" w:tplc="7FF66E80">
      <w:start w:val="1"/>
      <w:numFmt w:val="decimal"/>
      <w:lvlText w:val="%1-"/>
      <w:lvlJc w:val="left"/>
      <w:pPr>
        <w:tabs>
          <w:tab w:val="num" w:pos="416"/>
        </w:tabs>
        <w:ind w:left="416" w:hanging="390"/>
      </w:pPr>
      <w:rPr>
        <w:rFonts w:cs="Simplified Arabic"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69EA7DE6"/>
    <w:multiLevelType w:val="hybridMultilevel"/>
    <w:tmpl w:val="B8204F24"/>
    <w:lvl w:ilvl="0" w:tplc="0FB60AA0">
      <w:start w:val="1"/>
      <w:numFmt w:val="arabicAlpha"/>
      <w:lvlText w:val="%1-"/>
      <w:lvlJc w:val="left"/>
      <w:pPr>
        <w:tabs>
          <w:tab w:val="num" w:pos="1080"/>
        </w:tabs>
        <w:ind w:left="1080" w:hanging="720"/>
      </w:pPr>
      <w:rPr>
        <w:rFonts w:hint="default"/>
      </w:rPr>
    </w:lvl>
    <w:lvl w:ilvl="1" w:tplc="6BE8231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1A7547"/>
    <w:multiLevelType w:val="hybridMultilevel"/>
    <w:tmpl w:val="151A026A"/>
    <w:lvl w:ilvl="0" w:tplc="3A78794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07"/>
    <w:rsid w:val="00060A07"/>
    <w:rsid w:val="00885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F480D-1054-4431-89E2-9F547C75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A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1311</Words>
  <Characters>7477</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2024-12-10T07:51:00Z</dcterms:created>
  <dcterms:modified xsi:type="dcterms:W3CDTF">2024-12-10T07:52:00Z</dcterms:modified>
</cp:coreProperties>
</file>