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5A" w:rsidRDefault="001C6D5A" w:rsidP="001C6D5A">
      <w:pPr>
        <w:tabs>
          <w:tab w:val="left" w:pos="926"/>
          <w:tab w:val="left" w:pos="1466"/>
          <w:tab w:val="left" w:pos="1646"/>
        </w:tabs>
        <w:ind w:left="566" w:hanging="540"/>
        <w:jc w:val="center"/>
        <w:rPr>
          <w:rFonts w:cs="PT Bold Heading"/>
          <w:sz w:val="32"/>
          <w:szCs w:val="32"/>
          <w:rtl/>
          <w:lang w:bidi="ar-IQ"/>
        </w:rPr>
      </w:pPr>
      <w:r>
        <w:rPr>
          <w:rFonts w:cs="PT Bold Heading" w:hint="cs"/>
          <w:sz w:val="32"/>
          <w:szCs w:val="32"/>
          <w:rtl/>
          <w:lang w:bidi="ar-IQ"/>
        </w:rPr>
        <w:t>المحاضرة الحادي عشر</w:t>
      </w:r>
    </w:p>
    <w:p w:rsidR="001C6D5A" w:rsidRPr="004A65EE" w:rsidRDefault="001C6D5A" w:rsidP="001C6D5A">
      <w:pPr>
        <w:tabs>
          <w:tab w:val="left" w:pos="926"/>
          <w:tab w:val="left" w:pos="1466"/>
          <w:tab w:val="left" w:pos="1646"/>
        </w:tabs>
        <w:ind w:left="566" w:hanging="540"/>
        <w:jc w:val="lowKashida"/>
        <w:rPr>
          <w:rFonts w:cs="PT Bold Heading"/>
          <w:sz w:val="32"/>
          <w:szCs w:val="32"/>
          <w:rtl/>
          <w:lang w:bidi="ar-IQ"/>
        </w:rPr>
      </w:pPr>
      <w:r w:rsidRPr="004A65EE">
        <w:rPr>
          <w:rFonts w:cs="PT Bold Heading" w:hint="cs"/>
          <w:sz w:val="32"/>
          <w:szCs w:val="32"/>
          <w:rtl/>
          <w:lang w:bidi="ar-IQ"/>
        </w:rPr>
        <w:t>تقنية الشدة عن طريق النبض على أساس عمر الرياضي بالسنين ويتم وفق المعادلة الآتية:</w:t>
      </w:r>
    </w:p>
    <w:p w:rsidR="001C6D5A" w:rsidRPr="004A65EE" w:rsidRDefault="001C6D5A" w:rsidP="001C6D5A">
      <w:pPr>
        <w:tabs>
          <w:tab w:val="left" w:pos="926"/>
          <w:tab w:val="left" w:pos="1466"/>
          <w:tab w:val="left" w:pos="1646"/>
        </w:tabs>
        <w:ind w:left="26"/>
        <w:jc w:val="lowKashida"/>
        <w:rPr>
          <w:rFonts w:cs="Simplified Arabic"/>
          <w:b/>
          <w:bCs/>
          <w:sz w:val="32"/>
          <w:szCs w:val="32"/>
          <w:rtl/>
          <w:lang w:bidi="ar-IQ"/>
        </w:rPr>
      </w:pPr>
      <w:r w:rsidRPr="004A65EE">
        <w:rPr>
          <w:rFonts w:cs="Simplified Arabic" w:hint="cs"/>
          <w:b/>
          <w:bCs/>
          <w:sz w:val="32"/>
          <w:szCs w:val="32"/>
          <w:rtl/>
          <w:lang w:bidi="ar-IQ"/>
        </w:rPr>
        <w:t xml:space="preserve">(220) رقم ثابت بالنسبة للرجال </w:t>
      </w:r>
      <w:r w:rsidRPr="004A65EE">
        <w:rPr>
          <w:rFonts w:cs="Simplified Arabic"/>
          <w:b/>
          <w:bCs/>
          <w:sz w:val="32"/>
          <w:szCs w:val="32"/>
          <w:rtl/>
          <w:lang w:bidi="ar-IQ"/>
        </w:rPr>
        <w:t>–</w:t>
      </w:r>
      <w:r w:rsidRPr="004A65EE">
        <w:rPr>
          <w:rFonts w:cs="Simplified Arabic" w:hint="cs"/>
          <w:b/>
          <w:bCs/>
          <w:sz w:val="32"/>
          <w:szCs w:val="32"/>
          <w:rtl/>
          <w:lang w:bidi="ar-IQ"/>
        </w:rPr>
        <w:t xml:space="preserve"> العمر = المعدل </w:t>
      </w:r>
      <w:proofErr w:type="spellStart"/>
      <w:r w:rsidRPr="004A65EE">
        <w:rPr>
          <w:rFonts w:cs="Simplified Arabic" w:hint="cs"/>
          <w:b/>
          <w:bCs/>
          <w:sz w:val="32"/>
          <w:szCs w:val="32"/>
          <w:rtl/>
          <w:lang w:bidi="ar-IQ"/>
        </w:rPr>
        <w:t>القصوي</w:t>
      </w:r>
      <w:proofErr w:type="spellEnd"/>
      <w:r w:rsidRPr="004A65EE">
        <w:rPr>
          <w:rFonts w:cs="Simplified Arabic" w:hint="cs"/>
          <w:b/>
          <w:bCs/>
          <w:sz w:val="32"/>
          <w:szCs w:val="32"/>
          <w:rtl/>
          <w:lang w:bidi="ar-IQ"/>
        </w:rPr>
        <w:t xml:space="preserve"> لضربات القلب.</w:t>
      </w:r>
    </w:p>
    <w:p w:rsidR="001C6D5A" w:rsidRPr="004A65EE" w:rsidRDefault="001C6D5A" w:rsidP="001C6D5A">
      <w:pPr>
        <w:tabs>
          <w:tab w:val="left" w:pos="926"/>
          <w:tab w:val="left" w:pos="1466"/>
          <w:tab w:val="left" w:pos="1646"/>
        </w:tabs>
        <w:ind w:left="26"/>
        <w:jc w:val="lowKashida"/>
        <w:rPr>
          <w:rFonts w:cs="Simplified Arabic"/>
          <w:b/>
          <w:bCs/>
          <w:sz w:val="32"/>
          <w:szCs w:val="32"/>
          <w:rtl/>
          <w:lang w:bidi="ar-IQ"/>
        </w:rPr>
      </w:pPr>
      <w:r w:rsidRPr="004A65EE">
        <w:rPr>
          <w:rFonts w:cs="Simplified Arabic" w:hint="cs"/>
          <w:b/>
          <w:bCs/>
          <w:sz w:val="32"/>
          <w:szCs w:val="32"/>
          <w:rtl/>
          <w:lang w:bidi="ar-IQ"/>
        </w:rPr>
        <w:t xml:space="preserve">(226) رقم ثابت بالنسبة للنساء </w:t>
      </w:r>
      <w:r w:rsidRPr="004A65EE">
        <w:rPr>
          <w:rFonts w:cs="Simplified Arabic"/>
          <w:b/>
          <w:bCs/>
          <w:sz w:val="32"/>
          <w:szCs w:val="32"/>
          <w:rtl/>
          <w:lang w:bidi="ar-IQ"/>
        </w:rPr>
        <w:t>–</w:t>
      </w:r>
      <w:r w:rsidRPr="004A65EE">
        <w:rPr>
          <w:rFonts w:cs="Simplified Arabic" w:hint="cs"/>
          <w:b/>
          <w:bCs/>
          <w:sz w:val="32"/>
          <w:szCs w:val="32"/>
          <w:rtl/>
          <w:lang w:bidi="ar-IQ"/>
        </w:rPr>
        <w:t xml:space="preserve"> العمر = المعدل </w:t>
      </w:r>
      <w:proofErr w:type="spellStart"/>
      <w:r w:rsidRPr="004A65EE">
        <w:rPr>
          <w:rFonts w:cs="Simplified Arabic" w:hint="cs"/>
          <w:b/>
          <w:bCs/>
          <w:sz w:val="32"/>
          <w:szCs w:val="32"/>
          <w:rtl/>
          <w:lang w:bidi="ar-IQ"/>
        </w:rPr>
        <w:t>القصوي</w:t>
      </w:r>
      <w:proofErr w:type="spellEnd"/>
      <w:r w:rsidRPr="004A65EE">
        <w:rPr>
          <w:rFonts w:cs="Simplified Arabic" w:hint="cs"/>
          <w:b/>
          <w:bCs/>
          <w:sz w:val="32"/>
          <w:szCs w:val="32"/>
          <w:rtl/>
          <w:lang w:bidi="ar-IQ"/>
        </w:rPr>
        <w:t xml:space="preserve"> لضربات القلب.</w:t>
      </w:r>
    </w:p>
    <w:p w:rsidR="001C6D5A" w:rsidRPr="004A65EE" w:rsidRDefault="001C6D5A" w:rsidP="001C6D5A">
      <w:pPr>
        <w:tabs>
          <w:tab w:val="left" w:pos="26"/>
          <w:tab w:val="left" w:pos="926"/>
          <w:tab w:val="left" w:pos="1466"/>
          <w:tab w:val="left" w:pos="1646"/>
        </w:tabs>
        <w:ind w:left="26" w:right="-540"/>
        <w:jc w:val="lowKashida"/>
        <w:rPr>
          <w:rFonts w:cs="Simplified Arabic"/>
          <w:b/>
          <w:bCs/>
          <w:sz w:val="32"/>
          <w:szCs w:val="32"/>
          <w:rtl/>
          <w:lang w:bidi="ar-IQ"/>
        </w:rPr>
      </w:pPr>
      <w:r w:rsidRPr="004A65EE">
        <w:rPr>
          <w:rFonts w:cs="Simplified Arabic" w:hint="cs"/>
          <w:b/>
          <w:bCs/>
          <w:sz w:val="32"/>
          <w:szCs w:val="32"/>
          <w:rtl/>
          <w:lang w:bidi="ar-IQ"/>
        </w:rPr>
        <w:t xml:space="preserve">عدد ضربات القلب في الشدة المطلوبة= المعدل </w:t>
      </w:r>
      <w:proofErr w:type="spellStart"/>
      <w:r w:rsidRPr="004A65EE">
        <w:rPr>
          <w:rFonts w:cs="Simplified Arabic" w:hint="cs"/>
          <w:b/>
          <w:bCs/>
          <w:sz w:val="32"/>
          <w:szCs w:val="32"/>
          <w:rtl/>
          <w:lang w:bidi="ar-IQ"/>
        </w:rPr>
        <w:t>القصوي</w:t>
      </w:r>
      <w:proofErr w:type="spellEnd"/>
      <w:r w:rsidRPr="004A65EE">
        <w:rPr>
          <w:rFonts w:cs="Simplified Arabic" w:hint="cs"/>
          <w:b/>
          <w:bCs/>
          <w:sz w:val="32"/>
          <w:szCs w:val="32"/>
          <w:rtl/>
          <w:lang w:bidi="ar-IQ"/>
        </w:rPr>
        <w:t xml:space="preserve"> لضربات القلب× الشدة المطلوبة</w:t>
      </w:r>
    </w:p>
    <w:p w:rsidR="001C6D5A" w:rsidRPr="004A65EE" w:rsidRDefault="001C6D5A" w:rsidP="001C6D5A">
      <w:pPr>
        <w:tabs>
          <w:tab w:val="left" w:pos="926"/>
          <w:tab w:val="left" w:pos="1466"/>
          <w:tab w:val="left" w:pos="1646"/>
          <w:tab w:val="left" w:pos="1826"/>
        </w:tabs>
        <w:ind w:left="2546" w:right="-540"/>
        <w:jc w:val="center"/>
        <w:rPr>
          <w:rFonts w:cs="Simplified Arabic"/>
          <w:b/>
          <w:bCs/>
          <w:sz w:val="32"/>
          <w:szCs w:val="32"/>
          <w:rtl/>
          <w:lang w:bidi="ar-IQ"/>
        </w:rPr>
      </w:pPr>
      <w:r>
        <w:rPr>
          <w:rFonts w:cs="Simplified Arabic"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22225</wp:posOffset>
                </wp:positionV>
                <wp:extent cx="2926715" cy="0"/>
                <wp:effectExtent l="13970" t="7620" r="12065" b="1143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1.75pt" to="22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"/>
            </w:pict>
          </mc:Fallback>
        </mc:AlternateContent>
      </w:r>
      <w:r w:rsidRPr="004A65EE">
        <w:rPr>
          <w:rFonts w:cs="Simplified Arabic" w:hint="cs"/>
          <w:b/>
          <w:bCs/>
          <w:sz w:val="32"/>
          <w:szCs w:val="32"/>
          <w:rtl/>
          <w:lang w:bidi="ar-IQ"/>
        </w:rPr>
        <w:t xml:space="preserve">                   100</w:t>
      </w:r>
    </w:p>
    <w:p w:rsidR="001C6D5A" w:rsidRPr="004A65EE" w:rsidRDefault="001C6D5A" w:rsidP="001C6D5A">
      <w:pPr>
        <w:tabs>
          <w:tab w:val="left" w:pos="926"/>
          <w:tab w:val="left" w:pos="1466"/>
          <w:tab w:val="left" w:pos="1646"/>
        </w:tabs>
        <w:ind w:left="-154"/>
        <w:jc w:val="lowKashida"/>
        <w:rPr>
          <w:sz w:val="32"/>
          <w:szCs w:val="32"/>
          <w:rtl/>
          <w:lang w:bidi="ar-IQ"/>
        </w:rPr>
      </w:pPr>
      <w:r w:rsidRPr="004A65EE">
        <w:rPr>
          <w:rFonts w:cs="PT Bold Heading" w:hint="cs"/>
          <w:sz w:val="32"/>
          <w:szCs w:val="32"/>
          <w:rtl/>
          <w:lang w:bidi="ar-IQ"/>
        </w:rPr>
        <w:t>ثالثاً: الراحة:</w:t>
      </w:r>
      <w:r w:rsidRPr="004A65EE">
        <w:rPr>
          <w:rFonts w:hint="cs"/>
          <w:sz w:val="32"/>
          <w:szCs w:val="32"/>
          <w:rtl/>
          <w:lang w:bidi="ar-IQ"/>
        </w:rPr>
        <w:t>-</w:t>
      </w:r>
    </w:p>
    <w:p w:rsidR="001C6D5A" w:rsidRPr="004A65EE" w:rsidRDefault="001C6D5A" w:rsidP="001C6D5A">
      <w:pPr>
        <w:tabs>
          <w:tab w:val="left" w:pos="926"/>
          <w:tab w:val="left" w:pos="1466"/>
          <w:tab w:val="left" w:pos="1646"/>
        </w:tabs>
        <w:ind w:left="-154"/>
        <w:jc w:val="lowKashida"/>
        <w:rPr>
          <w:rFonts w:cs="Simplified Arabic"/>
          <w:b/>
          <w:bCs/>
          <w:sz w:val="32"/>
          <w:szCs w:val="32"/>
          <w:rtl/>
          <w:lang w:bidi="ar-IQ"/>
        </w:rPr>
      </w:pPr>
      <w:r w:rsidRPr="004A65EE">
        <w:rPr>
          <w:rFonts w:cs="Simplified Arabic" w:hint="cs"/>
          <w:b/>
          <w:bCs/>
          <w:sz w:val="32"/>
          <w:szCs w:val="32"/>
          <w:rtl/>
          <w:lang w:bidi="ar-IQ"/>
        </w:rPr>
        <w:t xml:space="preserve">      تعد مدة الراحة ذات أهمية بالغة في عملية استجابة وتكيف الأجهزة الوظيفية ، وعليه فإن هذه المدة يجب أن تعين وتقنن بصورة دقيقة </w:t>
      </w:r>
      <w:proofErr w:type="spellStart"/>
      <w:r w:rsidRPr="004A65EE">
        <w:rPr>
          <w:rFonts w:cs="Simplified Arabic" w:hint="cs"/>
          <w:b/>
          <w:bCs/>
          <w:sz w:val="32"/>
          <w:szCs w:val="32"/>
          <w:rtl/>
          <w:lang w:bidi="ar-IQ"/>
        </w:rPr>
        <w:t>مابين</w:t>
      </w:r>
      <w:proofErr w:type="spellEnd"/>
      <w:r w:rsidRPr="004A65EE">
        <w:rPr>
          <w:rFonts w:cs="Simplified Arabic" w:hint="cs"/>
          <w:b/>
          <w:bCs/>
          <w:sz w:val="32"/>
          <w:szCs w:val="32"/>
          <w:rtl/>
          <w:lang w:bidi="ar-IQ"/>
        </w:rPr>
        <w:t xml:space="preserve"> الراحة بين التكرارات وبين المجموعات وعلى وفق شدة التمرين البدني ونوعه لذا تعد مكوناً من مكونات حمل التدريب الى جانب الحجم والشدة من خلال تقنين حمل التدريب في نوعي التدريب الأوكسجين </w:t>
      </w:r>
      <w:proofErr w:type="spellStart"/>
      <w:r w:rsidRPr="004A65EE">
        <w:rPr>
          <w:rFonts w:cs="Simplified Arabic" w:hint="cs"/>
          <w:b/>
          <w:bCs/>
          <w:sz w:val="32"/>
          <w:szCs w:val="32"/>
          <w:rtl/>
          <w:lang w:bidi="ar-IQ"/>
        </w:rPr>
        <w:t>واللااوكسجين</w:t>
      </w:r>
      <w:proofErr w:type="spellEnd"/>
      <w:r w:rsidRPr="004A65EE">
        <w:rPr>
          <w:rFonts w:cs="Simplified Arabic" w:hint="cs"/>
          <w:b/>
          <w:bCs/>
          <w:sz w:val="32"/>
          <w:szCs w:val="32"/>
          <w:rtl/>
          <w:lang w:bidi="ar-IQ"/>
        </w:rPr>
        <w:t>.</w:t>
      </w:r>
    </w:p>
    <w:p w:rsidR="001C6D5A" w:rsidRPr="004A65EE" w:rsidRDefault="001C6D5A" w:rsidP="001C6D5A">
      <w:pPr>
        <w:tabs>
          <w:tab w:val="left" w:pos="926"/>
          <w:tab w:val="left" w:pos="1466"/>
          <w:tab w:val="left" w:pos="1646"/>
        </w:tabs>
        <w:ind w:left="-154"/>
        <w:jc w:val="lowKashida"/>
        <w:rPr>
          <w:rFonts w:cs="PT Bold Heading"/>
          <w:sz w:val="32"/>
          <w:szCs w:val="32"/>
          <w:rtl/>
          <w:lang w:bidi="ar-IQ"/>
        </w:rPr>
      </w:pPr>
      <w:r w:rsidRPr="004A65EE">
        <w:rPr>
          <w:rFonts w:cs="PT Bold Heading" w:hint="cs"/>
          <w:sz w:val="32"/>
          <w:szCs w:val="32"/>
          <w:rtl/>
          <w:lang w:bidi="ar-IQ"/>
        </w:rPr>
        <w:t>مفهوم الراحة:-</w:t>
      </w:r>
    </w:p>
    <w:p w:rsidR="001C6D5A" w:rsidRPr="004A65EE" w:rsidRDefault="001C6D5A" w:rsidP="001C6D5A">
      <w:pPr>
        <w:jc w:val="lowKashida"/>
        <w:rPr>
          <w:rFonts w:cs="Simplified Arabic"/>
          <w:b/>
          <w:bCs/>
          <w:sz w:val="32"/>
          <w:szCs w:val="32"/>
          <w:rtl/>
          <w:lang w:bidi="ar-IQ"/>
        </w:rPr>
      </w:pPr>
      <w:r w:rsidRPr="004A65EE">
        <w:rPr>
          <w:rFonts w:cs="Simplified Arabic" w:hint="cs"/>
          <w:b/>
          <w:bCs/>
          <w:sz w:val="32"/>
          <w:szCs w:val="32"/>
          <w:rtl/>
          <w:lang w:bidi="ar-IQ"/>
        </w:rPr>
        <w:t xml:space="preserve">نعني بها </w:t>
      </w:r>
      <w:proofErr w:type="spellStart"/>
      <w:r w:rsidRPr="004A65EE">
        <w:rPr>
          <w:rFonts w:cs="PT Bold Heading" w:hint="cs"/>
          <w:sz w:val="32"/>
          <w:szCs w:val="32"/>
          <w:rtl/>
          <w:lang w:bidi="ar-IQ"/>
        </w:rPr>
        <w:t>مايأتي</w:t>
      </w:r>
      <w:proofErr w:type="spellEnd"/>
      <w:r w:rsidRPr="004A65EE">
        <w:rPr>
          <w:rFonts w:cs="Simplified Arabic" w:hint="cs"/>
          <w:b/>
          <w:bCs/>
          <w:sz w:val="32"/>
          <w:szCs w:val="32"/>
          <w:rtl/>
          <w:lang w:bidi="ar-IQ"/>
        </w:rPr>
        <w:t>:-</w:t>
      </w:r>
    </w:p>
    <w:p w:rsidR="001C6D5A" w:rsidRPr="004A65EE" w:rsidRDefault="001C6D5A" w:rsidP="001C6D5A">
      <w:pPr>
        <w:ind w:left="926" w:hanging="900"/>
        <w:jc w:val="lowKashida"/>
        <w:rPr>
          <w:rFonts w:cs="Simplified Arabic"/>
          <w:b/>
          <w:bCs/>
          <w:sz w:val="32"/>
          <w:szCs w:val="32"/>
          <w:rtl/>
          <w:lang w:bidi="ar-IQ"/>
        </w:rPr>
      </w:pPr>
      <w:r w:rsidRPr="004A65EE">
        <w:rPr>
          <w:rFonts w:cs="PT Bold Heading" w:hint="cs"/>
          <w:sz w:val="32"/>
          <w:szCs w:val="32"/>
          <w:rtl/>
          <w:lang w:bidi="ar-IQ"/>
        </w:rPr>
        <w:t>الراحة</w:t>
      </w:r>
      <w:r w:rsidRPr="004A65EE">
        <w:rPr>
          <w:rFonts w:cs="Simplified Arabic" w:hint="cs"/>
          <w:b/>
          <w:bCs/>
          <w:sz w:val="32"/>
          <w:szCs w:val="32"/>
          <w:rtl/>
          <w:lang w:bidi="ar-IQ"/>
        </w:rPr>
        <w:t>: يقصد بها مدد الراحة البينية التي تتخلل مرات الأداء.</w:t>
      </w:r>
    </w:p>
    <w:p w:rsidR="001C6D5A" w:rsidRPr="004A65EE" w:rsidRDefault="001C6D5A" w:rsidP="001C6D5A">
      <w:pPr>
        <w:ind w:left="926" w:hanging="900"/>
        <w:jc w:val="lowKashida"/>
        <w:rPr>
          <w:rFonts w:cs="Simplified Arabic"/>
          <w:b/>
          <w:bCs/>
          <w:sz w:val="32"/>
          <w:szCs w:val="32"/>
          <w:rtl/>
          <w:lang w:bidi="ar-IQ"/>
        </w:rPr>
      </w:pPr>
      <w:r w:rsidRPr="004A65EE">
        <w:rPr>
          <w:rFonts w:cs="PT Bold Heading" w:hint="cs"/>
          <w:sz w:val="32"/>
          <w:szCs w:val="32"/>
          <w:rtl/>
          <w:lang w:bidi="ar-IQ"/>
        </w:rPr>
        <w:t>الراحة</w:t>
      </w:r>
      <w:r w:rsidRPr="004A65EE">
        <w:rPr>
          <w:rFonts w:cs="Simplified Arabic" w:hint="cs"/>
          <w:b/>
          <w:bCs/>
          <w:sz w:val="32"/>
          <w:szCs w:val="32"/>
          <w:rtl/>
          <w:lang w:bidi="ar-IQ"/>
        </w:rPr>
        <w:t>: هي المدة الزمنية بين حملين تدريبين(خلال التكرارات أو المجاميع أو الوحدات).</w:t>
      </w:r>
    </w:p>
    <w:p w:rsidR="001C6D5A" w:rsidRPr="004A65EE" w:rsidRDefault="001C6D5A" w:rsidP="001C6D5A">
      <w:pPr>
        <w:ind w:left="926" w:hanging="900"/>
        <w:jc w:val="lowKashida"/>
        <w:rPr>
          <w:rFonts w:cs="Simplified Arabic"/>
          <w:b/>
          <w:bCs/>
          <w:sz w:val="32"/>
          <w:szCs w:val="32"/>
          <w:rtl/>
          <w:lang w:bidi="ar-IQ"/>
        </w:rPr>
      </w:pPr>
      <w:r w:rsidRPr="004A65EE">
        <w:rPr>
          <w:rFonts w:cs="PT Bold Heading" w:hint="cs"/>
          <w:sz w:val="32"/>
          <w:szCs w:val="32"/>
          <w:rtl/>
          <w:lang w:bidi="ar-IQ"/>
        </w:rPr>
        <w:t>الراحة</w:t>
      </w:r>
      <w:r w:rsidRPr="004A65EE">
        <w:rPr>
          <w:rFonts w:cs="Simplified Arabic" w:hint="cs"/>
          <w:b/>
          <w:bCs/>
          <w:sz w:val="32"/>
          <w:szCs w:val="32"/>
          <w:rtl/>
          <w:lang w:bidi="ar-IQ"/>
        </w:rPr>
        <w:t xml:space="preserve">: هي مدة استعادة </w:t>
      </w:r>
      <w:proofErr w:type="spellStart"/>
      <w:r w:rsidRPr="004A65EE">
        <w:rPr>
          <w:rFonts w:cs="Simplified Arabic" w:hint="cs"/>
          <w:b/>
          <w:bCs/>
          <w:sz w:val="32"/>
          <w:szCs w:val="32"/>
          <w:rtl/>
          <w:lang w:bidi="ar-IQ"/>
        </w:rPr>
        <w:t>الإستشفاء</w:t>
      </w:r>
      <w:proofErr w:type="spellEnd"/>
      <w:r w:rsidRPr="004A65EE">
        <w:rPr>
          <w:rFonts w:cs="Simplified Arabic" w:hint="cs"/>
          <w:b/>
          <w:bCs/>
          <w:sz w:val="32"/>
          <w:szCs w:val="32"/>
          <w:rtl/>
          <w:lang w:bidi="ar-IQ"/>
        </w:rPr>
        <w:t xml:space="preserve"> للأجهزة الوظيفية </w:t>
      </w:r>
      <w:proofErr w:type="spellStart"/>
      <w:r w:rsidRPr="004A65EE">
        <w:rPr>
          <w:rFonts w:cs="Simplified Arabic" w:hint="cs"/>
          <w:b/>
          <w:bCs/>
          <w:sz w:val="32"/>
          <w:szCs w:val="32"/>
          <w:rtl/>
          <w:lang w:bidi="ar-IQ"/>
        </w:rPr>
        <w:t>والبيوكيميائية</w:t>
      </w:r>
      <w:proofErr w:type="spellEnd"/>
      <w:r w:rsidRPr="004A65EE">
        <w:rPr>
          <w:rFonts w:cs="Simplified Arabic" w:hint="cs"/>
          <w:b/>
          <w:bCs/>
          <w:sz w:val="32"/>
          <w:szCs w:val="32"/>
          <w:rtl/>
          <w:lang w:bidi="ar-IQ"/>
        </w:rPr>
        <w:t xml:space="preserve"> للرياضي والرجوع إلى الحالة الطبيعية بعد التغيرات التي حصلت في الجسم.</w:t>
      </w:r>
    </w:p>
    <w:p w:rsidR="001C6D5A" w:rsidRPr="004A65EE" w:rsidRDefault="001C6D5A" w:rsidP="001C6D5A">
      <w:pPr>
        <w:ind w:left="926" w:hanging="900"/>
        <w:jc w:val="lowKashida"/>
        <w:rPr>
          <w:rFonts w:cs="PT Bold Heading"/>
          <w:sz w:val="32"/>
          <w:szCs w:val="32"/>
          <w:rtl/>
          <w:lang w:bidi="ar-IQ"/>
        </w:rPr>
      </w:pPr>
      <w:r w:rsidRPr="004A65EE">
        <w:rPr>
          <w:rFonts w:cs="PT Bold Heading" w:hint="cs"/>
          <w:sz w:val="32"/>
          <w:szCs w:val="32"/>
          <w:rtl/>
          <w:lang w:bidi="ar-IQ"/>
        </w:rPr>
        <w:t>أنواع الراحة:</w:t>
      </w:r>
    </w:p>
    <w:p w:rsidR="001C6D5A" w:rsidRPr="004A65EE" w:rsidRDefault="001C6D5A" w:rsidP="001C6D5A">
      <w:pPr>
        <w:ind w:left="926" w:hanging="900"/>
        <w:jc w:val="lowKashida"/>
        <w:rPr>
          <w:rFonts w:cs="PT Bold Heading"/>
          <w:sz w:val="32"/>
          <w:szCs w:val="32"/>
          <w:rtl/>
          <w:lang w:bidi="ar-IQ"/>
        </w:rPr>
      </w:pPr>
      <w:r w:rsidRPr="004A65EE">
        <w:rPr>
          <w:rFonts w:cs="PT Bold Heading" w:hint="cs"/>
          <w:sz w:val="32"/>
          <w:szCs w:val="32"/>
          <w:rtl/>
          <w:lang w:bidi="ar-IQ"/>
        </w:rPr>
        <w:t>1- الراحة من حيث الأداء وتشمل:-</w:t>
      </w:r>
    </w:p>
    <w:p w:rsidR="001C6D5A" w:rsidRPr="004A65EE" w:rsidRDefault="001C6D5A" w:rsidP="001C6D5A">
      <w:pPr>
        <w:ind w:left="926" w:hanging="900"/>
        <w:jc w:val="lowKashida"/>
        <w:rPr>
          <w:rFonts w:cs="Simplified Arabic"/>
          <w:b/>
          <w:bCs/>
          <w:sz w:val="32"/>
          <w:szCs w:val="32"/>
          <w:rtl/>
          <w:lang w:bidi="ar-IQ"/>
        </w:rPr>
      </w:pPr>
      <w:r w:rsidRPr="004A65EE">
        <w:rPr>
          <w:rFonts w:cs="Simplified Arabic" w:hint="cs"/>
          <w:b/>
          <w:bCs/>
          <w:sz w:val="32"/>
          <w:szCs w:val="32"/>
          <w:rtl/>
          <w:lang w:bidi="ar-IQ"/>
        </w:rPr>
        <w:t xml:space="preserve">أ- </w:t>
      </w:r>
      <w:r w:rsidRPr="004A65EE">
        <w:rPr>
          <w:rFonts w:cs="PT Bold Heading" w:hint="cs"/>
          <w:sz w:val="32"/>
          <w:szCs w:val="32"/>
          <w:rtl/>
          <w:lang w:bidi="ar-IQ"/>
        </w:rPr>
        <w:t>الراحة الايجابية</w:t>
      </w:r>
      <w:r w:rsidRPr="004A65EE">
        <w:rPr>
          <w:rFonts w:cs="Simplified Arabic" w:hint="cs"/>
          <w:b/>
          <w:bCs/>
          <w:sz w:val="32"/>
          <w:szCs w:val="32"/>
          <w:rtl/>
          <w:lang w:bidi="ar-IQ"/>
        </w:rPr>
        <w:t>: وهي المدة الزمنية (الراحة البينية) التي تتمثل في الأداء الخفيف لبعض الأنشطة البدنية المقصودة وتهدف إلى استعاد الأجهزة الوظيفية لشفائها والتقليل من آثار الأعراض التي تؤدي الى ظهور التعب مثل(المشي ، الهرول</w:t>
      </w:r>
      <w:r w:rsidRPr="004A65EE">
        <w:rPr>
          <w:rFonts w:cs="Simplified Arabic" w:hint="eastAsia"/>
          <w:b/>
          <w:bCs/>
          <w:sz w:val="32"/>
          <w:szCs w:val="32"/>
          <w:rtl/>
          <w:lang w:bidi="ar-IQ"/>
        </w:rPr>
        <w:t>ة</w:t>
      </w:r>
      <w:r w:rsidRPr="004A65EE">
        <w:rPr>
          <w:rFonts w:cs="Simplified Arabic" w:hint="cs"/>
          <w:b/>
          <w:bCs/>
          <w:sz w:val="32"/>
          <w:szCs w:val="32"/>
          <w:rtl/>
          <w:lang w:bidi="ar-IQ"/>
        </w:rPr>
        <w:t xml:space="preserve"> ، الاسترخاء ، بعض تمرينات المرونة). </w:t>
      </w:r>
    </w:p>
    <w:p w:rsidR="001C6D5A" w:rsidRPr="004A65EE" w:rsidRDefault="001C6D5A" w:rsidP="001C6D5A">
      <w:pPr>
        <w:ind w:left="926" w:hanging="900"/>
        <w:jc w:val="lowKashida"/>
        <w:rPr>
          <w:rFonts w:cs="Simplified Arabic"/>
          <w:b/>
          <w:bCs/>
          <w:sz w:val="32"/>
          <w:szCs w:val="32"/>
          <w:rtl/>
          <w:lang w:bidi="ar-IQ"/>
        </w:rPr>
      </w:pPr>
      <w:r w:rsidRPr="004A65EE">
        <w:rPr>
          <w:rFonts w:cs="Simplified Arabic" w:hint="cs"/>
          <w:b/>
          <w:bCs/>
          <w:sz w:val="32"/>
          <w:szCs w:val="32"/>
          <w:rtl/>
          <w:lang w:bidi="ar-IQ"/>
        </w:rPr>
        <w:lastRenderedPageBreak/>
        <w:t xml:space="preserve">ب- </w:t>
      </w:r>
      <w:r w:rsidRPr="004A65EE">
        <w:rPr>
          <w:rFonts w:cs="PT Bold Heading" w:hint="cs"/>
          <w:sz w:val="32"/>
          <w:szCs w:val="32"/>
          <w:rtl/>
          <w:lang w:bidi="ar-IQ"/>
        </w:rPr>
        <w:t>الراحة السلبية</w:t>
      </w:r>
      <w:r w:rsidRPr="004A65EE">
        <w:rPr>
          <w:rFonts w:cs="Simplified Arabic" w:hint="cs"/>
          <w:b/>
          <w:bCs/>
          <w:sz w:val="32"/>
          <w:szCs w:val="32"/>
          <w:rtl/>
          <w:lang w:bidi="ar-IQ"/>
        </w:rPr>
        <w:t>: ويقصد بها المدة الزمنية (الراحة البينية) بين الأداء المتكرر وتتمثل بعدم أداء الرياضي لأي نوع من أنواع الأنشطة الحركي</w:t>
      </w:r>
      <w:r w:rsidRPr="004A65EE">
        <w:rPr>
          <w:rFonts w:cs="Simplified Arabic" w:hint="eastAsia"/>
          <w:b/>
          <w:bCs/>
          <w:sz w:val="32"/>
          <w:szCs w:val="32"/>
          <w:rtl/>
          <w:lang w:bidi="ar-IQ"/>
        </w:rPr>
        <w:t>ة</w:t>
      </w:r>
      <w:r w:rsidRPr="004A65EE">
        <w:rPr>
          <w:rFonts w:cs="Simplified Arabic" w:hint="cs"/>
          <w:b/>
          <w:bCs/>
          <w:sz w:val="32"/>
          <w:szCs w:val="32"/>
          <w:rtl/>
          <w:lang w:bidi="ar-IQ"/>
        </w:rPr>
        <w:t xml:space="preserve"> المقصودة بعد </w:t>
      </w:r>
      <w:proofErr w:type="spellStart"/>
      <w:r w:rsidRPr="004A65EE">
        <w:rPr>
          <w:rFonts w:cs="Simplified Arabic" w:hint="cs"/>
          <w:b/>
          <w:bCs/>
          <w:sz w:val="32"/>
          <w:szCs w:val="32"/>
          <w:rtl/>
          <w:lang w:bidi="ar-IQ"/>
        </w:rPr>
        <w:t>الإنتهاء</w:t>
      </w:r>
      <w:proofErr w:type="spellEnd"/>
      <w:r w:rsidRPr="004A65EE">
        <w:rPr>
          <w:rFonts w:cs="Simplified Arabic" w:hint="cs"/>
          <w:b/>
          <w:bCs/>
          <w:sz w:val="32"/>
          <w:szCs w:val="32"/>
          <w:rtl/>
          <w:lang w:bidi="ar-IQ"/>
        </w:rPr>
        <w:t xml:space="preserve"> من تمرين سابق مثل (الوقوف ، الرقود ، والاسترخاء). </w:t>
      </w:r>
    </w:p>
    <w:p w:rsidR="001C6D5A" w:rsidRPr="004A65EE" w:rsidRDefault="001C6D5A" w:rsidP="001C6D5A">
      <w:pPr>
        <w:ind w:left="926" w:hanging="900"/>
        <w:jc w:val="lowKashida"/>
        <w:rPr>
          <w:rFonts w:cs="PT Bold Heading"/>
          <w:sz w:val="32"/>
          <w:szCs w:val="32"/>
          <w:rtl/>
          <w:lang w:bidi="ar-IQ"/>
        </w:rPr>
      </w:pPr>
      <w:r w:rsidRPr="004A65EE">
        <w:rPr>
          <w:rFonts w:cs="PT Bold Heading" w:hint="cs"/>
          <w:sz w:val="32"/>
          <w:szCs w:val="32"/>
          <w:rtl/>
          <w:lang w:bidi="ar-IQ"/>
        </w:rPr>
        <w:t>2- الراحة تبعاً للهدف المراد تحقيقه: وتشمل:-</w:t>
      </w:r>
    </w:p>
    <w:p w:rsidR="001C6D5A" w:rsidRPr="004A65EE" w:rsidRDefault="001C6D5A" w:rsidP="001C6D5A">
      <w:pPr>
        <w:ind w:left="926" w:hanging="900"/>
        <w:jc w:val="lowKashida"/>
        <w:rPr>
          <w:rFonts w:cs="Simplified Arabic"/>
          <w:b/>
          <w:bCs/>
          <w:sz w:val="32"/>
          <w:szCs w:val="32"/>
          <w:rtl/>
          <w:lang w:bidi="ar-IQ"/>
        </w:rPr>
      </w:pPr>
      <w:r w:rsidRPr="004A65EE">
        <w:rPr>
          <w:rFonts w:cs="Simplified Arabic" w:hint="cs"/>
          <w:b/>
          <w:bCs/>
          <w:sz w:val="32"/>
          <w:szCs w:val="32"/>
          <w:rtl/>
          <w:lang w:bidi="ar-IQ"/>
        </w:rPr>
        <w:t xml:space="preserve">أ- </w:t>
      </w:r>
      <w:r w:rsidRPr="004A65EE">
        <w:rPr>
          <w:rFonts w:cs="PT Bold Heading" w:hint="cs"/>
          <w:sz w:val="32"/>
          <w:szCs w:val="32"/>
          <w:rtl/>
          <w:lang w:bidi="ar-IQ"/>
        </w:rPr>
        <w:t>الراحلة الكاملة</w:t>
      </w:r>
      <w:r w:rsidRPr="004A65EE">
        <w:rPr>
          <w:rFonts w:cs="Simplified Arabic" w:hint="cs"/>
          <w:b/>
          <w:bCs/>
          <w:sz w:val="32"/>
          <w:szCs w:val="32"/>
          <w:rtl/>
          <w:lang w:bidi="ar-IQ"/>
        </w:rPr>
        <w:t xml:space="preserve">: وهي المدة الزمنية التي تستمر لضمان استعادة </w:t>
      </w:r>
      <w:proofErr w:type="spellStart"/>
      <w:r w:rsidRPr="004A65EE">
        <w:rPr>
          <w:rFonts w:cs="Simplified Arabic" w:hint="cs"/>
          <w:b/>
          <w:bCs/>
          <w:sz w:val="32"/>
          <w:szCs w:val="32"/>
          <w:rtl/>
          <w:lang w:bidi="ar-IQ"/>
        </w:rPr>
        <w:t>الإستشفاء</w:t>
      </w:r>
      <w:proofErr w:type="spellEnd"/>
      <w:r w:rsidRPr="004A65EE">
        <w:rPr>
          <w:rFonts w:cs="Simplified Arabic" w:hint="cs"/>
          <w:b/>
          <w:bCs/>
          <w:sz w:val="32"/>
          <w:szCs w:val="32"/>
          <w:rtl/>
          <w:lang w:bidi="ar-IQ"/>
        </w:rPr>
        <w:t xml:space="preserve"> الكاملة قبل تكرار التمرين التالي او المجموعة.</w:t>
      </w:r>
    </w:p>
    <w:p w:rsidR="001C6D5A" w:rsidRPr="004A65EE" w:rsidRDefault="001C6D5A" w:rsidP="001C6D5A">
      <w:pPr>
        <w:spacing w:before="240"/>
        <w:ind w:left="926" w:hanging="900"/>
        <w:jc w:val="lowKashida"/>
        <w:rPr>
          <w:rFonts w:cs="Simplified Arabic"/>
          <w:b/>
          <w:bCs/>
          <w:sz w:val="32"/>
          <w:szCs w:val="32"/>
          <w:rtl/>
          <w:lang w:bidi="ar-IQ"/>
        </w:rPr>
      </w:pPr>
      <w:r w:rsidRPr="004A65EE">
        <w:rPr>
          <w:rFonts w:cs="Simplified Arabic" w:hint="cs"/>
          <w:b/>
          <w:bCs/>
          <w:sz w:val="32"/>
          <w:szCs w:val="32"/>
          <w:rtl/>
          <w:lang w:bidi="ar-IQ"/>
        </w:rPr>
        <w:t xml:space="preserve">ب- </w:t>
      </w:r>
      <w:r w:rsidRPr="004A65EE">
        <w:rPr>
          <w:rFonts w:cs="PT Bold Heading" w:hint="cs"/>
          <w:sz w:val="32"/>
          <w:szCs w:val="32"/>
          <w:rtl/>
          <w:lang w:bidi="ar-IQ"/>
        </w:rPr>
        <w:t>الراحة غير الكاملة</w:t>
      </w:r>
      <w:r w:rsidRPr="004A65EE">
        <w:rPr>
          <w:rFonts w:cs="Simplified Arabic" w:hint="cs"/>
          <w:b/>
          <w:bCs/>
          <w:sz w:val="32"/>
          <w:szCs w:val="32"/>
          <w:rtl/>
          <w:lang w:bidi="ar-IQ"/>
        </w:rPr>
        <w:t xml:space="preserve">: وهي المدة الزمنية التي يتم تكرار التمرين التالي في استعادة الاستشفاء الكامل التي تكون بحدود (70-90%) من الزمن الكلي اللازم </w:t>
      </w:r>
      <w:proofErr w:type="spellStart"/>
      <w:r w:rsidRPr="004A65EE">
        <w:rPr>
          <w:rFonts w:cs="Simplified Arabic" w:hint="cs"/>
          <w:b/>
          <w:bCs/>
          <w:sz w:val="32"/>
          <w:szCs w:val="32"/>
          <w:rtl/>
          <w:lang w:bidi="ar-IQ"/>
        </w:rPr>
        <w:t>لآستعادة</w:t>
      </w:r>
      <w:proofErr w:type="spellEnd"/>
      <w:r w:rsidRPr="004A65EE">
        <w:rPr>
          <w:rFonts w:cs="Simplified Arabic" w:hint="cs"/>
          <w:b/>
          <w:bCs/>
          <w:sz w:val="32"/>
          <w:szCs w:val="32"/>
          <w:rtl/>
          <w:lang w:bidi="ar-IQ"/>
        </w:rPr>
        <w:t xml:space="preserve"> الاستشفاء وتستخدم في تدريب (مطاولة السرعة وتخطيط اللعب والنواح</w:t>
      </w:r>
      <w:r w:rsidRPr="004A65EE">
        <w:rPr>
          <w:rFonts w:cs="Simplified Arabic" w:hint="eastAsia"/>
          <w:b/>
          <w:bCs/>
          <w:sz w:val="32"/>
          <w:szCs w:val="32"/>
          <w:rtl/>
          <w:lang w:bidi="ar-IQ"/>
        </w:rPr>
        <w:t>ي</w:t>
      </w:r>
      <w:r w:rsidRPr="004A65EE">
        <w:rPr>
          <w:rFonts w:cs="Simplified Arabic" w:hint="cs"/>
          <w:b/>
          <w:bCs/>
          <w:sz w:val="32"/>
          <w:szCs w:val="32"/>
          <w:rtl/>
          <w:lang w:bidi="ar-IQ"/>
        </w:rPr>
        <w:t xml:space="preserve"> النفسية). </w:t>
      </w:r>
    </w:p>
    <w:p w:rsidR="001C6D5A" w:rsidRPr="004A65EE" w:rsidRDefault="001C6D5A" w:rsidP="001C6D5A">
      <w:pPr>
        <w:ind w:left="926" w:hanging="900"/>
        <w:jc w:val="lowKashida"/>
        <w:rPr>
          <w:rFonts w:cs="Simplified Arabic"/>
          <w:b/>
          <w:bCs/>
          <w:sz w:val="32"/>
          <w:szCs w:val="32"/>
          <w:rtl/>
          <w:lang w:bidi="ar-IQ"/>
        </w:rPr>
      </w:pPr>
      <w:r w:rsidRPr="004A65EE">
        <w:rPr>
          <w:rFonts w:cs="Simplified Arabic" w:hint="cs"/>
          <w:b/>
          <w:bCs/>
          <w:sz w:val="32"/>
          <w:szCs w:val="32"/>
          <w:rtl/>
          <w:lang w:bidi="ar-IQ"/>
        </w:rPr>
        <w:t xml:space="preserve">ج- </w:t>
      </w:r>
      <w:r w:rsidRPr="004A65EE">
        <w:rPr>
          <w:rFonts w:cs="PT Bold Heading" w:hint="cs"/>
          <w:sz w:val="32"/>
          <w:szCs w:val="32"/>
          <w:rtl/>
          <w:lang w:bidi="ar-IQ"/>
        </w:rPr>
        <w:t>الراح</w:t>
      </w:r>
      <w:r w:rsidRPr="004A65EE">
        <w:rPr>
          <w:rFonts w:cs="PT Bold Heading" w:hint="eastAsia"/>
          <w:sz w:val="32"/>
          <w:szCs w:val="32"/>
          <w:rtl/>
          <w:lang w:bidi="ar-IQ"/>
        </w:rPr>
        <w:t>ة</w:t>
      </w:r>
      <w:r w:rsidRPr="004A65EE">
        <w:rPr>
          <w:rFonts w:cs="PT Bold Heading" w:hint="cs"/>
          <w:sz w:val="32"/>
          <w:szCs w:val="32"/>
          <w:rtl/>
          <w:lang w:bidi="ar-IQ"/>
        </w:rPr>
        <w:t xml:space="preserve"> القصيرة</w:t>
      </w:r>
      <w:r w:rsidRPr="004A65EE">
        <w:rPr>
          <w:rFonts w:cs="Simplified Arabic" w:hint="cs"/>
          <w:b/>
          <w:bCs/>
          <w:sz w:val="32"/>
          <w:szCs w:val="32"/>
          <w:rtl/>
          <w:lang w:bidi="ar-IQ"/>
        </w:rPr>
        <w:t xml:space="preserve">: وهي المدة الزمنية لدرجة تكرار التمرين على الرغم من </w:t>
      </w:r>
      <w:proofErr w:type="spellStart"/>
      <w:r w:rsidRPr="004A65EE">
        <w:rPr>
          <w:rFonts w:cs="Simplified Arabic" w:hint="cs"/>
          <w:b/>
          <w:bCs/>
          <w:sz w:val="32"/>
          <w:szCs w:val="32"/>
          <w:rtl/>
          <w:lang w:bidi="ar-IQ"/>
        </w:rPr>
        <w:t>ٱنخفاض</w:t>
      </w:r>
      <w:proofErr w:type="spellEnd"/>
      <w:r w:rsidRPr="004A65EE">
        <w:rPr>
          <w:rFonts w:cs="Simplified Arabic" w:hint="cs"/>
          <w:b/>
          <w:bCs/>
          <w:sz w:val="32"/>
          <w:szCs w:val="32"/>
          <w:rtl/>
          <w:lang w:bidi="ar-IQ"/>
        </w:rPr>
        <w:t xml:space="preserve"> كفاية الجسم تحت تأثير التمرين السابق وتستخدم في تدريبات (المنافسة والتحمل).</w:t>
      </w:r>
    </w:p>
    <w:p w:rsidR="001C6D5A" w:rsidRPr="004A65EE" w:rsidRDefault="001C6D5A" w:rsidP="001C6D5A">
      <w:pPr>
        <w:ind w:left="926" w:hanging="900"/>
        <w:jc w:val="lowKashida"/>
        <w:rPr>
          <w:rFonts w:cs="Simplified Arabic"/>
          <w:b/>
          <w:bCs/>
          <w:sz w:val="32"/>
          <w:szCs w:val="32"/>
          <w:rtl/>
          <w:lang w:bidi="ar-IQ"/>
        </w:rPr>
      </w:pPr>
      <w:r w:rsidRPr="004A65EE">
        <w:rPr>
          <w:rFonts w:cs="Simplified Arabic" w:hint="cs"/>
          <w:b/>
          <w:bCs/>
          <w:sz w:val="32"/>
          <w:szCs w:val="32"/>
          <w:rtl/>
          <w:lang w:bidi="ar-IQ"/>
        </w:rPr>
        <w:t xml:space="preserve">د- </w:t>
      </w:r>
      <w:r w:rsidRPr="004A65EE">
        <w:rPr>
          <w:rFonts w:cs="PT Bold Heading" w:hint="cs"/>
          <w:sz w:val="32"/>
          <w:szCs w:val="32"/>
          <w:rtl/>
          <w:lang w:bidi="ar-IQ"/>
        </w:rPr>
        <w:t>الراحة الطويلة</w:t>
      </w:r>
      <w:r w:rsidRPr="004A65EE">
        <w:rPr>
          <w:rFonts w:cs="Simplified Arabic" w:hint="cs"/>
          <w:b/>
          <w:bCs/>
          <w:sz w:val="32"/>
          <w:szCs w:val="32"/>
          <w:rtl/>
          <w:lang w:bidi="ar-IQ"/>
        </w:rPr>
        <w:t xml:space="preserve">: وهي المدة الزمنية التي تزيد إضعاف المدة الزمنية لاستعادة </w:t>
      </w:r>
      <w:proofErr w:type="spellStart"/>
      <w:r w:rsidRPr="004A65EE">
        <w:rPr>
          <w:rFonts w:cs="Simplified Arabic" w:hint="cs"/>
          <w:b/>
          <w:bCs/>
          <w:sz w:val="32"/>
          <w:szCs w:val="32"/>
          <w:rtl/>
          <w:lang w:bidi="ar-IQ"/>
        </w:rPr>
        <w:t>الإستشفاء</w:t>
      </w:r>
      <w:proofErr w:type="spellEnd"/>
      <w:r w:rsidRPr="004A65EE">
        <w:rPr>
          <w:rFonts w:cs="Simplified Arabic" w:hint="cs"/>
          <w:b/>
          <w:bCs/>
          <w:sz w:val="32"/>
          <w:szCs w:val="32"/>
          <w:rtl/>
          <w:lang w:bidi="ar-IQ"/>
        </w:rPr>
        <w:t xml:space="preserve"> الكامل من(1.5-2) مرة أو أكثر من مدة الأداء من(2-6)مرات وتستخدم في تدريبات (الشدة العالية والمتوسطة). </w:t>
      </w:r>
    </w:p>
    <w:p w:rsidR="001C6D5A" w:rsidRPr="004A65EE" w:rsidRDefault="001C6D5A" w:rsidP="001C6D5A">
      <w:pPr>
        <w:ind w:left="926" w:hanging="900"/>
        <w:jc w:val="lowKashida"/>
        <w:rPr>
          <w:rFonts w:cs="PT Bold Heading"/>
          <w:sz w:val="32"/>
          <w:szCs w:val="32"/>
          <w:rtl/>
          <w:lang w:bidi="ar-IQ"/>
        </w:rPr>
      </w:pPr>
      <w:r w:rsidRPr="004A65EE">
        <w:rPr>
          <w:rFonts w:cs="PT Bold Heading" w:hint="cs"/>
          <w:sz w:val="32"/>
          <w:szCs w:val="32"/>
          <w:lang w:bidi="ar-IQ"/>
        </w:rPr>
        <w:sym w:font="Wingdings" w:char="F045"/>
      </w:r>
      <w:r w:rsidRPr="004A65EE">
        <w:rPr>
          <w:rFonts w:cs="PT Bold Heading" w:hint="cs"/>
          <w:sz w:val="32"/>
          <w:szCs w:val="32"/>
          <w:rtl/>
          <w:lang w:bidi="ar-IQ"/>
        </w:rPr>
        <w:t xml:space="preserve"> العلاقة بين الحجم والشدة:-</w:t>
      </w:r>
    </w:p>
    <w:p w:rsidR="001C6D5A" w:rsidRPr="004A65EE" w:rsidRDefault="001C6D5A" w:rsidP="001C6D5A">
      <w:pPr>
        <w:ind w:left="26" w:firstLine="900"/>
        <w:jc w:val="lowKashida"/>
        <w:rPr>
          <w:rFonts w:cs="Simplified Arabic"/>
          <w:b/>
          <w:bCs/>
          <w:sz w:val="32"/>
          <w:szCs w:val="32"/>
          <w:rtl/>
          <w:lang w:bidi="ar-IQ"/>
        </w:rPr>
      </w:pPr>
      <w:r w:rsidRPr="004A65EE">
        <w:rPr>
          <w:rFonts w:cs="Simplified Arabic" w:hint="cs"/>
          <w:b/>
          <w:bCs/>
          <w:sz w:val="32"/>
          <w:szCs w:val="32"/>
          <w:rtl/>
          <w:lang w:bidi="ar-IQ"/>
        </w:rPr>
        <w:t>أنَّ أي تمرين يقوم به رياضي ما فإن من أساسيات هذا التمرين أنه يتضمن في داخله المكونين الرئيسين للعملية التدريبية وهو( حجم التمرين وشدته) ، وعليه فمن الصعب للفرد الاعتيادي التفريق بين هذين المكونين والسبب يكمن في:</w:t>
      </w:r>
    </w:p>
    <w:p w:rsidR="001C6D5A" w:rsidRPr="004A65EE" w:rsidRDefault="001C6D5A" w:rsidP="001C6D5A">
      <w:pPr>
        <w:ind w:left="26" w:firstLine="900"/>
        <w:jc w:val="lowKashida"/>
        <w:rPr>
          <w:rFonts w:cs="Simplified Arabic"/>
          <w:b/>
          <w:bCs/>
          <w:sz w:val="32"/>
          <w:szCs w:val="32"/>
          <w:rtl/>
          <w:lang w:bidi="ar-IQ"/>
        </w:rPr>
      </w:pPr>
      <w:r w:rsidRPr="004A65EE">
        <w:rPr>
          <w:rFonts w:cs="Simplified Arabic" w:hint="cs"/>
          <w:b/>
          <w:bCs/>
          <w:sz w:val="32"/>
          <w:szCs w:val="32"/>
          <w:rtl/>
          <w:lang w:bidi="ar-IQ"/>
        </w:rPr>
        <w:t>أنَّ المكونين كلاهما يستخدمان المسافة والزمن والوزن والتعقيد والتنويع في مفردات المنهاج التدريبي كأساس للتعبير عن المفهومين.</w:t>
      </w:r>
    </w:p>
    <w:p w:rsidR="001C6D5A" w:rsidRPr="004A65EE" w:rsidRDefault="001C6D5A" w:rsidP="001C6D5A">
      <w:pPr>
        <w:ind w:left="26" w:firstLine="900"/>
        <w:jc w:val="lowKashida"/>
        <w:rPr>
          <w:rFonts w:cs="Simplified Arabic"/>
          <w:b/>
          <w:bCs/>
          <w:sz w:val="32"/>
          <w:szCs w:val="32"/>
          <w:rtl/>
          <w:lang w:bidi="ar-IQ"/>
        </w:rPr>
      </w:pPr>
      <w:r w:rsidRPr="004A65EE">
        <w:rPr>
          <w:rFonts w:cs="Simplified Arabic" w:hint="cs"/>
          <w:b/>
          <w:bCs/>
          <w:sz w:val="32"/>
          <w:szCs w:val="32"/>
          <w:rtl/>
          <w:lang w:bidi="ar-IQ"/>
        </w:rPr>
        <w:t xml:space="preserve">والعاملون في الوسط الرياضي يستخدمون المسافة والزمن والوزن عن الحجم ويستخدمون السرعة في الأداء </w:t>
      </w:r>
      <w:proofErr w:type="spellStart"/>
      <w:r w:rsidRPr="004A65EE">
        <w:rPr>
          <w:rFonts w:cs="Simplified Arabic" w:hint="cs"/>
          <w:b/>
          <w:bCs/>
          <w:sz w:val="32"/>
          <w:szCs w:val="32"/>
          <w:rtl/>
          <w:lang w:bidi="ar-IQ"/>
        </w:rPr>
        <w:t>كمقايس</w:t>
      </w:r>
      <w:proofErr w:type="spellEnd"/>
      <w:r w:rsidRPr="004A65EE">
        <w:rPr>
          <w:rFonts w:cs="Simplified Arabic" w:hint="cs"/>
          <w:b/>
          <w:bCs/>
          <w:sz w:val="32"/>
          <w:szCs w:val="32"/>
          <w:rtl/>
          <w:lang w:bidi="ar-IQ"/>
        </w:rPr>
        <w:t xml:space="preserve"> للشدة التدريبية وبما أن السرعة = المسافة </w:t>
      </w:r>
      <w:r w:rsidRPr="004A65EE">
        <w:rPr>
          <w:rFonts w:cs="Simplified Arabic" w:hint="cs"/>
          <w:b/>
          <w:bCs/>
          <w:sz w:val="32"/>
          <w:szCs w:val="32"/>
          <w:rtl/>
          <w:lang w:bidi="ar-IQ"/>
        </w:rPr>
        <w:lastRenderedPageBreak/>
        <w:t>/الزمن فإن وحدة القياس ستكون (م/ثانية) وإنَّ زيادة النسبة المئوية قياساً للقوة القصوى تعبر عن الشدة في فعاليات القوة.</w:t>
      </w:r>
    </w:p>
    <w:p w:rsidR="001C6D5A" w:rsidRPr="004A65EE" w:rsidRDefault="001C6D5A" w:rsidP="001C6D5A">
      <w:pPr>
        <w:ind w:left="26" w:firstLine="900"/>
        <w:jc w:val="lowKashida"/>
        <w:rPr>
          <w:rFonts w:cs="Simplified Arabic"/>
          <w:b/>
          <w:bCs/>
          <w:sz w:val="32"/>
          <w:szCs w:val="32"/>
          <w:rtl/>
          <w:lang w:bidi="ar-IQ"/>
        </w:rPr>
      </w:pPr>
      <w:r w:rsidRPr="004A65EE">
        <w:rPr>
          <w:rFonts w:cs="Simplified Arabic" w:hint="cs"/>
          <w:b/>
          <w:bCs/>
          <w:sz w:val="32"/>
          <w:szCs w:val="32"/>
          <w:rtl/>
          <w:lang w:bidi="ar-IQ"/>
        </w:rPr>
        <w:t xml:space="preserve">إذ من المهم للمدرب أن يعرف المؤثرات الناتجة من عمليات زيادة الحجم والشدة على جسم الرياضي خلال العملية التدريبية ، إذ إنَّ من المعلوم أنَّ الشدة والحجم يؤثران في الناحية الوظيفة والبدنية وعمليات إنتاج الطاقة والتأثيرات العصبية " فيما يخص الجهاز العصبي المركزي" وتأثيرات نفسية من جراء تداخل عمل الشدة والحجم.  </w:t>
      </w:r>
    </w:p>
    <w:p w:rsidR="001C6D5A" w:rsidRPr="004A65EE" w:rsidRDefault="001C6D5A" w:rsidP="001C6D5A">
      <w:pPr>
        <w:ind w:left="26" w:firstLine="900"/>
        <w:jc w:val="lowKashida"/>
        <w:rPr>
          <w:rFonts w:cs="Simplified Arabic"/>
          <w:b/>
          <w:bCs/>
          <w:sz w:val="32"/>
          <w:szCs w:val="32"/>
          <w:rtl/>
          <w:lang w:bidi="ar-IQ"/>
        </w:rPr>
      </w:pPr>
      <w:r w:rsidRPr="004A65EE">
        <w:rPr>
          <w:rFonts w:cs="Simplified Arabic" w:hint="cs"/>
          <w:b/>
          <w:bCs/>
          <w:sz w:val="32"/>
          <w:szCs w:val="32"/>
          <w:rtl/>
          <w:lang w:bidi="ar-IQ"/>
        </w:rPr>
        <w:t xml:space="preserve">وفي ضوء المفردات يجب أن يكون هناك تركيز وتناسق في كيفية استخدام هذين المكونين ، فعلى سبيل المثال إنَّ الرياضي </w:t>
      </w:r>
      <w:proofErr w:type="spellStart"/>
      <w:r w:rsidRPr="004A65EE">
        <w:rPr>
          <w:rFonts w:cs="Simplified Arabic" w:hint="cs"/>
          <w:b/>
          <w:bCs/>
          <w:sz w:val="32"/>
          <w:szCs w:val="32"/>
          <w:rtl/>
          <w:lang w:bidi="ar-IQ"/>
        </w:rPr>
        <w:t>بامكانه</w:t>
      </w:r>
      <w:proofErr w:type="spellEnd"/>
      <w:r w:rsidRPr="004A65EE">
        <w:rPr>
          <w:rFonts w:cs="Simplified Arabic" w:hint="cs"/>
          <w:b/>
          <w:bCs/>
          <w:sz w:val="32"/>
          <w:szCs w:val="32"/>
          <w:rtl/>
          <w:lang w:bidi="ar-IQ"/>
        </w:rPr>
        <w:t xml:space="preserve"> أن يركض مسافة معلومة مرات عدة بشدة واطئة بينما لا يستطيع ركض مسافة السباق بسرعة قصوى ، مقدار (100م) ، وإذا ما أراد أن يركض مسافة اكبر من مسافته وبالشدة نفسها فيجب عليه في مثل هذه الحالة أن يقوم بزيادة الزمن المخصص للركض(( أي يزيد من الحجم ويقلل من الشدة)) ، فإذا ما قلل الشدة الى(40%)من الزمن المخصص للسباق فإن ذلك يعني تمكنهُ من أن يقوم بالركض الى مسافة أبعد من مسافة السباق.</w:t>
      </w:r>
    </w:p>
    <w:p w:rsidR="001C6D5A" w:rsidRPr="004A65EE" w:rsidRDefault="001C6D5A" w:rsidP="001C6D5A">
      <w:pPr>
        <w:ind w:left="26" w:firstLine="900"/>
        <w:jc w:val="lowKashida"/>
        <w:rPr>
          <w:rFonts w:cs="Simplified Arabic"/>
          <w:b/>
          <w:bCs/>
          <w:sz w:val="32"/>
          <w:szCs w:val="32"/>
          <w:rtl/>
          <w:lang w:bidi="ar-IQ"/>
        </w:rPr>
      </w:pPr>
      <w:r w:rsidRPr="004A65EE">
        <w:rPr>
          <w:rFonts w:cs="Simplified Arabic" w:hint="cs"/>
          <w:b/>
          <w:bCs/>
          <w:sz w:val="32"/>
          <w:szCs w:val="32"/>
          <w:rtl/>
          <w:lang w:bidi="ar-IQ"/>
        </w:rPr>
        <w:t>وعلى هذا النحو فان فاعلية الرياضي لأداء عمل منخفض الشدة ربما تسهل عليه عملية رفع حجم العمل بصورة جوهرية جداً ( حجم العمل) ويعني عدد مرات التكرار أن الانخفاض في الشدة التدريبية يجب أن يقاس من أعلى شدة قصوى يستطيع الرياضي القيام بها ونجد أن العلاقة بين الحجم والشدة تقوم ببرمجة التدريب الرياضي حيث أن التقليل أو الزيادة في مكون ما تعني السماح للرياضي بمزاولة أنشطة أخرى تقوم بتثبيت ما يريد الرياضي الوصول إليه ، وبمعنى آخر يقوم الرياضي بأداء فعاليات مساعدة لزيادة مدى تأثير وفعالية العلاقة المتبادلة بين الحجم والشدة.</w:t>
      </w:r>
    </w:p>
    <w:p w:rsidR="001C6D5A" w:rsidRPr="004A65EE" w:rsidRDefault="001C6D5A" w:rsidP="001C6D5A">
      <w:pPr>
        <w:jc w:val="lowKashida"/>
        <w:rPr>
          <w:rFonts w:cs="PT Bold Heading"/>
          <w:sz w:val="32"/>
          <w:szCs w:val="32"/>
          <w:rtl/>
          <w:lang w:bidi="ar-IQ"/>
        </w:rPr>
      </w:pPr>
      <w:r w:rsidRPr="004A65EE">
        <w:rPr>
          <w:rFonts w:cs="PT Bold Heading" w:hint="cs"/>
          <w:sz w:val="32"/>
          <w:szCs w:val="32"/>
          <w:rtl/>
          <w:lang w:bidi="ar-IQ"/>
        </w:rPr>
        <w:t>وهناك عوامل أساسية التي تحدد هذه العلاقة ومنها:-</w:t>
      </w:r>
    </w:p>
    <w:p w:rsidR="001C6D5A" w:rsidRPr="004A65EE" w:rsidRDefault="001C6D5A" w:rsidP="001C6D5A">
      <w:pPr>
        <w:numPr>
          <w:ilvl w:val="0"/>
          <w:numId w:val="1"/>
        </w:numPr>
        <w:jc w:val="lowKashida"/>
        <w:rPr>
          <w:rFonts w:cs="Simplified Arabic"/>
          <w:b/>
          <w:bCs/>
          <w:sz w:val="32"/>
          <w:szCs w:val="32"/>
          <w:rtl/>
          <w:lang w:bidi="ar-IQ"/>
        </w:rPr>
      </w:pPr>
      <w:r w:rsidRPr="004A65EE">
        <w:rPr>
          <w:rFonts w:cs="Simplified Arabic" w:hint="cs"/>
          <w:b/>
          <w:bCs/>
          <w:sz w:val="32"/>
          <w:szCs w:val="32"/>
          <w:rtl/>
          <w:lang w:bidi="ar-IQ"/>
        </w:rPr>
        <w:t>إنَّ زمن المسابقة هو الذي يحدد العلاقة بين الحجم والشدة.</w:t>
      </w:r>
    </w:p>
    <w:p w:rsidR="001C6D5A" w:rsidRPr="004A65EE" w:rsidRDefault="001C6D5A" w:rsidP="001C6D5A">
      <w:pPr>
        <w:numPr>
          <w:ilvl w:val="0"/>
          <w:numId w:val="1"/>
        </w:numPr>
        <w:jc w:val="lowKashida"/>
        <w:rPr>
          <w:rFonts w:cs="Simplified Arabic"/>
          <w:b/>
          <w:bCs/>
          <w:sz w:val="32"/>
          <w:szCs w:val="32"/>
          <w:lang w:bidi="ar-IQ"/>
        </w:rPr>
      </w:pPr>
      <w:r w:rsidRPr="004A65EE">
        <w:rPr>
          <w:rFonts w:cs="Simplified Arabic" w:hint="cs"/>
          <w:b/>
          <w:bCs/>
          <w:sz w:val="32"/>
          <w:szCs w:val="32"/>
          <w:rtl/>
          <w:lang w:bidi="ar-IQ"/>
        </w:rPr>
        <w:t>المراح</w:t>
      </w:r>
      <w:r w:rsidRPr="004A65EE">
        <w:rPr>
          <w:rFonts w:cs="Simplified Arabic" w:hint="eastAsia"/>
          <w:b/>
          <w:bCs/>
          <w:sz w:val="32"/>
          <w:szCs w:val="32"/>
          <w:rtl/>
          <w:lang w:bidi="ar-IQ"/>
        </w:rPr>
        <w:t>ل</w:t>
      </w:r>
      <w:r w:rsidRPr="004A65EE">
        <w:rPr>
          <w:rFonts w:cs="Simplified Arabic" w:hint="cs"/>
          <w:b/>
          <w:bCs/>
          <w:sz w:val="32"/>
          <w:szCs w:val="32"/>
          <w:rtl/>
          <w:lang w:bidi="ar-IQ"/>
        </w:rPr>
        <w:t xml:space="preserve"> التدريبية التي يتدرب فيها الرياضي.</w:t>
      </w:r>
    </w:p>
    <w:p w:rsidR="001C6D5A" w:rsidRPr="004A65EE" w:rsidRDefault="001C6D5A" w:rsidP="001C6D5A">
      <w:pPr>
        <w:numPr>
          <w:ilvl w:val="0"/>
          <w:numId w:val="1"/>
        </w:numPr>
        <w:jc w:val="lowKashida"/>
        <w:rPr>
          <w:rFonts w:cs="Simplified Arabic"/>
          <w:b/>
          <w:bCs/>
          <w:sz w:val="32"/>
          <w:szCs w:val="32"/>
          <w:lang w:bidi="ar-IQ"/>
        </w:rPr>
      </w:pPr>
      <w:r w:rsidRPr="004A65EE">
        <w:rPr>
          <w:rFonts w:cs="Simplified Arabic" w:hint="cs"/>
          <w:b/>
          <w:bCs/>
          <w:sz w:val="32"/>
          <w:szCs w:val="32"/>
          <w:rtl/>
          <w:lang w:bidi="ar-IQ"/>
        </w:rPr>
        <w:t>نسبة العلاقة بين المكونات التدريبية جميعها.</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lastRenderedPageBreak/>
        <w:t>إنَّ إيجاد خليط مثالي بين الحجم والشدة في العملية التدريبية هو عملية معقدة جداً وتختلف من فعالية إلى أخرى ومن نشاط إلى آخر كما يختلف على أساس الظواهر الآنية والمتغيرات التي تظهر خلال الوحدة التدريبية نفسها.</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t xml:space="preserve">ولكن يجب أن يأخذ بنظر الاعتبار المسافة المقطوعة والزمن المخصص على أساس الاعتبارات المهمة في عملية التحديد وفي الألعاب </w:t>
      </w:r>
      <w:proofErr w:type="spellStart"/>
      <w:r w:rsidRPr="004A65EE">
        <w:rPr>
          <w:rFonts w:cs="Simplified Arabic" w:hint="cs"/>
          <w:b/>
          <w:bCs/>
          <w:sz w:val="32"/>
          <w:szCs w:val="32"/>
          <w:rtl/>
          <w:lang w:bidi="ar-IQ"/>
        </w:rPr>
        <w:t>الفرقية</w:t>
      </w:r>
      <w:proofErr w:type="spellEnd"/>
      <w:r w:rsidRPr="004A65EE">
        <w:rPr>
          <w:rFonts w:cs="Simplified Arabic" w:hint="cs"/>
          <w:b/>
          <w:bCs/>
          <w:sz w:val="32"/>
          <w:szCs w:val="32"/>
          <w:rtl/>
          <w:lang w:bidi="ar-IQ"/>
        </w:rPr>
        <w:t xml:space="preserve"> </w:t>
      </w:r>
      <w:proofErr w:type="spellStart"/>
      <w:r w:rsidRPr="004A65EE">
        <w:rPr>
          <w:rFonts w:cs="Simplified Arabic" w:hint="cs"/>
          <w:b/>
          <w:bCs/>
          <w:sz w:val="32"/>
          <w:szCs w:val="32"/>
          <w:rtl/>
          <w:lang w:bidi="ar-IQ"/>
        </w:rPr>
        <w:t>والجمناستك</w:t>
      </w:r>
      <w:proofErr w:type="spellEnd"/>
      <w:r w:rsidRPr="004A65EE">
        <w:rPr>
          <w:rFonts w:cs="Simplified Arabic" w:hint="cs"/>
          <w:b/>
          <w:bCs/>
          <w:sz w:val="32"/>
          <w:szCs w:val="32"/>
          <w:rtl/>
          <w:lang w:bidi="ar-IQ"/>
        </w:rPr>
        <w:t xml:space="preserve"> والمبارزة فإن مجموع الحركات وبمعناه اللعبة " التكرارات ، المسافة ، السرعة " التي يتم فيها الأداء هي بعض العناصر التي يجب أن تأخذ بنظر الاعتبار عند تحديد النسبة الدقيقة بين المكونات التدريبية.</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t>وهناك عدد غير قليل من المدربين يعتمدون على الطاقة في تنظيم العمل بين الشدة والحجم لكنها وسيلة معقدة وغير سهلة وتعطي مؤشرات دقيقة جداً لتقييم الحال التدريبية والجهد الواقع على اجهزة الجسم الناتجة من تداخل عمل الشدة والحجم.</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t xml:space="preserve">كذلك يمكن استخدام معدل ضربات القلب كمؤشر آخر لمعرفة مدى العلاقة وتداخلها بين الحجم والشدة لكن هذه الطريقة </w:t>
      </w:r>
      <w:proofErr w:type="spellStart"/>
      <w:r w:rsidRPr="004A65EE">
        <w:rPr>
          <w:rFonts w:cs="Simplified Arabic" w:hint="cs"/>
          <w:b/>
          <w:bCs/>
          <w:sz w:val="32"/>
          <w:szCs w:val="32"/>
          <w:rtl/>
          <w:lang w:bidi="ar-IQ"/>
        </w:rPr>
        <w:t>لايمكن</w:t>
      </w:r>
      <w:proofErr w:type="spellEnd"/>
      <w:r w:rsidRPr="004A65EE">
        <w:rPr>
          <w:rFonts w:cs="Simplified Arabic" w:hint="cs"/>
          <w:b/>
          <w:bCs/>
          <w:sz w:val="32"/>
          <w:szCs w:val="32"/>
          <w:rtl/>
          <w:lang w:bidi="ar-IQ"/>
        </w:rPr>
        <w:t xml:space="preserve"> تعميها على كل المراحل العمرية التدريبية.</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t xml:space="preserve">أن الطرائق المثلى التي يمكن استخدامها لإيجاد هذه العلاقة تكمن في معدل </w:t>
      </w:r>
      <w:proofErr w:type="spellStart"/>
      <w:r w:rsidRPr="004A65EE">
        <w:rPr>
          <w:rFonts w:cs="Simplified Arabic" w:hint="cs"/>
          <w:b/>
          <w:bCs/>
          <w:sz w:val="32"/>
          <w:szCs w:val="32"/>
          <w:rtl/>
          <w:lang w:bidi="ar-IQ"/>
        </w:rPr>
        <w:t>الإختبارات</w:t>
      </w:r>
      <w:proofErr w:type="spellEnd"/>
      <w:r w:rsidRPr="004A65EE">
        <w:rPr>
          <w:rFonts w:cs="Simplified Arabic" w:hint="cs"/>
          <w:b/>
          <w:bCs/>
          <w:sz w:val="32"/>
          <w:szCs w:val="32"/>
          <w:rtl/>
          <w:lang w:bidi="ar-IQ"/>
        </w:rPr>
        <w:t xml:space="preserve"> والقياسات ونتائجها التي يمكن أن تدخل كعامل أساس في برمجة العمليات التدريبية وتطويرها.</w:t>
      </w:r>
    </w:p>
    <w:p w:rsidR="001C6D5A" w:rsidRPr="004A65EE" w:rsidRDefault="001C6D5A" w:rsidP="001C6D5A">
      <w:pPr>
        <w:ind w:left="26"/>
        <w:jc w:val="lowKashida"/>
        <w:rPr>
          <w:rFonts w:cs="PT Bold Heading"/>
          <w:sz w:val="32"/>
          <w:szCs w:val="32"/>
          <w:rtl/>
          <w:lang w:bidi="ar-IQ"/>
        </w:rPr>
      </w:pPr>
      <w:r w:rsidRPr="004A65EE">
        <w:rPr>
          <w:rFonts w:cs="PT Bold Heading"/>
          <w:sz w:val="32"/>
          <w:szCs w:val="32"/>
          <w:lang w:bidi="ar-IQ"/>
        </w:rPr>
        <w:t xml:space="preserve"> </w:t>
      </w:r>
      <w:r w:rsidRPr="004A65EE">
        <w:rPr>
          <w:rFonts w:cs="PT Bold Heading" w:hint="cs"/>
          <w:sz w:val="32"/>
          <w:szCs w:val="32"/>
          <w:lang w:bidi="ar-IQ"/>
        </w:rPr>
        <w:sym w:font="Wingdings" w:char="F045"/>
      </w:r>
      <w:r w:rsidRPr="004A65EE">
        <w:rPr>
          <w:rFonts w:cs="PT Bold Heading" w:hint="cs"/>
          <w:sz w:val="32"/>
          <w:szCs w:val="32"/>
          <w:rtl/>
          <w:lang w:bidi="ar-IQ"/>
        </w:rPr>
        <w:t>آلية زيادة الحجم والشدة:-</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t xml:space="preserve"> أنَّ التطور الذي حدث للمناهج التدريبية في السنوات الأخيرة ، يوضح أن هناك فروقاً كبيرة في كمية العمل المنجز في العشر سنوات الأخيرة عما كانت عليه سابقاً ، فنجد أن المناهج قد </w:t>
      </w:r>
      <w:proofErr w:type="spellStart"/>
      <w:r w:rsidRPr="004A65EE">
        <w:rPr>
          <w:rFonts w:cs="Simplified Arabic" w:hint="cs"/>
          <w:b/>
          <w:bCs/>
          <w:sz w:val="32"/>
          <w:szCs w:val="32"/>
          <w:rtl/>
          <w:lang w:bidi="ar-IQ"/>
        </w:rPr>
        <w:t>أحتوت</w:t>
      </w:r>
      <w:proofErr w:type="spellEnd"/>
      <w:r w:rsidRPr="004A65EE">
        <w:rPr>
          <w:rFonts w:cs="Simplified Arabic" w:hint="cs"/>
          <w:b/>
          <w:bCs/>
          <w:sz w:val="32"/>
          <w:szCs w:val="32"/>
          <w:rtl/>
          <w:lang w:bidi="ar-IQ"/>
        </w:rPr>
        <w:t xml:space="preserve"> بين (8-12) وحدة تدريب أسبوعية وقد تصل في بعض الاحيان الى اكثر من ذلك ، وقد يصل معدل الوحدة التدريبية الواحدة بين (2-4) ساعات بمعدل وحدتين او ثلاث في اليوم الواحد.</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t xml:space="preserve">ومما ذكر نجد أن الاهتمام قد أنصب على زيادة كمية التدريب فضلاً عن نوعية (( الحجم والشدة)) ومع ذلك نجد أن المهتمين على شؤون الرياضيين </w:t>
      </w:r>
      <w:proofErr w:type="spellStart"/>
      <w:r w:rsidRPr="004A65EE">
        <w:rPr>
          <w:rFonts w:cs="Simplified Arabic" w:hint="cs"/>
          <w:b/>
          <w:bCs/>
          <w:sz w:val="32"/>
          <w:szCs w:val="32"/>
          <w:rtl/>
          <w:lang w:bidi="ar-IQ"/>
        </w:rPr>
        <w:t>لايزالوا</w:t>
      </w:r>
      <w:proofErr w:type="spellEnd"/>
      <w:r w:rsidRPr="004A65EE">
        <w:rPr>
          <w:rFonts w:cs="Simplified Arabic" w:hint="cs"/>
          <w:b/>
          <w:bCs/>
          <w:sz w:val="32"/>
          <w:szCs w:val="32"/>
          <w:rtl/>
          <w:lang w:bidi="ar-IQ"/>
        </w:rPr>
        <w:t xml:space="preserve"> يبحثون عن طرائق وأساليب ووسائل لسد أوقات فراغ الرياضيين بما يخدم العملية التدريبية وأنَّ هذه الزيادة تعني الزيادة في مكونات التدريب.    </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lastRenderedPageBreak/>
        <w:t>فالمهم للمدرب أن يعلم أنه يجب أن تكون هذه الزيادة مبرمجة وأن يتم دراسة هذه البرمجة من ناحية الترابط بين الحجم والشدة بالشكل الذي يضمن أكبر قدر من الافادة .</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t xml:space="preserve">إنَّ الزيادة التي تتم سواء في الشدة أو الحجم يجب أن تبرمج على شكل خطوات فإن </w:t>
      </w:r>
      <w:proofErr w:type="spellStart"/>
      <w:r w:rsidRPr="004A65EE">
        <w:rPr>
          <w:rFonts w:cs="Simplified Arabic" w:hint="cs"/>
          <w:b/>
          <w:bCs/>
          <w:sz w:val="32"/>
          <w:szCs w:val="32"/>
          <w:rtl/>
          <w:lang w:bidi="ar-IQ"/>
        </w:rPr>
        <w:t>مايعطى</w:t>
      </w:r>
      <w:proofErr w:type="spellEnd"/>
      <w:r w:rsidRPr="004A65EE">
        <w:rPr>
          <w:rFonts w:cs="Simplified Arabic" w:hint="cs"/>
          <w:b/>
          <w:bCs/>
          <w:sz w:val="32"/>
          <w:szCs w:val="32"/>
          <w:rtl/>
          <w:lang w:bidi="ar-IQ"/>
        </w:rPr>
        <w:t xml:space="preserve"> من حجم وشدة في مرحلة تدريبية قد </w:t>
      </w:r>
      <w:proofErr w:type="spellStart"/>
      <w:r w:rsidRPr="004A65EE">
        <w:rPr>
          <w:rFonts w:cs="Simplified Arabic" w:hint="cs"/>
          <w:b/>
          <w:bCs/>
          <w:sz w:val="32"/>
          <w:szCs w:val="32"/>
          <w:rtl/>
          <w:lang w:bidi="ar-IQ"/>
        </w:rPr>
        <w:t>لايكون</w:t>
      </w:r>
      <w:proofErr w:type="spellEnd"/>
      <w:r w:rsidRPr="004A65EE">
        <w:rPr>
          <w:rFonts w:cs="Simplified Arabic" w:hint="cs"/>
          <w:b/>
          <w:bCs/>
          <w:sz w:val="32"/>
          <w:szCs w:val="32"/>
          <w:rtl/>
          <w:lang w:bidi="ar-IQ"/>
        </w:rPr>
        <w:t xml:space="preserve"> مؤثراً في مرحلة تدريبية أخرى وما يعطي من شدة وحجم في زمن وحدة تدريب قد </w:t>
      </w:r>
      <w:proofErr w:type="spellStart"/>
      <w:r w:rsidRPr="004A65EE">
        <w:rPr>
          <w:rFonts w:cs="Simplified Arabic" w:hint="cs"/>
          <w:b/>
          <w:bCs/>
          <w:sz w:val="32"/>
          <w:szCs w:val="32"/>
          <w:rtl/>
          <w:lang w:bidi="ar-IQ"/>
        </w:rPr>
        <w:t>لايكون</w:t>
      </w:r>
      <w:proofErr w:type="spellEnd"/>
      <w:r w:rsidRPr="004A65EE">
        <w:rPr>
          <w:rFonts w:cs="Simplified Arabic" w:hint="cs"/>
          <w:b/>
          <w:bCs/>
          <w:sz w:val="32"/>
          <w:szCs w:val="32"/>
          <w:rtl/>
          <w:lang w:bidi="ar-IQ"/>
        </w:rPr>
        <w:t xml:space="preserve"> معقداً في وحدة تدريبية أخرى.</w:t>
      </w:r>
    </w:p>
    <w:p w:rsidR="001C6D5A" w:rsidRPr="004A65EE" w:rsidRDefault="001C6D5A" w:rsidP="001C6D5A">
      <w:pPr>
        <w:ind w:left="26" w:firstLine="360"/>
        <w:jc w:val="lowKashida"/>
        <w:rPr>
          <w:rFonts w:cs="Simplified Arabic"/>
          <w:b/>
          <w:bCs/>
          <w:sz w:val="32"/>
          <w:szCs w:val="32"/>
          <w:rtl/>
          <w:lang w:bidi="ar-IQ"/>
        </w:rPr>
      </w:pPr>
      <w:r w:rsidRPr="004A65EE">
        <w:rPr>
          <w:rFonts w:cs="Simplified Arabic" w:hint="cs"/>
          <w:b/>
          <w:bCs/>
          <w:sz w:val="32"/>
          <w:szCs w:val="32"/>
          <w:rtl/>
          <w:lang w:bidi="ar-IQ"/>
        </w:rPr>
        <w:t xml:space="preserve">إنَّ التخطيط المبرمج بين الشدة والحجم والذي يحدث تكيفاً وتطبعاً مرسوماً  له بالنسبة لأجهزة الرياضي ، هو ذلك البرنامج الذي ينتج عنه تكيف مثالي لدى الرياضي وهذا يحدث إذا ما كانت المؤثرات او الحوافز التدريبية مرتبطة بمؤثرات قدرات الرياضيين الآنية وتتراكم في خطوات نوعية مخططة بحيث </w:t>
      </w:r>
      <w:proofErr w:type="spellStart"/>
      <w:r w:rsidRPr="004A65EE">
        <w:rPr>
          <w:rFonts w:cs="Simplified Arabic" w:hint="cs"/>
          <w:b/>
          <w:bCs/>
          <w:sz w:val="32"/>
          <w:szCs w:val="32"/>
          <w:rtl/>
          <w:lang w:bidi="ar-IQ"/>
        </w:rPr>
        <w:t>لايكون</w:t>
      </w:r>
      <w:proofErr w:type="spellEnd"/>
      <w:r w:rsidRPr="004A65EE">
        <w:rPr>
          <w:rFonts w:cs="Simplified Arabic" w:hint="cs"/>
          <w:b/>
          <w:bCs/>
          <w:sz w:val="32"/>
          <w:szCs w:val="32"/>
          <w:rtl/>
          <w:lang w:bidi="ar-IQ"/>
        </w:rPr>
        <w:t xml:space="preserve"> قوياً فيؤدي الى تأثيرات عكسية او يكون ضعيفاً </w:t>
      </w:r>
      <w:proofErr w:type="spellStart"/>
      <w:r w:rsidRPr="004A65EE">
        <w:rPr>
          <w:rFonts w:cs="Simplified Arabic" w:hint="cs"/>
          <w:b/>
          <w:bCs/>
          <w:sz w:val="32"/>
          <w:szCs w:val="32"/>
          <w:rtl/>
          <w:lang w:bidi="ar-IQ"/>
        </w:rPr>
        <w:t>لايحقق</w:t>
      </w:r>
      <w:proofErr w:type="spellEnd"/>
      <w:r w:rsidRPr="004A65EE">
        <w:rPr>
          <w:rFonts w:cs="Simplified Arabic" w:hint="cs"/>
          <w:b/>
          <w:bCs/>
          <w:sz w:val="32"/>
          <w:szCs w:val="32"/>
          <w:rtl/>
          <w:lang w:bidi="ar-IQ"/>
        </w:rPr>
        <w:t xml:space="preserve"> الغرض منه.</w:t>
      </w:r>
    </w:p>
    <w:p w:rsidR="001C6D5A" w:rsidRPr="004A65EE" w:rsidRDefault="001C6D5A" w:rsidP="00BF0E08">
      <w:pPr>
        <w:ind w:left="26" w:firstLine="360"/>
        <w:jc w:val="lowKashida"/>
        <w:rPr>
          <w:rFonts w:cs="Simplified Arabic"/>
          <w:b/>
          <w:bCs/>
          <w:sz w:val="32"/>
          <w:szCs w:val="32"/>
          <w:rtl/>
          <w:lang w:bidi="ar-IQ"/>
        </w:rPr>
      </w:pPr>
      <w:r w:rsidRPr="004A65EE">
        <w:rPr>
          <w:rFonts w:cs="Simplified Arabic" w:hint="cs"/>
          <w:b/>
          <w:bCs/>
          <w:sz w:val="32"/>
          <w:szCs w:val="32"/>
          <w:rtl/>
          <w:lang w:bidi="ar-IQ"/>
        </w:rPr>
        <w:t xml:space="preserve">وعلى هذا الاساس فإن مؤشرات قدرات الجهد يجب أن تزداد بصورة دورية وخلال مدد معينة وعلى شكل خطوات، بحيث تناسب ما يريد المدرب الوصول اليه للمتدرب </w:t>
      </w:r>
      <w:r w:rsidR="00BF0E08">
        <w:rPr>
          <w:rFonts w:cs="Simplified Arabic"/>
          <w:b/>
          <w:bCs/>
          <w:sz w:val="32"/>
          <w:szCs w:val="32"/>
          <w:lang w:bidi="ar-IQ"/>
        </w:rPr>
        <w:t>.</w:t>
      </w:r>
      <w:bookmarkStart w:id="0" w:name="_GoBack"/>
      <w:bookmarkEnd w:id="0"/>
    </w:p>
    <w:sectPr w:rsidR="001C6D5A" w:rsidRPr="004A65EE"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49" w:rsidRDefault="00021749" w:rsidP="001C6D5A">
      <w:r>
        <w:separator/>
      </w:r>
    </w:p>
  </w:endnote>
  <w:endnote w:type="continuationSeparator" w:id="0">
    <w:p w:rsidR="00021749" w:rsidRDefault="00021749" w:rsidP="001C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306823793"/>
      <w:docPartObj>
        <w:docPartGallery w:val="Page Numbers (Bottom of Page)"/>
        <w:docPartUnique/>
      </w:docPartObj>
    </w:sdtPr>
    <w:sdtEndPr/>
    <w:sdtContent>
      <w:p w:rsidR="001C6D5A" w:rsidRDefault="001C6D5A">
        <w:pPr>
          <w:pStyle w:val="a4"/>
          <w:jc w:val="center"/>
        </w:pPr>
        <w:r w:rsidRPr="001C6D5A">
          <w:rPr>
            <w:sz w:val="32"/>
            <w:szCs w:val="32"/>
          </w:rPr>
          <w:fldChar w:fldCharType="begin"/>
        </w:r>
        <w:r w:rsidRPr="001C6D5A">
          <w:rPr>
            <w:sz w:val="32"/>
            <w:szCs w:val="32"/>
          </w:rPr>
          <w:instrText>PAGE   \* MERGEFORMAT</w:instrText>
        </w:r>
        <w:r w:rsidRPr="001C6D5A">
          <w:rPr>
            <w:sz w:val="32"/>
            <w:szCs w:val="32"/>
          </w:rPr>
          <w:fldChar w:fldCharType="separate"/>
        </w:r>
        <w:r w:rsidR="00BF0E08" w:rsidRPr="00BF0E08">
          <w:rPr>
            <w:noProof/>
            <w:sz w:val="32"/>
            <w:szCs w:val="32"/>
            <w:rtl/>
            <w:lang w:val="ar-SA"/>
          </w:rPr>
          <w:t>5</w:t>
        </w:r>
        <w:r w:rsidRPr="001C6D5A">
          <w:rPr>
            <w:sz w:val="32"/>
            <w:szCs w:val="32"/>
          </w:rPr>
          <w:fldChar w:fldCharType="end"/>
        </w:r>
      </w:p>
    </w:sdtContent>
  </w:sdt>
  <w:p w:rsidR="001C6D5A" w:rsidRDefault="001C6D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49" w:rsidRDefault="00021749" w:rsidP="001C6D5A">
      <w:r>
        <w:separator/>
      </w:r>
    </w:p>
  </w:footnote>
  <w:footnote w:type="continuationSeparator" w:id="0">
    <w:p w:rsidR="00021749" w:rsidRDefault="00021749" w:rsidP="001C6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5E5"/>
    <w:multiLevelType w:val="hybridMultilevel"/>
    <w:tmpl w:val="691CD84C"/>
    <w:lvl w:ilvl="0" w:tplc="FEC097D6">
      <w:start w:val="10"/>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5A"/>
    <w:rsid w:val="00021749"/>
    <w:rsid w:val="001C6D5A"/>
    <w:rsid w:val="00255FDB"/>
    <w:rsid w:val="00584B6B"/>
    <w:rsid w:val="009A0D57"/>
    <w:rsid w:val="00BF0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D5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D5A"/>
    <w:pPr>
      <w:tabs>
        <w:tab w:val="center" w:pos="4513"/>
        <w:tab w:val="right" w:pos="9026"/>
      </w:tabs>
    </w:pPr>
  </w:style>
  <w:style w:type="character" w:customStyle="1" w:styleId="Char">
    <w:name w:val="رأس الصفحة Char"/>
    <w:basedOn w:val="a0"/>
    <w:link w:val="a3"/>
    <w:uiPriority w:val="99"/>
    <w:rsid w:val="001C6D5A"/>
    <w:rPr>
      <w:rFonts w:ascii="Times New Roman" w:eastAsia="Times New Roman" w:hAnsi="Times New Roman" w:cs="Times New Roman"/>
      <w:sz w:val="24"/>
      <w:szCs w:val="24"/>
    </w:rPr>
  </w:style>
  <w:style w:type="paragraph" w:styleId="a4">
    <w:name w:val="footer"/>
    <w:basedOn w:val="a"/>
    <w:link w:val="Char0"/>
    <w:uiPriority w:val="99"/>
    <w:unhideWhenUsed/>
    <w:rsid w:val="001C6D5A"/>
    <w:pPr>
      <w:tabs>
        <w:tab w:val="center" w:pos="4513"/>
        <w:tab w:val="right" w:pos="9026"/>
      </w:tabs>
    </w:pPr>
  </w:style>
  <w:style w:type="character" w:customStyle="1" w:styleId="Char0">
    <w:name w:val="تذييل الصفحة Char"/>
    <w:basedOn w:val="a0"/>
    <w:link w:val="a4"/>
    <w:uiPriority w:val="99"/>
    <w:rsid w:val="001C6D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D5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D5A"/>
    <w:pPr>
      <w:tabs>
        <w:tab w:val="center" w:pos="4513"/>
        <w:tab w:val="right" w:pos="9026"/>
      </w:tabs>
    </w:pPr>
  </w:style>
  <w:style w:type="character" w:customStyle="1" w:styleId="Char">
    <w:name w:val="رأس الصفحة Char"/>
    <w:basedOn w:val="a0"/>
    <w:link w:val="a3"/>
    <w:uiPriority w:val="99"/>
    <w:rsid w:val="001C6D5A"/>
    <w:rPr>
      <w:rFonts w:ascii="Times New Roman" w:eastAsia="Times New Roman" w:hAnsi="Times New Roman" w:cs="Times New Roman"/>
      <w:sz w:val="24"/>
      <w:szCs w:val="24"/>
    </w:rPr>
  </w:style>
  <w:style w:type="paragraph" w:styleId="a4">
    <w:name w:val="footer"/>
    <w:basedOn w:val="a"/>
    <w:link w:val="Char0"/>
    <w:uiPriority w:val="99"/>
    <w:unhideWhenUsed/>
    <w:rsid w:val="001C6D5A"/>
    <w:pPr>
      <w:tabs>
        <w:tab w:val="center" w:pos="4513"/>
        <w:tab w:val="right" w:pos="9026"/>
      </w:tabs>
    </w:pPr>
  </w:style>
  <w:style w:type="character" w:customStyle="1" w:styleId="Char0">
    <w:name w:val="تذييل الصفحة Char"/>
    <w:basedOn w:val="a0"/>
    <w:link w:val="a4"/>
    <w:uiPriority w:val="99"/>
    <w:rsid w:val="001C6D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5951</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2024-09-10T16:41:00Z</dcterms:created>
  <dcterms:modified xsi:type="dcterms:W3CDTF">2024-09-10T16:46:00Z</dcterms:modified>
</cp:coreProperties>
</file>