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89" w:rsidRPr="00130B89" w:rsidRDefault="00130B89" w:rsidP="00130B89">
      <w:pPr>
        <w:spacing w:after="200" w:line="276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</w:rPr>
        <w:t>المصطلحات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</w:rPr>
        <w:t>الأساسية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</w:rPr>
        <w:t>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</w:rPr>
        <w:t>مجال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  <w:t xml:space="preserve"> </w:t>
      </w:r>
    </w:p>
    <w:p w:rsidR="00130B89" w:rsidRPr="00130B89" w:rsidRDefault="00130B89" w:rsidP="00130B89">
      <w:pPr>
        <w:numPr>
          <w:ilvl w:val="0"/>
          <w:numId w:val="1"/>
        </w:numPr>
        <w:spacing w:after="200" w:line="276" w:lineRule="auto"/>
        <w:contextualSpacing/>
        <w:rPr>
          <w:rFonts w:ascii="Sakkal Majalla" w:eastAsia="Calibri" w:hAnsi="Sakkal Majalla" w:cs="Sakkal Majalla"/>
          <w:b/>
          <w:bCs/>
          <w:sz w:val="36"/>
          <w:szCs w:val="36"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proofErr w:type="gramStart"/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Teaching 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فن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توصيل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المعلومات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والمعارف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إلى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والإجراءات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يقوم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بها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مع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لإنجاز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مهام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معينة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ولتحقيق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أهداف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محددة.</w:t>
      </w:r>
    </w:p>
    <w:p w:rsidR="00130B89" w:rsidRPr="00130B89" w:rsidRDefault="00130B89" w:rsidP="00130B89">
      <w:pPr>
        <w:spacing w:after="200" w:line="276" w:lineRule="auto"/>
        <w:ind w:left="360"/>
        <w:contextualSpacing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:rsidR="00130B89" w:rsidRPr="00130B89" w:rsidRDefault="00130B89" w:rsidP="00130B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36"/>
          <w:szCs w:val="36"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>Learning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عرفه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(</w:t>
      </w:r>
      <w:proofErr w:type="spell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جيلفورد</w:t>
      </w:r>
      <w:proofErr w:type="spell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>Guilford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)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بأنه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التغير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سلوك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الفرد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كنتيجة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للاستثارة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والخبرة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أنه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عائد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نواتج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عملية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وقد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يكون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قدرات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مهارات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وقد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يحدث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بقصد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بدون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قصد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بهدف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إحداث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تغيير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سلوك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سواء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كان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سلوكي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معرفي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مهاري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 </w:t>
      </w:r>
    </w:p>
    <w:p w:rsidR="00130B89" w:rsidRPr="00130B89" w:rsidRDefault="00130B89" w:rsidP="00130B89">
      <w:pPr>
        <w:spacing w:after="200" w:line="276" w:lineRule="auto"/>
        <w:ind w:left="720"/>
        <w:contextualSpacing/>
        <w:rPr>
          <w:rFonts w:ascii="Sakkal Majalla" w:eastAsia="Calibri" w:hAnsi="Sakkal Majalla" w:cs="Sakkal Majalla" w:hint="cs"/>
          <w:b/>
          <w:bCs/>
          <w:sz w:val="10"/>
          <w:szCs w:val="10"/>
          <w:rtl/>
        </w:rPr>
      </w:pPr>
    </w:p>
    <w:p w:rsidR="00130B89" w:rsidRPr="00130B89" w:rsidRDefault="00130B89" w:rsidP="00130B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36"/>
          <w:szCs w:val="36"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>Instruction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يعني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يسعى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لأحداث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تغييرات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لدى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أنه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غاية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حد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ذاته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ولكنه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وسيلة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لتحقيق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وإحداث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تغيرات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سلوكية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معرفية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بدنية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مهارية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نفسية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وهو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مشروع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يتضمن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مجموعة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الأنشطة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والقرارات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يتخذها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بهدف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نمو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 </w:t>
      </w:r>
    </w:p>
    <w:p w:rsidR="00130B89" w:rsidRPr="00130B89" w:rsidRDefault="00130B89" w:rsidP="00130B89">
      <w:pPr>
        <w:spacing w:after="200" w:line="276" w:lineRule="auto"/>
        <w:ind w:left="720"/>
        <w:contextualSpacing/>
        <w:rPr>
          <w:rFonts w:ascii="Sakkal Majalla" w:eastAsia="Calibri" w:hAnsi="Sakkal Majalla" w:cs="Sakkal Majalla" w:hint="cs"/>
          <w:b/>
          <w:bCs/>
          <w:sz w:val="14"/>
          <w:szCs w:val="14"/>
          <w:rtl/>
        </w:rPr>
      </w:pPr>
    </w:p>
    <w:p w:rsidR="00130B89" w:rsidRPr="00130B89" w:rsidRDefault="00130B89" w:rsidP="00130B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طريقة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Teaching </w:t>
      </w:r>
      <w:proofErr w:type="gramStart"/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>Method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إجراء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منظم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ومنسق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استخدام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المواد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العلمية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والمصادر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وتطبيقها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يشكل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يؤدي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إلى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بأسهل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الطرق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</w:p>
    <w:p w:rsidR="00130B89" w:rsidRPr="00130B89" w:rsidRDefault="00130B89" w:rsidP="00130B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استراتيجية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Teaching </w:t>
      </w:r>
      <w:proofErr w:type="gramStart"/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>Strategy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هي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خطة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عامة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تشتمل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على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كل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مكونات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الموقف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أهداف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طرق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وسائل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–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وسائل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تقويم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أسلوب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Teaching </w:t>
      </w:r>
      <w:proofErr w:type="gramStart"/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>Style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إجراءات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يتبعها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المدرس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لتنظيم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عملية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وتوجيهها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واتخاذ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لطرق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مختلفة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كوسيلة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لتعليم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التلاميذ.</w:t>
      </w:r>
    </w:p>
    <w:p w:rsidR="00130B89" w:rsidRDefault="00130B89" w:rsidP="00130B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36"/>
          <w:szCs w:val="36"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وسيلة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Teaching </w:t>
      </w:r>
      <w:proofErr w:type="gramStart"/>
      <w:r w:rsidRPr="00130B89">
        <w:rPr>
          <w:rFonts w:ascii="Sakkal Majalla" w:eastAsia="Calibri" w:hAnsi="Sakkal Majalla" w:cs="Sakkal Majalla"/>
          <w:b/>
          <w:bCs/>
          <w:sz w:val="36"/>
          <w:szCs w:val="36"/>
        </w:rPr>
        <w:t>Aid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الوسيط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الذي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يستخدمه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بأسلوبه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لتوصيل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الأفكار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المهارات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للمتعلمين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  </w:t>
      </w:r>
    </w:p>
    <w:p w:rsid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</w:pP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</w:pPr>
      <w:bookmarkStart w:id="0" w:name="_GoBack"/>
      <w:bookmarkEnd w:id="0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</w:rPr>
        <w:lastRenderedPageBreak/>
        <w:t>العمليات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</w:rPr>
        <w:t>التدريسية: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وتتضمن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العمليات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الآتي: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أولا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ً: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عملية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التحضير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يعني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ذلك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تخطيط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المعلم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للدرس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والتهيئة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لتنفيذه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ويشمل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ذلك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الإجراءات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التالية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1-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تحديد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الأهداف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العامة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2-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تقويم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قدرات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قبل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بدء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3-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تخطيط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وتحضير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الأنشطة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4-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تحضير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الأدوات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والأجهزة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والوسائل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المستخدمة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الدرس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5-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إعداد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طرق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وأساليب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6-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تحضير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البيئة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Calibri" w:eastAsia="Calibri" w:hAnsi="Calibri" w:cs="Arial"/>
          <w:sz w:val="2"/>
          <w:szCs w:val="2"/>
          <w:rtl/>
        </w:rPr>
      </w:pP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ثانيا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ُ: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عملية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التنفيذ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: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وتشمل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جميع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السلوكيات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تستخدم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في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حيث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تعتمد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على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عملية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التحضير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السابقة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وتشمل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على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الإجراءات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التالية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1-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التهيئة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النفسية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للعملية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2-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استخدام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الأنشطة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التعليمة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3-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توجيه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نحو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الأداء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السليم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4-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الإرشاد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والضبط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أثناء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الأداء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5-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الاستخدام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السليم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للأدوات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والأجهزة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6-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الاستفادة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الكاملة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الزمن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المتاح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30B89" w:rsidRPr="00130B89" w:rsidRDefault="00130B89" w:rsidP="00130B89">
      <w:pPr>
        <w:spacing w:after="200" w:line="240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7-   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تقويم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أداء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التلاميذ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أثناء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وبعد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130B8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التدريس</w:t>
      </w:r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.</w:t>
      </w:r>
      <w:proofErr w:type="gramEnd"/>
      <w:r w:rsidRPr="00130B8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</w:p>
    <w:p w:rsidR="001F699B" w:rsidRDefault="001F699B"/>
    <w:sectPr w:rsidR="001F699B" w:rsidSect="00551B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45AAF"/>
    <w:multiLevelType w:val="hybridMultilevel"/>
    <w:tmpl w:val="C8003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4C"/>
    <w:rsid w:val="00130B89"/>
    <w:rsid w:val="001F699B"/>
    <w:rsid w:val="00551BAF"/>
    <w:rsid w:val="0071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DB963"/>
  <w15:chartTrackingRefBased/>
  <w15:docId w15:val="{5A8C5832-1AB0-4C79-B094-272012BA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>Microsoft (C)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2024-09-21T13:20:00Z</dcterms:created>
  <dcterms:modified xsi:type="dcterms:W3CDTF">2024-09-21T13:20:00Z</dcterms:modified>
</cp:coreProperties>
</file>