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F4" w:rsidRDefault="005A05F4" w:rsidP="005A05F4">
      <w:pPr>
        <w:spacing w:after="0" w:line="240" w:lineRule="auto"/>
        <w:jc w:val="both"/>
        <w:rPr>
          <w:rFonts w:asciiTheme="minorBidi" w:eastAsia="Times New Roman" w:hAnsiTheme="minorBidi"/>
          <w:b/>
          <w:bCs/>
          <w:sz w:val="36"/>
          <w:szCs w:val="36"/>
          <w:rtl/>
          <w:lang w:bidi="ar-IQ"/>
        </w:rPr>
      </w:pPr>
      <w:r>
        <w:rPr>
          <w:rFonts w:asciiTheme="minorBidi" w:eastAsia="Times New Roman" w:hAnsiTheme="minorBidi" w:hint="cs"/>
          <w:b/>
          <w:bCs/>
          <w:sz w:val="36"/>
          <w:szCs w:val="36"/>
          <w:rtl/>
          <w:lang w:bidi="ar-IQ"/>
        </w:rPr>
        <w:t>المحاضرة السابعة: التربية الكشفية</w:t>
      </w:r>
    </w:p>
    <w:p w:rsidR="005A05F4" w:rsidRDefault="005A05F4" w:rsidP="005A05F4">
      <w:pPr>
        <w:spacing w:after="0" w:line="240" w:lineRule="auto"/>
        <w:jc w:val="both"/>
        <w:rPr>
          <w:rFonts w:asciiTheme="minorBidi" w:eastAsia="Times New Roman" w:hAnsiTheme="minorBidi" w:hint="cs"/>
          <w:b/>
          <w:bCs/>
          <w:sz w:val="36"/>
          <w:szCs w:val="36"/>
          <w:rtl/>
          <w:lang w:bidi="ar-IQ"/>
        </w:rPr>
      </w:pPr>
      <w:bookmarkStart w:id="0" w:name="_GoBack"/>
      <w:bookmarkEnd w:id="0"/>
    </w:p>
    <w:p w:rsidR="005A05F4" w:rsidRPr="005A05F4" w:rsidRDefault="005A05F4" w:rsidP="005A05F4">
      <w:pPr>
        <w:spacing w:after="0" w:line="240" w:lineRule="auto"/>
        <w:jc w:val="both"/>
        <w:rPr>
          <w:rFonts w:asciiTheme="minorBidi" w:eastAsia="Times New Roman" w:hAnsiTheme="minorBidi"/>
          <w:sz w:val="32"/>
          <w:szCs w:val="32"/>
          <w:rtl/>
          <w:lang w:bidi="ar-IQ"/>
        </w:rPr>
      </w:pPr>
      <w:r w:rsidRPr="005A05F4">
        <w:rPr>
          <w:rFonts w:asciiTheme="minorBidi" w:eastAsia="Times New Roman" w:hAnsiTheme="minorBidi"/>
          <w:b/>
          <w:bCs/>
          <w:sz w:val="36"/>
          <w:szCs w:val="36"/>
          <w:rtl/>
          <w:lang w:bidi="ar-IQ"/>
        </w:rPr>
        <w:t>الزي الكشفي</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 xml:space="preserve">في الحركة الكشفية نرتدي دائما اللباس الكشفي الموحد لأنه وسيلة للتعرف على أنفسنا بشكل واضح مع المبادئ التي تميز تطور شخصيتنا والتدريب على المواطنة واللياقة البدنية والعقلية، </w:t>
      </w:r>
      <w:r w:rsidRPr="000F44F1">
        <w:rPr>
          <w:rFonts w:ascii="Simplified Arabic" w:eastAsia="Times New Roman" w:hAnsi="Simplified Arabic" w:cs="Simplified Arabic" w:hint="cs"/>
          <w:sz w:val="32"/>
          <w:szCs w:val="32"/>
          <w:rtl/>
        </w:rPr>
        <w:t xml:space="preserve">تعد </w:t>
      </w:r>
      <w:r w:rsidRPr="000F44F1">
        <w:rPr>
          <w:rFonts w:ascii="Simplified Arabic" w:eastAsia="Times New Roman" w:hAnsi="Simplified Arabic" w:cs="Simplified Arabic"/>
          <w:sz w:val="32"/>
          <w:szCs w:val="32"/>
          <w:rtl/>
        </w:rPr>
        <w:t xml:space="preserve">توحيد اللباس الكشفي وسيلة يمكننا من خلالها أن ندعم بعضنا البعض رغم اختلافاتنا، </w:t>
      </w:r>
      <w:r w:rsidRPr="000F44F1">
        <w:rPr>
          <w:rFonts w:ascii="Simplified Arabic" w:eastAsia="Times New Roman" w:hAnsi="Simplified Arabic" w:cs="Simplified Arabic" w:hint="cs"/>
          <w:sz w:val="32"/>
          <w:szCs w:val="32"/>
          <w:rtl/>
        </w:rPr>
        <w:t>و</w:t>
      </w:r>
      <w:r w:rsidRPr="000F44F1">
        <w:rPr>
          <w:rFonts w:ascii="Simplified Arabic" w:eastAsia="Times New Roman" w:hAnsi="Simplified Arabic" w:cs="Simplified Arabic"/>
          <w:sz w:val="32"/>
          <w:szCs w:val="32"/>
          <w:rtl/>
        </w:rPr>
        <w:t>إنها طريقة نعبر من خلالها عن التزامنا بالإيمان بالله، والولاء للوطن، ومساعدة الآخرين.</w:t>
      </w:r>
      <w:r w:rsidRPr="000F44F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5A05F4" w:rsidRPr="000F44F1" w:rsidRDefault="005A05F4" w:rsidP="005A05F4">
      <w:pPr>
        <w:spacing w:after="0" w:line="240" w:lineRule="auto"/>
        <w:jc w:val="both"/>
        <w:rPr>
          <w:rFonts w:ascii="Simplified Arabic" w:eastAsia="Times New Roman" w:hAnsi="Simplified Arabic" w:cs="Simplified Arabic"/>
          <w:b/>
          <w:bCs/>
          <w:sz w:val="32"/>
          <w:szCs w:val="32"/>
          <w:rtl/>
        </w:rPr>
      </w:pPr>
      <w:r w:rsidRPr="000F44F1">
        <w:rPr>
          <w:rFonts w:ascii="Simplified Arabic" w:eastAsia="Times New Roman" w:hAnsi="Simplified Arabic" w:cs="Simplified Arabic"/>
          <w:sz w:val="32"/>
          <w:szCs w:val="32"/>
          <w:rtl/>
        </w:rPr>
        <w:t xml:space="preserve"> </w:t>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 xml:space="preserve">إن حركة الكشافة مبنية على القيم الإيجابية فكلما ارتدينا الزي الموحد كلما ربطنا أنفسنا بتلك القيم حيث يمكن أن يميزنا أي شخص. نحن نقف سويا متحدين ولسنا مفترقين، ونستمر في تشجيع الآخرين للالتزام بتلك المبادئ. لذلك يجب علينا أن نفخر </w:t>
      </w:r>
      <w:r w:rsidRPr="000F44F1">
        <w:rPr>
          <w:rFonts w:ascii="Simplified Arabic" w:eastAsia="Times New Roman" w:hAnsi="Simplified Arabic" w:cs="Simplified Arabic" w:hint="cs"/>
          <w:sz w:val="32"/>
          <w:szCs w:val="32"/>
          <w:rtl/>
        </w:rPr>
        <w:t>بالانتماء</w:t>
      </w:r>
      <w:r w:rsidRPr="000F44F1">
        <w:rPr>
          <w:rFonts w:ascii="Simplified Arabic" w:eastAsia="Times New Roman" w:hAnsi="Simplified Arabic" w:cs="Simplified Arabic"/>
          <w:sz w:val="32"/>
          <w:szCs w:val="32"/>
          <w:rtl/>
        </w:rPr>
        <w:t xml:space="preserve"> لهذه الحركة ونعبر عن هذا </w:t>
      </w:r>
      <w:r w:rsidRPr="000F44F1">
        <w:rPr>
          <w:rFonts w:ascii="Simplified Arabic" w:eastAsia="Times New Roman" w:hAnsi="Simplified Arabic" w:cs="Simplified Arabic" w:hint="cs"/>
          <w:sz w:val="32"/>
          <w:szCs w:val="32"/>
          <w:rtl/>
        </w:rPr>
        <w:t>الانتماء</w:t>
      </w:r>
      <w:r w:rsidRPr="000F44F1">
        <w:rPr>
          <w:rFonts w:ascii="Simplified Arabic" w:eastAsia="Times New Roman" w:hAnsi="Simplified Arabic" w:cs="Simplified Arabic"/>
          <w:sz w:val="32"/>
          <w:szCs w:val="32"/>
          <w:rtl/>
        </w:rPr>
        <w:t xml:space="preserve"> من خلال ارتداء اللباس الكشفي الموحد.</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لا يوجد لباس وزي موحد للكشافة على مستوى العالم. فكل جمعية أو منظمة كشفية تختار اللباس والزي الكشفي الذي يتناسب مع الثقافة المحلية للبلد الذي تنتمي إليه، ورغم الاختلافات الكبيرة في ألوان الملابس والأزياء الكشفية بين الدول إلا أننا نستطيع من النظرة الأولى معرفة اللباس الكشفي حيث تبقى هناك بعض الأشياء التي تجعلنا نعلم أن هذا اللباس كشفي وهي التي توحد كل من ينتمي للحركة الكشفية كالشارة الكشفية الدولية والمنديل الكشفي، وشارات الهوايات ونحوها.</w:t>
      </w:r>
    </w:p>
    <w:p w:rsidR="005A05F4" w:rsidRPr="000F44F1" w:rsidRDefault="005A05F4" w:rsidP="005A05F4">
      <w:pPr>
        <w:spacing w:after="0" w:line="240" w:lineRule="auto"/>
        <w:jc w:val="both"/>
        <w:rPr>
          <w:rFonts w:ascii="Simplified Arabic" w:eastAsia="Times New Roman" w:hAnsi="Simplified Arabic" w:cs="Simplified Arabic"/>
          <w:b/>
          <w:bCs/>
          <w:sz w:val="32"/>
          <w:szCs w:val="32"/>
          <w:rtl/>
        </w:rPr>
      </w:pPr>
      <w:r w:rsidRPr="000F44F1">
        <w:rPr>
          <w:rFonts w:ascii="Simplified Arabic" w:eastAsia="Times New Roman" w:hAnsi="Simplified Arabic" w:cs="Simplified Arabic" w:hint="cs"/>
          <w:sz w:val="32"/>
          <w:szCs w:val="32"/>
          <w:rtl/>
        </w:rPr>
        <w:t>ويمكن تعريف</w:t>
      </w:r>
      <w:r w:rsidRPr="000F44F1">
        <w:rPr>
          <w:rFonts w:ascii="Simplified Arabic" w:eastAsia="Times New Roman" w:hAnsi="Simplified Arabic" w:cs="Simplified Arabic"/>
          <w:sz w:val="32"/>
          <w:szCs w:val="32"/>
          <w:rtl/>
        </w:rPr>
        <w:t xml:space="preserve"> </w:t>
      </w:r>
      <w:r w:rsidRPr="000F44F1">
        <w:rPr>
          <w:rFonts w:ascii="Simplified Arabic" w:eastAsia="Times New Roman" w:hAnsi="Simplified Arabic" w:cs="Simplified Arabic"/>
          <w:b/>
          <w:bCs/>
          <w:sz w:val="32"/>
          <w:szCs w:val="32"/>
          <w:rtl/>
        </w:rPr>
        <w:t>الزي الكشفي</w:t>
      </w:r>
      <w:r w:rsidRPr="000F44F1">
        <w:rPr>
          <w:rFonts w:ascii="Simplified Arabic" w:eastAsia="Times New Roman" w:hAnsi="Simplified Arabic" w:cs="Simplified Arabic" w:hint="cs"/>
          <w:sz w:val="32"/>
          <w:szCs w:val="32"/>
          <w:rtl/>
        </w:rPr>
        <w:t>: على انه</w:t>
      </w:r>
      <w:r w:rsidRPr="000F44F1">
        <w:rPr>
          <w:rFonts w:ascii="Simplified Arabic" w:eastAsia="Times New Roman" w:hAnsi="Simplified Arabic" w:cs="Simplified Arabic"/>
          <w:sz w:val="32"/>
          <w:szCs w:val="32"/>
          <w:rtl/>
        </w:rPr>
        <w:t xml:space="preserve"> اللباس الكشفي وما يتبعه من شارات وأوسمة وعلامات </w:t>
      </w:r>
      <w:r w:rsidRPr="000F44F1">
        <w:rPr>
          <w:rFonts w:ascii="Simplified Arabic" w:eastAsia="Times New Roman" w:hAnsi="Simplified Arabic" w:cs="Simplified Arabic" w:hint="cs"/>
          <w:sz w:val="32"/>
          <w:szCs w:val="32"/>
          <w:rtl/>
        </w:rPr>
        <w:t>يرتديها</w:t>
      </w:r>
      <w:r w:rsidRPr="000F44F1">
        <w:rPr>
          <w:rFonts w:ascii="Simplified Arabic" w:eastAsia="Times New Roman" w:hAnsi="Simplified Arabic" w:cs="Simplified Arabic"/>
          <w:sz w:val="32"/>
          <w:szCs w:val="32"/>
          <w:rtl/>
        </w:rPr>
        <w:t xml:space="preserve"> عضو الحركة الكشفية.</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t xml:space="preserve">     أما </w:t>
      </w:r>
      <w:r w:rsidRPr="000F44F1">
        <w:rPr>
          <w:rFonts w:ascii="Simplified Arabic" w:eastAsia="Times New Roman" w:hAnsi="Simplified Arabic" w:cs="Simplified Arabic"/>
          <w:b/>
          <w:bCs/>
          <w:sz w:val="32"/>
          <w:szCs w:val="32"/>
          <w:rtl/>
        </w:rPr>
        <w:t>اللباس الكشفي</w:t>
      </w:r>
      <w:r w:rsidRPr="000F44F1">
        <w:rPr>
          <w:rFonts w:ascii="Simplified Arabic" w:eastAsia="Times New Roman" w:hAnsi="Simplified Arabic" w:cs="Simplified Arabic" w:hint="cs"/>
          <w:sz w:val="32"/>
          <w:szCs w:val="32"/>
          <w:rtl/>
        </w:rPr>
        <w:t>: فهو</w:t>
      </w:r>
      <w:r w:rsidRPr="000F44F1">
        <w:rPr>
          <w:rFonts w:ascii="Simplified Arabic" w:eastAsia="Times New Roman" w:hAnsi="Simplified Arabic" w:cs="Simplified Arabic"/>
          <w:sz w:val="32"/>
          <w:szCs w:val="32"/>
          <w:rtl/>
        </w:rPr>
        <w:t xml:space="preserve"> ما يرتديه الكش</w:t>
      </w:r>
      <w:r w:rsidRPr="000F44F1">
        <w:rPr>
          <w:rFonts w:ascii="Simplified Arabic" w:eastAsia="Times New Roman" w:hAnsi="Simplified Arabic" w:cs="Simplified Arabic" w:hint="cs"/>
          <w:sz w:val="32"/>
          <w:szCs w:val="32"/>
          <w:rtl/>
        </w:rPr>
        <w:t>ــــ</w:t>
      </w:r>
      <w:r w:rsidRPr="000F44F1">
        <w:rPr>
          <w:rFonts w:ascii="Simplified Arabic" w:eastAsia="Times New Roman" w:hAnsi="Simplified Arabic" w:cs="Simplified Arabic"/>
          <w:sz w:val="32"/>
          <w:szCs w:val="32"/>
          <w:rtl/>
        </w:rPr>
        <w:t>اف من ملاب</w:t>
      </w:r>
      <w:r w:rsidRPr="000F44F1">
        <w:rPr>
          <w:rFonts w:ascii="Simplified Arabic" w:eastAsia="Times New Roman" w:hAnsi="Simplified Arabic" w:cs="Simplified Arabic" w:hint="cs"/>
          <w:sz w:val="32"/>
          <w:szCs w:val="32"/>
          <w:rtl/>
        </w:rPr>
        <w:t>ـــــ</w:t>
      </w:r>
      <w:r w:rsidRPr="000F44F1">
        <w:rPr>
          <w:rFonts w:ascii="Simplified Arabic" w:eastAsia="Times New Roman" w:hAnsi="Simplified Arabic" w:cs="Simplified Arabic"/>
          <w:sz w:val="32"/>
          <w:szCs w:val="32"/>
          <w:rtl/>
        </w:rPr>
        <w:t>س خاص</w:t>
      </w:r>
      <w:r w:rsidRPr="000F44F1">
        <w:rPr>
          <w:rFonts w:ascii="Simplified Arabic" w:eastAsia="Times New Roman" w:hAnsi="Simplified Arabic" w:cs="Simplified Arabic" w:hint="cs"/>
          <w:sz w:val="32"/>
          <w:szCs w:val="32"/>
          <w:rtl/>
        </w:rPr>
        <w:t>ــــــــــ</w:t>
      </w:r>
      <w:r w:rsidRPr="000F44F1">
        <w:rPr>
          <w:rFonts w:ascii="Simplified Arabic" w:eastAsia="Times New Roman" w:hAnsi="Simplified Arabic" w:cs="Simplified Arabic"/>
          <w:sz w:val="32"/>
          <w:szCs w:val="32"/>
          <w:rtl/>
        </w:rPr>
        <w:t>ة بالح</w:t>
      </w:r>
      <w:r w:rsidRPr="000F44F1">
        <w:rPr>
          <w:rFonts w:ascii="Simplified Arabic" w:eastAsia="Times New Roman" w:hAnsi="Simplified Arabic" w:cs="Simplified Arabic" w:hint="cs"/>
          <w:sz w:val="32"/>
          <w:szCs w:val="32"/>
          <w:rtl/>
        </w:rPr>
        <w:t>ــــــــــــــــ</w:t>
      </w:r>
      <w:r w:rsidRPr="000F44F1">
        <w:rPr>
          <w:rFonts w:ascii="Simplified Arabic" w:eastAsia="Times New Roman" w:hAnsi="Simplified Arabic" w:cs="Simplified Arabic"/>
          <w:sz w:val="32"/>
          <w:szCs w:val="32"/>
          <w:rtl/>
        </w:rPr>
        <w:t>ركة</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 الكشفية وفقا لمواصفات خاصة وتشمل (غطاء الرأس، القميص، المنديل، العقدة، البنطلون، الحزام، الجورب، الحذاء).</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p>
    <w:p w:rsidR="005A05F4" w:rsidRPr="000F44F1" w:rsidRDefault="005A05F4" w:rsidP="005A05F4">
      <w:pPr>
        <w:numPr>
          <w:ilvl w:val="0"/>
          <w:numId w:val="4"/>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فوائد توحيد الزي الكشفي </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lastRenderedPageBreak/>
        <w:t xml:space="preserve">     أن</w:t>
      </w:r>
      <w:r w:rsidRPr="000F44F1">
        <w:rPr>
          <w:rFonts w:ascii="Simplified Arabic" w:eastAsia="Times New Roman" w:hAnsi="Simplified Arabic" w:cs="Simplified Arabic"/>
          <w:sz w:val="32"/>
          <w:szCs w:val="32"/>
          <w:rtl/>
        </w:rPr>
        <w:t xml:space="preserve"> أول ما يفكر فيه الولد عند تقدمه للانتساب لأي فرقة كشفية هو ارتداء اللباس الكشفي، الذي يعتبر احد الحوافز الرئيسية للأولاد الصغار، كما أنه يتمنى في كل مرحلة كشفية أن يتقدم للمرحلة التالية لتجربة لون جديد من اللباس الكشفي، وذلك لأن اللباس الكشفي يجعله يشعر </w:t>
      </w:r>
      <w:r w:rsidRPr="000F44F1">
        <w:rPr>
          <w:rFonts w:ascii="Simplified Arabic" w:eastAsia="Times New Roman" w:hAnsi="Simplified Arabic" w:cs="Simplified Arabic" w:hint="cs"/>
          <w:sz w:val="32"/>
          <w:szCs w:val="32"/>
          <w:rtl/>
        </w:rPr>
        <w:t>بالانتماء</w:t>
      </w:r>
      <w:r w:rsidRPr="000F44F1">
        <w:rPr>
          <w:rFonts w:ascii="Simplified Arabic" w:eastAsia="Times New Roman" w:hAnsi="Simplified Arabic" w:cs="Simplified Arabic"/>
          <w:sz w:val="32"/>
          <w:szCs w:val="32"/>
          <w:rtl/>
        </w:rPr>
        <w:t xml:space="preserve"> </w:t>
      </w:r>
      <w:r w:rsidRPr="000F44F1">
        <w:rPr>
          <w:rFonts w:ascii="Simplified Arabic" w:eastAsia="Times New Roman" w:hAnsi="Simplified Arabic" w:cs="Simplified Arabic" w:hint="cs"/>
          <w:sz w:val="32"/>
          <w:szCs w:val="32"/>
          <w:rtl/>
        </w:rPr>
        <w:t xml:space="preserve">إلى </w:t>
      </w:r>
      <w:r w:rsidRPr="000F44F1">
        <w:rPr>
          <w:rFonts w:ascii="Simplified Arabic" w:eastAsia="Times New Roman" w:hAnsi="Simplified Arabic" w:cs="Simplified Arabic"/>
          <w:sz w:val="32"/>
          <w:szCs w:val="32"/>
          <w:rtl/>
        </w:rPr>
        <w:t>أكبر منظمة شبابية في العالم.</w:t>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 xml:space="preserve">كما أن اللباس الكشفي يفيد من يرتديه في عدة </w:t>
      </w:r>
      <w:r w:rsidRPr="000F44F1">
        <w:rPr>
          <w:rFonts w:ascii="Simplified Arabic" w:eastAsia="Times New Roman" w:hAnsi="Simplified Arabic" w:cs="Simplified Arabic" w:hint="cs"/>
          <w:sz w:val="32"/>
          <w:szCs w:val="32"/>
          <w:rtl/>
        </w:rPr>
        <w:t>مستويات</w:t>
      </w:r>
      <w:r w:rsidRPr="000F44F1">
        <w:rPr>
          <w:rFonts w:ascii="Simplified Arabic" w:eastAsia="Times New Roman" w:hAnsi="Simplified Arabic" w:cs="Simplified Arabic"/>
          <w:sz w:val="32"/>
          <w:szCs w:val="32"/>
          <w:rtl/>
        </w:rPr>
        <w:t xml:space="preserve"> من أهمها:</w:t>
      </w:r>
    </w:p>
    <w:p w:rsidR="005A05F4" w:rsidRPr="000F44F1" w:rsidRDefault="005A05F4" w:rsidP="005A05F4">
      <w:pPr>
        <w:numPr>
          <w:ilvl w:val="0"/>
          <w:numId w:val="5"/>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الفرد:</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يذكره </w:t>
      </w:r>
      <w:r w:rsidRPr="000F44F1">
        <w:rPr>
          <w:rFonts w:ascii="Simplified Arabic" w:eastAsia="Times New Roman" w:hAnsi="Simplified Arabic" w:cs="Simplified Arabic" w:hint="cs"/>
          <w:sz w:val="32"/>
          <w:szCs w:val="32"/>
          <w:rtl/>
        </w:rPr>
        <w:t>بالالتزام</w:t>
      </w:r>
      <w:r w:rsidRPr="000F44F1">
        <w:rPr>
          <w:rFonts w:ascii="Simplified Arabic" w:eastAsia="Times New Roman" w:hAnsi="Simplified Arabic" w:cs="Simplified Arabic"/>
          <w:sz w:val="32"/>
          <w:szCs w:val="32"/>
          <w:rtl/>
        </w:rPr>
        <w:t xml:space="preserve"> بميثاق الشبل الكشاف وشعار المرحلة مثل (ابذل قصارى جهدي).</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يشجع على المظهر الأنيق والسلوك السليم.</w:t>
      </w:r>
      <w:r w:rsidRPr="000F44F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يمده بالمكان المناسب لعرض شارات الهواية والجدارة وإنجازاته.</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يذكره </w:t>
      </w:r>
      <w:r w:rsidRPr="000F44F1">
        <w:rPr>
          <w:rFonts w:ascii="Simplified Arabic" w:eastAsia="Times New Roman" w:hAnsi="Simplified Arabic" w:cs="Simplified Arabic" w:hint="cs"/>
          <w:sz w:val="32"/>
          <w:szCs w:val="32"/>
          <w:rtl/>
        </w:rPr>
        <w:t>بالانتماء</w:t>
      </w:r>
      <w:r w:rsidRPr="000F44F1">
        <w:rPr>
          <w:rFonts w:ascii="Simplified Arabic" w:eastAsia="Times New Roman" w:hAnsi="Simplified Arabic" w:cs="Simplified Arabic"/>
          <w:sz w:val="32"/>
          <w:szCs w:val="32"/>
          <w:rtl/>
        </w:rPr>
        <w:t xml:space="preserve"> للحركة ويشجعه على الاستمرار فيها.</w:t>
      </w:r>
    </w:p>
    <w:p w:rsidR="005A05F4" w:rsidRPr="000F44F1" w:rsidRDefault="005A05F4" w:rsidP="005A05F4">
      <w:pPr>
        <w:numPr>
          <w:ilvl w:val="0"/>
          <w:numId w:val="5"/>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المجموعات الكشفية:</w:t>
      </w:r>
    </w:p>
    <w:p w:rsidR="005A05F4" w:rsidRPr="000F44F1"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الشعور </w:t>
      </w:r>
      <w:r w:rsidRPr="000F44F1">
        <w:rPr>
          <w:rFonts w:ascii="Simplified Arabic" w:eastAsia="Times New Roman" w:hAnsi="Simplified Arabic" w:cs="Simplified Arabic" w:hint="cs"/>
          <w:sz w:val="32"/>
          <w:szCs w:val="32"/>
          <w:rtl/>
        </w:rPr>
        <w:t>بالانتماء</w:t>
      </w:r>
      <w:r w:rsidRPr="000F44F1">
        <w:rPr>
          <w:rFonts w:ascii="Simplified Arabic" w:eastAsia="Times New Roman" w:hAnsi="Simplified Arabic" w:cs="Simplified Arabic"/>
          <w:sz w:val="32"/>
          <w:szCs w:val="32"/>
          <w:rtl/>
        </w:rPr>
        <w:t xml:space="preserve"> لمنظمة عالمية، </w:t>
      </w:r>
      <w:r w:rsidRPr="000F44F1">
        <w:rPr>
          <w:rFonts w:ascii="Simplified Arabic" w:eastAsia="Times New Roman" w:hAnsi="Simplified Arabic" w:cs="Simplified Arabic" w:hint="cs"/>
          <w:sz w:val="32"/>
          <w:szCs w:val="32"/>
          <w:rtl/>
        </w:rPr>
        <w:t>والاعتزاز</w:t>
      </w:r>
      <w:r w:rsidRPr="000F44F1">
        <w:rPr>
          <w:rFonts w:ascii="Simplified Arabic" w:eastAsia="Times New Roman" w:hAnsi="Simplified Arabic" w:cs="Simplified Arabic"/>
          <w:sz w:val="32"/>
          <w:szCs w:val="32"/>
          <w:rtl/>
        </w:rPr>
        <w:t xml:space="preserve"> بالعضوية في أكبر منظمة شبابية.</w:t>
      </w:r>
    </w:p>
    <w:p w:rsidR="005A05F4" w:rsidRPr="000F44F1"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ترشيد التكاليف المادية بسبب الشراء أو التصنيع بكميات كبيرة موحدة.</w:t>
      </w:r>
    </w:p>
    <w:p w:rsidR="005A05F4" w:rsidRPr="000F44F1"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إزالة الفوارق الطبقية وتعزيز المساواة رغم اختلاف الثقافات والمستويات الاقتصادية.</w:t>
      </w:r>
    </w:p>
    <w:p w:rsidR="005A05F4" w:rsidRPr="000F44F1"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التعارف السريع، فمن خلال نظرة سريعة للملابس تستطيع أن تعرف اسم الكشاف، وبلده، وفئته العمرية، ومرحلته الدراسية، وهواياته، ومركزه الكشفي..</w:t>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الخ.</w:t>
      </w:r>
    </w:p>
    <w:p w:rsidR="005A05F4" w:rsidRPr="000F44F1"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يعتبر اختيار اللباس المناسب أحد الحوافز </w:t>
      </w:r>
      <w:r w:rsidRPr="000F44F1">
        <w:rPr>
          <w:rFonts w:ascii="Simplified Arabic" w:eastAsia="Times New Roman" w:hAnsi="Simplified Arabic" w:cs="Simplified Arabic" w:hint="cs"/>
          <w:sz w:val="32"/>
          <w:szCs w:val="32"/>
          <w:rtl/>
        </w:rPr>
        <w:t>لانتماء</w:t>
      </w:r>
      <w:r w:rsidRPr="000F44F1">
        <w:rPr>
          <w:rFonts w:ascii="Simplified Arabic" w:eastAsia="Times New Roman" w:hAnsi="Simplified Arabic" w:cs="Simplified Arabic"/>
          <w:sz w:val="32"/>
          <w:szCs w:val="32"/>
          <w:rtl/>
        </w:rPr>
        <w:t xml:space="preserve"> الأعضاء الجدد للكشفية.</w:t>
      </w:r>
    </w:p>
    <w:p w:rsidR="005A05F4" w:rsidRDefault="005A05F4" w:rsidP="005A05F4">
      <w:pPr>
        <w:numPr>
          <w:ilvl w:val="0"/>
          <w:numId w:val="3"/>
        </w:numPr>
        <w:spacing w:after="0" w:line="240" w:lineRule="auto"/>
        <w:contextualSpacing/>
        <w:jc w:val="both"/>
        <w:rPr>
          <w:rFonts w:ascii="Simplified Arabic" w:eastAsia="Times New Roman" w:hAnsi="Simplified Arabic" w:cs="Simplified Arabic"/>
          <w:sz w:val="32"/>
          <w:szCs w:val="32"/>
        </w:rPr>
      </w:pPr>
      <w:r w:rsidRPr="000F44F1">
        <w:rPr>
          <w:rFonts w:ascii="Simplified Arabic" w:eastAsia="Times New Roman" w:hAnsi="Simplified Arabic" w:cs="Simplified Arabic"/>
          <w:sz w:val="32"/>
          <w:szCs w:val="32"/>
          <w:rtl/>
        </w:rPr>
        <w:t xml:space="preserve">يساعد اللباس الكشفي الموحد على الشعور بروح الفريق الواحد </w:t>
      </w:r>
      <w:r w:rsidRPr="000F44F1">
        <w:rPr>
          <w:rFonts w:ascii="Simplified Arabic" w:eastAsia="Times New Roman" w:hAnsi="Simplified Arabic" w:cs="Simplified Arabic" w:hint="cs"/>
          <w:sz w:val="32"/>
          <w:szCs w:val="32"/>
          <w:rtl/>
        </w:rPr>
        <w:t>والانتماء</w:t>
      </w:r>
      <w:r w:rsidRPr="000F44F1">
        <w:rPr>
          <w:rFonts w:ascii="Simplified Arabic" w:eastAsia="Times New Roman" w:hAnsi="Simplified Arabic" w:cs="Simplified Arabic"/>
          <w:sz w:val="32"/>
          <w:szCs w:val="32"/>
          <w:rtl/>
        </w:rPr>
        <w:t xml:space="preserve"> للمجموعة الأمر الذي يساعد في سرعة تحقيق الأهداف المنشودة من الحركة الكشفية.</w:t>
      </w:r>
    </w:p>
    <w:p w:rsidR="005A05F4" w:rsidRPr="00764649" w:rsidRDefault="005A05F4" w:rsidP="005A05F4">
      <w:pPr>
        <w:numPr>
          <w:ilvl w:val="0"/>
          <w:numId w:val="8"/>
        </w:numPr>
        <w:tabs>
          <w:tab w:val="left" w:pos="4478"/>
        </w:tabs>
        <w:spacing w:after="0" w:line="240" w:lineRule="auto"/>
        <w:contextualSpacing/>
        <w:jc w:val="both"/>
        <w:rPr>
          <w:rFonts w:ascii="Simplified Arabic" w:eastAsia="Times New Roman" w:hAnsi="Simplified Arabic" w:cs="Simplified Arabic"/>
          <w:b/>
          <w:bCs/>
          <w:sz w:val="32"/>
          <w:szCs w:val="32"/>
        </w:rPr>
      </w:pPr>
      <w:r w:rsidRPr="00764649">
        <w:rPr>
          <w:rFonts w:ascii="Simplified Arabic" w:eastAsia="Times New Roman" w:hAnsi="Simplified Arabic" w:cs="Simplified Arabic" w:hint="cs"/>
          <w:b/>
          <w:bCs/>
          <w:sz w:val="32"/>
          <w:szCs w:val="32"/>
          <w:rtl/>
        </w:rPr>
        <w:t>مكونات</w:t>
      </w:r>
      <w:r w:rsidRPr="00764649">
        <w:rPr>
          <w:rFonts w:ascii="Simplified Arabic" w:eastAsia="Times New Roman" w:hAnsi="Simplified Arabic" w:cs="Simplified Arabic"/>
          <w:b/>
          <w:bCs/>
          <w:sz w:val="32"/>
          <w:szCs w:val="32"/>
          <w:rtl/>
        </w:rPr>
        <w:t xml:space="preserve"> </w:t>
      </w:r>
      <w:r w:rsidRPr="00764649">
        <w:rPr>
          <w:rFonts w:ascii="Simplified Arabic" w:eastAsia="Times New Roman" w:hAnsi="Simplified Arabic" w:cs="Simplified Arabic" w:hint="cs"/>
          <w:b/>
          <w:bCs/>
          <w:sz w:val="32"/>
          <w:szCs w:val="32"/>
          <w:rtl/>
        </w:rPr>
        <w:t>الزي</w:t>
      </w:r>
      <w:r w:rsidRPr="00764649">
        <w:rPr>
          <w:rFonts w:ascii="Simplified Arabic" w:eastAsia="Times New Roman" w:hAnsi="Simplified Arabic" w:cs="Simplified Arabic"/>
          <w:b/>
          <w:bCs/>
          <w:sz w:val="32"/>
          <w:szCs w:val="32"/>
          <w:rtl/>
        </w:rPr>
        <w:t xml:space="preserve"> </w:t>
      </w:r>
      <w:r w:rsidRPr="00764649">
        <w:rPr>
          <w:rFonts w:ascii="Simplified Arabic" w:eastAsia="Times New Roman" w:hAnsi="Simplified Arabic" w:cs="Simplified Arabic" w:hint="cs"/>
          <w:b/>
          <w:bCs/>
          <w:sz w:val="32"/>
          <w:szCs w:val="32"/>
          <w:rtl/>
        </w:rPr>
        <w:t>الكشفي</w:t>
      </w:r>
      <w:r w:rsidRPr="00764649">
        <w:rPr>
          <w:rFonts w:ascii="Simplified Arabic" w:eastAsia="Times New Roman" w:hAnsi="Simplified Arabic" w:cs="Simplified Arabic"/>
          <w:b/>
          <w:bCs/>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غطاء</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الرأس</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القبعة،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البريهة،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الكاب</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القميص</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lastRenderedPageBreak/>
        <w:t xml:space="preserve">- </w:t>
      </w:r>
      <w:r w:rsidRPr="00317B37">
        <w:rPr>
          <w:rFonts w:ascii="Simplified Arabic" w:eastAsia="Times New Roman" w:hAnsi="Simplified Arabic" w:cs="Simplified Arabic" w:hint="cs"/>
          <w:sz w:val="32"/>
          <w:szCs w:val="32"/>
          <w:rtl/>
        </w:rPr>
        <w:t>المنديل</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العقدة</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البنطال</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الحزام</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الجورب</w:t>
      </w:r>
      <w:r w:rsidRPr="00317B37">
        <w:rPr>
          <w:rFonts w:ascii="Simplified Arabic" w:eastAsia="Times New Roman" w:hAnsi="Simplified Arabic" w:cs="Simplified Arabic"/>
          <w:sz w:val="32"/>
          <w:szCs w:val="32"/>
          <w:rtl/>
        </w:rPr>
        <w:t>.</w:t>
      </w:r>
    </w:p>
    <w:p w:rsidR="005A05F4" w:rsidRPr="00317B37"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الحذاء</w:t>
      </w:r>
      <w:r w:rsidRPr="00317B37">
        <w:rPr>
          <w:rFonts w:ascii="Simplified Arabic" w:eastAsia="Times New Roman" w:hAnsi="Simplified Arabic" w:cs="Simplified Arabic"/>
          <w:sz w:val="32"/>
          <w:szCs w:val="32"/>
          <w:rtl/>
        </w:rPr>
        <w:t>.</w:t>
      </w:r>
    </w:p>
    <w:p w:rsidR="005A05F4" w:rsidRPr="000F44F1" w:rsidRDefault="005A05F4" w:rsidP="005A05F4">
      <w:pPr>
        <w:numPr>
          <w:ilvl w:val="0"/>
          <w:numId w:val="9"/>
        </w:numPr>
        <w:tabs>
          <w:tab w:val="left" w:pos="4478"/>
        </w:tabs>
        <w:spacing w:after="0" w:line="240" w:lineRule="auto"/>
        <w:contextualSpacing/>
        <w:jc w:val="both"/>
        <w:rPr>
          <w:rFonts w:ascii="Simplified Arabic" w:eastAsia="Times New Roman" w:hAnsi="Simplified Arabic" w:cs="Simplified Arabic"/>
          <w:sz w:val="32"/>
          <w:szCs w:val="32"/>
        </w:rPr>
      </w:pP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وينبغي</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أن</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يحتوي</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المنديل</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الكشفي،</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والقميص</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على</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شارة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الجمعية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وعلم</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الدولة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إضافة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لشارات</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الهواية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والجدارة</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إن</w:t>
      </w:r>
      <w:r w:rsidRPr="00317B37">
        <w:rPr>
          <w:rFonts w:ascii="Simplified Arabic" w:eastAsia="Times New Roman" w:hAnsi="Simplified Arabic" w:cs="Simplified Arabic"/>
          <w:sz w:val="32"/>
          <w:szCs w:val="32"/>
          <w:rtl/>
        </w:rPr>
        <w:t xml:space="preserve"> </w:t>
      </w:r>
      <w:r w:rsidRPr="00317B37">
        <w:rPr>
          <w:rFonts w:ascii="Simplified Arabic" w:eastAsia="Times New Roman" w:hAnsi="Simplified Arabic" w:cs="Simplified Arabic" w:hint="cs"/>
          <w:sz w:val="32"/>
          <w:szCs w:val="32"/>
          <w:rtl/>
        </w:rPr>
        <w:t>وجدت</w:t>
      </w:r>
      <w:r w:rsidRPr="00317B37">
        <w:rPr>
          <w:rFonts w:ascii="Simplified Arabic" w:eastAsia="Times New Roman" w:hAnsi="Simplified Arabic" w:cs="Simplified Arabic"/>
          <w:sz w:val="32"/>
          <w:szCs w:val="32"/>
          <w:rtl/>
        </w:rPr>
        <w:t>.</w:t>
      </w:r>
    </w:p>
    <w:p w:rsidR="005A05F4" w:rsidRPr="000F44F1" w:rsidRDefault="005A05F4" w:rsidP="005A05F4">
      <w:pPr>
        <w:spacing w:after="0" w:line="240" w:lineRule="auto"/>
        <w:ind w:left="720"/>
        <w:contextualSpacing/>
        <w:jc w:val="both"/>
        <w:rPr>
          <w:rFonts w:ascii="Simplified Arabic" w:eastAsia="Times New Roman" w:hAnsi="Simplified Arabic" w:cs="Simplified Arabic"/>
          <w:color w:val="000000"/>
          <w:sz w:val="32"/>
          <w:szCs w:val="32"/>
          <w:rtl/>
          <w:lang w:bidi="ar-IQ"/>
        </w:rPr>
      </w:pPr>
      <w:r w:rsidRPr="000F44F1">
        <w:rPr>
          <w:rFonts w:ascii="Simplified Arabic" w:eastAsia="Times New Roman" w:hAnsi="Simplified Arabic" w:cs="Simplified Arabic" w:hint="cs"/>
          <w:color w:val="000000"/>
          <w:sz w:val="32"/>
          <w:szCs w:val="32"/>
          <w:rtl/>
          <w:lang w:bidi="ar-IQ"/>
        </w:rPr>
        <w:t>م</w:t>
      </w:r>
      <w:r w:rsidRPr="000F44F1">
        <w:rPr>
          <w:rFonts w:ascii="Simplified Arabic" w:eastAsia="Times New Roman" w:hAnsi="Simplified Arabic" w:cs="Simplified Arabic"/>
          <w:color w:val="000000"/>
          <w:sz w:val="32"/>
          <w:szCs w:val="32"/>
          <w:rtl/>
          <w:lang w:bidi="ar-IQ"/>
        </w:rPr>
        <w:t>لاحظ</w:t>
      </w:r>
      <w:r w:rsidRPr="000F44F1">
        <w:rPr>
          <w:rFonts w:ascii="Simplified Arabic" w:eastAsia="Times New Roman" w:hAnsi="Simplified Arabic" w:cs="Simplified Arabic" w:hint="cs"/>
          <w:color w:val="000000"/>
          <w:sz w:val="32"/>
          <w:szCs w:val="32"/>
          <w:rtl/>
          <w:lang w:bidi="ar-IQ"/>
        </w:rPr>
        <w:t>ة:</w:t>
      </w:r>
      <w:r w:rsidRPr="000F44F1">
        <w:rPr>
          <w:rFonts w:ascii="Simplified Arabic" w:eastAsia="Times New Roman" w:hAnsi="Simplified Arabic" w:cs="Simplified Arabic"/>
          <w:color w:val="000000"/>
          <w:sz w:val="32"/>
          <w:szCs w:val="32"/>
          <w:rtl/>
          <w:lang w:bidi="ar-IQ"/>
        </w:rPr>
        <w:t xml:space="preserve"> ترتدى الملابس الكشفية في المناسبات التالية :</w:t>
      </w:r>
    </w:p>
    <w:p w:rsidR="005A05F4" w:rsidRPr="000F44F1" w:rsidRDefault="005A05F4" w:rsidP="005A05F4">
      <w:pPr>
        <w:numPr>
          <w:ilvl w:val="0"/>
          <w:numId w:val="6"/>
        </w:numPr>
        <w:spacing w:after="0" w:line="240" w:lineRule="auto"/>
        <w:contextualSpacing/>
        <w:jc w:val="both"/>
        <w:rPr>
          <w:rFonts w:ascii="Simplified Arabic" w:eastAsia="Times New Roman" w:hAnsi="Simplified Arabic" w:cs="Simplified Arabic"/>
          <w:color w:val="000000"/>
          <w:sz w:val="32"/>
          <w:szCs w:val="32"/>
          <w:rtl/>
          <w:lang w:bidi="ar-IQ"/>
        </w:rPr>
      </w:pPr>
      <w:r w:rsidRPr="000F44F1">
        <w:rPr>
          <w:rFonts w:ascii="Simplified Arabic" w:eastAsia="Times New Roman" w:hAnsi="Simplified Arabic" w:cs="Simplified Arabic"/>
          <w:color w:val="000000"/>
          <w:sz w:val="32"/>
          <w:szCs w:val="32"/>
          <w:rtl/>
          <w:lang w:bidi="ar-IQ"/>
        </w:rPr>
        <w:t>عند تحية</w:t>
      </w:r>
      <w:r w:rsidRPr="000F44F1">
        <w:rPr>
          <w:rFonts w:ascii="Simplified Arabic" w:eastAsia="Times New Roman" w:hAnsi="Simplified Arabic" w:cs="Simplified Arabic"/>
          <w:color w:val="000000"/>
          <w:sz w:val="32"/>
          <w:szCs w:val="32"/>
          <w:lang w:bidi="ar-IQ"/>
        </w:rPr>
        <w:t xml:space="preserve"> </w:t>
      </w:r>
      <w:r w:rsidRPr="000F44F1">
        <w:rPr>
          <w:rFonts w:ascii="Simplified Arabic" w:eastAsia="Times New Roman" w:hAnsi="Simplified Arabic" w:cs="Simplified Arabic"/>
          <w:color w:val="000000"/>
          <w:sz w:val="32"/>
          <w:szCs w:val="32"/>
          <w:rtl/>
          <w:lang w:bidi="ar-IQ"/>
        </w:rPr>
        <w:t>العلم</w:t>
      </w:r>
      <w:r w:rsidRPr="000F44F1">
        <w:rPr>
          <w:rFonts w:ascii="Simplified Arabic" w:eastAsia="Times New Roman" w:hAnsi="Simplified Arabic" w:cs="Simplified Arabic" w:hint="cs"/>
          <w:color w:val="000000"/>
          <w:sz w:val="32"/>
          <w:szCs w:val="32"/>
          <w:rtl/>
          <w:lang w:bidi="ar-IQ"/>
        </w:rPr>
        <w:t>.</w:t>
      </w:r>
      <w:r w:rsidRPr="000F44F1">
        <w:rPr>
          <w:rFonts w:ascii="Simplified Arabic" w:eastAsia="Times New Roman" w:hAnsi="Simplified Arabic" w:cs="Simplified Arabic" w:hint="cs"/>
          <w:b/>
          <w:bCs/>
          <w:noProof/>
          <w:sz w:val="32"/>
          <w:szCs w:val="32"/>
          <w:rtl/>
        </w:rPr>
        <w:t xml:space="preserve"> </w:t>
      </w:r>
    </w:p>
    <w:p w:rsidR="005A05F4" w:rsidRPr="000F44F1" w:rsidRDefault="005A05F4" w:rsidP="005A05F4">
      <w:pPr>
        <w:numPr>
          <w:ilvl w:val="0"/>
          <w:numId w:val="6"/>
        </w:numPr>
        <w:spacing w:after="0" w:line="240" w:lineRule="auto"/>
        <w:contextualSpacing/>
        <w:jc w:val="both"/>
        <w:rPr>
          <w:rFonts w:ascii="Simplified Arabic" w:eastAsia="Times New Roman" w:hAnsi="Simplified Arabic" w:cs="Simplified Arabic"/>
          <w:color w:val="000000"/>
          <w:sz w:val="32"/>
          <w:szCs w:val="32"/>
          <w:rtl/>
          <w:lang w:bidi="ar-IQ"/>
        </w:rPr>
      </w:pPr>
      <w:r w:rsidRPr="000F44F1">
        <w:rPr>
          <w:rFonts w:ascii="Simplified Arabic" w:eastAsia="Times New Roman" w:hAnsi="Simplified Arabic" w:cs="Simplified Arabic"/>
          <w:color w:val="000000"/>
          <w:sz w:val="32"/>
          <w:szCs w:val="32"/>
          <w:rtl/>
          <w:lang w:bidi="ar-IQ"/>
        </w:rPr>
        <w:t>الاجتماعات</w:t>
      </w:r>
      <w:r w:rsidRPr="000F44F1">
        <w:rPr>
          <w:rFonts w:ascii="Simplified Arabic" w:eastAsia="Times New Roman" w:hAnsi="Simplified Arabic" w:cs="Simplified Arabic"/>
          <w:color w:val="000000"/>
          <w:sz w:val="32"/>
          <w:szCs w:val="32"/>
          <w:lang w:bidi="ar-IQ"/>
        </w:rPr>
        <w:t xml:space="preserve"> </w:t>
      </w:r>
      <w:r w:rsidRPr="000F44F1">
        <w:rPr>
          <w:rFonts w:ascii="Simplified Arabic" w:eastAsia="Times New Roman" w:hAnsi="Simplified Arabic" w:cs="Simplified Arabic"/>
          <w:color w:val="000000"/>
          <w:sz w:val="32"/>
          <w:szCs w:val="32"/>
          <w:rtl/>
          <w:lang w:bidi="ar-IQ"/>
        </w:rPr>
        <w:t>الخاصة بالطليعة</w:t>
      </w:r>
      <w:r w:rsidRPr="000F44F1">
        <w:rPr>
          <w:rFonts w:ascii="Simplified Arabic" w:eastAsia="Times New Roman" w:hAnsi="Simplified Arabic" w:cs="Simplified Arabic" w:hint="cs"/>
          <w:color w:val="000000"/>
          <w:sz w:val="32"/>
          <w:szCs w:val="32"/>
          <w:rtl/>
          <w:lang w:bidi="ar-IQ"/>
        </w:rPr>
        <w:t xml:space="preserve"> </w:t>
      </w:r>
      <w:r w:rsidRPr="000F44F1">
        <w:rPr>
          <w:rFonts w:ascii="Simplified Arabic" w:eastAsia="Times New Roman" w:hAnsi="Simplified Arabic" w:cs="Simplified Arabic"/>
          <w:color w:val="000000"/>
          <w:sz w:val="32"/>
          <w:szCs w:val="32"/>
          <w:rtl/>
          <w:lang w:bidi="ar-IQ"/>
        </w:rPr>
        <w:t>أو الفرقة</w:t>
      </w:r>
      <w:r w:rsidRPr="000F44F1">
        <w:rPr>
          <w:rFonts w:ascii="Simplified Arabic" w:eastAsia="Times New Roman" w:hAnsi="Simplified Arabic" w:cs="Simplified Arabic" w:hint="cs"/>
          <w:color w:val="000000"/>
          <w:sz w:val="32"/>
          <w:szCs w:val="32"/>
          <w:rtl/>
          <w:lang w:bidi="ar-IQ"/>
        </w:rPr>
        <w:t>.</w:t>
      </w:r>
    </w:p>
    <w:p w:rsidR="005A05F4" w:rsidRPr="000F44F1" w:rsidRDefault="005A05F4" w:rsidP="005A05F4">
      <w:pPr>
        <w:numPr>
          <w:ilvl w:val="0"/>
          <w:numId w:val="6"/>
        </w:numPr>
        <w:spacing w:after="0" w:line="240" w:lineRule="auto"/>
        <w:contextualSpacing/>
        <w:jc w:val="both"/>
        <w:rPr>
          <w:rFonts w:ascii="Simplified Arabic" w:eastAsia="Times New Roman" w:hAnsi="Simplified Arabic" w:cs="Simplified Arabic"/>
          <w:color w:val="000000"/>
          <w:sz w:val="32"/>
          <w:szCs w:val="32"/>
          <w:rtl/>
          <w:lang w:bidi="ar-IQ"/>
        </w:rPr>
      </w:pPr>
      <w:r w:rsidRPr="000F44F1">
        <w:rPr>
          <w:rFonts w:ascii="Simplified Arabic" w:eastAsia="Times New Roman" w:hAnsi="Simplified Arabic" w:cs="Simplified Arabic"/>
          <w:color w:val="000000"/>
          <w:sz w:val="32"/>
          <w:szCs w:val="32"/>
          <w:rtl/>
          <w:lang w:bidi="ar-IQ"/>
        </w:rPr>
        <w:t>الرحلات بأنواعها</w:t>
      </w:r>
      <w:r w:rsidRPr="000F44F1">
        <w:rPr>
          <w:rFonts w:ascii="Simplified Arabic" w:eastAsia="Times New Roman" w:hAnsi="Simplified Arabic" w:cs="Simplified Arabic" w:hint="cs"/>
          <w:color w:val="000000"/>
          <w:sz w:val="32"/>
          <w:szCs w:val="32"/>
          <w:rtl/>
          <w:lang w:bidi="ar-IQ"/>
        </w:rPr>
        <w:t xml:space="preserve"> و</w:t>
      </w:r>
      <w:r w:rsidRPr="000F44F1">
        <w:rPr>
          <w:rFonts w:ascii="Simplified Arabic" w:eastAsia="Times New Roman" w:hAnsi="Simplified Arabic" w:cs="Simplified Arabic"/>
          <w:color w:val="000000"/>
          <w:sz w:val="32"/>
          <w:szCs w:val="32"/>
          <w:rtl/>
          <w:lang w:bidi="ar-IQ"/>
        </w:rPr>
        <w:t>الزيارات الرسمية</w:t>
      </w:r>
      <w:r w:rsidRPr="000F44F1">
        <w:rPr>
          <w:rFonts w:ascii="Simplified Arabic" w:eastAsia="Times New Roman" w:hAnsi="Simplified Arabic" w:cs="Simplified Arabic" w:hint="cs"/>
          <w:color w:val="000000"/>
          <w:sz w:val="32"/>
          <w:szCs w:val="32"/>
          <w:rtl/>
          <w:lang w:bidi="ar-IQ"/>
        </w:rPr>
        <w:t>.</w:t>
      </w:r>
    </w:p>
    <w:p w:rsidR="005A05F4" w:rsidRDefault="005A05F4" w:rsidP="005A05F4">
      <w:pPr>
        <w:numPr>
          <w:ilvl w:val="0"/>
          <w:numId w:val="6"/>
        </w:numPr>
        <w:spacing w:after="0" w:line="240" w:lineRule="auto"/>
        <w:contextualSpacing/>
        <w:jc w:val="both"/>
        <w:rPr>
          <w:rFonts w:ascii="Simplified Arabic" w:eastAsia="Times New Roman" w:hAnsi="Simplified Arabic" w:cs="Simplified Arabic"/>
          <w:color w:val="000000"/>
          <w:sz w:val="32"/>
          <w:szCs w:val="32"/>
          <w:lang w:bidi="ar-IQ"/>
        </w:rPr>
      </w:pPr>
      <w:r w:rsidRPr="000F44F1">
        <w:rPr>
          <w:rFonts w:ascii="Simplified Arabic" w:eastAsia="Times New Roman" w:hAnsi="Simplified Arabic" w:cs="Simplified Arabic"/>
          <w:color w:val="000000"/>
          <w:sz w:val="32"/>
          <w:szCs w:val="32"/>
          <w:rtl/>
          <w:lang w:bidi="ar-IQ"/>
        </w:rPr>
        <w:t>اللقاءات</w:t>
      </w:r>
      <w:r w:rsidRPr="000F44F1">
        <w:rPr>
          <w:rFonts w:ascii="Simplified Arabic" w:eastAsia="Times New Roman" w:hAnsi="Simplified Arabic" w:cs="Simplified Arabic" w:hint="cs"/>
          <w:color w:val="000000"/>
          <w:sz w:val="32"/>
          <w:szCs w:val="32"/>
          <w:rtl/>
          <w:lang w:bidi="ar-IQ"/>
        </w:rPr>
        <w:t xml:space="preserve"> والمحاضرات</w:t>
      </w:r>
      <w:r w:rsidRPr="000F44F1">
        <w:rPr>
          <w:rFonts w:ascii="Simplified Arabic" w:eastAsia="Times New Roman" w:hAnsi="Simplified Arabic" w:cs="Simplified Arabic"/>
          <w:color w:val="000000"/>
          <w:sz w:val="32"/>
          <w:szCs w:val="32"/>
          <w:rtl/>
          <w:lang w:bidi="ar-IQ"/>
        </w:rPr>
        <w:t xml:space="preserve"> </w:t>
      </w:r>
      <w:r w:rsidRPr="000F44F1">
        <w:rPr>
          <w:rFonts w:ascii="Simplified Arabic" w:eastAsia="Times New Roman" w:hAnsi="Simplified Arabic" w:cs="Simplified Arabic" w:hint="cs"/>
          <w:color w:val="000000"/>
          <w:sz w:val="32"/>
          <w:szCs w:val="32"/>
          <w:rtl/>
          <w:lang w:bidi="ar-IQ"/>
        </w:rPr>
        <w:t>و</w:t>
      </w:r>
      <w:r w:rsidRPr="000F44F1">
        <w:rPr>
          <w:rFonts w:ascii="Simplified Arabic" w:eastAsia="Times New Roman" w:hAnsi="Simplified Arabic" w:cs="Simplified Arabic"/>
          <w:color w:val="000000"/>
          <w:sz w:val="32"/>
          <w:szCs w:val="32"/>
          <w:rtl/>
          <w:lang w:bidi="ar-IQ"/>
        </w:rPr>
        <w:t>الدراسات</w:t>
      </w:r>
      <w:r w:rsidRPr="000F44F1">
        <w:rPr>
          <w:rFonts w:ascii="Simplified Arabic" w:eastAsia="Times New Roman" w:hAnsi="Simplified Arabic" w:cs="Simplified Arabic" w:hint="cs"/>
          <w:color w:val="000000"/>
          <w:sz w:val="32"/>
          <w:szCs w:val="32"/>
          <w:rtl/>
          <w:lang w:bidi="ar-IQ"/>
        </w:rPr>
        <w:t xml:space="preserve"> والمؤتمرات الكشفية. </w:t>
      </w:r>
    </w:p>
    <w:p w:rsidR="005A05F4" w:rsidRPr="000F44F1" w:rsidRDefault="005A05F4" w:rsidP="005A05F4">
      <w:pPr>
        <w:spacing w:after="0" w:line="240" w:lineRule="auto"/>
        <w:ind w:left="1800"/>
        <w:contextualSpacing/>
        <w:jc w:val="both"/>
        <w:rPr>
          <w:rFonts w:ascii="Simplified Arabic" w:eastAsia="Times New Roman" w:hAnsi="Simplified Arabic" w:cs="Simplified Arabic"/>
          <w:color w:val="000000"/>
          <w:sz w:val="32"/>
          <w:szCs w:val="32"/>
          <w:lang w:bidi="ar-IQ"/>
        </w:rPr>
      </w:pPr>
    </w:p>
    <w:p w:rsidR="005A05F4" w:rsidRDefault="005A05F4" w:rsidP="005A05F4">
      <w:pPr>
        <w:spacing w:after="0" w:line="240" w:lineRule="auto"/>
        <w:ind w:left="360"/>
        <w:jc w:val="both"/>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32"/>
          <w:szCs w:val="32"/>
          <w:rtl/>
          <w:lang w:bidi="ar-IQ"/>
        </w:rPr>
        <w:t xml:space="preserve"> _ لكل مرحلة من مراحل الكشافة زي معين متفق عليه والذي يخصنا هو الزي لمرحلة الجوالة والدليلات .</w:t>
      </w:r>
    </w:p>
    <w:p w:rsidR="005A05F4" w:rsidRPr="000F44F1" w:rsidRDefault="005A05F4" w:rsidP="005A05F4">
      <w:pPr>
        <w:spacing w:after="0" w:line="240" w:lineRule="auto"/>
        <w:ind w:left="360"/>
        <w:jc w:val="both"/>
        <w:rPr>
          <w:rFonts w:ascii="Simplified Arabic" w:eastAsia="Times New Roman" w:hAnsi="Simplified Arabic" w:cs="Simplified Arabic"/>
          <w:sz w:val="32"/>
          <w:szCs w:val="32"/>
          <w:lang w:bidi="ar-IQ"/>
        </w:rPr>
      </w:pPr>
    </w:p>
    <w:p w:rsidR="005A05F4" w:rsidRPr="000F44F1" w:rsidRDefault="005A05F4" w:rsidP="005A05F4">
      <w:pPr>
        <w:numPr>
          <w:ilvl w:val="0"/>
          <w:numId w:val="7"/>
        </w:numPr>
        <w:spacing w:after="0" w:line="240" w:lineRule="auto"/>
        <w:contextualSpacing/>
        <w:jc w:val="both"/>
        <w:rPr>
          <w:rFonts w:ascii="Simplified Arabic" w:eastAsia="Times New Roman" w:hAnsi="Simplified Arabic" w:cs="Simplified Arabic"/>
          <w:sz w:val="32"/>
          <w:szCs w:val="32"/>
          <w:lang w:bidi="ar-IQ"/>
        </w:rPr>
      </w:pPr>
      <w:r w:rsidRPr="000F44F1">
        <w:rPr>
          <w:rFonts w:ascii="Simplified Arabic" w:eastAsia="Times New Roman" w:hAnsi="Simplified Arabic" w:cs="Simplified Arabic"/>
          <w:b/>
          <w:bCs/>
          <w:sz w:val="32"/>
          <w:szCs w:val="32"/>
          <w:rtl/>
          <w:lang w:bidi="ar-IQ"/>
        </w:rPr>
        <w:t xml:space="preserve">ملابس الجوالة </w:t>
      </w:r>
      <w:r>
        <w:rPr>
          <w:rFonts w:ascii="Simplified Arabic" w:eastAsia="Times New Roman" w:hAnsi="Simplified Arabic" w:cs="Simplified Arabic" w:hint="cs"/>
          <w:b/>
          <w:bCs/>
          <w:sz w:val="32"/>
          <w:szCs w:val="32"/>
          <w:rtl/>
          <w:lang w:bidi="ar-IQ"/>
        </w:rPr>
        <w:t xml:space="preserve">والدليلات </w:t>
      </w:r>
      <w:r w:rsidRPr="000F44F1">
        <w:rPr>
          <w:rFonts w:ascii="Simplified Arabic" w:eastAsia="Times New Roman" w:hAnsi="Simplified Arabic" w:cs="Simplified Arabic"/>
          <w:b/>
          <w:bCs/>
          <w:sz w:val="32"/>
          <w:szCs w:val="32"/>
          <w:rtl/>
          <w:lang w:bidi="ar-IQ"/>
        </w:rPr>
        <w:t xml:space="preserve">:- </w:t>
      </w:r>
    </w:p>
    <w:p w:rsidR="005A05F4" w:rsidRDefault="005A05F4" w:rsidP="005A05F4">
      <w:pPr>
        <w:numPr>
          <w:ilvl w:val="0"/>
          <w:numId w:val="1"/>
        </w:numPr>
        <w:spacing w:after="0" w:line="240" w:lineRule="auto"/>
        <w:jc w:val="both"/>
        <w:rPr>
          <w:rFonts w:ascii="Simplified Arabic" w:eastAsia="Times New Roman" w:hAnsi="Simplified Arabic" w:cs="Simplified Arabic"/>
          <w:sz w:val="32"/>
          <w:szCs w:val="32"/>
          <w:lang w:bidi="ar-IQ"/>
        </w:rPr>
      </w:pPr>
      <w:r w:rsidRPr="000F44F1">
        <w:rPr>
          <w:rFonts w:ascii="Simplified Arabic" w:eastAsia="Times New Roman" w:hAnsi="Simplified Arabic" w:cs="Simplified Arabic" w:hint="cs"/>
          <w:sz w:val="32"/>
          <w:szCs w:val="32"/>
          <w:rtl/>
          <w:lang w:bidi="ar-IQ"/>
        </w:rPr>
        <w:t xml:space="preserve"> </w:t>
      </w:r>
      <w:r w:rsidRPr="000F44F1">
        <w:rPr>
          <w:rFonts w:ascii="Simplified Arabic" w:eastAsia="Times New Roman" w:hAnsi="Simplified Arabic" w:cs="Simplified Arabic"/>
          <w:sz w:val="32"/>
          <w:szCs w:val="32"/>
          <w:rtl/>
          <w:lang w:bidi="ar-IQ"/>
        </w:rPr>
        <w:t xml:space="preserve">كاسكيت </w:t>
      </w:r>
      <w:r w:rsidRPr="000F44F1">
        <w:rPr>
          <w:rFonts w:ascii="Simplified Arabic" w:eastAsia="Times New Roman" w:hAnsi="Simplified Arabic" w:cs="Simplified Arabic" w:hint="cs"/>
          <w:sz w:val="32"/>
          <w:szCs w:val="32"/>
          <w:rtl/>
          <w:lang w:bidi="ar-IQ"/>
        </w:rPr>
        <w:t>.</w:t>
      </w:r>
      <w:r w:rsidRPr="000F44F1">
        <w:rPr>
          <w:rFonts w:ascii="Simplified Arabic" w:eastAsia="Times New Roman" w:hAnsi="Simplified Arabic" w:cs="Simplified Arabic"/>
          <w:sz w:val="32"/>
          <w:szCs w:val="32"/>
          <w:rtl/>
          <w:lang w:bidi="ar-IQ"/>
        </w:rPr>
        <w:t xml:space="preserve"> </w:t>
      </w:r>
    </w:p>
    <w:p w:rsidR="005A05F4" w:rsidRPr="008A0795" w:rsidRDefault="005A05F4" w:rsidP="005A05F4">
      <w:pPr>
        <w:numPr>
          <w:ilvl w:val="0"/>
          <w:numId w:val="1"/>
        </w:numPr>
        <w:spacing w:after="0" w:line="240" w:lineRule="auto"/>
        <w:contextualSpacing/>
        <w:jc w:val="both"/>
        <w:rPr>
          <w:rFonts w:ascii="Arial" w:eastAsia="Times New Roman" w:hAnsi="Arial" w:cs="Arial"/>
          <w:color w:val="080808"/>
          <w:sz w:val="32"/>
          <w:szCs w:val="32"/>
        </w:rPr>
      </w:pPr>
      <w:hyperlink r:id="rId5" w:tgtFrame="_blank" w:history="1">
        <w:r w:rsidRPr="000F44F1">
          <w:rPr>
            <w:rFonts w:ascii="Simplified Arabic" w:eastAsia="Times New Roman" w:hAnsi="Simplified Arabic" w:cs="Simplified Arabic"/>
            <w:color w:val="000000"/>
            <w:sz w:val="32"/>
            <w:szCs w:val="32"/>
            <w:rtl/>
            <w:lang w:bidi="ar-IQ"/>
          </w:rPr>
          <w:t>قميص</w:t>
        </w:r>
      </w:hyperlink>
      <w:r w:rsidRPr="000F44F1">
        <w:rPr>
          <w:rFonts w:ascii="Simplified Arabic" w:eastAsia="Times New Roman" w:hAnsi="Simplified Arabic" w:cs="Simplified Arabic"/>
          <w:color w:val="000000"/>
          <w:sz w:val="32"/>
          <w:szCs w:val="32"/>
          <w:lang w:bidi="ar-IQ"/>
        </w:rPr>
        <w:t xml:space="preserve"> </w:t>
      </w:r>
      <w:r w:rsidRPr="000F44F1">
        <w:rPr>
          <w:rFonts w:ascii="Simplified Arabic" w:eastAsia="Times New Roman" w:hAnsi="Simplified Arabic" w:cs="Simplified Arabic"/>
          <w:color w:val="000000"/>
          <w:sz w:val="32"/>
          <w:szCs w:val="32"/>
          <w:rtl/>
          <w:lang w:bidi="ar-IQ"/>
        </w:rPr>
        <w:t>ذو جبين على الصدر لكل منهما غطاء قلاب</w:t>
      </w:r>
      <w:r>
        <w:rPr>
          <w:rFonts w:ascii="Simplified Arabic" w:eastAsia="Times New Roman" w:hAnsi="Simplified Arabic" w:cs="Simplified Arabic" w:hint="cs"/>
          <w:color w:val="000000"/>
          <w:sz w:val="32"/>
          <w:szCs w:val="32"/>
          <w:rtl/>
          <w:lang w:bidi="ar-IQ"/>
        </w:rPr>
        <w:t xml:space="preserve"> وكتافيات .</w:t>
      </w:r>
      <w:r w:rsidRPr="000F44F1">
        <w:rPr>
          <w:rFonts w:ascii="Simplified Arabic" w:eastAsia="Times New Roman" w:hAnsi="Simplified Arabic" w:cs="Simplified Arabic"/>
          <w:color w:val="000000"/>
          <w:sz w:val="32"/>
          <w:szCs w:val="32"/>
          <w:lang w:bidi="ar-IQ"/>
        </w:rPr>
        <w:t xml:space="preserve"> </w:t>
      </w:r>
    </w:p>
    <w:p w:rsidR="005A05F4" w:rsidRPr="000F44F1" w:rsidRDefault="005A05F4" w:rsidP="005A05F4">
      <w:pPr>
        <w:numPr>
          <w:ilvl w:val="0"/>
          <w:numId w:val="1"/>
        </w:numPr>
        <w:spacing w:after="0" w:line="240" w:lineRule="auto"/>
        <w:jc w:val="both"/>
        <w:rPr>
          <w:rFonts w:ascii="Simplified Arabic" w:eastAsia="Times New Roman" w:hAnsi="Simplified Arabic" w:cs="Simplified Arabic"/>
          <w:sz w:val="32"/>
          <w:szCs w:val="32"/>
          <w:rtl/>
          <w:lang w:bidi="ar-IQ"/>
        </w:rPr>
      </w:pPr>
      <w:r w:rsidRPr="000F44F1">
        <w:rPr>
          <w:rFonts w:ascii="Simplified Arabic" w:eastAsia="Times New Roman" w:hAnsi="Simplified Arabic" w:cs="Simplified Arabic" w:hint="cs"/>
          <w:sz w:val="32"/>
          <w:szCs w:val="32"/>
          <w:rtl/>
          <w:lang w:bidi="ar-IQ"/>
        </w:rPr>
        <w:t xml:space="preserve"> </w:t>
      </w:r>
      <w:r w:rsidRPr="000F44F1">
        <w:rPr>
          <w:rFonts w:ascii="Simplified Arabic" w:eastAsia="Times New Roman" w:hAnsi="Simplified Arabic" w:cs="Simplified Arabic"/>
          <w:sz w:val="32"/>
          <w:szCs w:val="32"/>
          <w:rtl/>
          <w:lang w:bidi="ar-IQ"/>
        </w:rPr>
        <w:t>رباط الرقبة</w:t>
      </w:r>
      <w:r>
        <w:rPr>
          <w:rFonts w:ascii="Simplified Arabic" w:eastAsia="Times New Roman" w:hAnsi="Simplified Arabic" w:cs="Simplified Arabic" w:hint="cs"/>
          <w:sz w:val="32"/>
          <w:szCs w:val="32"/>
          <w:rtl/>
          <w:lang w:bidi="ar-IQ"/>
        </w:rPr>
        <w:t xml:space="preserve"> (الربطة الكشفية) ماروني(احمر قرمزي)</w:t>
      </w:r>
      <w:r w:rsidRPr="000F44F1">
        <w:rPr>
          <w:rFonts w:ascii="Simplified Arabic" w:eastAsia="Times New Roman" w:hAnsi="Simplified Arabic" w:cs="Simplified Arabic" w:hint="cs"/>
          <w:sz w:val="32"/>
          <w:szCs w:val="32"/>
          <w:rtl/>
          <w:lang w:bidi="ar-IQ"/>
        </w:rPr>
        <w:t>.</w:t>
      </w:r>
      <w:r w:rsidRPr="000F44F1">
        <w:rPr>
          <w:rFonts w:ascii="Simplified Arabic" w:eastAsia="Times New Roman" w:hAnsi="Simplified Arabic" w:cs="Simplified Arabic"/>
          <w:sz w:val="32"/>
          <w:szCs w:val="32"/>
          <w:rtl/>
          <w:lang w:bidi="ar-IQ"/>
        </w:rPr>
        <w:t xml:space="preserve">  </w:t>
      </w:r>
    </w:p>
    <w:p w:rsidR="005A05F4" w:rsidRDefault="005A05F4" w:rsidP="005A05F4">
      <w:pPr>
        <w:numPr>
          <w:ilvl w:val="0"/>
          <w:numId w:val="1"/>
        </w:numPr>
        <w:spacing w:after="0" w:line="240" w:lineRule="auto"/>
        <w:jc w:val="both"/>
        <w:rPr>
          <w:rFonts w:ascii="Simplified Arabic" w:eastAsia="Times New Roman" w:hAnsi="Simplified Arabic" w:cs="Simplified Arabic"/>
          <w:sz w:val="32"/>
          <w:szCs w:val="32"/>
          <w:lang w:bidi="ar-IQ"/>
        </w:rPr>
      </w:pPr>
      <w:r w:rsidRPr="000F44F1">
        <w:rPr>
          <w:rFonts w:ascii="Simplified Arabic" w:eastAsia="Times New Roman" w:hAnsi="Simplified Arabic" w:cs="Simplified Arabic"/>
          <w:sz w:val="32"/>
          <w:szCs w:val="32"/>
          <w:rtl/>
          <w:lang w:bidi="ar-IQ"/>
        </w:rPr>
        <w:t xml:space="preserve"> السروال طويل رمادي</w:t>
      </w:r>
      <w:r>
        <w:rPr>
          <w:rFonts w:ascii="Simplified Arabic" w:eastAsia="Times New Roman" w:hAnsi="Simplified Arabic" w:cs="Simplified Arabic" w:hint="cs"/>
          <w:sz w:val="32"/>
          <w:szCs w:val="32"/>
          <w:rtl/>
          <w:lang w:bidi="ar-IQ"/>
        </w:rPr>
        <w:t xml:space="preserve"> (الرصاصي )</w:t>
      </w:r>
      <w:r w:rsidRPr="000F44F1">
        <w:rPr>
          <w:rFonts w:ascii="Simplified Arabic" w:eastAsia="Times New Roman" w:hAnsi="Simplified Arabic" w:cs="Simplified Arabic"/>
          <w:sz w:val="32"/>
          <w:szCs w:val="32"/>
          <w:rtl/>
          <w:lang w:bidi="ar-IQ"/>
        </w:rPr>
        <w:t xml:space="preserve"> </w:t>
      </w:r>
      <w:r>
        <w:rPr>
          <w:rFonts w:ascii="Simplified Arabic" w:eastAsia="Times New Roman" w:hAnsi="Simplified Arabic" w:cs="Simplified Arabic" w:hint="cs"/>
          <w:sz w:val="32"/>
          <w:szCs w:val="32"/>
          <w:rtl/>
          <w:lang w:bidi="ar-IQ"/>
        </w:rPr>
        <w:t>للجوالة والتنورة النيلي للدليلات .</w:t>
      </w:r>
    </w:p>
    <w:p w:rsidR="005A05F4" w:rsidRPr="000F44F1" w:rsidRDefault="005A05F4" w:rsidP="005A05F4">
      <w:pPr>
        <w:numPr>
          <w:ilvl w:val="0"/>
          <w:numId w:val="1"/>
        </w:numPr>
        <w:spacing w:after="0" w:line="240" w:lineRule="auto"/>
        <w:jc w:val="both"/>
        <w:rPr>
          <w:rFonts w:ascii="Simplified Arabic" w:eastAsia="Times New Roman" w:hAnsi="Simplified Arabic" w:cs="Simplified Arabic"/>
          <w:sz w:val="32"/>
          <w:szCs w:val="32"/>
          <w:lang w:bidi="ar-IQ"/>
        </w:rPr>
      </w:pPr>
      <w:r>
        <w:rPr>
          <w:rFonts w:ascii="Simplified Arabic" w:eastAsia="Times New Roman" w:hAnsi="Simplified Arabic" w:cs="Simplified Arabic" w:hint="cs"/>
          <w:sz w:val="32"/>
          <w:szCs w:val="32"/>
          <w:rtl/>
          <w:lang w:bidi="ar-IQ"/>
        </w:rPr>
        <w:t>حزام جلدي اسود .</w:t>
      </w:r>
    </w:p>
    <w:p w:rsidR="005A05F4" w:rsidRDefault="005A05F4" w:rsidP="005A05F4">
      <w:pPr>
        <w:numPr>
          <w:ilvl w:val="0"/>
          <w:numId w:val="1"/>
        </w:numPr>
        <w:spacing w:after="0" w:line="240" w:lineRule="auto"/>
        <w:jc w:val="both"/>
        <w:rPr>
          <w:rFonts w:ascii="Simplified Arabic" w:eastAsia="Times New Roman" w:hAnsi="Simplified Arabic" w:cs="Simplified Arabic"/>
          <w:sz w:val="32"/>
          <w:szCs w:val="32"/>
          <w:lang w:bidi="ar-IQ"/>
        </w:rPr>
      </w:pPr>
      <w:r w:rsidRPr="000F44F1">
        <w:rPr>
          <w:rFonts w:ascii="Simplified Arabic" w:eastAsia="Times New Roman" w:hAnsi="Simplified Arabic" w:cs="Simplified Arabic" w:hint="cs"/>
          <w:sz w:val="32"/>
          <w:szCs w:val="32"/>
          <w:rtl/>
          <w:lang w:bidi="ar-IQ"/>
        </w:rPr>
        <w:t xml:space="preserve"> </w:t>
      </w:r>
      <w:r w:rsidRPr="000F44F1">
        <w:rPr>
          <w:rFonts w:ascii="Simplified Arabic" w:eastAsia="Times New Roman" w:hAnsi="Simplified Arabic" w:cs="Simplified Arabic"/>
          <w:sz w:val="32"/>
          <w:szCs w:val="32"/>
          <w:rtl/>
          <w:lang w:bidi="ar-IQ"/>
        </w:rPr>
        <w:t>الحذاء الجلدي  أسود</w:t>
      </w:r>
      <w:r>
        <w:rPr>
          <w:rFonts w:ascii="Simplified Arabic" w:eastAsia="Times New Roman" w:hAnsi="Simplified Arabic" w:cs="Simplified Arabic" w:hint="cs"/>
          <w:sz w:val="32"/>
          <w:szCs w:val="32"/>
          <w:rtl/>
          <w:lang w:bidi="ar-IQ"/>
        </w:rPr>
        <w:t>.</w:t>
      </w:r>
    </w:p>
    <w:p w:rsidR="005A05F4" w:rsidRPr="000F44F1" w:rsidRDefault="005A05F4" w:rsidP="005A05F4">
      <w:pPr>
        <w:spacing w:after="0" w:line="240" w:lineRule="auto"/>
        <w:ind w:left="360"/>
        <w:jc w:val="both"/>
        <w:rPr>
          <w:rFonts w:ascii="Simplified Arabic" w:eastAsia="Times New Roman" w:hAnsi="Simplified Arabic" w:cs="Simplified Arabic"/>
          <w:sz w:val="32"/>
          <w:szCs w:val="32"/>
          <w:rtl/>
          <w:lang w:bidi="ar-IQ"/>
        </w:rPr>
      </w:pPr>
    </w:p>
    <w:p w:rsidR="005A05F4" w:rsidRPr="000F44F1" w:rsidRDefault="005A05F4" w:rsidP="005A05F4">
      <w:pPr>
        <w:numPr>
          <w:ilvl w:val="0"/>
          <w:numId w:val="4"/>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الحالات التي ينبغي فيها ارتداء الملابس الكشفية:</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lastRenderedPageBreak/>
        <w:t xml:space="preserve">      </w:t>
      </w:r>
      <w:r w:rsidRPr="000F44F1">
        <w:rPr>
          <w:rFonts w:ascii="Simplified Arabic" w:eastAsia="Times New Roman" w:hAnsi="Simplified Arabic" w:cs="Simplified Arabic"/>
          <w:sz w:val="32"/>
          <w:szCs w:val="32"/>
          <w:rtl/>
        </w:rPr>
        <w:t>لا بد من ارتداء اللباس الكشفي بالنسبة للقادة أو الكشافة في بعض المناسبات ومنها:</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w:t>
      </w:r>
      <w:r w:rsidRPr="000F44F1">
        <w:rPr>
          <w:rFonts w:ascii="Simplified Arabic" w:eastAsia="Times New Roman" w:hAnsi="Simplified Arabic" w:cs="Simplified Arabic" w:hint="cs"/>
          <w:sz w:val="32"/>
          <w:szCs w:val="32"/>
          <w:rtl/>
        </w:rPr>
        <w:t xml:space="preserve"> التفتيش الصباحي.</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تحية العلم.</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t>-</w:t>
      </w:r>
      <w:r w:rsidRPr="000F44F1">
        <w:rPr>
          <w:rFonts w:ascii="Simplified Arabic" w:eastAsia="Times New Roman" w:hAnsi="Simplified Arabic" w:cs="Simplified Arabic"/>
          <w:sz w:val="32"/>
          <w:szCs w:val="32"/>
          <w:rtl/>
        </w:rPr>
        <w:t> الدراسات الكشفية.</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العروض والمسيرات الكشفية.</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اجتماعات الطليعة أو الفرقة ونحوها لكل المراحل.</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الرحلات بأنواعها.</w:t>
      </w:r>
      <w:r w:rsidRPr="000F44F1">
        <w:rPr>
          <w:rFonts w:ascii="Simplified Arabic" w:eastAsia="Times New Roman" w:hAnsi="Simplified Arabic" w:cs="Simplified Arabic" w:hint="cs"/>
          <w:noProof/>
          <w:sz w:val="32"/>
          <w:szCs w:val="32"/>
          <w:rtl/>
        </w:rPr>
        <w:t xml:space="preserve"> </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الزيارات الرسمية.</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السفر ضمن المجموعات لحضور مناسبات كشفية خصوصا عند وجود استقبال رسمي.</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حفلات التكريم والانتقال والتكريس وافتتاح المناسبات ونحوها.</w:t>
      </w:r>
    </w:p>
    <w:p w:rsidR="005A05F4" w:rsidRPr="000F44F1" w:rsidRDefault="005A05F4" w:rsidP="005A05F4">
      <w:pPr>
        <w:spacing w:after="0" w:line="240" w:lineRule="auto"/>
        <w:ind w:left="720"/>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المؤتمرات الكشفية المحلية والعالمية.</w:t>
      </w:r>
    </w:p>
    <w:p w:rsidR="005A05F4" w:rsidRDefault="005A05F4" w:rsidP="005A05F4">
      <w:pPr>
        <w:spacing w:after="0" w:line="240" w:lineRule="auto"/>
        <w:ind w:left="720"/>
        <w:jc w:val="both"/>
        <w:rPr>
          <w:rFonts w:ascii="Simplified Arabic" w:eastAsia="Times New Roman" w:hAnsi="Simplified Arabic" w:cs="Simplified Arabic"/>
          <w:sz w:val="32"/>
          <w:szCs w:val="32"/>
          <w:rtl/>
        </w:rPr>
      </w:pPr>
      <w:r w:rsidRPr="002B66D0">
        <w:rPr>
          <w:rFonts w:ascii="Simplified Arabic" w:eastAsia="Times New Roman" w:hAnsi="Simplified Arabic" w:cs="Simplified Arabic"/>
          <w:noProof/>
          <w:sz w:val="32"/>
          <w:szCs w:val="32"/>
          <w:rtl/>
        </w:rPr>
        <w:lastRenderedPageBreak/>
        <w:drawing>
          <wp:inline distT="0" distB="0" distL="0" distR="0" wp14:anchorId="5C1D394D" wp14:editId="682C1F67">
            <wp:extent cx="4352925" cy="2676525"/>
            <wp:effectExtent l="0" t="0" r="9525" b="0"/>
            <wp:docPr id="1" name="صورة 1" descr="G:\صور مخيم العمارةNew folder\IMG-6bb7b6277d57a1a0a3906e478b7383e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صور مخيم العمارةNew folder\IMG-6bb7b6277d57a1a0a3906e478b7383e8-V.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61" t="8445" r="13949" b="12460"/>
                    <a:stretch/>
                  </pic:blipFill>
                  <pic:spPr bwMode="auto">
                    <a:xfrm>
                      <a:off x="0" y="0"/>
                      <a:ext cx="4352925" cy="2676525"/>
                    </a:xfrm>
                    <a:prstGeom prst="rect">
                      <a:avLst/>
                    </a:prstGeom>
                    <a:noFill/>
                    <a:ln>
                      <a:noFill/>
                    </a:ln>
                    <a:extLst>
                      <a:ext uri="{53640926-AAD7-44D8-BBD7-CCE9431645EC}">
                        <a14:shadowObscured xmlns:a14="http://schemas.microsoft.com/office/drawing/2010/main"/>
                      </a:ext>
                    </a:extLst>
                  </pic:spPr>
                </pic:pic>
              </a:graphicData>
            </a:graphic>
          </wp:inline>
        </w:drawing>
      </w:r>
      <w:r w:rsidRPr="002B66D0">
        <w:rPr>
          <w:rFonts w:ascii="Simplified Arabic" w:eastAsia="Times New Roman" w:hAnsi="Simplified Arabic" w:cs="Simplified Arabic"/>
          <w:noProof/>
          <w:sz w:val="32"/>
          <w:szCs w:val="32"/>
          <w:rtl/>
        </w:rPr>
        <w:drawing>
          <wp:inline distT="0" distB="0" distL="0" distR="0" wp14:anchorId="7FBDA9DA" wp14:editId="2A29FE91">
            <wp:extent cx="4791075" cy="3724275"/>
            <wp:effectExtent l="0" t="0" r="0" b="9525"/>
            <wp:docPr id="2" name="صورة 2" descr="G:\صور مخيم العمارةNew folder\FB_IMG_1522494511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صور مخيم العمارةNew folder\FB_IMG_152249451144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110" t="-2410" r="-15110" b="8251"/>
                    <a:stretch/>
                  </pic:blipFill>
                  <pic:spPr bwMode="auto">
                    <a:xfrm>
                      <a:off x="0" y="0"/>
                      <a:ext cx="4791075" cy="3724275"/>
                    </a:xfrm>
                    <a:prstGeom prst="rect">
                      <a:avLst/>
                    </a:prstGeom>
                    <a:noFill/>
                    <a:ln>
                      <a:noFill/>
                    </a:ln>
                    <a:extLst>
                      <a:ext uri="{53640926-AAD7-44D8-BBD7-CCE9431645EC}">
                        <a14:shadowObscured xmlns:a14="http://schemas.microsoft.com/office/drawing/2010/main"/>
                      </a:ext>
                    </a:extLst>
                  </pic:spPr>
                </pic:pic>
              </a:graphicData>
            </a:graphic>
          </wp:inline>
        </w:drawing>
      </w: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Default="005A05F4" w:rsidP="005A05F4">
      <w:pPr>
        <w:spacing w:after="0" w:line="240" w:lineRule="auto"/>
        <w:ind w:left="720"/>
        <w:jc w:val="both"/>
        <w:rPr>
          <w:rFonts w:ascii="Simplified Arabic" w:eastAsia="Times New Roman" w:hAnsi="Simplified Arabic" w:cs="Simplified Arabic"/>
          <w:sz w:val="32"/>
          <w:szCs w:val="32"/>
          <w:rtl/>
        </w:rPr>
      </w:pPr>
    </w:p>
    <w:p w:rsidR="005A05F4" w:rsidRPr="000F44F1" w:rsidRDefault="005A05F4" w:rsidP="005A05F4">
      <w:pPr>
        <w:spacing w:after="0" w:line="240" w:lineRule="auto"/>
        <w:ind w:left="720"/>
        <w:jc w:val="both"/>
        <w:rPr>
          <w:rFonts w:ascii="Simplified Arabic" w:eastAsia="Times New Roman" w:hAnsi="Simplified Arabic" w:cs="Simplified Arabic"/>
          <w:b/>
          <w:bCs/>
          <w:sz w:val="32"/>
          <w:szCs w:val="32"/>
          <w:rtl/>
        </w:rPr>
      </w:pPr>
      <w:r w:rsidRPr="000F44F1">
        <w:rPr>
          <w:rFonts w:ascii="Simplified Arabic" w:eastAsia="Times New Roman" w:hAnsi="Simplified Arabic" w:cs="Simplified Arabic"/>
          <w:b/>
          <w:bCs/>
          <w:sz w:val="32"/>
          <w:szCs w:val="32"/>
          <w:rtl/>
        </w:rPr>
        <w:lastRenderedPageBreak/>
        <w:t>الحالات التي لا ينبغي فيها ارتداء الملابس الكشفية:</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noProof/>
          <w:sz w:val="32"/>
          <w:szCs w:val="32"/>
          <w:rtl/>
        </w:rPr>
        <w:drawing>
          <wp:anchor distT="0" distB="0" distL="114300" distR="114300" simplePos="0" relativeHeight="251659264" behindDoc="1" locked="0" layoutInCell="1" allowOverlap="1" wp14:anchorId="2817C995" wp14:editId="339D28DB">
            <wp:simplePos x="0" y="0"/>
            <wp:positionH relativeFrom="column">
              <wp:posOffset>-114300</wp:posOffset>
            </wp:positionH>
            <wp:positionV relativeFrom="paragraph">
              <wp:posOffset>169545</wp:posOffset>
            </wp:positionV>
            <wp:extent cx="2496820" cy="1852295"/>
            <wp:effectExtent l="19050" t="0" r="0" b="0"/>
            <wp:wrapTight wrapText="bothSides">
              <wp:wrapPolygon edited="0">
                <wp:start x="-165" y="0"/>
                <wp:lineTo x="-165" y="21326"/>
                <wp:lineTo x="21589" y="21326"/>
                <wp:lineTo x="21589" y="0"/>
                <wp:lineTo x="-165" y="0"/>
              </wp:wrapPolygon>
            </wp:wrapTight>
            <wp:docPr id="3" name="صورة 13" descr="http://www.1scout.net/img/0811192025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1scout.net/img/0811192025101.jpg"/>
                    <pic:cNvPicPr>
                      <a:picLocks noChangeAspect="1" noChangeArrowheads="1"/>
                    </pic:cNvPicPr>
                  </pic:nvPicPr>
                  <pic:blipFill>
                    <a:blip r:embed="rId8" cstate="print"/>
                    <a:srcRect/>
                    <a:stretch>
                      <a:fillRect/>
                    </a:stretch>
                  </pic:blipFill>
                  <pic:spPr bwMode="auto">
                    <a:xfrm>
                      <a:off x="0" y="0"/>
                      <a:ext cx="2496820" cy="1852295"/>
                    </a:xfrm>
                    <a:prstGeom prst="rect">
                      <a:avLst/>
                    </a:prstGeom>
                    <a:noFill/>
                    <a:ln w="9525">
                      <a:noFill/>
                      <a:miter lim="800000"/>
                      <a:headEnd/>
                      <a:tailEnd/>
                    </a:ln>
                  </pic:spPr>
                </pic:pic>
              </a:graphicData>
            </a:graphic>
          </wp:anchor>
        </w:drawing>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كما أن التقاليد الكشفية تستدعي ارتداء الملابس الكشفية في بعض الأوقات والأحداث، فإنها تمنع أيضا ارتداء الملابس الكشفية في بعض المواقع أو المواقف، وذلك على مستوى الكشافة أو القادة، فلا ينبغي ارتداء الزي الكشفي خلال التواجد في الأماكن المشبوهة كالأندية الليلية، أو المراقص، أو دور السينما أو</w:t>
      </w:r>
      <w:r w:rsidRPr="000F44F1">
        <w:rPr>
          <w:rFonts w:ascii="Simplified Arabic" w:eastAsia="Times New Roman" w:hAnsi="Simplified Arabic" w:cs="Simplified Arabic" w:hint="cs"/>
          <w:sz w:val="32"/>
          <w:szCs w:val="32"/>
          <w:rtl/>
        </w:rPr>
        <w:t xml:space="preserve"> أي</w:t>
      </w:r>
      <w:r w:rsidRPr="000F44F1">
        <w:rPr>
          <w:rFonts w:ascii="Simplified Arabic" w:eastAsia="Times New Roman" w:hAnsi="Simplified Arabic" w:cs="Simplified Arabic"/>
          <w:sz w:val="32"/>
          <w:szCs w:val="32"/>
          <w:rtl/>
        </w:rPr>
        <w:t xml:space="preserve"> مواقع أخرى تتنافى مع مبادئ الكشفية ووعد وقانون الكشافة. كما لا ينبغي الظهور باللباس الكشفي أثناء ممارسة بعض الممارسات الخاطئة مثل شرب ال</w:t>
      </w:r>
      <w:r>
        <w:rPr>
          <w:rFonts w:ascii="Simplified Arabic" w:eastAsia="Times New Roman" w:hAnsi="Simplified Arabic" w:cs="Simplified Arabic"/>
          <w:sz w:val="32"/>
          <w:szCs w:val="32"/>
          <w:rtl/>
        </w:rPr>
        <w:t>كحول أو السجائر أو التعسيلة،</w:t>
      </w:r>
      <w:r w:rsidRPr="000F44F1">
        <w:rPr>
          <w:rFonts w:ascii="Simplified Arabic" w:eastAsia="Times New Roman" w:hAnsi="Simplified Arabic" w:cs="Simplified Arabic"/>
          <w:sz w:val="32"/>
          <w:szCs w:val="32"/>
          <w:rtl/>
        </w:rPr>
        <w:t>.</w:t>
      </w:r>
      <w:r w:rsidRPr="000F44F1">
        <w:rPr>
          <w:rFonts w:ascii="Simplified Arabic" w:eastAsia="Times New Roman" w:hAnsi="Simplified Arabic" w:cs="Simplified Arabic" w:hint="cs"/>
          <w:noProof/>
          <w:sz w:val="32"/>
          <w:szCs w:val="32"/>
          <w:rtl/>
        </w:rPr>
        <w:t xml:space="preserve"> </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 xml:space="preserve">من جانب آخر يمكن أن تستبدل الملابس الكشفية أثناء التجمعات الكشفية بلباس رياضي ونحوه أثناء أوقات النوم، والبرامج الرياضية، وألعاب المخاطرة والمغامرات، والطبخ الخلوي، والأوقات الحرة، وذلك للحفاظ على نظافة وسلامة الملابس الكشفية حيث ينبغي تعليقها بطريقة صحيحة داخل الخيمة الكشفية. ويمكن أن نستثني من ذلك المنديل الكشفي حيث </w:t>
      </w:r>
      <w:r w:rsidRPr="000F44F1">
        <w:rPr>
          <w:rFonts w:ascii="Simplified Arabic" w:eastAsia="Times New Roman" w:hAnsi="Simplified Arabic" w:cs="Simplified Arabic" w:hint="cs"/>
          <w:sz w:val="32"/>
          <w:szCs w:val="32"/>
          <w:rtl/>
        </w:rPr>
        <w:t>يجب</w:t>
      </w:r>
      <w:r w:rsidRPr="000F44F1">
        <w:rPr>
          <w:rFonts w:ascii="Simplified Arabic" w:eastAsia="Times New Roman" w:hAnsi="Simplified Arabic" w:cs="Simplified Arabic"/>
          <w:sz w:val="32"/>
          <w:szCs w:val="32"/>
          <w:rtl/>
        </w:rPr>
        <w:t xml:space="preserve"> أن يرتديه الكشاف في كل الأحوال.</w:t>
      </w:r>
    </w:p>
    <w:p w:rsidR="005A05F4" w:rsidRPr="000F44F1" w:rsidRDefault="005A05F4" w:rsidP="005A05F4">
      <w:pPr>
        <w:numPr>
          <w:ilvl w:val="0"/>
          <w:numId w:val="4"/>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 xml:space="preserve">الزي الكشفي </w:t>
      </w:r>
      <w:r w:rsidRPr="000F44F1">
        <w:rPr>
          <w:rFonts w:ascii="Simplified Arabic" w:eastAsia="Times New Roman" w:hAnsi="Simplified Arabic" w:cs="Simplified Arabic" w:hint="cs"/>
          <w:b/>
          <w:bCs/>
          <w:sz w:val="32"/>
          <w:szCs w:val="32"/>
          <w:rtl/>
        </w:rPr>
        <w:t>في</w:t>
      </w:r>
      <w:r w:rsidRPr="000F44F1">
        <w:rPr>
          <w:rFonts w:ascii="Simplified Arabic" w:eastAsia="Times New Roman" w:hAnsi="Simplified Arabic" w:cs="Simplified Arabic"/>
          <w:b/>
          <w:bCs/>
          <w:sz w:val="32"/>
          <w:szCs w:val="32"/>
          <w:rtl/>
        </w:rPr>
        <w:t xml:space="preserve"> التفتيش الصباحي</w:t>
      </w:r>
    </w:p>
    <w:p w:rsidR="005A05F4" w:rsidRPr="000F44F1" w:rsidRDefault="005A05F4" w:rsidP="005A05F4">
      <w:pPr>
        <w:spacing w:after="0" w:line="240" w:lineRule="auto"/>
        <w:jc w:val="both"/>
        <w:rPr>
          <w:rFonts w:ascii="Simplified Arabic" w:eastAsia="Times New Roman" w:hAnsi="Simplified Arabic" w:cs="Simplified Arabic"/>
          <w:b/>
          <w:bCs/>
          <w:sz w:val="32"/>
          <w:szCs w:val="32"/>
          <w:rtl/>
        </w:rPr>
      </w:pPr>
      <w:r w:rsidRPr="000F44F1">
        <w:rPr>
          <w:rFonts w:ascii="Simplified Arabic" w:eastAsia="Times New Roman" w:hAnsi="Simplified Arabic" w:cs="Simplified Arabic"/>
          <w:sz w:val="32"/>
          <w:szCs w:val="32"/>
          <w:rtl/>
        </w:rPr>
        <w:t>ملاحظات ينبغي مراعاتها عند ارتداء الزي الكشفي:</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تكون الملابس حسب اللائحة المحلية للمؤسسة الكشفية التي ينتمي لها الكشاف أو القائد.</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يكون مقاس الملابس متناسب مع الجسم من جميع الجوانب.</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تكون الملابس مغسولة، وتم كيها، ولم يتغير لونها.</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تكون الملابس ذات رائحة زكية ومعطرة خصوصا الجوارب.</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يكون الحذاء نظيف، مع ربط خيط الحذاء بشكل صحيح وقوي.</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 xml:space="preserve">أن يلف المنديل بشكل مناسب، </w:t>
      </w:r>
      <w:r w:rsidRPr="000F44F1">
        <w:rPr>
          <w:rFonts w:ascii="Simplified Arabic" w:eastAsia="Times New Roman" w:hAnsi="Simplified Arabic" w:cs="Simplified Arabic" w:hint="cs"/>
          <w:sz w:val="32"/>
          <w:szCs w:val="32"/>
          <w:rtl/>
        </w:rPr>
        <w:t>ويستخدم</w:t>
      </w:r>
      <w:r w:rsidRPr="000F44F1">
        <w:rPr>
          <w:rFonts w:ascii="Simplified Arabic" w:eastAsia="Times New Roman" w:hAnsi="Simplified Arabic" w:cs="Simplified Arabic"/>
          <w:sz w:val="32"/>
          <w:szCs w:val="32"/>
          <w:rtl/>
        </w:rPr>
        <w:t xml:space="preserve"> العقدة الرسمية لربطه.</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أن يضع لوحة الاسم والأوسمة والعلم والشارات (المستحقة) في المكان الصحيح.</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lastRenderedPageBreak/>
        <w:t>أن تكتمل جميع أجزاء اللباس الكشفي النظامية.</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عدم وجود أشياء إضافية كسلاسل الزينة أو المفاتيح أو شعارات الأندية الرياضية ونحوه.</w:t>
      </w:r>
    </w:p>
    <w:p w:rsidR="005A05F4" w:rsidRPr="000F44F1" w:rsidRDefault="005A05F4" w:rsidP="005A05F4">
      <w:pPr>
        <w:numPr>
          <w:ilvl w:val="0"/>
          <w:numId w:val="2"/>
        </w:numPr>
        <w:spacing w:after="0" w:line="240" w:lineRule="auto"/>
        <w:contextualSpacing/>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sz w:val="32"/>
          <w:szCs w:val="32"/>
          <w:rtl/>
        </w:rPr>
        <w:t>عدم دمج اللباس الكشفي بملابس أخرى كغطاء رأس رياضي، أو بنطلون جينز مع القميص الكشفي.</w:t>
      </w:r>
    </w:p>
    <w:p w:rsidR="005A05F4" w:rsidRPr="000F44F1" w:rsidRDefault="005A05F4" w:rsidP="005A05F4">
      <w:pPr>
        <w:spacing w:after="0" w:line="240" w:lineRule="auto"/>
        <w:jc w:val="both"/>
        <w:rPr>
          <w:rFonts w:ascii="Simplified Arabic" w:eastAsia="Times New Roman" w:hAnsi="Simplified Arabic" w:cs="Simplified Arabic"/>
          <w:sz w:val="32"/>
          <w:szCs w:val="32"/>
          <w:rtl/>
        </w:rPr>
      </w:pPr>
      <w:r w:rsidRPr="000F44F1">
        <w:rPr>
          <w:rFonts w:ascii="Simplified Arabic" w:eastAsia="Times New Roman" w:hAnsi="Simplified Arabic" w:cs="Simplified Arabic"/>
          <w:b/>
          <w:bCs/>
          <w:sz w:val="32"/>
          <w:szCs w:val="32"/>
          <w:rtl/>
        </w:rPr>
        <w:t>ملاحظة:</w:t>
      </w:r>
      <w:r w:rsidRPr="000F44F1">
        <w:rPr>
          <w:rFonts w:ascii="Simplified Arabic" w:eastAsia="Times New Roman" w:hAnsi="Simplified Arabic" w:cs="Simplified Arabic"/>
          <w:sz w:val="32"/>
          <w:szCs w:val="32"/>
          <w:rtl/>
        </w:rPr>
        <w:t xml:space="preserve"> يمكن إضافة بعض الأشياء الأخرى حسب الحاجة أو المناسبة،  فمثلا يمكن تعليق بطاقة دخول خاصة لحضور تتظيمي لمناسبة رسمية، كما يمكن إضافة جاكيت المطر في حال كانت الأجواء ممطرة، وكذلك يمكن لبس القفاز الأبيض عند وجود عرض ومسيرة كشفية، كما يسمح للكشاف بتعليق السكين إذا كان البرنامج رحلة خلوية، وهكذا يمكن تقدير الأمور حسب الحالة والظروف .. وكل ذلك ينبغي مراعاته من قبل</w:t>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القائد وتوجيه أعضاء الفرقة للالتزام به قبل حضور الكشاف للمناسبة.</w:t>
      </w:r>
      <w:r w:rsidRPr="000F44F1">
        <w:rPr>
          <w:rFonts w:ascii="Simplified Arabic" w:eastAsia="Times New Roman" w:hAnsi="Simplified Arabic" w:cs="Simplified Arabic" w:hint="cs"/>
          <w:sz w:val="32"/>
          <w:szCs w:val="32"/>
          <w:rtl/>
        </w:rPr>
        <w:t xml:space="preserve"> </w:t>
      </w:r>
      <w:r w:rsidRPr="000F44F1">
        <w:rPr>
          <w:rFonts w:ascii="Simplified Arabic" w:eastAsia="Times New Roman" w:hAnsi="Simplified Arabic" w:cs="Simplified Arabic"/>
          <w:sz w:val="32"/>
          <w:szCs w:val="32"/>
          <w:rtl/>
        </w:rPr>
        <w:t xml:space="preserve">ومن المؤسف أن الكثير من القادة لا يرتدي الملابس الكشفية إلا في بعض المناسبات الرسمية النادرة خلال عام دراسي كامل، وحتى عند ارتداء اللباس الكشفي فإنه يكون غير مكتملا وغير ملتزما باللائحة المحلية، فكثيرا ما نشاهد القائد يرتدي </w:t>
      </w:r>
      <w:r w:rsidRPr="000F44F1">
        <w:rPr>
          <w:rFonts w:ascii="Simplified Arabic" w:eastAsia="Times New Roman" w:hAnsi="Simplified Arabic" w:cs="Simplified Arabic" w:hint="cs"/>
          <w:sz w:val="32"/>
          <w:szCs w:val="32"/>
          <w:rtl/>
        </w:rPr>
        <w:t>الملابس الغير لائقة،</w:t>
      </w:r>
      <w:r w:rsidRPr="000F44F1">
        <w:rPr>
          <w:rFonts w:ascii="Simplified Arabic" w:eastAsia="Times New Roman" w:hAnsi="Simplified Arabic" w:cs="Simplified Arabic"/>
          <w:sz w:val="32"/>
          <w:szCs w:val="32"/>
          <w:rtl/>
        </w:rPr>
        <w:t xml:space="preserve"> كما نلاحظ عدم الاهتمام بالمظهر العام ونظافة اللباس.</w:t>
      </w:r>
    </w:p>
    <w:p w:rsidR="005A05F4" w:rsidRDefault="005A05F4" w:rsidP="005A05F4">
      <w:pPr>
        <w:rPr>
          <w:lang w:bidi="ar-IQ"/>
        </w:rPr>
      </w:pPr>
    </w:p>
    <w:p w:rsidR="0002586D" w:rsidRPr="005A05F4" w:rsidRDefault="0002586D" w:rsidP="005A05F4">
      <w:pPr>
        <w:rPr>
          <w:rFonts w:hint="cs"/>
          <w:rtl/>
          <w:lang w:bidi="ar-IQ"/>
        </w:rPr>
      </w:pPr>
    </w:p>
    <w:sectPr w:rsidR="0002586D" w:rsidRPr="005A05F4" w:rsidSect="00F653A9">
      <w:footerReference w:type="default" r:id="rI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9822124"/>
      <w:docPartObj>
        <w:docPartGallery w:val="Page Numbers (Bottom of Page)"/>
        <w:docPartUnique/>
      </w:docPartObj>
    </w:sdtPr>
    <w:sdtEndPr/>
    <w:sdtContent>
      <w:p w:rsidR="000A1E58" w:rsidRDefault="005A05F4">
        <w:pPr>
          <w:pStyle w:val="a3"/>
          <w:jc w:val="center"/>
        </w:pPr>
        <w:r>
          <w:fldChar w:fldCharType="begin"/>
        </w:r>
        <w:r>
          <w:instrText>PAGE   \* MERGEFORMAT</w:instrText>
        </w:r>
        <w:r>
          <w:fldChar w:fldCharType="separate"/>
        </w:r>
        <w:r w:rsidRPr="005A05F4">
          <w:rPr>
            <w:noProof/>
            <w:rtl/>
            <w:lang w:val="ar-SA"/>
          </w:rPr>
          <w:t>7</w:t>
        </w:r>
        <w:r>
          <w:fldChar w:fldCharType="end"/>
        </w:r>
      </w:p>
    </w:sdtContent>
  </w:sdt>
  <w:p w:rsidR="000A1E58" w:rsidRDefault="005A05F4">
    <w:pPr>
      <w:pStyle w:val="a3"/>
      <w:rPr>
        <w:lang w:bidi="ar-IQ"/>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58B0"/>
    <w:multiLevelType w:val="hybridMultilevel"/>
    <w:tmpl w:val="BA1EBB5A"/>
    <w:lvl w:ilvl="0" w:tplc="F632930C">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429B9"/>
    <w:multiLevelType w:val="hybridMultilevel"/>
    <w:tmpl w:val="D9E60DC0"/>
    <w:lvl w:ilvl="0" w:tplc="04090011">
      <w:start w:val="1"/>
      <w:numFmt w:val="decimal"/>
      <w:lvlText w:val="%1)"/>
      <w:lvlJc w:val="left"/>
      <w:pPr>
        <w:ind w:left="1800" w:hanging="360"/>
      </w:pPr>
      <w:rPr>
        <w:rFonts w:hint="default"/>
        <w:u w:val="none"/>
      </w:rPr>
    </w:lvl>
    <w:lvl w:ilvl="1" w:tplc="F072D8CA">
      <w:numFmt w:val="bullet"/>
      <w:lvlText w:val="-"/>
      <w:lvlJc w:val="left"/>
      <w:pPr>
        <w:ind w:left="2520" w:hanging="360"/>
      </w:pPr>
      <w:rPr>
        <w:rFonts w:ascii="Simplified Arabic" w:eastAsia="Times New Roman" w:hAnsi="Simplified Arabic" w:cs="Simplified Arabic" w:hint="default"/>
      </w:rPr>
    </w:lvl>
    <w:lvl w:ilvl="2" w:tplc="6FF0BB08">
      <w:start w:val="1"/>
      <w:numFmt w:val="decimal"/>
      <w:lvlText w:val="%3-"/>
      <w:lvlJc w:val="left"/>
      <w:pPr>
        <w:ind w:left="3495" w:hanging="43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F6677"/>
    <w:multiLevelType w:val="hybridMultilevel"/>
    <w:tmpl w:val="8A207B9E"/>
    <w:lvl w:ilvl="0" w:tplc="07F6D2F4">
      <w:start w:val="1"/>
      <w:numFmt w:val="arabicAbjad"/>
      <w:lvlText w:val="%1-"/>
      <w:lvlJc w:val="center"/>
      <w:pPr>
        <w:ind w:left="72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C77D6"/>
    <w:multiLevelType w:val="hybridMultilevel"/>
    <w:tmpl w:val="20EA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73BCC"/>
    <w:multiLevelType w:val="hybridMultilevel"/>
    <w:tmpl w:val="CC7682B0"/>
    <w:lvl w:ilvl="0" w:tplc="821E3ED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9D97C0B"/>
    <w:multiLevelType w:val="hybridMultilevel"/>
    <w:tmpl w:val="162C145E"/>
    <w:lvl w:ilvl="0" w:tplc="04090001">
      <w:start w:val="1"/>
      <w:numFmt w:val="bullet"/>
      <w:lvlText w:val=""/>
      <w:lvlJc w:val="left"/>
      <w:pPr>
        <w:ind w:left="720" w:hanging="360"/>
      </w:pPr>
      <w:rPr>
        <w:rFonts w:ascii="Symbol" w:hAnsi="Symbol" w:hint="default"/>
      </w:rPr>
    </w:lvl>
    <w:lvl w:ilvl="1" w:tplc="9EB625A4">
      <w:numFmt w:val="bullet"/>
      <w:lvlText w:val="-"/>
      <w:lvlJc w:val="left"/>
      <w:pPr>
        <w:ind w:left="1440" w:hanging="360"/>
      </w:pPr>
      <w:rPr>
        <w:rFonts w:ascii="Simplified Arabic" w:eastAsia="Times New Roman"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36795"/>
    <w:multiLevelType w:val="hybridMultilevel"/>
    <w:tmpl w:val="BA1EBB5A"/>
    <w:lvl w:ilvl="0" w:tplc="F632930C">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C6746"/>
    <w:multiLevelType w:val="hybridMultilevel"/>
    <w:tmpl w:val="E29E77FC"/>
    <w:lvl w:ilvl="0" w:tplc="140A47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664FA"/>
    <w:multiLevelType w:val="hybridMultilevel"/>
    <w:tmpl w:val="3E5E2962"/>
    <w:lvl w:ilvl="0" w:tplc="94CE3CB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2"/>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F4"/>
    <w:rsid w:val="0002586D"/>
    <w:rsid w:val="005A0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E946"/>
  <w15:chartTrackingRefBased/>
  <w15:docId w15:val="{543CDD8F-585D-4A4C-8C37-F8AD317D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5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A05F4"/>
    <w:pPr>
      <w:tabs>
        <w:tab w:val="center" w:pos="4153"/>
        <w:tab w:val="right" w:pos="8306"/>
      </w:tabs>
      <w:spacing w:after="0" w:line="240" w:lineRule="auto"/>
    </w:pPr>
  </w:style>
  <w:style w:type="character" w:customStyle="1" w:styleId="Char">
    <w:name w:val="تذييل الصفحة Char"/>
    <w:basedOn w:val="a0"/>
    <w:link w:val="a3"/>
    <w:uiPriority w:val="99"/>
    <w:rsid w:val="005A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ar.wikipedia.org/wiki/%D9%82%D9%85%D9%8A%D8%B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951</Words>
  <Characters>5424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2024-09-15T09:38:00Z</dcterms:created>
  <dcterms:modified xsi:type="dcterms:W3CDTF">2024-09-15T09:40:00Z</dcterms:modified>
</cp:coreProperties>
</file>