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89B5" w14:textId="77777777" w:rsidR="00B07A36" w:rsidRPr="00BE0C38" w:rsidRDefault="00B07A36" w:rsidP="00327EB4">
      <w:pPr>
        <w:jc w:val="both"/>
        <w:rPr>
          <w:rFonts w:ascii="Arial" w:eastAsia="Times New Roman" w:hAnsi="Arial" w:cs="Arial"/>
          <w:b/>
          <w:bCs/>
          <w:sz w:val="32"/>
          <w:szCs w:val="32"/>
          <w:rtl/>
        </w:rPr>
      </w:pPr>
      <w:r w:rsidRPr="00BE0C38">
        <w:rPr>
          <w:rFonts w:ascii="Arial" w:eastAsia="Times New Roman" w:hAnsi="Arial" w:cs="Arial" w:hint="cs"/>
          <w:b/>
          <w:bCs/>
          <w:sz w:val="32"/>
          <w:szCs w:val="32"/>
          <w:rtl/>
        </w:rPr>
        <w:t>مادة (7): مدة المباراة</w:t>
      </w:r>
    </w:p>
    <w:p w14:paraId="1FB0A21F" w14:textId="77777777" w:rsidR="00B07A36" w:rsidRPr="00BE0C38" w:rsidRDefault="00B07A36" w:rsidP="00327EB4">
      <w:pPr>
        <w:numPr>
          <w:ilvl w:val="0"/>
          <w:numId w:val="2"/>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فترات اللعب</w:t>
      </w:r>
      <w:r w:rsidRPr="00BE0C38">
        <w:rPr>
          <w:rFonts w:ascii="Arial" w:eastAsia="Times New Roman" w:hAnsi="Arial" w:cs="Arial" w:hint="cs"/>
          <w:b/>
          <w:bCs/>
          <w:sz w:val="28"/>
          <w:szCs w:val="28"/>
          <w:rtl/>
        </w:rPr>
        <w:t>:</w:t>
      </w:r>
    </w:p>
    <w:p w14:paraId="56485009"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تستمر المباراة لفترتين متساويتين لمدة 20 دقيقة من اللعب، والتي يمكن تخفيضها فقط إذا سمحت بلوائح المسابقة بذلك.</w:t>
      </w:r>
    </w:p>
    <w:p w14:paraId="2F333BC4" w14:textId="77777777" w:rsidR="00B07A36" w:rsidRPr="00BE0C38" w:rsidRDefault="00B07A36" w:rsidP="00327EB4">
      <w:pPr>
        <w:numPr>
          <w:ilvl w:val="0"/>
          <w:numId w:val="2"/>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نهاية فترات اللعب</w:t>
      </w:r>
      <w:r w:rsidRPr="00BE0C38">
        <w:rPr>
          <w:rFonts w:ascii="Arial" w:eastAsia="Times New Roman" w:hAnsi="Arial" w:cs="Arial" w:hint="cs"/>
          <w:b/>
          <w:bCs/>
          <w:sz w:val="28"/>
          <w:szCs w:val="28"/>
          <w:rtl/>
        </w:rPr>
        <w:t>:</w:t>
      </w:r>
    </w:p>
    <w:p w14:paraId="5B88A784"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تنتهي كل فترة بانتهاء مدة اللعب البالغة 20 دقيقة. إذا تم لعب فترة إضافية، تنتهي كل فترة من الفترات الإضافية بانتهاء وقت اللعب المحدد. يشير الميقاتي إلى نهاية كل فترة وكل فترة من الفترات الإضافية عندما تلعب بإشارة صوتية وتتكون عن صافرة الحكمين.</w:t>
      </w:r>
    </w:p>
    <w:p w14:paraId="248F6093" w14:textId="77777777" w:rsidR="00B07A36" w:rsidRPr="00BE0C38" w:rsidRDefault="00B07A36" w:rsidP="00327EB4">
      <w:pPr>
        <w:numPr>
          <w:ilvl w:val="0"/>
          <w:numId w:val="3"/>
        </w:numPr>
        <w:contextualSpacing/>
        <w:jc w:val="both"/>
        <w:rPr>
          <w:rFonts w:ascii="Arial" w:eastAsia="Times New Roman" w:hAnsi="Arial" w:cs="Arial"/>
          <w:sz w:val="28"/>
          <w:szCs w:val="28"/>
        </w:rPr>
      </w:pPr>
      <w:r w:rsidRPr="00BE0C38">
        <w:rPr>
          <w:rFonts w:ascii="Arial" w:eastAsia="Times New Roman" w:hAnsi="Arial" w:cs="Arial"/>
          <w:sz w:val="28"/>
          <w:szCs w:val="28"/>
          <w:rtl/>
        </w:rPr>
        <w:t>تنتهي الفترة عندما تنطلق الإشارة الصوتية، حتى إذا لم يُشر الحكمان إلى النهاية يطلق صافرتهما، ما لم يكن هناك ميقاتي أو لا يمكن إطلاق الإشارة من الميقاتي بسبب عطل في المعدات. إذا لم تصل أي إشارة من الميقاتي، يؤكد الحكمان أن 20 دقيقة من وقت اللعب أو وقت اللعب المحدد للفترات الإضافية قد انتهى ويشيران إلى نهاية كل فترة بصافرتهما الخاصة</w:t>
      </w:r>
      <w:r w:rsidRPr="00BE0C38">
        <w:rPr>
          <w:rFonts w:ascii="Arial" w:eastAsia="Times New Roman" w:hAnsi="Arial" w:cs="Arial" w:hint="cs"/>
          <w:sz w:val="28"/>
          <w:szCs w:val="28"/>
          <w:rtl/>
        </w:rPr>
        <w:t>.</w:t>
      </w:r>
    </w:p>
    <w:p w14:paraId="2B78B747" w14:textId="77777777" w:rsidR="00B07A36" w:rsidRPr="00BE0C38" w:rsidRDefault="00B07A36" w:rsidP="00327EB4">
      <w:pPr>
        <w:numPr>
          <w:ilvl w:val="0"/>
          <w:numId w:val="3"/>
        </w:numPr>
        <w:contextualSpacing/>
        <w:jc w:val="both"/>
        <w:rPr>
          <w:rFonts w:ascii="Arial" w:eastAsia="Times New Roman" w:hAnsi="Arial" w:cs="Arial"/>
          <w:sz w:val="28"/>
          <w:szCs w:val="28"/>
        </w:rPr>
      </w:pPr>
      <w:r w:rsidRPr="00BE0C38">
        <w:rPr>
          <w:rFonts w:ascii="Arial" w:eastAsia="Times New Roman" w:hAnsi="Arial" w:cs="Arial"/>
          <w:sz w:val="28"/>
          <w:szCs w:val="28"/>
          <w:rtl/>
        </w:rPr>
        <w:t>إذا تم احتساب ركلة حرة مباشرة بدايةً بالخطأ المتراكم السادس أو ركلة جزاء عندما تكون الفترة على وشك الانتهاء ، سيتم اعتبار الفترة قد انتهت بمجرد اكتمال الركلة الحرة المباشرة أو ركلة الجزاء. تعتبر الركلة قد اكتملت بعد أن تكون الكرة في اللعب، عندما يحدث أحد التالي:</w:t>
      </w:r>
    </w:p>
    <w:p w14:paraId="511BEA65" w14:textId="77777777" w:rsidR="00B07A36" w:rsidRPr="00BE0C38" w:rsidRDefault="00B07A36" w:rsidP="00327EB4">
      <w:pPr>
        <w:numPr>
          <w:ilvl w:val="0"/>
          <w:numId w:val="3"/>
        </w:numPr>
        <w:contextualSpacing/>
        <w:jc w:val="both"/>
        <w:rPr>
          <w:rFonts w:ascii="Arial" w:eastAsia="Times New Roman" w:hAnsi="Arial" w:cs="Arial"/>
          <w:sz w:val="28"/>
          <w:szCs w:val="28"/>
        </w:rPr>
      </w:pPr>
      <w:r w:rsidRPr="00BE0C38">
        <w:rPr>
          <w:rFonts w:ascii="Arial" w:eastAsia="Times New Roman" w:hAnsi="Arial" w:cs="Arial"/>
          <w:sz w:val="28"/>
          <w:szCs w:val="28"/>
          <w:rtl/>
        </w:rPr>
        <w:t>الكرة عن التحرك أو تخرج من اللعب.</w:t>
      </w:r>
    </w:p>
    <w:p w14:paraId="36FC0919" w14:textId="77777777" w:rsidR="00B07A36" w:rsidRPr="00BE0C38" w:rsidRDefault="00B07A36" w:rsidP="00327EB4">
      <w:pPr>
        <w:numPr>
          <w:ilvl w:val="0"/>
          <w:numId w:val="3"/>
        </w:numPr>
        <w:contextualSpacing/>
        <w:jc w:val="both"/>
        <w:rPr>
          <w:rFonts w:ascii="Arial" w:eastAsia="Times New Roman" w:hAnsi="Arial" w:cs="Arial"/>
          <w:sz w:val="28"/>
          <w:szCs w:val="28"/>
        </w:rPr>
      </w:pPr>
      <w:r w:rsidRPr="00BE0C38">
        <w:rPr>
          <w:rFonts w:ascii="Arial" w:eastAsia="Times New Roman" w:hAnsi="Arial" w:cs="Arial"/>
          <w:sz w:val="28"/>
          <w:szCs w:val="28"/>
          <w:rtl/>
        </w:rPr>
        <w:t>تلعب الكرة من قبل أي لاعب بما في ذلك المنفذ باستثناء حارس مرمى المدافع.</w:t>
      </w:r>
    </w:p>
    <w:p w14:paraId="7DF5C6D7" w14:textId="77777777" w:rsidR="00B07A36" w:rsidRPr="00BE0C38" w:rsidRDefault="00B07A36" w:rsidP="00327EB4">
      <w:pPr>
        <w:numPr>
          <w:ilvl w:val="0"/>
          <w:numId w:val="3"/>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 يوقف الحكمان اللعب لمخالفة من قبل المنفذ أو فريق المنفذ.</w:t>
      </w:r>
    </w:p>
    <w:p w14:paraId="58DA203D"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 xml:space="preserve">إذا </w:t>
      </w:r>
      <w:r w:rsidRPr="00BE0C38">
        <w:rPr>
          <w:rFonts w:ascii="Arial" w:eastAsia="Times New Roman" w:hAnsi="Arial" w:cs="Arial" w:hint="cs"/>
          <w:sz w:val="28"/>
          <w:szCs w:val="28"/>
          <w:rtl/>
        </w:rPr>
        <w:t>ارتكب لاعب الفريق المدافع مخالفة قبل اكتمال الركلة</w:t>
      </w:r>
      <w:r w:rsidRPr="00BE0C38">
        <w:rPr>
          <w:rFonts w:ascii="Arial" w:eastAsia="Times New Roman" w:hAnsi="Arial" w:cs="Arial"/>
          <w:sz w:val="28"/>
          <w:szCs w:val="28"/>
          <w:rtl/>
        </w:rPr>
        <w:t xml:space="preserve"> ، يسمح الحكمان باللعبة وذلك بالأمر </w:t>
      </w:r>
      <w:r w:rsidRPr="00BE0C38">
        <w:rPr>
          <w:rFonts w:ascii="Arial" w:eastAsia="Times New Roman" w:hAnsi="Arial" w:cs="Arial" w:hint="cs"/>
          <w:sz w:val="28"/>
          <w:szCs w:val="28"/>
          <w:rtl/>
        </w:rPr>
        <w:t>بأعادة</w:t>
      </w:r>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ال</w:t>
      </w:r>
      <w:r w:rsidRPr="00BE0C38">
        <w:rPr>
          <w:rFonts w:ascii="Arial" w:eastAsia="Times New Roman" w:hAnsi="Arial" w:cs="Arial"/>
          <w:sz w:val="28"/>
          <w:szCs w:val="28"/>
          <w:rtl/>
        </w:rPr>
        <w:t>تنفيذ أو احتساب ركلة حرة مباشرة أخرى بالخطأ المتراكم السادس (</w:t>
      </w:r>
      <w:r w:rsidRPr="00BE0C38">
        <w:rPr>
          <w:rFonts w:ascii="Arial" w:eastAsia="Times New Roman" w:hAnsi="Arial" w:cs="Arial"/>
          <w:sz w:val="28"/>
          <w:szCs w:val="28"/>
        </w:rPr>
        <w:t>DFKSAF</w:t>
      </w:r>
      <w:r w:rsidRPr="00BE0C38">
        <w:rPr>
          <w:rFonts w:ascii="Arial" w:eastAsia="Times New Roman" w:hAnsi="Arial" w:cs="Arial"/>
          <w:sz w:val="28"/>
          <w:szCs w:val="28"/>
          <w:rtl/>
        </w:rPr>
        <w:t>) أو ركلة جزاء كما هو مناسب بما يتماشى مع قوانين لعبة كرة قدم الصالات.</w:t>
      </w:r>
    </w:p>
    <w:p w14:paraId="4313A0D9" w14:textId="77777777" w:rsidR="00B07A36" w:rsidRPr="00BE0C38" w:rsidRDefault="00B07A36" w:rsidP="00327EB4">
      <w:pPr>
        <w:numPr>
          <w:ilvl w:val="0"/>
          <w:numId w:val="4"/>
        </w:numPr>
        <w:contextualSpacing/>
        <w:jc w:val="both"/>
        <w:rPr>
          <w:rFonts w:ascii="Arial" w:eastAsia="Times New Roman" w:hAnsi="Arial" w:cs="Arial"/>
          <w:sz w:val="28"/>
          <w:szCs w:val="28"/>
          <w:rtl/>
        </w:rPr>
      </w:pPr>
      <w:r w:rsidRPr="00BE0C38">
        <w:rPr>
          <w:rFonts w:ascii="Arial" w:eastAsia="Times New Roman" w:hAnsi="Arial" w:cs="Arial"/>
          <w:sz w:val="28"/>
          <w:szCs w:val="28"/>
          <w:rtl/>
        </w:rPr>
        <w:t>يُسجل هدف وفقًا للقانونين 1 و 10 ولكن بعد نهاية الفترة، كما هو موضح من قبل</w:t>
      </w:r>
    </w:p>
    <w:p w14:paraId="630E72C1"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الميقاتي بالإشارة الصوتية، سيتم محاسبته فقط في الحالات المذكورة أعلاه.</w:t>
      </w:r>
    </w:p>
    <w:p w14:paraId="3C5552B8"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لن يتم تمديد فترات اللعب في أي حالة أخرى.</w:t>
      </w:r>
    </w:p>
    <w:p w14:paraId="3053394E"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hint="cs"/>
          <w:b/>
          <w:bCs/>
          <w:sz w:val="28"/>
          <w:szCs w:val="28"/>
          <w:rtl/>
        </w:rPr>
        <w:t>3.</w:t>
      </w:r>
      <w:r w:rsidRPr="00BE0C38">
        <w:rPr>
          <w:rFonts w:ascii="Arial" w:eastAsia="Times New Roman" w:hAnsi="Arial" w:cs="Arial"/>
          <w:b/>
          <w:bCs/>
          <w:sz w:val="28"/>
          <w:szCs w:val="28"/>
          <w:rtl/>
        </w:rPr>
        <w:t xml:space="preserve"> الوقت المستقطع:</w:t>
      </w:r>
      <w:r w:rsidRPr="00BE0C38">
        <w:rPr>
          <w:rFonts w:ascii="Arial" w:eastAsia="Times New Roman" w:hAnsi="Arial" w:cs="Arial"/>
          <w:sz w:val="28"/>
          <w:szCs w:val="28"/>
          <w:rtl/>
        </w:rPr>
        <w:t xml:space="preserve"> </w:t>
      </w:r>
    </w:p>
    <w:p w14:paraId="03CA44B9"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يجوز لكل فريق طلب وقت مستقطع مدته دقيقة واحدة في كل فترة.</w:t>
      </w:r>
    </w:p>
    <w:p w14:paraId="01BB2974"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يتم تطبيق الشروط التالية:</w:t>
      </w:r>
    </w:p>
    <w:p w14:paraId="0431FC1E" w14:textId="77777777" w:rsidR="00B07A36" w:rsidRPr="00BE0C38" w:rsidRDefault="00B07A36" w:rsidP="00327EB4">
      <w:pPr>
        <w:numPr>
          <w:ilvl w:val="0"/>
          <w:numId w:val="4"/>
        </w:numPr>
        <w:contextualSpacing/>
        <w:jc w:val="both"/>
        <w:rPr>
          <w:rFonts w:ascii="Arial" w:eastAsia="Times New Roman" w:hAnsi="Arial" w:cs="Arial"/>
          <w:sz w:val="28"/>
          <w:szCs w:val="28"/>
        </w:rPr>
      </w:pPr>
      <w:r w:rsidRPr="00BE0C38">
        <w:rPr>
          <w:rFonts w:ascii="Arial" w:eastAsia="Times New Roman" w:hAnsi="Arial" w:cs="Arial"/>
          <w:sz w:val="28"/>
          <w:szCs w:val="28"/>
          <w:rtl/>
        </w:rPr>
        <w:t>يجوز الإداري للفريق تقديم طلب وقت مستقطع لمدة دقيقة واحدة للحكم الثالث، أو الميقاتي إذا لم يكن هناك حكم ثالث، وذلك باستخدام وعدم اعتماده.</w:t>
      </w:r>
    </w:p>
    <w:p w14:paraId="0CA1CE7D" w14:textId="77777777" w:rsidR="00B07A36" w:rsidRPr="00BE0C38" w:rsidRDefault="00B07A36" w:rsidP="00327EB4">
      <w:pPr>
        <w:numPr>
          <w:ilvl w:val="0"/>
          <w:numId w:val="4"/>
        </w:numPr>
        <w:contextualSpacing/>
        <w:jc w:val="both"/>
        <w:rPr>
          <w:rFonts w:ascii="Arial" w:eastAsia="Times New Roman" w:hAnsi="Arial" w:cs="Arial"/>
          <w:sz w:val="28"/>
          <w:szCs w:val="28"/>
        </w:rPr>
      </w:pPr>
      <w:r w:rsidRPr="00BE0C38">
        <w:rPr>
          <w:rFonts w:ascii="Arial" w:eastAsia="Times New Roman" w:hAnsi="Arial" w:cs="Arial"/>
          <w:sz w:val="28"/>
          <w:szCs w:val="28"/>
          <w:rtl/>
        </w:rPr>
        <w:lastRenderedPageBreak/>
        <w:t>يمنح الميقاتي وقتاً مستقطعاً باستخدام صافرة أو إشارة صوتية مختلفة عن تلك التي يستخدمها الحكمان عندما تكون الكرة خارج اللعب والفريق الذي طلب ذلك سينفذ استئناف لعب أو سيتلقى إسقاط الكرة وفقاً لقوانين لعبة كرة قدم الصالات</w:t>
      </w:r>
      <w:r w:rsidRPr="00BE0C38">
        <w:rPr>
          <w:rFonts w:ascii="Arial" w:eastAsia="Times New Roman" w:hAnsi="Arial" w:cs="Arial" w:hint="cs"/>
          <w:sz w:val="28"/>
          <w:szCs w:val="28"/>
          <w:rtl/>
        </w:rPr>
        <w:t>.</w:t>
      </w:r>
    </w:p>
    <w:p w14:paraId="367B55BE" w14:textId="77777777" w:rsidR="00B07A36" w:rsidRPr="00BE0C38" w:rsidRDefault="00B07A36" w:rsidP="00327EB4">
      <w:pPr>
        <w:numPr>
          <w:ilvl w:val="0"/>
          <w:numId w:val="4"/>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أثناء الوقت المستقطع</w:t>
      </w:r>
      <w:r w:rsidRPr="00BE0C38">
        <w:rPr>
          <w:rFonts w:ascii="Arial" w:eastAsia="Times New Roman" w:hAnsi="Arial" w:cs="Arial" w:hint="cs"/>
          <w:sz w:val="28"/>
          <w:szCs w:val="28"/>
          <w:rtl/>
        </w:rPr>
        <w:t>:</w:t>
      </w:r>
    </w:p>
    <w:p w14:paraId="34951F0D" w14:textId="77777777" w:rsidR="00B07A36" w:rsidRPr="00BE0C38" w:rsidRDefault="00B07A36" w:rsidP="00327EB4">
      <w:pPr>
        <w:numPr>
          <w:ilvl w:val="0"/>
          <w:numId w:val="4"/>
        </w:numPr>
        <w:contextualSpacing/>
        <w:jc w:val="both"/>
        <w:rPr>
          <w:rFonts w:ascii="Arial" w:eastAsia="Times New Roman" w:hAnsi="Arial" w:cs="Arial"/>
          <w:sz w:val="28"/>
          <w:szCs w:val="28"/>
        </w:rPr>
      </w:pPr>
      <w:r w:rsidRPr="00BE0C38">
        <w:rPr>
          <w:rFonts w:ascii="Arial" w:eastAsia="Times New Roman" w:hAnsi="Arial" w:cs="Arial"/>
          <w:sz w:val="28"/>
          <w:szCs w:val="28"/>
          <w:rtl/>
        </w:rPr>
        <w:t>قد يبقى اللاعبون داخل أو خارج ميدان اللعب من أجل تناول المشروبات، يجب على اللاعبين مغادرة ميدان اللعب.</w:t>
      </w:r>
    </w:p>
    <w:p w14:paraId="57D512DB" w14:textId="77777777" w:rsidR="00B07A36" w:rsidRPr="00BE0C38" w:rsidRDefault="00B07A36" w:rsidP="00327EB4">
      <w:pPr>
        <w:numPr>
          <w:ilvl w:val="0"/>
          <w:numId w:val="4"/>
        </w:numPr>
        <w:contextualSpacing/>
        <w:jc w:val="both"/>
        <w:rPr>
          <w:rFonts w:ascii="Arial" w:eastAsia="Times New Roman" w:hAnsi="Arial" w:cs="Arial"/>
          <w:sz w:val="28"/>
          <w:szCs w:val="28"/>
        </w:rPr>
      </w:pPr>
      <w:r w:rsidRPr="00BE0C38">
        <w:rPr>
          <w:rFonts w:ascii="Arial" w:eastAsia="Times New Roman" w:hAnsi="Arial" w:cs="Arial"/>
          <w:sz w:val="28"/>
          <w:szCs w:val="28"/>
          <w:rtl/>
        </w:rPr>
        <w:t>يجب على البدلاء البقاء خارج ميدان اللعب.</w:t>
      </w:r>
    </w:p>
    <w:p w14:paraId="2441534C" w14:textId="77777777" w:rsidR="00B07A36" w:rsidRPr="00BE0C38" w:rsidRDefault="00B07A36" w:rsidP="00327EB4">
      <w:pPr>
        <w:numPr>
          <w:ilvl w:val="0"/>
          <w:numId w:val="4"/>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لا </w:t>
      </w:r>
      <w:r w:rsidRPr="00BE0C38">
        <w:rPr>
          <w:rFonts w:ascii="Arial" w:eastAsia="Times New Roman" w:hAnsi="Arial" w:cs="Arial" w:hint="cs"/>
          <w:sz w:val="28"/>
          <w:szCs w:val="28"/>
          <w:rtl/>
        </w:rPr>
        <w:t>يسمح</w:t>
      </w:r>
      <w:r w:rsidRPr="00BE0C38">
        <w:rPr>
          <w:rFonts w:ascii="Arial" w:eastAsia="Times New Roman" w:hAnsi="Arial" w:cs="Arial"/>
          <w:sz w:val="28"/>
          <w:szCs w:val="28"/>
          <w:rtl/>
        </w:rPr>
        <w:t xml:space="preserve"> للإداريين إعطاء تعليمات داخل ميدان اللعب</w:t>
      </w:r>
      <w:r w:rsidRPr="00BE0C38">
        <w:rPr>
          <w:rFonts w:ascii="Arial" w:eastAsia="Times New Roman" w:hAnsi="Arial" w:cs="Arial" w:hint="cs"/>
          <w:sz w:val="28"/>
          <w:szCs w:val="28"/>
          <w:rtl/>
        </w:rPr>
        <w:t>.</w:t>
      </w:r>
    </w:p>
    <w:p w14:paraId="7925481F" w14:textId="77777777" w:rsidR="00B07A36" w:rsidRPr="00BE0C38" w:rsidRDefault="00B07A36" w:rsidP="00327EB4">
      <w:pPr>
        <w:numPr>
          <w:ilvl w:val="0"/>
          <w:numId w:val="4"/>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يمكن إجراء عملية التبديل فقط بعد الإشارة الصوتية أو بعد الصافرة للدلالة على نهاية الوقت المستقطع.</w:t>
      </w:r>
    </w:p>
    <w:p w14:paraId="264CD256" w14:textId="77777777" w:rsidR="00B07A36" w:rsidRPr="00BE0C38" w:rsidRDefault="00B07A36" w:rsidP="00327EB4">
      <w:pPr>
        <w:numPr>
          <w:ilvl w:val="0"/>
          <w:numId w:val="4"/>
        </w:numPr>
        <w:contextualSpacing/>
        <w:jc w:val="both"/>
        <w:rPr>
          <w:rFonts w:ascii="Arial" w:eastAsia="Times New Roman" w:hAnsi="Arial" w:cs="Arial"/>
          <w:sz w:val="28"/>
          <w:szCs w:val="28"/>
        </w:rPr>
      </w:pPr>
      <w:r w:rsidRPr="00BE0C38">
        <w:rPr>
          <w:rFonts w:ascii="Arial" w:eastAsia="Times New Roman" w:hAnsi="Arial" w:cs="Arial"/>
          <w:sz w:val="28"/>
          <w:szCs w:val="28"/>
          <w:rtl/>
        </w:rPr>
        <w:t>عندما لا يطلب الفريق وقت مستقطع في الفترة الأولى من المباراة، يبقى له الحق قبل مستقطع واحد فقط في الفترة الثانية.</w:t>
      </w:r>
    </w:p>
    <w:p w14:paraId="6C2DF77E" w14:textId="77777777" w:rsidR="00B07A36" w:rsidRPr="00BE0C38" w:rsidRDefault="00B07A36" w:rsidP="00327EB4">
      <w:pPr>
        <w:numPr>
          <w:ilvl w:val="0"/>
          <w:numId w:val="4"/>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إذا لم يكن هناك حكم ثالث ولا ميقاتي، يقوم إداري الفريق بطلب الوقت المستقطع من الحكمين.</w:t>
      </w:r>
    </w:p>
    <w:p w14:paraId="3A7C9D34" w14:textId="77777777" w:rsidR="00B07A36" w:rsidRDefault="00B07A36" w:rsidP="00327EB4">
      <w:pPr>
        <w:numPr>
          <w:ilvl w:val="0"/>
          <w:numId w:val="4"/>
        </w:numPr>
        <w:contextualSpacing/>
        <w:jc w:val="both"/>
        <w:rPr>
          <w:rFonts w:ascii="Arial" w:eastAsia="Times New Roman" w:hAnsi="Arial" w:cs="Arial"/>
          <w:sz w:val="28"/>
          <w:szCs w:val="28"/>
        </w:rPr>
      </w:pPr>
      <w:r w:rsidRPr="00BE0C38">
        <w:rPr>
          <w:rFonts w:ascii="Arial" w:eastAsia="Times New Roman" w:hAnsi="Arial" w:cs="Arial"/>
          <w:sz w:val="28"/>
          <w:szCs w:val="28"/>
          <w:rtl/>
        </w:rPr>
        <w:t>إذا تم لعب فترات إضافية فليس هناك أوقات مستقطعة خلال الفترات الإضافية.</w:t>
      </w:r>
    </w:p>
    <w:p w14:paraId="59A7941A" w14:textId="77777777" w:rsidR="00B07A36" w:rsidRPr="00BE0C38" w:rsidRDefault="00B07A36" w:rsidP="00327EB4">
      <w:pPr>
        <w:ind w:left="360"/>
        <w:contextualSpacing/>
        <w:jc w:val="both"/>
        <w:rPr>
          <w:rFonts w:ascii="Arial" w:eastAsia="Times New Roman" w:hAnsi="Arial" w:cs="Arial"/>
          <w:sz w:val="28"/>
          <w:szCs w:val="28"/>
          <w:rtl/>
        </w:rPr>
      </w:pPr>
    </w:p>
    <w:p w14:paraId="0CE99CD7" w14:textId="77777777" w:rsidR="00B07A36" w:rsidRPr="00BE0C38" w:rsidRDefault="00B07A36" w:rsidP="00327EB4">
      <w:pPr>
        <w:jc w:val="both"/>
        <w:rPr>
          <w:rFonts w:ascii="Arial" w:eastAsia="Times New Roman" w:hAnsi="Arial" w:cs="Arial"/>
          <w:b/>
          <w:bCs/>
          <w:sz w:val="28"/>
          <w:szCs w:val="28"/>
          <w:rtl/>
        </w:rPr>
      </w:pPr>
      <w:r w:rsidRPr="00BE0C38">
        <w:rPr>
          <w:rFonts w:ascii="Arial" w:eastAsia="Times New Roman" w:hAnsi="Arial" w:cs="Arial" w:hint="cs"/>
          <w:b/>
          <w:bCs/>
          <w:sz w:val="28"/>
          <w:szCs w:val="28"/>
          <w:rtl/>
        </w:rPr>
        <w:t>4.</w:t>
      </w:r>
      <w:r w:rsidRPr="00BE0C38">
        <w:rPr>
          <w:rFonts w:ascii="Arial" w:eastAsia="Times New Roman" w:hAnsi="Arial" w:cs="Arial"/>
          <w:b/>
          <w:bCs/>
          <w:sz w:val="28"/>
          <w:szCs w:val="28"/>
          <w:rtl/>
        </w:rPr>
        <w:t>الاستراحة بين الفترتين</w:t>
      </w:r>
      <w:r w:rsidRPr="00BE0C38">
        <w:rPr>
          <w:rFonts w:ascii="Arial" w:eastAsia="Times New Roman" w:hAnsi="Arial" w:cs="Arial" w:hint="cs"/>
          <w:b/>
          <w:bCs/>
          <w:sz w:val="28"/>
          <w:szCs w:val="28"/>
          <w:rtl/>
        </w:rPr>
        <w:t>:</w:t>
      </w:r>
    </w:p>
    <w:p w14:paraId="79328D17"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يجوز للاعبين الحصول على استراحة بين الفترتين، لا تتجاوز 15 دقيقة. إذا تم لعب فترات إضافية، لا توجد استراحة بين الفترتين ببساطة يغير الفريقان نصفي ميدان اللعب ويغير إداريو الفريق والبدلاء مقاعدهم. مع ذلك، يُسمح باستراحة مشروبات قصيرة التي يجب أن لا تتجاوز دقيقة واحدة في الوقت ما بين الفترتين الإضافيتين.</w:t>
      </w:r>
    </w:p>
    <w:p w14:paraId="235B92E9"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يجب أن تحدد لوائح المسابقة فترة الاستراحة ما بين الفترتين والتي يمكن أن تتغير فقط بموافقة الحكمين.</w:t>
      </w:r>
    </w:p>
    <w:p w14:paraId="0B1FA92C" w14:textId="77777777" w:rsidR="00B07A36" w:rsidRPr="00BE0C38" w:rsidRDefault="00B07A36" w:rsidP="00327EB4">
      <w:pPr>
        <w:jc w:val="both"/>
        <w:rPr>
          <w:rFonts w:ascii="Arial" w:eastAsia="Times New Roman" w:hAnsi="Arial" w:cs="Arial"/>
          <w:b/>
          <w:bCs/>
          <w:sz w:val="28"/>
          <w:szCs w:val="28"/>
          <w:rtl/>
        </w:rPr>
      </w:pPr>
      <w:r w:rsidRPr="00BE0C38">
        <w:rPr>
          <w:rFonts w:ascii="Arial" w:eastAsia="Times New Roman" w:hAnsi="Arial" w:cs="Arial" w:hint="cs"/>
          <w:b/>
          <w:bCs/>
          <w:sz w:val="28"/>
          <w:szCs w:val="28"/>
          <w:rtl/>
        </w:rPr>
        <w:t>5.</w:t>
      </w:r>
      <w:r w:rsidRPr="00BE0C38">
        <w:rPr>
          <w:rFonts w:ascii="Arial" w:eastAsia="Times New Roman" w:hAnsi="Arial" w:cs="Arial"/>
          <w:b/>
          <w:bCs/>
          <w:sz w:val="28"/>
          <w:szCs w:val="28"/>
          <w:rtl/>
        </w:rPr>
        <w:t>المباراة الملغاة</w:t>
      </w:r>
      <w:r w:rsidRPr="00BE0C38">
        <w:rPr>
          <w:rFonts w:ascii="Arial" w:eastAsia="Times New Roman" w:hAnsi="Arial" w:cs="Arial" w:hint="cs"/>
          <w:b/>
          <w:bCs/>
          <w:sz w:val="28"/>
          <w:szCs w:val="28"/>
          <w:rtl/>
        </w:rPr>
        <w:t>:</w:t>
      </w:r>
    </w:p>
    <w:p w14:paraId="58A9BD1F"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يتم إعادة المباراة الملغاة ما لم تحدد لوائح المسابقة أو المنظمين خلاف ذلك.</w:t>
      </w:r>
    </w:p>
    <w:p w14:paraId="02C93AB0" w14:textId="77777777" w:rsidR="00B07A36" w:rsidRPr="00BE0C38" w:rsidRDefault="00B07A36" w:rsidP="00327EB4">
      <w:pPr>
        <w:jc w:val="both"/>
        <w:rPr>
          <w:rFonts w:ascii="Arial" w:eastAsia="Times New Roman" w:hAnsi="Arial" w:cs="Arial"/>
          <w:b/>
          <w:bCs/>
          <w:sz w:val="32"/>
          <w:szCs w:val="32"/>
          <w:rtl/>
        </w:rPr>
      </w:pPr>
      <w:r w:rsidRPr="00BE0C38">
        <w:rPr>
          <w:rFonts w:ascii="Arial" w:eastAsia="Times New Roman" w:hAnsi="Arial" w:cs="Arial" w:hint="cs"/>
          <w:b/>
          <w:bCs/>
          <w:sz w:val="32"/>
          <w:szCs w:val="32"/>
          <w:rtl/>
        </w:rPr>
        <w:t>مادة (8) : بدء واستئناف اللعب</w:t>
      </w:r>
    </w:p>
    <w:p w14:paraId="7CDD1F0A"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تبدأ فترتا المباراة والفترتان الإضافيتان كلاهما واستئناف اللعب بعد تسجيل هدف بركلة بداية. الركلات الحرة المباشرة أو غير المباشرة، ركلات الجزاء ، ركلات التماس، رميات المرمى والركلات الركنية هي عمليات استئناف أخرى.</w:t>
      </w:r>
    </w:p>
    <w:p w14:paraId="49FCD02D"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إسقاط الكرة هي طريقة للاستئناف عندما يوقف الحكمان اللعب ولم يُذكر في القوانين أحد الاستئنافات أعلاه.</w:t>
      </w:r>
    </w:p>
    <w:p w14:paraId="02CB1D67" w14:textId="77777777" w:rsidR="00B07A36" w:rsidRDefault="00B07A36" w:rsidP="00327EB4">
      <w:pPr>
        <w:jc w:val="both"/>
        <w:rPr>
          <w:rFonts w:ascii="Arial" w:eastAsia="Times New Roman" w:hAnsi="Arial" w:cs="Arial"/>
          <w:sz w:val="28"/>
          <w:szCs w:val="28"/>
        </w:rPr>
      </w:pPr>
      <w:r w:rsidRPr="00BE0C38">
        <w:rPr>
          <w:rFonts w:ascii="Arial" w:eastAsia="Times New Roman" w:hAnsi="Arial" w:cs="Arial"/>
          <w:sz w:val="28"/>
          <w:szCs w:val="28"/>
          <w:rtl/>
        </w:rPr>
        <w:t>إذا حدثت مخالفة عندما لم تكن الكرة في اللعب، فهذا لا يغير طريقة استئناف اللعب.</w:t>
      </w:r>
    </w:p>
    <w:p w14:paraId="6DABFAC2" w14:textId="77777777" w:rsidR="00B07A36" w:rsidRPr="00BE0C38" w:rsidRDefault="00B07A36" w:rsidP="00327EB4">
      <w:pPr>
        <w:jc w:val="both"/>
        <w:rPr>
          <w:rFonts w:ascii="Arial" w:eastAsia="Times New Roman" w:hAnsi="Arial" w:cs="Arial"/>
          <w:sz w:val="28"/>
          <w:szCs w:val="28"/>
          <w:rtl/>
        </w:rPr>
      </w:pPr>
    </w:p>
    <w:p w14:paraId="45339DBB" w14:textId="77777777" w:rsidR="00B07A36" w:rsidRPr="00BE0C38" w:rsidRDefault="00B07A36" w:rsidP="00327EB4">
      <w:pPr>
        <w:jc w:val="both"/>
        <w:rPr>
          <w:rFonts w:ascii="Arial" w:eastAsia="Times New Roman" w:hAnsi="Arial" w:cs="Arial"/>
          <w:b/>
          <w:bCs/>
          <w:sz w:val="28"/>
          <w:szCs w:val="28"/>
          <w:rtl/>
        </w:rPr>
      </w:pPr>
      <w:r w:rsidRPr="00BE0C38">
        <w:rPr>
          <w:rFonts w:ascii="Arial" w:eastAsia="Times New Roman" w:hAnsi="Arial" w:cs="Arial"/>
          <w:b/>
          <w:bCs/>
          <w:sz w:val="28"/>
          <w:szCs w:val="28"/>
          <w:rtl/>
        </w:rPr>
        <w:lastRenderedPageBreak/>
        <w:t>1</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ركلة البداية : (</w:t>
      </w:r>
      <w:r w:rsidRPr="00BE0C38">
        <w:rPr>
          <w:rFonts w:ascii="Arial" w:eastAsia="Times New Roman" w:hAnsi="Arial" w:cs="Arial"/>
          <w:b/>
          <w:bCs/>
          <w:sz w:val="28"/>
          <w:szCs w:val="28"/>
        </w:rPr>
        <w:t>kick-off</w:t>
      </w:r>
      <w:r w:rsidRPr="00BE0C38">
        <w:rPr>
          <w:rFonts w:ascii="Arial" w:eastAsia="Times New Roman" w:hAnsi="Arial" w:cs="Arial"/>
          <w:b/>
          <w:bCs/>
          <w:sz w:val="28"/>
          <w:szCs w:val="28"/>
          <w:rtl/>
        </w:rPr>
        <w:t>)</w:t>
      </w:r>
    </w:p>
    <w:p w14:paraId="6836FA4E"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الإجراءات :</w:t>
      </w:r>
    </w:p>
    <w:p w14:paraId="202D7E58" w14:textId="77777777" w:rsidR="00B07A36" w:rsidRPr="00BE0C38" w:rsidRDefault="00B07A36" w:rsidP="00327EB4">
      <w:pPr>
        <w:numPr>
          <w:ilvl w:val="0"/>
          <w:numId w:val="5"/>
        </w:numPr>
        <w:contextualSpacing/>
        <w:jc w:val="both"/>
        <w:rPr>
          <w:rFonts w:ascii="Arial" w:eastAsia="Times New Roman" w:hAnsi="Arial" w:cs="Arial"/>
          <w:sz w:val="28"/>
          <w:szCs w:val="28"/>
        </w:rPr>
      </w:pPr>
      <w:r w:rsidRPr="00BE0C38">
        <w:rPr>
          <w:rFonts w:ascii="Arial" w:eastAsia="Times New Roman" w:hAnsi="Arial" w:cs="Arial"/>
          <w:sz w:val="28"/>
          <w:szCs w:val="28"/>
          <w:rtl/>
        </w:rPr>
        <w:t>يجري الحكم القرعة والفريق الذي يفوز بها يقرر ما إذا كان سينفذ ركلة البداية في الفترة الأولى أو الثانية، وفي الفترتين الإضافيتين الأولى أو الثانية عندما تلعب.</w:t>
      </w:r>
    </w:p>
    <w:p w14:paraId="0C54C10D" w14:textId="77777777" w:rsidR="00B07A36" w:rsidRPr="00BE0C38" w:rsidRDefault="00B07A36" w:rsidP="00327EB4">
      <w:pPr>
        <w:numPr>
          <w:ilvl w:val="0"/>
          <w:numId w:val="5"/>
        </w:numPr>
        <w:contextualSpacing/>
        <w:jc w:val="both"/>
        <w:rPr>
          <w:rFonts w:ascii="Arial" w:eastAsia="Times New Roman" w:hAnsi="Arial" w:cs="Arial"/>
          <w:sz w:val="28"/>
          <w:szCs w:val="28"/>
        </w:rPr>
      </w:pPr>
      <w:r w:rsidRPr="00BE0C38">
        <w:rPr>
          <w:rFonts w:ascii="Arial" w:eastAsia="Times New Roman" w:hAnsi="Arial" w:cs="Arial"/>
          <w:sz w:val="28"/>
          <w:szCs w:val="28"/>
          <w:rtl/>
        </w:rPr>
        <w:t>ما لم ينص على خلاف ذلك في لوائح المسابقة، فإن الفريق المضيف يختار المرمى الذي سيهاجمه في الفترة الأولى، والفترة الإضافية الأولى عندما تلعب.</w:t>
      </w:r>
    </w:p>
    <w:p w14:paraId="2A7EC35A" w14:textId="77777777" w:rsidR="00B07A36" w:rsidRPr="00BE0C38" w:rsidRDefault="00B07A36" w:rsidP="00327EB4">
      <w:pPr>
        <w:numPr>
          <w:ilvl w:val="0"/>
          <w:numId w:val="5"/>
        </w:numPr>
        <w:contextualSpacing/>
        <w:jc w:val="both"/>
        <w:rPr>
          <w:rFonts w:ascii="Arial" w:eastAsia="Times New Roman" w:hAnsi="Arial" w:cs="Arial"/>
          <w:sz w:val="28"/>
          <w:szCs w:val="28"/>
        </w:rPr>
      </w:pPr>
      <w:r w:rsidRPr="00BE0C38">
        <w:rPr>
          <w:rFonts w:ascii="Arial" w:eastAsia="Times New Roman" w:hAnsi="Arial" w:cs="Arial"/>
          <w:sz w:val="28"/>
          <w:szCs w:val="28"/>
          <w:rtl/>
        </w:rPr>
        <w:t>الفريق الذي لم ينفذ ركلة البداية في الفترة الأولى سينفذ ركلة البداية لبدء الفترة الثانية.</w:t>
      </w:r>
    </w:p>
    <w:p w14:paraId="5C190CF0" w14:textId="77777777" w:rsidR="00B07A36" w:rsidRPr="00BE0C38" w:rsidRDefault="00B07A36" w:rsidP="00327EB4">
      <w:pPr>
        <w:numPr>
          <w:ilvl w:val="0"/>
          <w:numId w:val="5"/>
        </w:numPr>
        <w:contextualSpacing/>
        <w:jc w:val="both"/>
        <w:rPr>
          <w:rFonts w:ascii="Arial" w:eastAsia="Times New Roman" w:hAnsi="Arial" w:cs="Arial"/>
          <w:sz w:val="28"/>
          <w:szCs w:val="28"/>
        </w:rPr>
      </w:pPr>
      <w:r w:rsidRPr="00BE0C38">
        <w:rPr>
          <w:rFonts w:ascii="Arial" w:eastAsia="Times New Roman" w:hAnsi="Arial" w:cs="Arial"/>
          <w:sz w:val="28"/>
          <w:szCs w:val="28"/>
          <w:rtl/>
        </w:rPr>
        <w:t>بالنسبة للفترة الثانية، يغير الفريقان النهايات ويهاجمان المرمى المعاكس.</w:t>
      </w:r>
    </w:p>
    <w:p w14:paraId="48124AB3" w14:textId="77777777" w:rsidR="00B07A36" w:rsidRPr="00BE0C38" w:rsidRDefault="00B07A36" w:rsidP="00327EB4">
      <w:pPr>
        <w:numPr>
          <w:ilvl w:val="0"/>
          <w:numId w:val="5"/>
        </w:numPr>
        <w:contextualSpacing/>
        <w:jc w:val="both"/>
        <w:rPr>
          <w:rFonts w:ascii="Arial" w:eastAsia="Times New Roman" w:hAnsi="Arial" w:cs="Arial"/>
          <w:sz w:val="28"/>
          <w:szCs w:val="28"/>
        </w:rPr>
      </w:pPr>
      <w:r w:rsidRPr="00BE0C38">
        <w:rPr>
          <w:rFonts w:ascii="Arial" w:eastAsia="Times New Roman" w:hAnsi="Arial" w:cs="Arial"/>
          <w:sz w:val="28"/>
          <w:szCs w:val="28"/>
          <w:rtl/>
        </w:rPr>
        <w:t>في الاستراحة بين الفترتين، يغير كل فريق مقاعده بحيث يكون مقعده على الجانب الدفاعي من ميدان اللعب.</w:t>
      </w:r>
    </w:p>
    <w:p w14:paraId="00C88402" w14:textId="77777777" w:rsidR="00B07A36" w:rsidRPr="00BE0C38" w:rsidRDefault="00B07A36" w:rsidP="00327EB4">
      <w:pPr>
        <w:numPr>
          <w:ilvl w:val="0"/>
          <w:numId w:val="5"/>
        </w:numPr>
        <w:contextualSpacing/>
        <w:jc w:val="both"/>
        <w:rPr>
          <w:rFonts w:ascii="Arial" w:eastAsia="Times New Roman" w:hAnsi="Arial" w:cs="Arial"/>
          <w:sz w:val="28"/>
          <w:szCs w:val="28"/>
        </w:rPr>
      </w:pPr>
      <w:r w:rsidRPr="00BE0C38">
        <w:rPr>
          <w:rFonts w:ascii="Arial" w:eastAsia="Times New Roman" w:hAnsi="Arial" w:cs="Arial"/>
          <w:sz w:val="28"/>
          <w:szCs w:val="28"/>
          <w:rtl/>
        </w:rPr>
        <w:t>بعد أن يسجل الفريق هدفاً ، يتم تنفيذ ركلة بداية بواسطة الفريق الآخر.</w:t>
      </w:r>
    </w:p>
    <w:p w14:paraId="277CDF13" w14:textId="77777777" w:rsidR="00B07A36" w:rsidRPr="00BE0C38" w:rsidRDefault="00B07A36" w:rsidP="00327EB4">
      <w:pPr>
        <w:numPr>
          <w:ilvl w:val="0"/>
          <w:numId w:val="5"/>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يجب أن يكون جميع اللاعبين، باستثناء اللاعب الذي ينفذ ركلة البداية، في نصف ميدان اللعب الخاص بهم.</w:t>
      </w:r>
    </w:p>
    <w:p w14:paraId="7C86A508" w14:textId="77777777" w:rsidR="00B07A36" w:rsidRPr="00BE0C38" w:rsidRDefault="00B07A36" w:rsidP="00327EB4">
      <w:pPr>
        <w:numPr>
          <w:ilvl w:val="0"/>
          <w:numId w:val="5"/>
        </w:numPr>
        <w:contextualSpacing/>
        <w:jc w:val="both"/>
        <w:rPr>
          <w:rFonts w:ascii="Arial" w:eastAsia="Times New Roman" w:hAnsi="Arial" w:cs="Arial"/>
          <w:sz w:val="28"/>
          <w:szCs w:val="28"/>
        </w:rPr>
      </w:pPr>
      <w:r w:rsidRPr="00BE0C38">
        <w:rPr>
          <w:rFonts w:ascii="Arial" w:eastAsia="Times New Roman" w:hAnsi="Arial" w:cs="Arial"/>
          <w:sz w:val="28"/>
          <w:szCs w:val="28"/>
          <w:rtl/>
        </w:rPr>
        <w:t>يجب أن يكون الفريق المنافس للفريق الذي سينفذ ركلة البداية على الأقل 3 م من الكرة حتى تصبح في اللعب.</w:t>
      </w:r>
    </w:p>
    <w:p w14:paraId="54761409" w14:textId="77777777" w:rsidR="00B07A36" w:rsidRPr="00BE0C38" w:rsidRDefault="00B07A36" w:rsidP="00327EB4">
      <w:pPr>
        <w:numPr>
          <w:ilvl w:val="0"/>
          <w:numId w:val="5"/>
        </w:numPr>
        <w:contextualSpacing/>
        <w:jc w:val="both"/>
        <w:rPr>
          <w:rFonts w:ascii="Arial" w:eastAsia="Times New Roman" w:hAnsi="Arial" w:cs="Arial"/>
          <w:sz w:val="28"/>
          <w:szCs w:val="28"/>
        </w:rPr>
      </w:pPr>
      <w:r w:rsidRPr="00BE0C38">
        <w:rPr>
          <w:rFonts w:ascii="Arial" w:eastAsia="Times New Roman" w:hAnsi="Arial" w:cs="Arial"/>
          <w:sz w:val="28"/>
          <w:szCs w:val="28"/>
          <w:rtl/>
        </w:rPr>
        <w:t>يجب أن تكون الكرة ثابتة على علامة المنتصف.</w:t>
      </w:r>
    </w:p>
    <w:p w14:paraId="50EB838C" w14:textId="77777777" w:rsidR="00B07A36" w:rsidRPr="00BE0C38" w:rsidRDefault="00B07A36" w:rsidP="00327EB4">
      <w:pPr>
        <w:numPr>
          <w:ilvl w:val="0"/>
          <w:numId w:val="5"/>
        </w:numPr>
        <w:contextualSpacing/>
        <w:jc w:val="both"/>
        <w:rPr>
          <w:rFonts w:ascii="Arial" w:eastAsia="Times New Roman" w:hAnsi="Arial" w:cs="Arial"/>
          <w:sz w:val="28"/>
          <w:szCs w:val="28"/>
        </w:rPr>
      </w:pPr>
      <w:r w:rsidRPr="00BE0C38">
        <w:rPr>
          <w:rFonts w:ascii="Arial" w:eastAsia="Times New Roman" w:hAnsi="Arial" w:cs="Arial"/>
          <w:sz w:val="28"/>
          <w:szCs w:val="28"/>
          <w:rtl/>
        </w:rPr>
        <w:t>الحكم الموجود في جهة مقاعد البدلاء هو الذي يشير لتنفيذ ركلة البداية باستعمال الصافرة.</w:t>
      </w:r>
    </w:p>
    <w:p w14:paraId="7622695F" w14:textId="77777777" w:rsidR="00B07A36" w:rsidRPr="00BE0C38" w:rsidRDefault="00B07A36" w:rsidP="00327EB4">
      <w:pPr>
        <w:numPr>
          <w:ilvl w:val="0"/>
          <w:numId w:val="5"/>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تكون الكرة في اللعب عندما يتم ركلها وتتحرك بوضوح.</w:t>
      </w:r>
    </w:p>
    <w:p w14:paraId="213167B6" w14:textId="77777777" w:rsidR="00B07A36" w:rsidRPr="00BE0C38" w:rsidRDefault="00B07A36" w:rsidP="00327EB4">
      <w:pPr>
        <w:numPr>
          <w:ilvl w:val="0"/>
          <w:numId w:val="5"/>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 يمكن تسجيل هدف مباشرة ضد الفريق المنافس من ركلة البداية، إذا دخلت الكرة مباشرة مرمى المنفذ، يتم احتساب ركلة ركنية للفريق المنافس.</w:t>
      </w:r>
    </w:p>
    <w:p w14:paraId="7F6470E1" w14:textId="77777777" w:rsidR="00B07A36" w:rsidRPr="00BE0C38" w:rsidRDefault="00B07A36" w:rsidP="00327EB4">
      <w:pPr>
        <w:jc w:val="both"/>
        <w:rPr>
          <w:rFonts w:ascii="Arial" w:eastAsia="Times New Roman" w:hAnsi="Arial" w:cs="Arial"/>
          <w:b/>
          <w:bCs/>
          <w:sz w:val="28"/>
          <w:szCs w:val="28"/>
          <w:rtl/>
        </w:rPr>
      </w:pPr>
      <w:r w:rsidRPr="00BE0C38">
        <w:rPr>
          <w:rFonts w:ascii="Arial" w:eastAsia="Times New Roman" w:hAnsi="Arial" w:cs="Arial" w:hint="cs"/>
          <w:b/>
          <w:bCs/>
          <w:sz w:val="28"/>
          <w:szCs w:val="28"/>
          <w:rtl/>
        </w:rPr>
        <w:t>ا</w:t>
      </w:r>
      <w:r w:rsidRPr="00BE0C38">
        <w:rPr>
          <w:rFonts w:ascii="Arial" w:eastAsia="Times New Roman" w:hAnsi="Arial" w:cs="Arial"/>
          <w:b/>
          <w:bCs/>
          <w:sz w:val="28"/>
          <w:szCs w:val="28"/>
          <w:rtl/>
        </w:rPr>
        <w:t>لمخالفات والعقوبات</w:t>
      </w:r>
      <w:r w:rsidRPr="00BE0C38">
        <w:rPr>
          <w:rFonts w:ascii="Arial" w:eastAsia="Times New Roman" w:hAnsi="Arial" w:cs="Arial" w:hint="cs"/>
          <w:b/>
          <w:bCs/>
          <w:sz w:val="28"/>
          <w:szCs w:val="28"/>
          <w:rtl/>
        </w:rPr>
        <w:t>:</w:t>
      </w:r>
    </w:p>
    <w:p w14:paraId="4B4B57AE" w14:textId="77777777" w:rsidR="00B07A36" w:rsidRPr="00BE0C38" w:rsidRDefault="00B07A36" w:rsidP="00327EB4">
      <w:pPr>
        <w:numPr>
          <w:ilvl w:val="0"/>
          <w:numId w:val="6"/>
        </w:numPr>
        <w:contextualSpacing/>
        <w:jc w:val="both"/>
        <w:rPr>
          <w:rFonts w:ascii="Arial" w:eastAsia="Times New Roman" w:hAnsi="Arial" w:cs="Arial"/>
          <w:sz w:val="28"/>
          <w:szCs w:val="28"/>
          <w:rtl/>
        </w:rPr>
      </w:pPr>
      <w:r w:rsidRPr="00BE0C38">
        <w:rPr>
          <w:rFonts w:ascii="Arial" w:eastAsia="Times New Roman" w:hAnsi="Arial" w:cs="Arial"/>
          <w:sz w:val="28"/>
          <w:szCs w:val="28"/>
          <w:rtl/>
        </w:rPr>
        <w:t>إذا لمس اللاعب الذي نفذ ركلة البداية الكرة مرة أخرى قبل أن يلمسها لاعب آخر، يتم احتساب ركلة حرة غير مباشرة، أو لمخالفة لمس الكرة باليد، يتم احتساب ركلة حرة مباشرة.</w:t>
      </w:r>
    </w:p>
    <w:p w14:paraId="246F964A"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في حال حدوث أي مخالفات أخرى لإجراءات ركلة البداية، يتم إعادة تنفيذ ركلة البداية.</w:t>
      </w:r>
    </w:p>
    <w:p w14:paraId="67E553D2" w14:textId="77777777" w:rsidR="00B07A36" w:rsidRPr="00BE0C38" w:rsidRDefault="00B07A36" w:rsidP="00327EB4">
      <w:pPr>
        <w:jc w:val="both"/>
        <w:rPr>
          <w:rFonts w:ascii="Arial" w:eastAsia="Times New Roman" w:hAnsi="Arial" w:cs="Arial"/>
          <w:b/>
          <w:bCs/>
          <w:sz w:val="28"/>
          <w:szCs w:val="28"/>
        </w:rPr>
      </w:pPr>
      <w:r w:rsidRPr="00BE0C38">
        <w:rPr>
          <w:rFonts w:ascii="Arial" w:eastAsia="Times New Roman" w:hAnsi="Arial" w:cs="Arial"/>
          <w:b/>
          <w:bCs/>
          <w:sz w:val="28"/>
          <w:szCs w:val="28"/>
          <w:rtl/>
        </w:rPr>
        <w:t>2</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إسقاط الكرة : </w:t>
      </w:r>
      <w:r w:rsidRPr="00BE0C38">
        <w:rPr>
          <w:rFonts w:ascii="Arial" w:eastAsia="Times New Roman" w:hAnsi="Arial" w:cs="Arial"/>
          <w:b/>
          <w:bCs/>
          <w:sz w:val="28"/>
          <w:szCs w:val="28"/>
        </w:rPr>
        <w:t>Dropped ball)</w:t>
      </w:r>
      <w:r w:rsidRPr="00BE0C38">
        <w:rPr>
          <w:rFonts w:ascii="Arial" w:eastAsia="Times New Roman" w:hAnsi="Arial" w:cs="Arial"/>
          <w:b/>
          <w:bCs/>
          <w:sz w:val="28"/>
          <w:szCs w:val="28"/>
          <w:rtl/>
        </w:rPr>
        <w:t>)</w:t>
      </w:r>
    </w:p>
    <w:p w14:paraId="63CD8F4E"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الإجراءات :</w:t>
      </w:r>
    </w:p>
    <w:p w14:paraId="5FFF9261"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 xml:space="preserve">يُسقط أحد الحكمين الكرة لأحد لاعبي الفريق الذي استحوذ أو كان سيستحوذ عليها عندما تم إيقاف اللعب إذا أمكن للحكمين تحديد ذلك؛ خلاف ذلك، تُسقط لأحد لاعبي الفريق الذي لمسها آخر مرة. يتم إسقاط الكرة في مكانها عندما تم إيقاف اللعب إلا إذا كان ذلك في منطقة جزاء الفريق المدافع وكان الفريق المهاجم قد استحوذ أو كان سيستحوذ عليها (أو، إذا تعذر تحديد الفريق الذي استحوذ / كان سيستحوذ عليها، كان آخر فريق لمس الكرة). في هذه الحالة، يتم إسقاط الكرة لأحد لاعبي الفريق المهاجم على خط منطقة الجزاء في النقطة الأقرب لمكان الكرة عندما تم إيقاف اللعب باتباع خط وهمي موازي لخط التماس </w:t>
      </w:r>
      <w:r w:rsidRPr="00BE0C38">
        <w:rPr>
          <w:rFonts w:ascii="Arial" w:eastAsia="Times New Roman" w:hAnsi="Arial" w:cs="Arial" w:hint="cs"/>
          <w:sz w:val="28"/>
          <w:szCs w:val="28"/>
          <w:rtl/>
        </w:rPr>
        <w:t>(</w:t>
      </w:r>
      <w:r w:rsidRPr="00BE0C38">
        <w:rPr>
          <w:rFonts w:ascii="Arial" w:eastAsia="Times New Roman" w:hAnsi="Arial" w:cs="Arial"/>
          <w:sz w:val="28"/>
          <w:szCs w:val="28"/>
          <w:rtl/>
        </w:rPr>
        <w:t>كما موضح في أدناه).</w:t>
      </w:r>
    </w:p>
    <w:p w14:paraId="6A9F746B"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noProof/>
          <w:sz w:val="28"/>
          <w:szCs w:val="28"/>
          <w:rtl/>
        </w:rPr>
        <w:lastRenderedPageBreak/>
        <w:drawing>
          <wp:inline distT="0" distB="0" distL="0" distR="0" wp14:anchorId="205980DC" wp14:editId="24B1397C">
            <wp:extent cx="5371299" cy="2292350"/>
            <wp:effectExtent l="0" t="0" r="127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86899" name="Picture 1381386899"/>
                    <pic:cNvPicPr/>
                  </pic:nvPicPr>
                  <pic:blipFill>
                    <a:blip r:embed="rId5">
                      <a:extLst>
                        <a:ext uri="{28A0092B-C50C-407E-A947-70E740481C1C}">
                          <a14:useLocalDpi xmlns:a14="http://schemas.microsoft.com/office/drawing/2010/main" val="0"/>
                        </a:ext>
                      </a:extLst>
                    </a:blip>
                    <a:stretch>
                      <a:fillRect/>
                    </a:stretch>
                  </pic:blipFill>
                  <pic:spPr>
                    <a:xfrm>
                      <a:off x="0" y="0"/>
                      <a:ext cx="5395216" cy="2302557"/>
                    </a:xfrm>
                    <a:prstGeom prst="rect">
                      <a:avLst/>
                    </a:prstGeom>
                  </pic:spPr>
                </pic:pic>
              </a:graphicData>
            </a:graphic>
          </wp:inline>
        </w:drawing>
      </w:r>
    </w:p>
    <w:p w14:paraId="02421D45" w14:textId="77777777" w:rsidR="00B07A36" w:rsidRPr="00BE0C38" w:rsidRDefault="00B07A36" w:rsidP="00327EB4">
      <w:pPr>
        <w:numPr>
          <w:ilvl w:val="0"/>
          <w:numId w:val="6"/>
        </w:numPr>
        <w:contextualSpacing/>
        <w:jc w:val="both"/>
        <w:rPr>
          <w:rFonts w:ascii="Arial" w:eastAsia="Times New Roman" w:hAnsi="Arial" w:cs="Arial"/>
          <w:sz w:val="28"/>
          <w:szCs w:val="28"/>
          <w:rtl/>
        </w:rPr>
      </w:pPr>
      <w:r w:rsidRPr="00BE0C38">
        <w:rPr>
          <w:rFonts w:ascii="Arial" w:eastAsia="Times New Roman" w:hAnsi="Arial" w:cs="Arial"/>
          <w:sz w:val="28"/>
          <w:szCs w:val="28"/>
          <w:rtl/>
        </w:rPr>
        <w:t>يجب أن يبقى كل اللاعبين الآخرين من كلا الفريقين على الأقل 2 م من الكرة حتى تصبح في اللعب.</w:t>
      </w:r>
    </w:p>
    <w:p w14:paraId="6771F130" w14:textId="1963F55A" w:rsidR="00B07A36" w:rsidRDefault="00B07A36" w:rsidP="00B07A36">
      <w:pPr>
        <w:numPr>
          <w:ilvl w:val="0"/>
          <w:numId w:val="6"/>
        </w:numPr>
        <w:contextualSpacing/>
        <w:jc w:val="both"/>
        <w:rPr>
          <w:rFonts w:ascii="Arial" w:eastAsia="Times New Roman" w:hAnsi="Arial" w:cs="Arial"/>
          <w:sz w:val="28"/>
          <w:szCs w:val="28"/>
        </w:rPr>
      </w:pPr>
      <w:r w:rsidRPr="00BE0C38">
        <w:rPr>
          <w:rFonts w:ascii="Arial" w:eastAsia="Times New Roman" w:hAnsi="Arial" w:cs="Arial"/>
          <w:sz w:val="28"/>
          <w:szCs w:val="28"/>
          <w:rtl/>
        </w:rPr>
        <w:t>تصبح الكرة في اللعب عندما تلمس ميدان اللعب، حيث يجوز لأي لاعب من كلا الفريقين) أن يلعب الكرة.</w:t>
      </w:r>
    </w:p>
    <w:p w14:paraId="3DFF56DA" w14:textId="77777777" w:rsidR="00804577" w:rsidRPr="00B07A36" w:rsidRDefault="00804577" w:rsidP="00804577">
      <w:pPr>
        <w:ind w:left="360"/>
        <w:contextualSpacing/>
        <w:jc w:val="both"/>
        <w:rPr>
          <w:rFonts w:ascii="Arial" w:eastAsia="Times New Roman" w:hAnsi="Arial" w:cs="Arial"/>
          <w:sz w:val="28"/>
          <w:szCs w:val="28"/>
          <w:rtl/>
        </w:rPr>
      </w:pPr>
    </w:p>
    <w:p w14:paraId="193EB5A7" w14:textId="77777777" w:rsidR="00B07A36" w:rsidRPr="00BE0C38" w:rsidRDefault="00B07A36" w:rsidP="00327EB4">
      <w:pPr>
        <w:jc w:val="both"/>
        <w:rPr>
          <w:rFonts w:ascii="Arial" w:eastAsia="Times New Roman" w:hAnsi="Arial" w:cs="Arial"/>
          <w:b/>
          <w:bCs/>
          <w:sz w:val="28"/>
          <w:szCs w:val="28"/>
          <w:rtl/>
        </w:rPr>
      </w:pPr>
      <w:r w:rsidRPr="00BE0C38">
        <w:rPr>
          <w:rFonts w:ascii="Arial" w:eastAsia="Times New Roman" w:hAnsi="Arial" w:cs="Arial"/>
          <w:b/>
          <w:bCs/>
          <w:sz w:val="28"/>
          <w:szCs w:val="28"/>
          <w:rtl/>
        </w:rPr>
        <w:t>(المخالفات والعقوبات):</w:t>
      </w:r>
    </w:p>
    <w:p w14:paraId="15CB7AC6" w14:textId="77777777" w:rsidR="00B07A36" w:rsidRPr="00BE0C38" w:rsidRDefault="00B07A36" w:rsidP="00327EB4">
      <w:pPr>
        <w:numPr>
          <w:ilvl w:val="0"/>
          <w:numId w:val="7"/>
        </w:numPr>
        <w:contextualSpacing/>
        <w:jc w:val="both"/>
        <w:rPr>
          <w:rFonts w:ascii="Arial" w:eastAsia="Times New Roman" w:hAnsi="Arial" w:cs="Arial"/>
          <w:sz w:val="28"/>
          <w:szCs w:val="28"/>
          <w:rtl/>
        </w:rPr>
      </w:pPr>
      <w:r w:rsidRPr="00BE0C38">
        <w:rPr>
          <w:rFonts w:ascii="Arial" w:eastAsia="Times New Roman" w:hAnsi="Arial" w:cs="Arial"/>
          <w:sz w:val="28"/>
          <w:szCs w:val="28"/>
          <w:rtl/>
        </w:rPr>
        <w:t>يتم إسقاط الكرة مرة أخرى إذا هي:</w:t>
      </w:r>
    </w:p>
    <w:p w14:paraId="3A31ACC3" w14:textId="77777777" w:rsidR="00B07A36" w:rsidRPr="00BE0C38" w:rsidRDefault="00B07A36" w:rsidP="00327EB4">
      <w:pPr>
        <w:numPr>
          <w:ilvl w:val="0"/>
          <w:numId w:val="7"/>
        </w:numPr>
        <w:contextualSpacing/>
        <w:jc w:val="both"/>
        <w:rPr>
          <w:rFonts w:ascii="Arial" w:eastAsia="Times New Roman" w:hAnsi="Arial" w:cs="Arial"/>
          <w:sz w:val="28"/>
          <w:szCs w:val="28"/>
        </w:rPr>
      </w:pPr>
      <w:r w:rsidRPr="00BE0C38">
        <w:rPr>
          <w:rFonts w:ascii="Arial" w:eastAsia="Times New Roman" w:hAnsi="Arial" w:cs="Arial"/>
          <w:sz w:val="28"/>
          <w:szCs w:val="28"/>
          <w:rtl/>
        </w:rPr>
        <w:t>تلمس لاعباً قبل أن تلمس ميدان اللعب.</w:t>
      </w:r>
    </w:p>
    <w:p w14:paraId="1EBD7C79" w14:textId="77777777" w:rsidR="00B07A36" w:rsidRPr="00BE0C38" w:rsidRDefault="00B07A36" w:rsidP="00327EB4">
      <w:pPr>
        <w:numPr>
          <w:ilvl w:val="0"/>
          <w:numId w:val="7"/>
        </w:numPr>
        <w:contextualSpacing/>
        <w:jc w:val="both"/>
        <w:rPr>
          <w:rFonts w:ascii="Arial" w:eastAsia="Times New Roman" w:hAnsi="Arial" w:cs="Arial"/>
          <w:sz w:val="28"/>
          <w:szCs w:val="28"/>
        </w:rPr>
      </w:pPr>
      <w:r w:rsidRPr="00BE0C38">
        <w:rPr>
          <w:rFonts w:ascii="Arial" w:eastAsia="Times New Roman" w:hAnsi="Arial" w:cs="Arial"/>
          <w:sz w:val="28"/>
          <w:szCs w:val="28"/>
          <w:rtl/>
        </w:rPr>
        <w:t>يخرج اللعب بعد أن تلمس ميدان اللعب بدون أن تلمس لاعب.</w:t>
      </w:r>
    </w:p>
    <w:p w14:paraId="665CFA4F" w14:textId="77777777" w:rsidR="00B07A36" w:rsidRPr="00BE0C38" w:rsidRDefault="00B07A36" w:rsidP="00327EB4">
      <w:pPr>
        <w:numPr>
          <w:ilvl w:val="0"/>
          <w:numId w:val="7"/>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 إذا دخلت كرة مسقط حارس بدون أن يلمس لاعبين اثنين على الأقل، يتم استئناف</w:t>
      </w:r>
    </w:p>
    <w:p w14:paraId="17FB8610"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اللعب بـ:</w:t>
      </w:r>
    </w:p>
    <w:p w14:paraId="2752D3BA" w14:textId="77777777" w:rsidR="00B07A36" w:rsidRPr="00BE0C38" w:rsidRDefault="00B07A36" w:rsidP="00327EB4">
      <w:pPr>
        <w:numPr>
          <w:ilvl w:val="0"/>
          <w:numId w:val="8"/>
        </w:numPr>
        <w:contextualSpacing/>
        <w:jc w:val="both"/>
        <w:rPr>
          <w:rFonts w:ascii="Arial" w:eastAsia="Times New Roman" w:hAnsi="Arial" w:cs="Arial"/>
          <w:sz w:val="28"/>
          <w:szCs w:val="28"/>
          <w:rtl/>
        </w:rPr>
      </w:pPr>
      <w:r w:rsidRPr="00BE0C38">
        <w:rPr>
          <w:rFonts w:ascii="Arial" w:eastAsia="Times New Roman" w:hAnsi="Arial" w:cs="Arial"/>
          <w:sz w:val="28"/>
          <w:szCs w:val="28"/>
          <w:rtl/>
        </w:rPr>
        <w:t>رمية المرمى إذا دخلت كرة مسقط حارس الفريق المنافس.</w:t>
      </w:r>
    </w:p>
    <w:p w14:paraId="2F915E16" w14:textId="77777777" w:rsidR="00B07A36" w:rsidRPr="00BE0C38" w:rsidRDefault="00B07A36" w:rsidP="00327EB4">
      <w:pPr>
        <w:numPr>
          <w:ilvl w:val="0"/>
          <w:numId w:val="8"/>
        </w:numPr>
        <w:contextualSpacing/>
        <w:jc w:val="both"/>
        <w:rPr>
          <w:rFonts w:ascii="Arial" w:eastAsia="Times New Roman" w:hAnsi="Arial" w:cs="Arial"/>
          <w:sz w:val="28"/>
          <w:szCs w:val="28"/>
          <w:rtl/>
        </w:rPr>
      </w:pPr>
      <w:r w:rsidRPr="00BE0C38">
        <w:rPr>
          <w:rFonts w:ascii="Arial" w:eastAsia="Times New Roman" w:hAnsi="Arial" w:cs="Arial"/>
          <w:sz w:val="28"/>
          <w:szCs w:val="28"/>
          <w:rtl/>
        </w:rPr>
        <w:t>ركلة ركنية إذا دخلت كرة مسقط حارس اللاعب الذي تم إسقاط الكرة إليه.</w:t>
      </w:r>
    </w:p>
    <w:p w14:paraId="76D351D3" w14:textId="77777777" w:rsidR="00B07A36" w:rsidRPr="00BE0C38" w:rsidRDefault="00B07A36" w:rsidP="00327EB4">
      <w:pPr>
        <w:jc w:val="both"/>
        <w:rPr>
          <w:rFonts w:ascii="Arial" w:eastAsia="Times New Roman" w:hAnsi="Arial" w:cs="Arial"/>
          <w:sz w:val="28"/>
          <w:szCs w:val="28"/>
          <w:rtl/>
        </w:rPr>
      </w:pPr>
      <w:r w:rsidRPr="00BE0C38">
        <w:rPr>
          <w:rFonts w:ascii="Arial" w:eastAsia="Times New Roman" w:hAnsi="Arial" w:cs="Arial"/>
          <w:sz w:val="28"/>
          <w:szCs w:val="28"/>
          <w:rtl/>
        </w:rPr>
        <w:t xml:space="preserve">مع ذلك، إذا دخلت كرة مسقط أياً من المرميين بدون لمس لاعبين إثنين على الأقل بسبب ظروف خارجية عن سيطرة اللاعب الذي تم إسقاطها إليه </w:t>
      </w:r>
      <w:r w:rsidRPr="00BE0C38">
        <w:rPr>
          <w:rFonts w:ascii="Arial" w:eastAsia="Times New Roman" w:hAnsi="Arial" w:cs="Arial" w:hint="cs"/>
          <w:sz w:val="28"/>
          <w:szCs w:val="28"/>
          <w:rtl/>
        </w:rPr>
        <w:t>(</w:t>
      </w:r>
      <w:r w:rsidRPr="00BE0C38">
        <w:rPr>
          <w:rFonts w:ascii="Arial" w:eastAsia="Times New Roman" w:hAnsi="Arial" w:cs="Arial"/>
          <w:sz w:val="28"/>
          <w:szCs w:val="28"/>
          <w:rtl/>
        </w:rPr>
        <w:t>مثل ظروف جرثومة أو سقوط الكرة بشكل غير صحيح). يتم إسقاط الكرة مرة أخرى.</w:t>
      </w:r>
    </w:p>
    <w:p w14:paraId="23F6F1B5" w14:textId="77777777" w:rsidR="00B07A36" w:rsidRPr="00BE0C38" w:rsidRDefault="00B07A36" w:rsidP="00327EB4">
      <w:pPr>
        <w:spacing w:line="276" w:lineRule="auto"/>
        <w:jc w:val="both"/>
        <w:rPr>
          <w:rFonts w:ascii="Arial" w:eastAsia="Times New Roman" w:hAnsi="Arial" w:cs="Arial"/>
          <w:b/>
          <w:bCs/>
          <w:sz w:val="28"/>
          <w:szCs w:val="28"/>
          <w:rtl/>
        </w:rPr>
      </w:pPr>
      <w:r w:rsidRPr="00BE0C38">
        <w:rPr>
          <w:rFonts w:ascii="Arial" w:eastAsia="Times New Roman" w:hAnsi="Arial" w:cs="Arial"/>
          <w:b/>
          <w:bCs/>
          <w:sz w:val="28"/>
          <w:szCs w:val="28"/>
          <w:rtl/>
        </w:rPr>
        <w:t>المادة التاسعة (9)</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الكرة داخل وخارج اللعب</w:t>
      </w:r>
    </w:p>
    <w:p w14:paraId="53A36F5D" w14:textId="77777777" w:rsidR="00B07A36" w:rsidRPr="00BE0C38" w:rsidRDefault="00B07A36" w:rsidP="00327EB4">
      <w:pPr>
        <w:spacing w:line="276" w:lineRule="auto"/>
        <w:jc w:val="both"/>
        <w:rPr>
          <w:rFonts w:ascii="Arial" w:eastAsia="Times New Roman" w:hAnsi="Arial" w:cs="Arial"/>
          <w:sz w:val="28"/>
          <w:szCs w:val="28"/>
          <w:rtl/>
        </w:rPr>
      </w:pP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تكون الكرة خارج اللعب:</w:t>
      </w:r>
    </w:p>
    <w:p w14:paraId="3FF42EFB" w14:textId="77777777" w:rsidR="00B07A36" w:rsidRPr="00BE0C38" w:rsidRDefault="00B07A36" w:rsidP="00327EB4">
      <w:pPr>
        <w:numPr>
          <w:ilvl w:val="0"/>
          <w:numId w:val="9"/>
        </w:numPr>
        <w:spacing w:line="276" w:lineRule="auto"/>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عندما تعبر </w:t>
      </w:r>
      <w:r w:rsidRPr="00BE0C38">
        <w:rPr>
          <w:rFonts w:ascii="Arial" w:eastAsia="Times New Roman" w:hAnsi="Arial" w:cs="Arial" w:hint="cs"/>
          <w:sz w:val="28"/>
          <w:szCs w:val="28"/>
          <w:rtl/>
        </w:rPr>
        <w:t>المرمى</w:t>
      </w:r>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وخط التماس</w:t>
      </w:r>
      <w:r w:rsidRPr="00BE0C38">
        <w:rPr>
          <w:rFonts w:ascii="Arial" w:eastAsia="Times New Roman" w:hAnsi="Arial" w:cs="Arial"/>
          <w:sz w:val="28"/>
          <w:szCs w:val="28"/>
          <w:rtl/>
        </w:rPr>
        <w:t xml:space="preserve"> بكاملها سواء على الأرض أو في الهواء.</w:t>
      </w:r>
    </w:p>
    <w:p w14:paraId="15BB381D" w14:textId="77777777" w:rsidR="00B07A36" w:rsidRPr="00BE0C38" w:rsidRDefault="00B07A36" w:rsidP="00327EB4">
      <w:pPr>
        <w:numPr>
          <w:ilvl w:val="0"/>
          <w:numId w:val="9"/>
        </w:numPr>
        <w:spacing w:line="276" w:lineRule="auto"/>
        <w:contextualSpacing/>
        <w:jc w:val="both"/>
        <w:rPr>
          <w:rFonts w:ascii="Arial" w:eastAsia="Times New Roman" w:hAnsi="Arial" w:cs="Arial"/>
          <w:sz w:val="28"/>
          <w:szCs w:val="28"/>
        </w:rPr>
      </w:pPr>
      <w:r w:rsidRPr="00BE0C38">
        <w:rPr>
          <w:rFonts w:ascii="Arial" w:eastAsia="Times New Roman" w:hAnsi="Arial" w:cs="Arial"/>
          <w:sz w:val="28"/>
          <w:szCs w:val="28"/>
          <w:rtl/>
        </w:rPr>
        <w:t>إذا تم ايقاف اللعب من قبل الحكام.</w:t>
      </w:r>
    </w:p>
    <w:p w14:paraId="4A647DB6" w14:textId="77777777" w:rsidR="00B07A36" w:rsidRPr="00BE0C38" w:rsidRDefault="00B07A36" w:rsidP="00327EB4">
      <w:pPr>
        <w:numPr>
          <w:ilvl w:val="0"/>
          <w:numId w:val="9"/>
        </w:numPr>
        <w:spacing w:line="276" w:lineRule="auto"/>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عندما تلمس السقف </w:t>
      </w:r>
      <w:r w:rsidRPr="00BE0C38">
        <w:rPr>
          <w:rFonts w:ascii="Arial" w:eastAsia="Times New Roman" w:hAnsi="Arial" w:cs="Arial" w:hint="cs"/>
          <w:sz w:val="28"/>
          <w:szCs w:val="28"/>
          <w:rtl/>
        </w:rPr>
        <w:t>الصالة المغطاة</w:t>
      </w:r>
      <w:r w:rsidRPr="00BE0C38">
        <w:rPr>
          <w:rFonts w:ascii="Arial" w:eastAsia="Times New Roman" w:hAnsi="Arial" w:cs="Arial"/>
          <w:sz w:val="28"/>
          <w:szCs w:val="28"/>
          <w:rtl/>
        </w:rPr>
        <w:t>.</w:t>
      </w:r>
    </w:p>
    <w:p w14:paraId="0C378C68" w14:textId="77777777" w:rsidR="00B07A36" w:rsidRPr="00BE0C38" w:rsidRDefault="00B07A36" w:rsidP="00327EB4">
      <w:pPr>
        <w:spacing w:line="276" w:lineRule="auto"/>
        <w:jc w:val="both"/>
        <w:rPr>
          <w:rFonts w:ascii="Arial" w:eastAsia="Times New Roman" w:hAnsi="Arial" w:cs="Arial"/>
          <w:sz w:val="28"/>
          <w:szCs w:val="28"/>
          <w:rtl/>
        </w:rPr>
      </w:pP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تكون الكرة في اللعب:</w:t>
      </w:r>
    </w:p>
    <w:p w14:paraId="4A122ABA" w14:textId="77777777" w:rsidR="00B07A36" w:rsidRPr="00BE0C38" w:rsidRDefault="00B07A36" w:rsidP="00327EB4">
      <w:pPr>
        <w:numPr>
          <w:ilvl w:val="0"/>
          <w:numId w:val="10"/>
        </w:numPr>
        <w:spacing w:line="276" w:lineRule="auto"/>
        <w:contextualSpacing/>
        <w:jc w:val="both"/>
        <w:rPr>
          <w:rFonts w:ascii="Arial" w:eastAsia="Times New Roman" w:hAnsi="Arial" w:cs="Arial"/>
          <w:sz w:val="28"/>
          <w:szCs w:val="28"/>
        </w:rPr>
      </w:pPr>
      <w:r w:rsidRPr="00BE0C38">
        <w:rPr>
          <w:rFonts w:ascii="Arial" w:eastAsia="Times New Roman" w:hAnsi="Arial" w:cs="Arial"/>
          <w:sz w:val="28"/>
          <w:szCs w:val="28"/>
          <w:rtl/>
        </w:rPr>
        <w:t>عندما ترتد من القائمين أو العارضة ولاتزال داخل الملعب.</w:t>
      </w:r>
    </w:p>
    <w:p w14:paraId="0042422F" w14:textId="61004574" w:rsidR="00804577" w:rsidRPr="00804577" w:rsidRDefault="00B07A36" w:rsidP="00804577">
      <w:pPr>
        <w:numPr>
          <w:ilvl w:val="0"/>
          <w:numId w:val="10"/>
        </w:numPr>
        <w:spacing w:line="276" w:lineRule="auto"/>
        <w:contextualSpacing/>
        <w:jc w:val="both"/>
        <w:rPr>
          <w:rFonts w:ascii="Arial" w:eastAsia="Times New Roman" w:hAnsi="Arial" w:cs="Arial"/>
          <w:sz w:val="28"/>
          <w:szCs w:val="28"/>
          <w:rtl/>
        </w:rPr>
      </w:pPr>
      <w:r w:rsidRPr="00BE0C38">
        <w:rPr>
          <w:rFonts w:ascii="Arial" w:eastAsia="Times New Roman" w:hAnsi="Arial" w:cs="Arial"/>
          <w:sz w:val="28"/>
          <w:szCs w:val="28"/>
          <w:rtl/>
        </w:rPr>
        <w:t>عندما ترتد من الحكام ولاتزال داخل الملعب.</w:t>
      </w:r>
    </w:p>
    <w:p w14:paraId="6BE7B9B6" w14:textId="77777777" w:rsidR="00B07A36" w:rsidRPr="00BE0C38" w:rsidRDefault="00B07A36" w:rsidP="00327EB4">
      <w:pPr>
        <w:spacing w:line="276" w:lineRule="auto"/>
        <w:jc w:val="both"/>
        <w:rPr>
          <w:rFonts w:ascii="Arial" w:eastAsia="Times New Roman" w:hAnsi="Arial" w:cs="Arial"/>
          <w:b/>
          <w:bCs/>
          <w:sz w:val="28"/>
          <w:szCs w:val="28"/>
          <w:rtl/>
        </w:rPr>
      </w:pPr>
      <w:r w:rsidRPr="00BE0C38">
        <w:rPr>
          <w:rFonts w:ascii="Arial" w:eastAsia="Times New Roman" w:hAnsi="Arial" w:cs="Arial"/>
          <w:b/>
          <w:bCs/>
          <w:sz w:val="28"/>
          <w:szCs w:val="28"/>
          <w:rtl/>
        </w:rPr>
        <w:lastRenderedPageBreak/>
        <w:t>المادة العاشرة (10)</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طريقة تسجيل الهدف</w:t>
      </w:r>
    </w:p>
    <w:p w14:paraId="33CC64B1" w14:textId="77777777" w:rsidR="00B07A36" w:rsidRPr="00BE0C38" w:rsidRDefault="00B07A36" w:rsidP="00327EB4">
      <w:pPr>
        <w:numPr>
          <w:ilvl w:val="0"/>
          <w:numId w:val="1"/>
        </w:numPr>
        <w:spacing w:line="276" w:lineRule="auto"/>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يتم احتساب الهدف عندما تمر الكرة فوق خط </w:t>
      </w:r>
      <w:r w:rsidRPr="00BE0C38">
        <w:rPr>
          <w:rFonts w:ascii="Arial" w:eastAsia="Times New Roman" w:hAnsi="Arial" w:cs="Arial" w:hint="cs"/>
          <w:sz w:val="28"/>
          <w:szCs w:val="28"/>
          <w:rtl/>
        </w:rPr>
        <w:t>المرمى</w:t>
      </w:r>
      <w:r w:rsidRPr="00BE0C38">
        <w:rPr>
          <w:rFonts w:ascii="Arial" w:eastAsia="Times New Roman" w:hAnsi="Arial" w:cs="Arial"/>
          <w:sz w:val="28"/>
          <w:szCs w:val="28"/>
          <w:rtl/>
        </w:rPr>
        <w:t xml:space="preserve"> بين القائمين وتحت العارضة بشرط عدم حدوث مخالفة.</w:t>
      </w:r>
    </w:p>
    <w:p w14:paraId="433FB198" w14:textId="77777777" w:rsidR="00B07A36" w:rsidRPr="00BE0C38" w:rsidRDefault="00B07A36" w:rsidP="00327EB4">
      <w:pPr>
        <w:numPr>
          <w:ilvl w:val="0"/>
          <w:numId w:val="1"/>
        </w:numPr>
        <w:spacing w:line="276" w:lineRule="auto"/>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غير مسموح لحارس </w:t>
      </w:r>
      <w:r w:rsidRPr="00BE0C38">
        <w:rPr>
          <w:rFonts w:ascii="Arial" w:eastAsia="Times New Roman" w:hAnsi="Arial" w:cs="Arial" w:hint="cs"/>
          <w:sz w:val="28"/>
          <w:szCs w:val="28"/>
          <w:rtl/>
        </w:rPr>
        <w:t>المرمى</w:t>
      </w:r>
      <w:r w:rsidRPr="00BE0C38">
        <w:rPr>
          <w:rFonts w:ascii="Arial" w:eastAsia="Times New Roman" w:hAnsi="Arial" w:cs="Arial"/>
          <w:sz w:val="28"/>
          <w:szCs w:val="28"/>
          <w:rtl/>
        </w:rPr>
        <w:t xml:space="preserve"> تسجيل هدف من رمية </w:t>
      </w:r>
      <w:r w:rsidRPr="00BE0C38">
        <w:rPr>
          <w:rFonts w:ascii="Arial" w:eastAsia="Times New Roman" w:hAnsi="Arial" w:cs="Arial" w:hint="cs"/>
          <w:sz w:val="28"/>
          <w:szCs w:val="28"/>
          <w:rtl/>
        </w:rPr>
        <w:t>مرمى</w:t>
      </w:r>
      <w:r w:rsidRPr="00BE0C38">
        <w:rPr>
          <w:rFonts w:ascii="Arial" w:eastAsia="Times New Roman" w:hAnsi="Arial" w:cs="Arial"/>
          <w:sz w:val="28"/>
          <w:szCs w:val="28"/>
          <w:rtl/>
        </w:rPr>
        <w:t xml:space="preserve"> أو </w:t>
      </w:r>
      <w:r w:rsidRPr="00BE0C38">
        <w:rPr>
          <w:rFonts w:ascii="Arial" w:eastAsia="Times New Roman" w:hAnsi="Arial" w:cs="Arial" w:hint="cs"/>
          <w:sz w:val="28"/>
          <w:szCs w:val="28"/>
          <w:rtl/>
        </w:rPr>
        <w:t>يضرب</w:t>
      </w:r>
      <w:r w:rsidRPr="00BE0C38">
        <w:rPr>
          <w:rFonts w:ascii="Arial" w:eastAsia="Times New Roman" w:hAnsi="Arial" w:cs="Arial"/>
          <w:sz w:val="28"/>
          <w:szCs w:val="28"/>
          <w:rtl/>
        </w:rPr>
        <w:t xml:space="preserve"> الكرة </w:t>
      </w:r>
      <w:r w:rsidRPr="00BE0C38">
        <w:rPr>
          <w:rFonts w:ascii="Arial" w:eastAsia="Times New Roman" w:hAnsi="Arial" w:cs="Arial" w:hint="cs"/>
          <w:sz w:val="28"/>
          <w:szCs w:val="28"/>
          <w:rtl/>
        </w:rPr>
        <w:t>عمداً بيده الى مرمى</w:t>
      </w:r>
      <w:r w:rsidRPr="00BE0C38">
        <w:rPr>
          <w:rFonts w:ascii="Arial" w:eastAsia="Times New Roman" w:hAnsi="Arial" w:cs="Arial"/>
          <w:sz w:val="28"/>
          <w:szCs w:val="28"/>
          <w:rtl/>
        </w:rPr>
        <w:t xml:space="preserve"> المنافس</w:t>
      </w:r>
      <w:r w:rsidRPr="00BE0C38">
        <w:rPr>
          <w:rFonts w:ascii="Arial" w:eastAsia="Times New Roman" w:hAnsi="Arial" w:cs="Arial" w:hint="cs"/>
          <w:sz w:val="28"/>
          <w:szCs w:val="28"/>
          <w:rtl/>
        </w:rPr>
        <w:t>.</w:t>
      </w:r>
    </w:p>
    <w:p w14:paraId="7D8CDF25" w14:textId="77777777" w:rsidR="00B07A36" w:rsidRPr="009073FB" w:rsidRDefault="00B07A36" w:rsidP="00327EB4">
      <w:pPr>
        <w:ind w:left="360"/>
        <w:jc w:val="both"/>
        <w:rPr>
          <w:rFonts w:asciiTheme="minorBidi" w:hAnsiTheme="minorBidi"/>
          <w:sz w:val="28"/>
          <w:szCs w:val="28"/>
          <w:rtl/>
          <w:lang w:val="en-GB"/>
        </w:rPr>
      </w:pPr>
    </w:p>
    <w:p w14:paraId="4F3E372F" w14:textId="77777777" w:rsidR="00B07A36" w:rsidRDefault="00B07A36"/>
    <w:sectPr w:rsidR="00B07A36" w:rsidSect="00B07A36">
      <w:pgSz w:w="11906" w:h="16838"/>
      <w:pgMar w:top="1440" w:right="1800" w:bottom="1440" w:left="1800" w:header="708" w:footer="708" w:gutter="0"/>
      <w:pgBorders w:display="notFirstPage" w:offsetFrom="page">
        <w:top w:val="double" w:sz="4" w:space="24" w:color="auto"/>
        <w:left w:val="double" w:sz="4" w:space="24" w:color="auto"/>
        <w:bottom w:val="double" w:sz="4" w:space="24" w:color="auto"/>
        <w:right w:val="double" w:sz="4" w:space="24" w:color="auto"/>
      </w:pgBorders>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AB6" w14:textId="77777777" w:rsidR="00804577" w:rsidRDefault="00804577">
    <w:pPr>
      <w:pStyle w:val="aa"/>
    </w:pPr>
    <w:r>
      <w:rPr>
        <w:noProof/>
      </w:rP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bullet="t">
        <v:imagedata r:id="rId1" o:title="msoCCA5"/>
      </v:shape>
    </w:pict>
  </w:numPicBullet>
  <w:abstractNum w:abstractNumId="0" w15:restartNumberingAfterBreak="0">
    <w:nsid w:val="02D14B1D"/>
    <w:multiLevelType w:val="hybridMultilevel"/>
    <w:tmpl w:val="3334B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A85381"/>
    <w:multiLevelType w:val="hybridMultilevel"/>
    <w:tmpl w:val="AB0433B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950FD3"/>
    <w:multiLevelType w:val="hybridMultilevel"/>
    <w:tmpl w:val="CF766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B1549"/>
    <w:multiLevelType w:val="hybridMultilevel"/>
    <w:tmpl w:val="A2F650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4B2EE5"/>
    <w:multiLevelType w:val="hybridMultilevel"/>
    <w:tmpl w:val="71BA4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6F0BDF"/>
    <w:multiLevelType w:val="hybridMultilevel"/>
    <w:tmpl w:val="1B005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FB55D6"/>
    <w:multiLevelType w:val="hybridMultilevel"/>
    <w:tmpl w:val="FFC00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2934F0"/>
    <w:multiLevelType w:val="hybridMultilevel"/>
    <w:tmpl w:val="32067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A542CAA"/>
    <w:multiLevelType w:val="hybridMultilevel"/>
    <w:tmpl w:val="89E21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5118B1"/>
    <w:multiLevelType w:val="hybridMultilevel"/>
    <w:tmpl w:val="C8B4289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4303801">
    <w:abstractNumId w:val="6"/>
  </w:num>
  <w:num w:numId="2" w16cid:durableId="1844511037">
    <w:abstractNumId w:val="3"/>
  </w:num>
  <w:num w:numId="3" w16cid:durableId="387459955">
    <w:abstractNumId w:val="7"/>
  </w:num>
  <w:num w:numId="4" w16cid:durableId="1166095826">
    <w:abstractNumId w:val="4"/>
  </w:num>
  <w:num w:numId="5" w16cid:durableId="309526936">
    <w:abstractNumId w:val="5"/>
  </w:num>
  <w:num w:numId="6" w16cid:durableId="575894266">
    <w:abstractNumId w:val="0"/>
  </w:num>
  <w:num w:numId="7" w16cid:durableId="1323463107">
    <w:abstractNumId w:val="2"/>
  </w:num>
  <w:num w:numId="8" w16cid:durableId="177503493">
    <w:abstractNumId w:val="8"/>
  </w:num>
  <w:num w:numId="9" w16cid:durableId="148252844">
    <w:abstractNumId w:val="9"/>
  </w:num>
  <w:num w:numId="10" w16cid:durableId="405954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36"/>
    <w:rsid w:val="00475063"/>
    <w:rsid w:val="00804577"/>
    <w:rsid w:val="00B07A36"/>
    <w:rsid w:val="00C23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C19154F"/>
  <w15:chartTrackingRefBased/>
  <w15:docId w15:val="{637FDA5B-7035-214D-BD3E-5A1C7217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07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07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07A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07A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07A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07A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07A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07A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07A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07A3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07A3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07A3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07A3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07A36"/>
    <w:rPr>
      <w:rFonts w:eastAsiaTheme="majorEastAsia" w:cstheme="majorBidi"/>
      <w:color w:val="2F5496" w:themeColor="accent1" w:themeShade="BF"/>
    </w:rPr>
  </w:style>
  <w:style w:type="character" w:customStyle="1" w:styleId="6Char">
    <w:name w:val="عنوان 6 Char"/>
    <w:basedOn w:val="a0"/>
    <w:link w:val="6"/>
    <w:uiPriority w:val="9"/>
    <w:semiHidden/>
    <w:rsid w:val="00B07A36"/>
    <w:rPr>
      <w:rFonts w:eastAsiaTheme="majorEastAsia" w:cstheme="majorBidi"/>
      <w:i/>
      <w:iCs/>
      <w:color w:val="595959" w:themeColor="text1" w:themeTint="A6"/>
    </w:rPr>
  </w:style>
  <w:style w:type="character" w:customStyle="1" w:styleId="7Char">
    <w:name w:val="عنوان 7 Char"/>
    <w:basedOn w:val="a0"/>
    <w:link w:val="7"/>
    <w:uiPriority w:val="9"/>
    <w:semiHidden/>
    <w:rsid w:val="00B07A36"/>
    <w:rPr>
      <w:rFonts w:eastAsiaTheme="majorEastAsia" w:cstheme="majorBidi"/>
      <w:color w:val="595959" w:themeColor="text1" w:themeTint="A6"/>
    </w:rPr>
  </w:style>
  <w:style w:type="character" w:customStyle="1" w:styleId="8Char">
    <w:name w:val="عنوان 8 Char"/>
    <w:basedOn w:val="a0"/>
    <w:link w:val="8"/>
    <w:uiPriority w:val="9"/>
    <w:semiHidden/>
    <w:rsid w:val="00B07A36"/>
    <w:rPr>
      <w:rFonts w:eastAsiaTheme="majorEastAsia" w:cstheme="majorBidi"/>
      <w:i/>
      <w:iCs/>
      <w:color w:val="272727" w:themeColor="text1" w:themeTint="D8"/>
    </w:rPr>
  </w:style>
  <w:style w:type="character" w:customStyle="1" w:styleId="9Char">
    <w:name w:val="عنوان 9 Char"/>
    <w:basedOn w:val="a0"/>
    <w:link w:val="9"/>
    <w:uiPriority w:val="9"/>
    <w:semiHidden/>
    <w:rsid w:val="00B07A36"/>
    <w:rPr>
      <w:rFonts w:eastAsiaTheme="majorEastAsia" w:cstheme="majorBidi"/>
      <w:color w:val="272727" w:themeColor="text1" w:themeTint="D8"/>
    </w:rPr>
  </w:style>
  <w:style w:type="paragraph" w:styleId="a3">
    <w:name w:val="Title"/>
    <w:basedOn w:val="a"/>
    <w:next w:val="a"/>
    <w:link w:val="Char"/>
    <w:uiPriority w:val="10"/>
    <w:qFormat/>
    <w:rsid w:val="00B07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07A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07A3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07A3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07A36"/>
    <w:pPr>
      <w:spacing w:before="160"/>
      <w:jc w:val="center"/>
    </w:pPr>
    <w:rPr>
      <w:i/>
      <w:iCs/>
      <w:color w:val="404040" w:themeColor="text1" w:themeTint="BF"/>
    </w:rPr>
  </w:style>
  <w:style w:type="character" w:customStyle="1" w:styleId="Char1">
    <w:name w:val="اقتباس Char"/>
    <w:basedOn w:val="a0"/>
    <w:link w:val="a5"/>
    <w:uiPriority w:val="29"/>
    <w:rsid w:val="00B07A36"/>
    <w:rPr>
      <w:i/>
      <w:iCs/>
      <w:color w:val="404040" w:themeColor="text1" w:themeTint="BF"/>
    </w:rPr>
  </w:style>
  <w:style w:type="paragraph" w:styleId="a6">
    <w:name w:val="List Paragraph"/>
    <w:basedOn w:val="a"/>
    <w:uiPriority w:val="34"/>
    <w:qFormat/>
    <w:rsid w:val="00B07A36"/>
    <w:pPr>
      <w:ind w:left="720"/>
      <w:contextualSpacing/>
    </w:pPr>
  </w:style>
  <w:style w:type="character" w:styleId="a7">
    <w:name w:val="Intense Emphasis"/>
    <w:basedOn w:val="a0"/>
    <w:uiPriority w:val="21"/>
    <w:qFormat/>
    <w:rsid w:val="00B07A36"/>
    <w:rPr>
      <w:i/>
      <w:iCs/>
      <w:color w:val="2F5496" w:themeColor="accent1" w:themeShade="BF"/>
    </w:rPr>
  </w:style>
  <w:style w:type="paragraph" w:styleId="a8">
    <w:name w:val="Intense Quote"/>
    <w:basedOn w:val="a"/>
    <w:next w:val="a"/>
    <w:link w:val="Char2"/>
    <w:uiPriority w:val="30"/>
    <w:qFormat/>
    <w:rsid w:val="00B07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07A36"/>
    <w:rPr>
      <w:i/>
      <w:iCs/>
      <w:color w:val="2F5496" w:themeColor="accent1" w:themeShade="BF"/>
    </w:rPr>
  </w:style>
  <w:style w:type="character" w:styleId="a9">
    <w:name w:val="Intense Reference"/>
    <w:basedOn w:val="a0"/>
    <w:uiPriority w:val="32"/>
    <w:qFormat/>
    <w:rsid w:val="00B07A36"/>
    <w:rPr>
      <w:b/>
      <w:bCs/>
      <w:smallCaps/>
      <w:color w:val="2F5496" w:themeColor="accent1" w:themeShade="BF"/>
      <w:spacing w:val="5"/>
    </w:rPr>
  </w:style>
  <w:style w:type="paragraph" w:styleId="aa">
    <w:name w:val="header"/>
    <w:basedOn w:val="a"/>
    <w:link w:val="Char3"/>
    <w:uiPriority w:val="99"/>
    <w:unhideWhenUsed/>
    <w:rsid w:val="00B07A36"/>
    <w:pPr>
      <w:tabs>
        <w:tab w:val="center" w:pos="4680"/>
        <w:tab w:val="right" w:pos="9360"/>
      </w:tabs>
      <w:spacing w:after="0" w:line="240" w:lineRule="auto"/>
    </w:pPr>
  </w:style>
  <w:style w:type="character" w:customStyle="1" w:styleId="Char3">
    <w:name w:val="رأس الصفحة Char"/>
    <w:basedOn w:val="a0"/>
    <w:link w:val="aa"/>
    <w:uiPriority w:val="99"/>
    <w:rsid w:val="00B07A36"/>
  </w:style>
  <w:style w:type="paragraph" w:styleId="ab">
    <w:name w:val="footer"/>
    <w:basedOn w:val="a"/>
    <w:link w:val="Char4"/>
    <w:uiPriority w:val="99"/>
    <w:unhideWhenUsed/>
    <w:rsid w:val="00B07A36"/>
    <w:pPr>
      <w:tabs>
        <w:tab w:val="center" w:pos="4680"/>
        <w:tab w:val="right" w:pos="9360"/>
      </w:tabs>
      <w:spacing w:after="0" w:line="240" w:lineRule="auto"/>
    </w:pPr>
  </w:style>
  <w:style w:type="character" w:customStyle="1" w:styleId="Char4">
    <w:name w:val="تذييل الصفحة Char"/>
    <w:basedOn w:val="a0"/>
    <w:link w:val="ab"/>
    <w:uiPriority w:val="99"/>
    <w:rsid w:val="00B0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عامر</dc:creator>
  <cp:keywords/>
  <dc:description/>
  <cp:lastModifiedBy>محمد عامر</cp:lastModifiedBy>
  <cp:revision>2</cp:revision>
  <dcterms:created xsi:type="dcterms:W3CDTF">2026-04-17T08:54:00Z</dcterms:created>
  <dcterms:modified xsi:type="dcterms:W3CDTF">2026-04-17T08:54:00Z</dcterms:modified>
</cp:coreProperties>
</file>