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3" w:rsidRDefault="00100B6F" w:rsidP="003C6A80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المحاضرة ال</w:t>
      </w:r>
      <w:r w:rsidR="003C6A80">
        <w:rPr>
          <w:rFonts w:hint="cs"/>
          <w:b/>
          <w:bCs/>
          <w:sz w:val="40"/>
          <w:szCs w:val="40"/>
          <w:rtl/>
          <w:lang w:bidi="ar-IQ"/>
        </w:rPr>
        <w:t>ثانية</w:t>
      </w:r>
      <w:r w:rsidR="004E37E4">
        <w:rPr>
          <w:rFonts w:hint="cs"/>
          <w:b/>
          <w:bCs/>
          <w:sz w:val="40"/>
          <w:szCs w:val="40"/>
          <w:rtl/>
          <w:lang w:bidi="ar-IQ"/>
        </w:rPr>
        <w:t xml:space="preserve"> عشر</w:t>
      </w:r>
    </w:p>
    <w:p w:rsidR="00100B6F" w:rsidRDefault="004E37E4" w:rsidP="003C6A80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مفهوم </w:t>
      </w:r>
      <w:r w:rsidR="003C6A80">
        <w:rPr>
          <w:rFonts w:hint="cs"/>
          <w:b/>
          <w:bCs/>
          <w:sz w:val="36"/>
          <w:szCs w:val="36"/>
          <w:u w:val="single"/>
          <w:rtl/>
          <w:lang w:bidi="ar-IQ"/>
        </w:rPr>
        <w:t>الخدمات السياحية وأنواعها</w:t>
      </w:r>
      <w:r w:rsidR="00100B6F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</w:p>
    <w:p w:rsidR="00A82019" w:rsidRDefault="00EF019E" w:rsidP="009D7677">
      <w:pPr>
        <w:jc w:val="right"/>
        <w:rPr>
          <w:rFonts w:hint="cs"/>
          <w:sz w:val="28"/>
          <w:szCs w:val="28"/>
          <w:rtl/>
          <w:lang w:bidi="ar-IQ"/>
        </w:rPr>
      </w:pPr>
      <w:r w:rsidRPr="00EF019E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خدمات </w:t>
      </w:r>
      <w:proofErr w:type="spellStart"/>
      <w:r>
        <w:rPr>
          <w:rFonts w:hint="cs"/>
          <w:sz w:val="28"/>
          <w:szCs w:val="28"/>
          <w:rtl/>
          <w:lang w:bidi="ar-IQ"/>
        </w:rPr>
        <w:t>الأيواء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(التي تم ذكرها في المحاضرة </w:t>
      </w:r>
      <w:proofErr w:type="gramStart"/>
      <w:r>
        <w:rPr>
          <w:rFonts w:hint="cs"/>
          <w:sz w:val="28"/>
          <w:szCs w:val="28"/>
          <w:rtl/>
          <w:lang w:bidi="ar-IQ"/>
        </w:rPr>
        <w:t>السابقة )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EF019E" w:rsidRDefault="00EF019E" w:rsidP="009D767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2-خدمات الأطعمة </w:t>
      </w:r>
      <w:proofErr w:type="gramStart"/>
      <w:r>
        <w:rPr>
          <w:rFonts w:hint="cs"/>
          <w:sz w:val="28"/>
          <w:szCs w:val="28"/>
          <w:rtl/>
          <w:lang w:bidi="ar-IQ"/>
        </w:rPr>
        <w:t>والمشروبات :</w:t>
      </w:r>
      <w:proofErr w:type="gramEnd"/>
      <w:r>
        <w:rPr>
          <w:rFonts w:hint="cs"/>
          <w:sz w:val="28"/>
          <w:szCs w:val="28"/>
          <w:rtl/>
          <w:lang w:bidi="ar-IQ"/>
        </w:rPr>
        <w:t>-وهي خدمات المتعلقة بالطعام والشراب مثل المطاعم الفندقية حيث يتم تقديم وجبات الطعام على ثلاث أنواع</w:t>
      </w:r>
      <w:r w:rsidR="00E26B00">
        <w:rPr>
          <w:rFonts w:hint="cs"/>
          <w:sz w:val="28"/>
          <w:szCs w:val="28"/>
          <w:rtl/>
          <w:lang w:bidi="ar-IQ"/>
        </w:rPr>
        <w:t xml:space="preserve"> ( بحري ، غربي ، شرقي ) والمطاعم المنفردة والمشارب  والنوادي والجمعيات وخدمات  تحضير الأطعمة والمشروبات .</w:t>
      </w:r>
    </w:p>
    <w:p w:rsidR="00E26B00" w:rsidRDefault="00E26B00" w:rsidP="009D7677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3-خدمات المحال </w:t>
      </w:r>
      <w:proofErr w:type="gramStart"/>
      <w:r>
        <w:rPr>
          <w:rFonts w:hint="cs"/>
          <w:sz w:val="28"/>
          <w:szCs w:val="28"/>
          <w:rtl/>
          <w:lang w:bidi="ar-IQ"/>
        </w:rPr>
        <w:t>التجارية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-وتشمل محال الهدايا والتحف والملابس والأزياء الشعبية </w:t>
      </w:r>
      <w:r w:rsidR="004B588B">
        <w:rPr>
          <w:rFonts w:hint="cs"/>
          <w:sz w:val="28"/>
          <w:szCs w:val="28"/>
          <w:rtl/>
          <w:lang w:bidi="ar-IQ"/>
        </w:rPr>
        <w:t>والفلكلورية والمصوغات الحرفية وغيرها من الصناعات في البلد الذي يزوره السائح .</w:t>
      </w:r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4-خدمات النقل ويشمل نقل السائح من مكان أقامته الأصلي إلى المكان السياحي ويمكن تقسيمها إلى </w:t>
      </w:r>
      <w:proofErr w:type="gramStart"/>
      <w:r>
        <w:rPr>
          <w:rFonts w:hint="cs"/>
          <w:sz w:val="28"/>
          <w:szCs w:val="28"/>
          <w:rtl/>
          <w:lang w:bidi="ar-IQ"/>
        </w:rPr>
        <w:t>نوعين:-</w:t>
      </w:r>
      <w:proofErr w:type="gramEnd"/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-خدمات النقل الخارجي</w:t>
      </w:r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-خدمات النقل </w:t>
      </w:r>
      <w:proofErr w:type="gramStart"/>
      <w:r>
        <w:rPr>
          <w:rFonts w:hint="cs"/>
          <w:sz w:val="28"/>
          <w:szCs w:val="28"/>
          <w:rtl/>
          <w:lang w:bidi="ar-IQ"/>
        </w:rPr>
        <w:t>الداخلي :</w:t>
      </w:r>
      <w:proofErr w:type="gramEnd"/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أما أنواع وسائل النقل </w:t>
      </w:r>
      <w:proofErr w:type="gramStart"/>
      <w:r>
        <w:rPr>
          <w:rFonts w:hint="cs"/>
          <w:sz w:val="28"/>
          <w:szCs w:val="28"/>
          <w:rtl/>
          <w:lang w:bidi="ar-IQ"/>
        </w:rPr>
        <w:t>يشمل :</w:t>
      </w:r>
      <w:proofErr w:type="gramEnd"/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-وسائل النقل البري وتشمل السيارات تفيد للمسافات القصيرة والمتوسطة </w:t>
      </w:r>
      <w:proofErr w:type="spellStart"/>
      <w:r>
        <w:rPr>
          <w:rFonts w:hint="cs"/>
          <w:sz w:val="28"/>
          <w:szCs w:val="28"/>
          <w:rtl/>
          <w:lang w:bidi="ar-IQ"/>
        </w:rPr>
        <w:t>فضلآ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أنها تمتاز بالأمان </w:t>
      </w:r>
      <w:proofErr w:type="spellStart"/>
      <w:r>
        <w:rPr>
          <w:rFonts w:hint="cs"/>
          <w:sz w:val="28"/>
          <w:szCs w:val="28"/>
          <w:rtl/>
          <w:lang w:bidi="ar-IQ"/>
        </w:rPr>
        <w:t>وأنخفاض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التكاليف والراحة </w:t>
      </w:r>
      <w:proofErr w:type="gramStart"/>
      <w:r>
        <w:rPr>
          <w:rFonts w:hint="cs"/>
          <w:sz w:val="28"/>
          <w:szCs w:val="28"/>
          <w:rtl/>
          <w:lang w:bidi="ar-IQ"/>
        </w:rPr>
        <w:t>والشعور  بالحرية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في التوقف والسيارات السياحية والسيارات-فنادق راكبي السيارات والحافلات هذا ما يتعلق بأنواعها </w:t>
      </w:r>
      <w:proofErr w:type="spellStart"/>
      <w:r>
        <w:rPr>
          <w:rFonts w:hint="cs"/>
          <w:sz w:val="28"/>
          <w:szCs w:val="28"/>
          <w:rtl/>
          <w:lang w:bidi="ar-IQ"/>
        </w:rPr>
        <w:t>أيضآ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والقطارات التي تعد من أرخص وسائل النقل بدأت في ألمانيا عام 1829 كانت مخصصة لنقل البضائع ثم تطورت وأصبحت مخصصة لنقل الأشخاص </w:t>
      </w:r>
      <w:proofErr w:type="gramStart"/>
      <w:r>
        <w:rPr>
          <w:rFonts w:hint="cs"/>
          <w:sz w:val="28"/>
          <w:szCs w:val="28"/>
          <w:rtl/>
          <w:lang w:bidi="ar-IQ"/>
        </w:rPr>
        <w:t>والبضائع .</w:t>
      </w:r>
      <w:proofErr w:type="gramEnd"/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-وسائل النقل </w:t>
      </w:r>
      <w:proofErr w:type="gramStart"/>
      <w:r>
        <w:rPr>
          <w:rFonts w:hint="cs"/>
          <w:sz w:val="28"/>
          <w:szCs w:val="28"/>
          <w:rtl/>
          <w:lang w:bidi="ar-IQ"/>
        </w:rPr>
        <w:t>البحرية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4B588B" w:rsidRDefault="004B588B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وتشمل السفن الشراعية والبخارية التي تطورت في الوقت الحاضر من حيث السرعة والراحة 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والأمان </w:t>
      </w:r>
      <w:r w:rsidR="00330C32">
        <w:rPr>
          <w:rFonts w:hint="cs"/>
          <w:sz w:val="28"/>
          <w:szCs w:val="28"/>
          <w:rtl/>
          <w:lang w:bidi="ar-IQ"/>
        </w:rPr>
        <w:t xml:space="preserve"> والترفيه</w:t>
      </w:r>
      <w:proofErr w:type="gramEnd"/>
      <w:r w:rsidR="00330C32">
        <w:rPr>
          <w:rFonts w:hint="cs"/>
          <w:sz w:val="28"/>
          <w:szCs w:val="28"/>
          <w:rtl/>
          <w:lang w:bidi="ar-IQ"/>
        </w:rPr>
        <w:t xml:space="preserve"> . </w:t>
      </w:r>
      <w:proofErr w:type="spellStart"/>
      <w:r w:rsidR="00330C32">
        <w:rPr>
          <w:rFonts w:hint="cs"/>
          <w:sz w:val="28"/>
          <w:szCs w:val="28"/>
          <w:rtl/>
          <w:lang w:bidi="ar-IQ"/>
        </w:rPr>
        <w:t>فضلآ</w:t>
      </w:r>
      <w:proofErr w:type="spellEnd"/>
      <w:r w:rsidR="00330C32">
        <w:rPr>
          <w:rFonts w:hint="cs"/>
          <w:sz w:val="28"/>
          <w:szCs w:val="28"/>
          <w:rtl/>
          <w:lang w:bidi="ar-IQ"/>
        </w:rPr>
        <w:t xml:space="preserve"> عن </w:t>
      </w:r>
      <w:proofErr w:type="spellStart"/>
      <w:r w:rsidR="00330C32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="00330C32">
        <w:rPr>
          <w:rFonts w:hint="cs"/>
          <w:sz w:val="28"/>
          <w:szCs w:val="28"/>
          <w:rtl/>
          <w:lang w:bidi="ar-IQ"/>
        </w:rPr>
        <w:t xml:space="preserve"> رخيصة وأخذت في الوقت الحاضر تشبه </w:t>
      </w:r>
      <w:proofErr w:type="gramStart"/>
      <w:r w:rsidR="00330C32">
        <w:rPr>
          <w:rFonts w:hint="cs"/>
          <w:sz w:val="28"/>
          <w:szCs w:val="28"/>
          <w:rtl/>
          <w:lang w:bidi="ar-IQ"/>
        </w:rPr>
        <w:t>الفنادق  من</w:t>
      </w:r>
      <w:proofErr w:type="gramEnd"/>
      <w:r w:rsidR="00330C32">
        <w:rPr>
          <w:rFonts w:hint="cs"/>
          <w:sz w:val="28"/>
          <w:szCs w:val="28"/>
          <w:rtl/>
          <w:lang w:bidi="ar-IQ"/>
        </w:rPr>
        <w:t xml:space="preserve"> حيث تقديمها للخدمات التي يحتاجها السائح .</w:t>
      </w:r>
    </w:p>
    <w:p w:rsidR="00330C32" w:rsidRDefault="00330C32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-وسائل النقل </w:t>
      </w:r>
      <w:proofErr w:type="gramStart"/>
      <w:r>
        <w:rPr>
          <w:rFonts w:hint="cs"/>
          <w:sz w:val="28"/>
          <w:szCs w:val="28"/>
          <w:rtl/>
          <w:lang w:bidi="ar-IQ"/>
        </w:rPr>
        <w:t>الجوية :</w:t>
      </w:r>
      <w:proofErr w:type="gramEnd"/>
      <w:r>
        <w:rPr>
          <w:rFonts w:hint="cs"/>
          <w:sz w:val="28"/>
          <w:szCs w:val="28"/>
          <w:rtl/>
          <w:lang w:bidi="ar-IQ"/>
        </w:rPr>
        <w:t>-</w:t>
      </w:r>
    </w:p>
    <w:p w:rsidR="00330C32" w:rsidRPr="00EF019E" w:rsidRDefault="00330C32" w:rsidP="004B588B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تعد من وسائل النقل المهمة في العالم لأغراض النقل الخارجي للسياح إذ تتنافس شركات </w:t>
      </w:r>
      <w:proofErr w:type="gramStart"/>
      <w:r>
        <w:rPr>
          <w:rFonts w:hint="cs"/>
          <w:sz w:val="28"/>
          <w:szCs w:val="28"/>
          <w:rtl/>
          <w:lang w:bidi="ar-IQ"/>
        </w:rPr>
        <w:t>النقل  لتقديم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أفضل الخدمات لهم </w:t>
      </w:r>
      <w:proofErr w:type="spellStart"/>
      <w:r>
        <w:rPr>
          <w:rFonts w:hint="cs"/>
          <w:sz w:val="28"/>
          <w:szCs w:val="28"/>
          <w:rtl/>
          <w:lang w:bidi="ar-IQ"/>
        </w:rPr>
        <w:t>ابتدءً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مكتب السفر والحصول على التذاكر </w:t>
      </w:r>
      <w:proofErr w:type="spellStart"/>
      <w:r>
        <w:rPr>
          <w:rFonts w:hint="cs"/>
          <w:sz w:val="28"/>
          <w:szCs w:val="28"/>
          <w:rtl/>
          <w:lang w:bidi="ar-IQ"/>
        </w:rPr>
        <w:t>مرورآ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بقضاء المسافر </w:t>
      </w:r>
      <w:proofErr w:type="spellStart"/>
      <w:r>
        <w:rPr>
          <w:rFonts w:hint="cs"/>
          <w:sz w:val="28"/>
          <w:szCs w:val="28"/>
          <w:rtl/>
          <w:lang w:bidi="ar-IQ"/>
        </w:rPr>
        <w:t>وقتآ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بالطائرة يتناول فيه الطعام والشراب إلى حين نزوله من سلم الطائرة .</w:t>
      </w:r>
      <w:bookmarkStart w:id="0" w:name="_GoBack"/>
      <w:bookmarkEnd w:id="0"/>
    </w:p>
    <w:sectPr w:rsidR="00330C32" w:rsidRPr="00EF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D76A8"/>
    <w:multiLevelType w:val="hybridMultilevel"/>
    <w:tmpl w:val="96AE1B60"/>
    <w:lvl w:ilvl="0" w:tplc="48D44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5A97"/>
    <w:multiLevelType w:val="hybridMultilevel"/>
    <w:tmpl w:val="3F947E04"/>
    <w:lvl w:ilvl="0" w:tplc="C8A28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B65CA"/>
    <w:multiLevelType w:val="hybridMultilevel"/>
    <w:tmpl w:val="D6A4F844"/>
    <w:lvl w:ilvl="0" w:tplc="F6B07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F"/>
    <w:rsid w:val="00094B53"/>
    <w:rsid w:val="00100B6F"/>
    <w:rsid w:val="00165F3A"/>
    <w:rsid w:val="00216828"/>
    <w:rsid w:val="002D1AF2"/>
    <w:rsid w:val="00330C32"/>
    <w:rsid w:val="00337837"/>
    <w:rsid w:val="00345464"/>
    <w:rsid w:val="003C0C21"/>
    <w:rsid w:val="003C6A80"/>
    <w:rsid w:val="003D5311"/>
    <w:rsid w:val="00442130"/>
    <w:rsid w:val="004B588B"/>
    <w:rsid w:val="004E37E4"/>
    <w:rsid w:val="0073442E"/>
    <w:rsid w:val="009D7677"/>
    <w:rsid w:val="00A75F73"/>
    <w:rsid w:val="00A82019"/>
    <w:rsid w:val="00BA38A3"/>
    <w:rsid w:val="00D71FF0"/>
    <w:rsid w:val="00E26B00"/>
    <w:rsid w:val="00EF019E"/>
    <w:rsid w:val="00F54B95"/>
    <w:rsid w:val="00F714C1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C543-D4DC-483D-9785-6800CA47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2017-12-13T15:46:00Z</dcterms:created>
  <dcterms:modified xsi:type="dcterms:W3CDTF">2017-12-13T16:23:00Z</dcterms:modified>
</cp:coreProperties>
</file>