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C05" w:rsidRDefault="00E133D5" w:rsidP="00E133D5">
      <w:pPr>
        <w:spacing w:after="0" w:line="240" w:lineRule="auto"/>
        <w:rPr>
          <w:rFonts w:ascii="Times New Roman" w:hAnsi="Times New Roman" w:cs="Times New Roman"/>
          <w:b/>
          <w:bCs/>
          <w:sz w:val="40"/>
          <w:szCs w:val="40"/>
        </w:rPr>
      </w:pPr>
      <w:r w:rsidRPr="00D95326">
        <w:rPr>
          <w:rFonts w:ascii="Times New Roman" w:hAnsi="Times New Roman" w:cs="Times New Roman"/>
          <w:b/>
          <w:bCs/>
          <w:sz w:val="40"/>
          <w:szCs w:val="40"/>
        </w:rPr>
        <w:t>Parasito</w:t>
      </w:r>
      <w:r>
        <w:rPr>
          <w:rFonts w:ascii="Times New Roman" w:hAnsi="Times New Roman" w:cs="Times New Roman"/>
          <w:b/>
          <w:bCs/>
          <w:sz w:val="40"/>
          <w:szCs w:val="40"/>
        </w:rPr>
        <w:t xml:space="preserve">logy      </w:t>
      </w:r>
      <w:r w:rsidR="00124C05">
        <w:rPr>
          <w:rFonts w:ascii="Times New Roman" w:hAnsi="Times New Roman" w:cs="Times New Roman"/>
          <w:b/>
          <w:bCs/>
          <w:sz w:val="40"/>
          <w:szCs w:val="40"/>
        </w:rPr>
        <w:t xml:space="preserve">  </w:t>
      </w:r>
      <w:r>
        <w:rPr>
          <w:rFonts w:ascii="Times New Roman" w:hAnsi="Times New Roman" w:cs="Times New Roman"/>
          <w:b/>
          <w:bCs/>
          <w:sz w:val="40"/>
          <w:szCs w:val="40"/>
        </w:rPr>
        <w:t xml:space="preserve">  </w:t>
      </w:r>
      <w:r w:rsidR="00124C05">
        <w:rPr>
          <w:rFonts w:ascii="Times New Roman" w:hAnsi="Times New Roman" w:cs="Times New Roman"/>
          <w:b/>
          <w:bCs/>
          <w:sz w:val="40"/>
          <w:szCs w:val="40"/>
        </w:rPr>
        <w:t xml:space="preserve">               </w:t>
      </w:r>
      <w:r>
        <w:rPr>
          <w:rFonts w:ascii="Times New Roman" w:hAnsi="Times New Roman" w:cs="Times New Roman"/>
          <w:b/>
          <w:bCs/>
          <w:sz w:val="40"/>
          <w:szCs w:val="40"/>
        </w:rPr>
        <w:t xml:space="preserve">Trematoda     </w:t>
      </w:r>
      <w:r w:rsidR="00124C05">
        <w:rPr>
          <w:rFonts w:ascii="Times New Roman" w:hAnsi="Times New Roman" w:cs="Times New Roman"/>
          <w:b/>
          <w:bCs/>
          <w:sz w:val="40"/>
          <w:szCs w:val="40"/>
        </w:rPr>
        <w:t xml:space="preserve">     </w:t>
      </w:r>
      <w:r>
        <w:rPr>
          <w:rFonts w:ascii="Times New Roman" w:hAnsi="Times New Roman" w:cs="Times New Roman"/>
          <w:b/>
          <w:bCs/>
          <w:sz w:val="40"/>
          <w:szCs w:val="40"/>
        </w:rPr>
        <w:t xml:space="preserve">    </w:t>
      </w:r>
      <w:r w:rsidRPr="00D95326">
        <w:rPr>
          <w:rFonts w:ascii="Times New Roman" w:hAnsi="Times New Roman" w:cs="Times New Roman"/>
          <w:b/>
          <w:bCs/>
          <w:sz w:val="40"/>
          <w:szCs w:val="40"/>
        </w:rPr>
        <w:t xml:space="preserve">       Lecture 4      </w:t>
      </w:r>
      <w:r>
        <w:rPr>
          <w:rFonts w:ascii="Times New Roman" w:hAnsi="Times New Roman" w:cs="Times New Roman"/>
          <w:b/>
          <w:bCs/>
          <w:sz w:val="40"/>
          <w:szCs w:val="40"/>
        </w:rPr>
        <w:t xml:space="preserve">     </w:t>
      </w:r>
      <w:r w:rsidRPr="00D95326">
        <w:rPr>
          <w:rFonts w:ascii="Times New Roman" w:hAnsi="Times New Roman" w:cs="Times New Roman"/>
          <w:b/>
          <w:bCs/>
          <w:sz w:val="40"/>
          <w:szCs w:val="40"/>
        </w:rPr>
        <w:t xml:space="preserve"> </w:t>
      </w:r>
    </w:p>
    <w:p w:rsidR="00E133D5" w:rsidRPr="00D95326" w:rsidRDefault="00124C05" w:rsidP="00124C05">
      <w:pPr>
        <w:spacing w:after="0" w:line="240" w:lineRule="auto"/>
        <w:rPr>
          <w:rFonts w:ascii="Times New Roman" w:hAnsi="Times New Roman" w:cs="Times New Roman"/>
          <w:b/>
          <w:bCs/>
          <w:sz w:val="40"/>
          <w:szCs w:val="40"/>
          <w:lang w:bidi="ar-IQ"/>
        </w:rPr>
      </w:pPr>
      <w:r>
        <w:rPr>
          <w:rFonts w:ascii="Times New Roman" w:hAnsi="Times New Roman" w:cs="Times New Roman"/>
          <w:b/>
          <w:bCs/>
          <w:sz w:val="40"/>
          <w:szCs w:val="40"/>
        </w:rPr>
        <w:t xml:space="preserve">            </w:t>
      </w:r>
      <w:r>
        <w:rPr>
          <w:rFonts w:ascii="Times New Roman" w:hAnsi="Times New Roman" w:cs="Times New Roman"/>
          <w:b/>
          <w:bCs/>
          <w:sz w:val="40"/>
          <w:szCs w:val="40"/>
          <w:lang w:bidi="ar-IQ"/>
        </w:rPr>
        <w:t xml:space="preserve">5-2-2020  </w:t>
      </w:r>
      <w:r>
        <w:rPr>
          <w:rFonts w:ascii="Times New Roman" w:hAnsi="Times New Roman" w:cs="Times New Roman"/>
          <w:b/>
          <w:bCs/>
          <w:sz w:val="40"/>
          <w:szCs w:val="40"/>
        </w:rPr>
        <w:t xml:space="preserve">                                       </w:t>
      </w:r>
      <w:r w:rsidR="00E133D5" w:rsidRPr="00D95326">
        <w:rPr>
          <w:rFonts w:ascii="Times New Roman" w:hAnsi="Times New Roman" w:cs="Times New Roman"/>
          <w:b/>
          <w:bCs/>
          <w:sz w:val="40"/>
          <w:szCs w:val="40"/>
        </w:rPr>
        <w:t xml:space="preserve">  </w:t>
      </w:r>
      <w:r w:rsidR="00E133D5" w:rsidRPr="00D95326">
        <w:rPr>
          <w:rFonts w:ascii="Times New Roman" w:hAnsi="Times New Roman" w:cs="Times New Roman" w:hint="cs"/>
          <w:b/>
          <w:bCs/>
          <w:sz w:val="40"/>
          <w:szCs w:val="40"/>
          <w:rtl/>
          <w:lang w:bidi="ar-IQ"/>
        </w:rPr>
        <w:t>د. حذام</w:t>
      </w:r>
      <w:r w:rsidR="00E133D5" w:rsidRPr="00D95326">
        <w:rPr>
          <w:rFonts w:ascii="Times New Roman" w:hAnsi="Times New Roman" w:cs="Times New Roman"/>
          <w:b/>
          <w:bCs/>
          <w:sz w:val="40"/>
          <w:szCs w:val="40"/>
          <w:lang w:bidi="ar-IQ"/>
        </w:rPr>
        <w:t xml:space="preserve">             </w:t>
      </w:r>
    </w:p>
    <w:p w:rsidR="007A6325" w:rsidRPr="00124C05" w:rsidRDefault="00E133D5" w:rsidP="00124C05">
      <w:pPr>
        <w:spacing w:after="0" w:line="240" w:lineRule="auto"/>
        <w:rPr>
          <w:rFonts w:ascii="Times New Roman" w:hAnsi="Times New Roman" w:cs="Times New Roman"/>
          <w:b/>
          <w:bCs/>
          <w:i/>
          <w:iCs/>
          <w:sz w:val="40"/>
          <w:szCs w:val="40"/>
        </w:rPr>
      </w:pPr>
      <w:r w:rsidRPr="00D95326">
        <w:rPr>
          <w:rFonts w:ascii="Times New Roman" w:hAnsi="Times New Roman" w:cs="Times New Roman"/>
          <w:b/>
          <w:bCs/>
          <w:sz w:val="40"/>
          <w:szCs w:val="40"/>
          <w:lang w:bidi="ar-IQ"/>
        </w:rPr>
        <w:t xml:space="preserve">  </w:t>
      </w:r>
      <w:r w:rsidR="007A6325" w:rsidRPr="00AF72A1">
        <w:rPr>
          <w:rFonts w:ascii="Times New Roman" w:hAnsi="Times New Roman" w:cs="Times New Roman"/>
          <w:b/>
          <w:bCs/>
          <w:sz w:val="40"/>
          <w:szCs w:val="40"/>
        </w:rPr>
        <w:t>Blood flukes or Schistosom</w:t>
      </w:r>
      <w:bookmarkStart w:id="0" w:name="Causal_Agent"/>
      <w:bookmarkEnd w:id="0"/>
      <w:r w:rsidR="007A6325">
        <w:rPr>
          <w:rFonts w:ascii="Times New Roman" w:hAnsi="Times New Roman" w:cs="Times New Roman"/>
          <w:b/>
          <w:bCs/>
          <w:sz w:val="40"/>
          <w:szCs w:val="40"/>
        </w:rPr>
        <w:t xml:space="preserve">es: </w:t>
      </w:r>
    </w:p>
    <w:p w:rsidR="007A6325" w:rsidRPr="00287F10" w:rsidRDefault="007A6325" w:rsidP="00E133D5">
      <w:pPr>
        <w:numPr>
          <w:ilvl w:val="0"/>
          <w:numId w:val="29"/>
        </w:numPr>
        <w:spacing w:line="240" w:lineRule="auto"/>
        <w:rPr>
          <w:rFonts w:ascii="Times New Roman" w:hAnsi="Times New Roman" w:cs="Times New Roman"/>
          <w:sz w:val="28"/>
          <w:szCs w:val="28"/>
          <w:lang w:bidi="ar-IQ"/>
        </w:rPr>
      </w:pPr>
      <w:r w:rsidRPr="00287F10">
        <w:rPr>
          <w:rFonts w:ascii="Times New Roman" w:hAnsi="Times New Roman" w:cs="Times New Roman"/>
          <w:sz w:val="28"/>
          <w:szCs w:val="28"/>
        </w:rPr>
        <w:t xml:space="preserve">Bilharz in 1851 described trematode worms recovered from postmortems in Egypt, demonstrated relationship to hematuria and eggs with terminal spine in the urine. He also described terminal and lateral spine eggs in the same female worm and concluded that only one species Infected man. This was </w:t>
      </w:r>
      <w:r w:rsidRPr="00287F10">
        <w:rPr>
          <w:rFonts w:ascii="Times New Roman" w:hAnsi="Times New Roman" w:cs="Times New Roman"/>
          <w:i/>
          <w:iCs/>
          <w:sz w:val="28"/>
          <w:szCs w:val="28"/>
        </w:rPr>
        <w:t>S. hematobium</w:t>
      </w:r>
      <w:r w:rsidRPr="00287F10">
        <w:rPr>
          <w:rFonts w:ascii="Times New Roman" w:hAnsi="Times New Roman" w:cs="Times New Roman"/>
          <w:sz w:val="28"/>
          <w:szCs w:val="28"/>
        </w:rPr>
        <w:t xml:space="preserve">. Schistosomiasis often known as </w:t>
      </w:r>
      <w:r w:rsidRPr="00287F10">
        <w:rPr>
          <w:rFonts w:ascii="Times New Roman" w:hAnsi="Times New Roman" w:cs="Times New Roman"/>
          <w:sz w:val="28"/>
          <w:szCs w:val="28"/>
          <w:u w:val="single"/>
        </w:rPr>
        <w:t>“ Bilharzia “</w:t>
      </w:r>
      <w:r w:rsidRPr="00287F10">
        <w:rPr>
          <w:rFonts w:ascii="Times New Roman" w:hAnsi="Times New Roman" w:cs="Times New Roman"/>
          <w:sz w:val="28"/>
          <w:szCs w:val="28"/>
        </w:rPr>
        <w:t xml:space="preserve">. </w:t>
      </w:r>
    </w:p>
    <w:p w:rsidR="007A6325" w:rsidRPr="00B37E49" w:rsidRDefault="007A6325" w:rsidP="00E133D5">
      <w:pPr>
        <w:numPr>
          <w:ilvl w:val="0"/>
          <w:numId w:val="29"/>
        </w:numPr>
        <w:spacing w:line="240" w:lineRule="auto"/>
        <w:rPr>
          <w:rFonts w:ascii="Times New Roman" w:hAnsi="Times New Roman" w:cs="Times New Roman"/>
          <w:sz w:val="28"/>
          <w:szCs w:val="28"/>
          <w:lang w:bidi="ar-IQ"/>
        </w:rPr>
      </w:pPr>
      <w:r w:rsidRPr="00B37E49">
        <w:rPr>
          <w:rFonts w:ascii="Times New Roman" w:hAnsi="Times New Roman" w:cs="Times New Roman"/>
          <w:sz w:val="28"/>
          <w:szCs w:val="28"/>
        </w:rPr>
        <w:t xml:space="preserve">Parajá da Silva in Brazil in1908 described schistosomes  which produced lateral  spine eggs and showed that the adults were also different from </w:t>
      </w:r>
      <w:r w:rsidRPr="00B37E49">
        <w:rPr>
          <w:rFonts w:ascii="Times New Roman" w:hAnsi="Times New Roman" w:cs="Times New Roman"/>
          <w:i/>
          <w:iCs/>
          <w:sz w:val="28"/>
          <w:szCs w:val="28"/>
        </w:rPr>
        <w:t>S. hematobium</w:t>
      </w:r>
      <w:r w:rsidRPr="00B37E49">
        <w:rPr>
          <w:rFonts w:ascii="Times New Roman" w:hAnsi="Times New Roman" w:cs="Times New Roman"/>
          <w:sz w:val="28"/>
          <w:szCs w:val="28"/>
        </w:rPr>
        <w:t xml:space="preserve">, and thus showed that </w:t>
      </w:r>
      <w:r w:rsidRPr="00B37E49">
        <w:rPr>
          <w:rFonts w:ascii="Times New Roman" w:hAnsi="Times New Roman" w:cs="Times New Roman"/>
          <w:i/>
          <w:iCs/>
          <w:sz w:val="28"/>
          <w:szCs w:val="28"/>
        </w:rPr>
        <w:t>S. mansoni</w:t>
      </w:r>
      <w:r w:rsidRPr="00B37E49">
        <w:rPr>
          <w:rFonts w:ascii="Times New Roman" w:hAnsi="Times New Roman" w:cs="Times New Roman"/>
          <w:sz w:val="28"/>
          <w:szCs w:val="28"/>
        </w:rPr>
        <w:t xml:space="preserve"> was a different species. </w:t>
      </w:r>
    </w:p>
    <w:p w:rsidR="007A6325" w:rsidRPr="00B37E49" w:rsidRDefault="007A6325" w:rsidP="00E133D5">
      <w:pPr>
        <w:numPr>
          <w:ilvl w:val="0"/>
          <w:numId w:val="29"/>
        </w:numPr>
        <w:spacing w:line="240" w:lineRule="auto"/>
        <w:rPr>
          <w:rFonts w:ascii="Times New Roman" w:hAnsi="Times New Roman" w:cs="Times New Roman"/>
          <w:sz w:val="28"/>
          <w:szCs w:val="28"/>
          <w:lang w:bidi="ar-IQ"/>
        </w:rPr>
      </w:pPr>
      <w:r w:rsidRPr="00B37E49">
        <w:rPr>
          <w:rFonts w:ascii="Times New Roman" w:hAnsi="Times New Roman" w:cs="Times New Roman"/>
          <w:sz w:val="28"/>
          <w:szCs w:val="28"/>
        </w:rPr>
        <w:t xml:space="preserve">Manson later in 1908 described schistosomiasis in patients in the West Indies and this was called </w:t>
      </w:r>
      <w:r w:rsidRPr="00B37E49">
        <w:rPr>
          <w:rFonts w:ascii="Times New Roman" w:hAnsi="Times New Roman" w:cs="Times New Roman"/>
          <w:i/>
          <w:iCs/>
          <w:sz w:val="28"/>
          <w:szCs w:val="28"/>
        </w:rPr>
        <w:t>S.mansoni</w:t>
      </w:r>
      <w:r w:rsidRPr="00B37E49">
        <w:rPr>
          <w:rFonts w:ascii="Times New Roman" w:hAnsi="Times New Roman" w:cs="Times New Roman"/>
          <w:sz w:val="28"/>
          <w:szCs w:val="28"/>
        </w:rPr>
        <w:t>.</w:t>
      </w:r>
    </w:p>
    <w:p w:rsidR="007A6325" w:rsidRDefault="007A6325" w:rsidP="00E133D5">
      <w:pPr>
        <w:numPr>
          <w:ilvl w:val="0"/>
          <w:numId w:val="29"/>
        </w:numPr>
        <w:spacing w:line="240" w:lineRule="auto"/>
        <w:rPr>
          <w:rFonts w:ascii="Times New Roman" w:hAnsi="Times New Roman" w:cs="Times New Roman"/>
          <w:sz w:val="28"/>
          <w:szCs w:val="28"/>
          <w:lang w:bidi="ar-IQ"/>
        </w:rPr>
      </w:pPr>
      <w:r w:rsidRPr="00287F10">
        <w:rPr>
          <w:rFonts w:ascii="Times New Roman" w:hAnsi="Times New Roman" w:cs="Times New Roman"/>
          <w:sz w:val="28"/>
          <w:szCs w:val="28"/>
        </w:rPr>
        <w:t xml:space="preserve">In ancient Egyptian papyri the typical symptom of chronic </w:t>
      </w:r>
      <w:r w:rsidRPr="00287F10">
        <w:rPr>
          <w:rFonts w:ascii="Times New Roman" w:hAnsi="Times New Roman" w:cs="Times New Roman"/>
          <w:i/>
          <w:iCs/>
          <w:sz w:val="28"/>
          <w:szCs w:val="28"/>
        </w:rPr>
        <w:t>Shistosoma haematobium</w:t>
      </w:r>
      <w:r w:rsidRPr="00287F10">
        <w:rPr>
          <w:rFonts w:ascii="Times New Roman" w:hAnsi="Times New Roman" w:cs="Times New Roman"/>
          <w:sz w:val="28"/>
          <w:szCs w:val="28"/>
        </w:rPr>
        <w:t xml:space="preserve"> is described and the disease named a dripping penis.</w:t>
      </w:r>
    </w:p>
    <w:p w:rsidR="007A6325" w:rsidRDefault="007A6325" w:rsidP="00E133D5">
      <w:pPr>
        <w:numPr>
          <w:ilvl w:val="0"/>
          <w:numId w:val="29"/>
        </w:numPr>
        <w:spacing w:line="240" w:lineRule="auto"/>
        <w:rPr>
          <w:rFonts w:ascii="Times New Roman" w:hAnsi="Times New Roman" w:cs="Times New Roman"/>
          <w:sz w:val="28"/>
          <w:szCs w:val="28"/>
          <w:lang w:bidi="ar-IQ"/>
        </w:rPr>
      </w:pPr>
      <w:r w:rsidRPr="00287F10">
        <w:rPr>
          <w:rFonts w:ascii="Times New Roman" w:hAnsi="Times New Roman" w:cs="Times New Roman"/>
          <w:i/>
          <w:iCs/>
          <w:sz w:val="28"/>
          <w:szCs w:val="28"/>
          <w:lang w:bidi="ar-IQ"/>
        </w:rPr>
        <w:t>Shistosoma</w:t>
      </w:r>
      <w:r w:rsidRPr="00287F10">
        <w:rPr>
          <w:rFonts w:ascii="Times New Roman" w:hAnsi="Times New Roman" w:cs="Times New Roman"/>
          <w:sz w:val="28"/>
          <w:szCs w:val="28"/>
          <w:lang w:bidi="ar-IQ"/>
        </w:rPr>
        <w:t xml:space="preserve"> eggs have been recovered from both Chinese and Egyptian mummies.</w:t>
      </w:r>
      <w:r>
        <w:rPr>
          <w:rFonts w:ascii="Times New Roman" w:hAnsi="Times New Roman" w:cs="Times New Roman"/>
          <w:sz w:val="28"/>
          <w:szCs w:val="28"/>
          <w:lang w:bidi="ar-IQ"/>
        </w:rPr>
        <w:t xml:space="preserve"> </w:t>
      </w:r>
    </w:p>
    <w:p w:rsidR="007A6325" w:rsidRPr="00B37E49" w:rsidRDefault="007A6325" w:rsidP="00E133D5">
      <w:pPr>
        <w:numPr>
          <w:ilvl w:val="0"/>
          <w:numId w:val="29"/>
        </w:numPr>
        <w:spacing w:line="240" w:lineRule="auto"/>
        <w:rPr>
          <w:rFonts w:ascii="Times New Roman" w:hAnsi="Times New Roman" w:cs="Times New Roman"/>
          <w:sz w:val="28"/>
          <w:szCs w:val="28"/>
          <w:rtl/>
          <w:lang w:bidi="ar-IQ"/>
        </w:rPr>
      </w:pPr>
      <w:r w:rsidRPr="00B37E49">
        <w:rPr>
          <w:rFonts w:ascii="Times New Roman" w:hAnsi="Times New Roman" w:cs="Times New Roman"/>
          <w:sz w:val="28"/>
          <w:szCs w:val="28"/>
          <w:lang w:bidi="ar-IQ"/>
        </w:rPr>
        <w:t xml:space="preserve">Recent World Health Organization estimates indicate that 200 million people are infected worldwide, with over 600 million people at risk of infection (this suggests that one quarter of the population in endemic areas are infected). </w:t>
      </w:r>
    </w:p>
    <w:p w:rsidR="007A6325" w:rsidRPr="00B37E49" w:rsidRDefault="007A6325" w:rsidP="00E133D5">
      <w:pPr>
        <w:numPr>
          <w:ilvl w:val="0"/>
          <w:numId w:val="29"/>
        </w:numPr>
        <w:spacing w:line="240" w:lineRule="auto"/>
        <w:rPr>
          <w:rFonts w:ascii="Times New Roman" w:hAnsi="Times New Roman" w:cs="Times New Roman"/>
          <w:sz w:val="28"/>
          <w:szCs w:val="28"/>
          <w:lang w:bidi="ar-IQ"/>
        </w:rPr>
      </w:pPr>
      <w:r w:rsidRPr="00B37E49">
        <w:rPr>
          <w:rFonts w:ascii="Times New Roman" w:hAnsi="Times New Roman" w:cs="Times New Roman"/>
          <w:sz w:val="28"/>
          <w:szCs w:val="28"/>
          <w:lang w:bidi="ar-IQ"/>
        </w:rPr>
        <w:t>Usually the infection is acquired in childhood, peaking in the age group of 15–20 years.</w:t>
      </w:r>
    </w:p>
    <w:p w:rsidR="007A6325" w:rsidRPr="00287F10" w:rsidRDefault="007A6325" w:rsidP="00E133D5">
      <w:pPr>
        <w:numPr>
          <w:ilvl w:val="0"/>
          <w:numId w:val="29"/>
        </w:numPr>
        <w:spacing w:line="240" w:lineRule="auto"/>
        <w:rPr>
          <w:rFonts w:ascii="Times New Roman" w:hAnsi="Times New Roman" w:cs="Times New Roman"/>
          <w:sz w:val="28"/>
          <w:szCs w:val="28"/>
          <w:lang w:bidi="ar-IQ"/>
        </w:rPr>
      </w:pPr>
      <w:r w:rsidRPr="00287F10">
        <w:rPr>
          <w:rFonts w:ascii="Times New Roman" w:hAnsi="Times New Roman" w:cs="Times New Roman"/>
          <w:sz w:val="28"/>
          <w:szCs w:val="28"/>
        </w:rPr>
        <w:t xml:space="preserve"> Schistosomiasis is caused by digenetic blood trematodes schistosomes (spilt body in the ventral side of the male</w:t>
      </w:r>
      <w:r>
        <w:rPr>
          <w:rFonts w:ascii="Times New Roman" w:hAnsi="Times New Roman" w:cs="Times New Roman"/>
          <w:sz w:val="28"/>
          <w:szCs w:val="28"/>
        </w:rPr>
        <w:t xml:space="preserve"> "gynecophoric canal"</w:t>
      </w:r>
      <w:r w:rsidRPr="00287F10">
        <w:rPr>
          <w:rFonts w:ascii="Times New Roman" w:hAnsi="Times New Roman" w:cs="Times New Roman"/>
          <w:sz w:val="28"/>
          <w:szCs w:val="28"/>
        </w:rPr>
        <w:t xml:space="preserve"> at which the female is held).  The three main species infecting humans are </w:t>
      </w:r>
      <w:r w:rsidRPr="00287F10">
        <w:rPr>
          <w:rFonts w:ascii="Times New Roman" w:hAnsi="Times New Roman" w:cs="Times New Roman"/>
          <w:i/>
          <w:iCs/>
          <w:sz w:val="28"/>
          <w:szCs w:val="28"/>
        </w:rPr>
        <w:t>Schistosoma haematobium</w:t>
      </w:r>
      <w:r w:rsidRPr="00287F10">
        <w:rPr>
          <w:rFonts w:ascii="Times New Roman" w:hAnsi="Times New Roman" w:cs="Times New Roman"/>
          <w:sz w:val="28"/>
          <w:szCs w:val="28"/>
        </w:rPr>
        <w:t xml:space="preserve">, </w:t>
      </w:r>
      <w:r w:rsidRPr="00287F10">
        <w:rPr>
          <w:rFonts w:ascii="Times New Roman" w:hAnsi="Times New Roman" w:cs="Times New Roman"/>
          <w:i/>
          <w:iCs/>
          <w:sz w:val="28"/>
          <w:szCs w:val="28"/>
        </w:rPr>
        <w:t>S. japonicum</w:t>
      </w:r>
      <w:r w:rsidRPr="00287F10">
        <w:rPr>
          <w:rFonts w:ascii="Times New Roman" w:hAnsi="Times New Roman" w:cs="Times New Roman"/>
          <w:sz w:val="28"/>
          <w:szCs w:val="28"/>
        </w:rPr>
        <w:t xml:space="preserve">, and </w:t>
      </w:r>
      <w:r w:rsidRPr="00287F10">
        <w:rPr>
          <w:rFonts w:ascii="Times New Roman" w:hAnsi="Times New Roman" w:cs="Times New Roman"/>
          <w:i/>
          <w:iCs/>
          <w:sz w:val="28"/>
          <w:szCs w:val="28"/>
        </w:rPr>
        <w:t>S. mansoni</w:t>
      </w:r>
      <w:r w:rsidRPr="00287F10">
        <w:rPr>
          <w:rFonts w:ascii="Times New Roman" w:hAnsi="Times New Roman" w:cs="Times New Roman"/>
          <w:sz w:val="28"/>
          <w:szCs w:val="28"/>
        </w:rPr>
        <w:t xml:space="preserve">.  In addition, other species of schistosomes, which parasitize birds and mammals, can cause </w:t>
      </w:r>
      <w:r w:rsidRPr="00287F10">
        <w:rPr>
          <w:rFonts w:ascii="Times New Roman" w:hAnsi="Times New Roman" w:cs="Times New Roman"/>
          <w:b/>
          <w:bCs/>
          <w:sz w:val="28"/>
          <w:szCs w:val="28"/>
          <w:u w:val="single"/>
        </w:rPr>
        <w:t>cercarial dermatitis</w:t>
      </w:r>
      <w:r w:rsidRPr="00287F10">
        <w:rPr>
          <w:rFonts w:ascii="Times New Roman" w:hAnsi="Times New Roman" w:cs="Times New Roman"/>
          <w:sz w:val="28"/>
          <w:szCs w:val="28"/>
        </w:rPr>
        <w:t xml:space="preserve"> in humans.</w:t>
      </w:r>
    </w:p>
    <w:p w:rsidR="007A6325" w:rsidRPr="0020779E" w:rsidRDefault="007A6325" w:rsidP="007A6325">
      <w:pPr>
        <w:spacing w:before="100" w:beforeAutospacing="1" w:after="100" w:afterAutospacing="1" w:line="240" w:lineRule="auto"/>
        <w:rPr>
          <w:rFonts w:ascii="Times New Roman" w:hAnsi="Times New Roman" w:cs="Times New Roman"/>
          <w:b/>
          <w:bCs/>
          <w:color w:val="231F20"/>
          <w:sz w:val="40"/>
          <w:szCs w:val="40"/>
        </w:rPr>
      </w:pPr>
      <w:bookmarkStart w:id="1" w:name="Life_Cycle"/>
      <w:bookmarkEnd w:id="1"/>
      <w:r w:rsidRPr="0020779E">
        <w:rPr>
          <w:rFonts w:ascii="Times New Roman" w:hAnsi="Times New Roman" w:cs="Times New Roman"/>
          <w:b/>
          <w:bCs/>
          <w:i/>
          <w:iCs/>
          <w:sz w:val="40"/>
          <w:szCs w:val="40"/>
        </w:rPr>
        <w:t>Schistosoma haematobium</w:t>
      </w:r>
      <w:r w:rsidRPr="0020779E">
        <w:rPr>
          <w:rFonts w:ascii="Times New Roman" w:hAnsi="Times New Roman" w:cs="Times New Roman"/>
          <w:b/>
          <w:bCs/>
          <w:sz w:val="40"/>
          <w:szCs w:val="40"/>
        </w:rPr>
        <w:t xml:space="preserve">: </w:t>
      </w:r>
      <w:r w:rsidRPr="0020779E">
        <w:rPr>
          <w:rFonts w:ascii="Times New Roman" w:hAnsi="Times New Roman" w:cs="Times New Roman"/>
          <w:b/>
          <w:bCs/>
          <w:color w:val="231F20"/>
          <w:sz w:val="40"/>
          <w:szCs w:val="40"/>
        </w:rPr>
        <w:t>Urinary schistosomiasis (urinary bilharziasis</w:t>
      </w:r>
      <w:r>
        <w:rPr>
          <w:rFonts w:ascii="Times New Roman" w:hAnsi="Times New Roman" w:cs="Times New Roman"/>
          <w:b/>
          <w:bCs/>
          <w:color w:val="231F20"/>
          <w:sz w:val="40"/>
          <w:szCs w:val="40"/>
        </w:rPr>
        <w:t>, red water fever</w:t>
      </w:r>
      <w:r w:rsidRPr="0020779E">
        <w:rPr>
          <w:rFonts w:ascii="Times New Roman" w:hAnsi="Times New Roman" w:cs="Times New Roman"/>
          <w:b/>
          <w:bCs/>
          <w:color w:val="231F20"/>
          <w:sz w:val="40"/>
          <w:szCs w:val="40"/>
        </w:rPr>
        <w:t>)</w:t>
      </w:r>
    </w:p>
    <w:p w:rsidR="007A6325" w:rsidRDefault="007A6325" w:rsidP="00E133D5">
      <w:pPr>
        <w:pStyle w:val="ListParagraph"/>
        <w:numPr>
          <w:ilvl w:val="0"/>
          <w:numId w:val="23"/>
        </w:numPr>
        <w:spacing w:before="100" w:beforeAutospacing="1" w:after="100" w:afterAutospacing="1" w:line="240" w:lineRule="auto"/>
        <w:rPr>
          <w:rFonts w:ascii="Times New Roman" w:hAnsi="Times New Roman" w:cs="Times New Roman"/>
          <w:sz w:val="28"/>
          <w:szCs w:val="28"/>
        </w:rPr>
      </w:pPr>
      <w:r>
        <w:rPr>
          <w:rFonts w:ascii="Times New Roman" w:hAnsi="Times New Roman" w:cs="Times New Roman"/>
          <w:sz w:val="28"/>
          <w:szCs w:val="28"/>
        </w:rPr>
        <w:t xml:space="preserve">The natural habitat of this worm is the </w:t>
      </w:r>
      <w:r w:rsidRPr="00287F10">
        <w:rPr>
          <w:rFonts w:ascii="Times New Roman" w:hAnsi="Times New Roman" w:cs="Times New Roman"/>
          <w:b/>
          <w:bCs/>
          <w:sz w:val="28"/>
          <w:szCs w:val="28"/>
          <w:u w:val="single"/>
        </w:rPr>
        <w:t>vesicle venules</w:t>
      </w:r>
      <w:r>
        <w:rPr>
          <w:rFonts w:ascii="Times New Roman" w:hAnsi="Times New Roman" w:cs="Times New Roman"/>
          <w:sz w:val="28"/>
          <w:szCs w:val="28"/>
        </w:rPr>
        <w:t>.</w:t>
      </w:r>
    </w:p>
    <w:p w:rsidR="007A6325" w:rsidRDefault="007A6325" w:rsidP="00E133D5">
      <w:pPr>
        <w:pStyle w:val="ListParagraph"/>
        <w:numPr>
          <w:ilvl w:val="0"/>
          <w:numId w:val="23"/>
        </w:numPr>
        <w:spacing w:before="100" w:beforeAutospacing="1" w:after="100" w:afterAutospacing="1" w:line="240" w:lineRule="auto"/>
        <w:rPr>
          <w:rFonts w:ascii="Times New Roman" w:hAnsi="Times New Roman" w:cs="Times New Roman"/>
          <w:sz w:val="28"/>
          <w:szCs w:val="28"/>
        </w:rPr>
      </w:pPr>
      <w:r>
        <w:rPr>
          <w:rFonts w:ascii="Times New Roman" w:hAnsi="Times New Roman" w:cs="Times New Roman"/>
          <w:sz w:val="28"/>
          <w:szCs w:val="28"/>
        </w:rPr>
        <w:t>The male is large 10-15 mm X 1 mm and this muscular male attached by its sucker to the wall of the vessels holding the female in its sex canal= gynecophoric canal &amp; enabling the female to extend its anterior extremity into the smaller venules in which it deposits its eggs. Where they obstruct the blood flow, destruction of the venules &amp; pressure exerted by the worm, increase in size of the eggs and the mobility of the organ cause rapture blood vessel and discharge the eggs into surrounding tissue.</w:t>
      </w:r>
    </w:p>
    <w:p w:rsidR="007A6325" w:rsidRDefault="007A6325" w:rsidP="00E133D5">
      <w:pPr>
        <w:pStyle w:val="ListParagraph"/>
        <w:numPr>
          <w:ilvl w:val="0"/>
          <w:numId w:val="23"/>
        </w:numPr>
        <w:spacing w:before="100" w:beforeAutospacing="1" w:after="100" w:afterAutospacing="1" w:line="240" w:lineRule="auto"/>
        <w:rPr>
          <w:rFonts w:ascii="Times New Roman" w:hAnsi="Times New Roman" w:cs="Times New Roman"/>
          <w:sz w:val="28"/>
          <w:szCs w:val="28"/>
        </w:rPr>
      </w:pPr>
      <w:r>
        <w:rPr>
          <w:rFonts w:ascii="Times New Roman" w:hAnsi="Times New Roman" w:cs="Times New Roman"/>
          <w:sz w:val="28"/>
          <w:szCs w:val="28"/>
        </w:rPr>
        <w:t>4-5 small subglobose testes behind the ventral sucker.</w:t>
      </w:r>
    </w:p>
    <w:p w:rsidR="007A6325" w:rsidRDefault="007A6325" w:rsidP="00E133D5">
      <w:pPr>
        <w:pStyle w:val="ListParagraph"/>
        <w:numPr>
          <w:ilvl w:val="0"/>
          <w:numId w:val="23"/>
        </w:numPr>
        <w:spacing w:before="100" w:beforeAutospacing="1" w:after="100" w:afterAutospacing="1" w:line="240" w:lineRule="auto"/>
        <w:rPr>
          <w:rFonts w:ascii="Times New Roman" w:hAnsi="Times New Roman" w:cs="Times New Roman"/>
          <w:sz w:val="28"/>
          <w:szCs w:val="28"/>
        </w:rPr>
      </w:pPr>
      <w:r>
        <w:rPr>
          <w:rFonts w:ascii="Times New Roman" w:hAnsi="Times New Roman" w:cs="Times New Roman"/>
          <w:sz w:val="28"/>
          <w:szCs w:val="28"/>
        </w:rPr>
        <w:lastRenderedPageBreak/>
        <w:t>Female is delicate measuring 20 mm X 0.25 mm.</w:t>
      </w:r>
    </w:p>
    <w:p w:rsidR="007A6325" w:rsidRDefault="007A6325" w:rsidP="00E133D5">
      <w:pPr>
        <w:pStyle w:val="ListParagraph"/>
        <w:numPr>
          <w:ilvl w:val="0"/>
          <w:numId w:val="23"/>
        </w:numPr>
        <w:spacing w:before="100" w:beforeAutospacing="1" w:after="100" w:afterAutospacing="1" w:line="240" w:lineRule="auto"/>
        <w:rPr>
          <w:rFonts w:ascii="Times New Roman" w:hAnsi="Times New Roman" w:cs="Times New Roman"/>
          <w:sz w:val="28"/>
          <w:szCs w:val="28"/>
        </w:rPr>
      </w:pPr>
      <w:r>
        <w:rPr>
          <w:rFonts w:ascii="Times New Roman" w:hAnsi="Times New Roman" w:cs="Times New Roman"/>
          <w:sz w:val="28"/>
          <w:szCs w:val="28"/>
        </w:rPr>
        <w:t>The uterus is long.</w:t>
      </w:r>
    </w:p>
    <w:p w:rsidR="007A6325" w:rsidRDefault="007A6325" w:rsidP="00E133D5">
      <w:pPr>
        <w:pStyle w:val="ListParagraph"/>
        <w:numPr>
          <w:ilvl w:val="0"/>
          <w:numId w:val="23"/>
        </w:numPr>
        <w:spacing w:before="100" w:beforeAutospacing="1" w:after="100" w:afterAutospacing="1" w:line="240" w:lineRule="auto"/>
        <w:rPr>
          <w:rFonts w:ascii="Times New Roman" w:hAnsi="Times New Roman" w:cs="Times New Roman"/>
          <w:sz w:val="28"/>
          <w:szCs w:val="28"/>
        </w:rPr>
      </w:pPr>
      <w:r>
        <w:rPr>
          <w:rFonts w:ascii="Times New Roman" w:hAnsi="Times New Roman" w:cs="Times New Roman"/>
          <w:sz w:val="28"/>
          <w:szCs w:val="28"/>
        </w:rPr>
        <w:t xml:space="preserve">The mature egg of </w:t>
      </w:r>
      <w:r w:rsidRPr="00D07973">
        <w:rPr>
          <w:rFonts w:ascii="Times New Roman" w:hAnsi="Times New Roman" w:cs="Times New Roman"/>
          <w:b/>
          <w:bCs/>
          <w:i/>
          <w:iCs/>
          <w:sz w:val="28"/>
          <w:szCs w:val="28"/>
        </w:rPr>
        <w:t>S</w:t>
      </w:r>
      <w:r>
        <w:rPr>
          <w:rFonts w:ascii="Times New Roman" w:hAnsi="Times New Roman" w:cs="Times New Roman"/>
          <w:b/>
          <w:bCs/>
          <w:i/>
          <w:iCs/>
          <w:sz w:val="28"/>
          <w:szCs w:val="28"/>
        </w:rPr>
        <w:t>.</w:t>
      </w:r>
      <w:r w:rsidRPr="00D07973">
        <w:rPr>
          <w:rFonts w:ascii="Times New Roman" w:hAnsi="Times New Roman" w:cs="Times New Roman"/>
          <w:b/>
          <w:bCs/>
          <w:i/>
          <w:iCs/>
          <w:sz w:val="28"/>
          <w:szCs w:val="28"/>
        </w:rPr>
        <w:t xml:space="preserve"> haematobium</w:t>
      </w:r>
      <w:r>
        <w:rPr>
          <w:rFonts w:ascii="Times New Roman" w:hAnsi="Times New Roman" w:cs="Times New Roman"/>
          <w:sz w:val="28"/>
          <w:szCs w:val="28"/>
        </w:rPr>
        <w:t xml:space="preserve"> is rounded at one pole and has a terminal spine at the other pole (170 µm X 30 µm straw color &amp; transparent. On oviposition the eggs are immature but when shed from the tissue they are fully embryonated.</w:t>
      </w:r>
    </w:p>
    <w:p w:rsidR="007A6325" w:rsidRDefault="007A6325" w:rsidP="00E133D5">
      <w:pPr>
        <w:pStyle w:val="ListParagraph"/>
        <w:numPr>
          <w:ilvl w:val="0"/>
          <w:numId w:val="23"/>
        </w:numPr>
        <w:spacing w:before="100" w:beforeAutospacing="1" w:after="100" w:afterAutospacing="1" w:line="240" w:lineRule="auto"/>
        <w:rPr>
          <w:rFonts w:ascii="Times New Roman" w:hAnsi="Times New Roman" w:cs="Times New Roman"/>
          <w:sz w:val="28"/>
          <w:szCs w:val="28"/>
        </w:rPr>
      </w:pPr>
      <w:r w:rsidRPr="00C466FA">
        <w:rPr>
          <w:rFonts w:ascii="Times New Roman" w:hAnsi="Times New Roman" w:cs="Times New Roman"/>
          <w:b/>
          <w:bCs/>
          <w:i/>
          <w:iCs/>
          <w:sz w:val="28"/>
          <w:szCs w:val="28"/>
        </w:rPr>
        <w:t>Bulinus</w:t>
      </w:r>
      <w:r w:rsidRPr="00C466FA">
        <w:rPr>
          <w:rFonts w:ascii="Times New Roman" w:hAnsi="Times New Roman" w:cs="Times New Roman"/>
          <w:b/>
          <w:bCs/>
          <w:sz w:val="28"/>
          <w:szCs w:val="28"/>
        </w:rPr>
        <w:t xml:space="preserve"> </w:t>
      </w:r>
      <w:r>
        <w:rPr>
          <w:rFonts w:ascii="Times New Roman" w:hAnsi="Times New Roman" w:cs="Times New Roman"/>
          <w:sz w:val="28"/>
          <w:szCs w:val="28"/>
        </w:rPr>
        <w:t>snail is the intermediate host.</w:t>
      </w:r>
    </w:p>
    <w:p w:rsidR="007A6325" w:rsidRPr="00F73484" w:rsidRDefault="007A6325" w:rsidP="00E133D5">
      <w:pPr>
        <w:pStyle w:val="ListParagraph"/>
        <w:numPr>
          <w:ilvl w:val="0"/>
          <w:numId w:val="23"/>
        </w:numPr>
        <w:spacing w:before="100" w:beforeAutospacing="1" w:after="100" w:afterAutospacing="1" w:line="240" w:lineRule="auto"/>
        <w:rPr>
          <w:rFonts w:ascii="Times New Roman" w:hAnsi="Times New Roman" w:cs="Times New Roman"/>
          <w:sz w:val="28"/>
          <w:szCs w:val="28"/>
        </w:rPr>
      </w:pPr>
      <w:r w:rsidRPr="00C466FA">
        <w:rPr>
          <w:rFonts w:ascii="Times New Roman" w:hAnsi="Times New Roman" w:cs="Times New Roman"/>
          <w:sz w:val="28"/>
          <w:szCs w:val="28"/>
        </w:rPr>
        <w:t>Human become infected when forked tail cercaria which it is the infective stage of this parasite, penetrate the skin.</w:t>
      </w:r>
      <w:r>
        <w:rPr>
          <w:rFonts w:ascii="Times New Roman" w:hAnsi="Times New Roman" w:cs="Times New Roman"/>
          <w:sz w:val="28"/>
          <w:szCs w:val="28"/>
        </w:rPr>
        <w:t xml:space="preserve"> </w:t>
      </w:r>
      <w:r w:rsidRPr="00D07973">
        <w:rPr>
          <w:rFonts w:ascii="Times New Roman" w:hAnsi="Times New Roman" w:cs="Times New Roman"/>
          <w:sz w:val="28"/>
          <w:szCs w:val="28"/>
        </w:rPr>
        <w:t xml:space="preserve">    </w:t>
      </w:r>
    </w:p>
    <w:p w:rsidR="007A6325" w:rsidRDefault="007A6325" w:rsidP="00E133D5">
      <w:pPr>
        <w:spacing w:before="100" w:beforeAutospacing="1" w:after="100" w:afterAutospacing="1" w:line="240" w:lineRule="auto"/>
        <w:rPr>
          <w:rFonts w:ascii="Times New Roman" w:hAnsi="Times New Roman" w:cs="Times New Roman"/>
          <w:sz w:val="28"/>
          <w:szCs w:val="28"/>
        </w:rPr>
      </w:pPr>
      <w:r w:rsidRPr="002F24FE">
        <w:rPr>
          <w:rFonts w:ascii="Times New Roman" w:hAnsi="Times New Roman" w:cs="Times New Roman"/>
          <w:b/>
          <w:bCs/>
          <w:sz w:val="32"/>
          <w:szCs w:val="32"/>
        </w:rPr>
        <w:t>Life cycle</w:t>
      </w:r>
      <w:r w:rsidR="00691AE6" w:rsidRPr="0020779E">
        <w:rPr>
          <w:rFonts w:ascii="Times New Roman" w:hAnsi="Times New Roman" w:cs="Times New Roman"/>
          <w:sz w:val="28"/>
          <w:szCs w:val="28"/>
        </w:rPr>
        <w:t xml:space="preserve"> </w:t>
      </w:r>
    </w:p>
    <w:p w:rsidR="007A6325" w:rsidRDefault="007A6325" w:rsidP="007A6325">
      <w:pPr>
        <w:spacing w:before="100" w:beforeAutospacing="1" w:after="100" w:afterAutospacing="1" w:line="240" w:lineRule="auto"/>
        <w:rPr>
          <w:rFonts w:ascii="Times New Roman" w:hAnsi="Times New Roman" w:cs="Times New Roman"/>
          <w:sz w:val="28"/>
          <w:szCs w:val="28"/>
        </w:rPr>
      </w:pPr>
      <w:r w:rsidRPr="00F7101C">
        <w:rPr>
          <w:rFonts w:ascii="Times New Roman" w:hAnsi="Times New Roman" w:cs="Times New Roman"/>
          <w:noProof/>
          <w:sz w:val="28"/>
          <w:szCs w:val="28"/>
        </w:rPr>
        <w:drawing>
          <wp:inline distT="0" distB="0" distL="0" distR="0">
            <wp:extent cx="6385794" cy="6294461"/>
            <wp:effectExtent l="57150" t="38100" r="34056" b="11089"/>
            <wp:docPr id="3" name="Picture 26" descr="Life cycle of Schistosoma s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Life cycle of Schistosoma spp."/>
                    <pic:cNvPicPr>
                      <a:picLocks noChangeAspect="1" noChangeArrowheads="1"/>
                    </pic:cNvPicPr>
                  </pic:nvPicPr>
                  <pic:blipFill>
                    <a:blip r:embed="rId8"/>
                    <a:srcRect/>
                    <a:stretch>
                      <a:fillRect/>
                    </a:stretch>
                  </pic:blipFill>
                  <pic:spPr bwMode="auto">
                    <a:xfrm>
                      <a:off x="0" y="0"/>
                      <a:ext cx="6397987" cy="6306479"/>
                    </a:xfrm>
                    <a:prstGeom prst="rect">
                      <a:avLst/>
                    </a:prstGeom>
                    <a:noFill/>
                    <a:ln w="38100" cmpd="thickThin">
                      <a:solidFill>
                        <a:srgbClr val="000000"/>
                      </a:solidFill>
                      <a:miter lim="800000"/>
                      <a:headEnd/>
                      <a:tailEnd/>
                    </a:ln>
                    <a:effectLst/>
                  </pic:spPr>
                </pic:pic>
              </a:graphicData>
            </a:graphic>
          </wp:inline>
        </w:drawing>
      </w:r>
      <w:r w:rsidRPr="0020779E">
        <w:rPr>
          <w:rFonts w:ascii="Times New Roman" w:hAnsi="Times New Roman" w:cs="Times New Roman"/>
          <w:sz w:val="28"/>
          <w:szCs w:val="28"/>
        </w:rPr>
        <w:t xml:space="preserve"> </w:t>
      </w:r>
    </w:p>
    <w:p w:rsidR="00E133D5" w:rsidRDefault="00E133D5" w:rsidP="00E133D5">
      <w:pPr>
        <w:spacing w:before="100" w:beforeAutospacing="1" w:after="100" w:afterAutospacing="1" w:line="240" w:lineRule="auto"/>
        <w:rPr>
          <w:rFonts w:ascii="Times New Roman" w:hAnsi="Times New Roman" w:cs="Times New Roman"/>
          <w:sz w:val="28"/>
          <w:szCs w:val="28"/>
        </w:rPr>
      </w:pPr>
      <w:r w:rsidRPr="00691AE6">
        <w:rPr>
          <w:rFonts w:ascii="Times New Roman" w:hAnsi="Times New Roman" w:cs="Times New Roman"/>
          <w:sz w:val="28"/>
          <w:szCs w:val="28"/>
        </w:rPr>
        <w:lastRenderedPageBreak/>
        <w:t xml:space="preserve"> </w:t>
      </w:r>
      <w:r>
        <w:rPr>
          <w:rFonts w:ascii="Times New Roman" w:hAnsi="Times New Roman" w:cs="Times New Roman"/>
          <w:sz w:val="28"/>
          <w:szCs w:val="28"/>
        </w:rPr>
        <w:t>Eggs are eliminated with</w:t>
      </w:r>
      <w:r w:rsidRPr="00AF72A1">
        <w:rPr>
          <w:rFonts w:ascii="Times New Roman" w:hAnsi="Times New Roman" w:cs="Times New Roman"/>
          <w:sz w:val="28"/>
          <w:szCs w:val="28"/>
        </w:rPr>
        <w:t xml:space="preserve"> urine</w:t>
      </w:r>
      <w:r>
        <w:rPr>
          <w:rFonts w:ascii="Times New Roman" w:hAnsi="Times New Roman" w:cs="Times New Roman"/>
          <w:noProof/>
          <w:sz w:val="28"/>
          <w:szCs w:val="28"/>
        </w:rPr>
        <w:drawing>
          <wp:inline distT="0" distB="0" distL="0" distR="0">
            <wp:extent cx="201930" cy="201930"/>
            <wp:effectExtent l="19050" t="0" r="7620" b="0"/>
            <wp:docPr id="4" name="Picture 29"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 "/>
                    <pic:cNvPicPr>
                      <a:picLocks noChangeAspect="1" noChangeArrowheads="1"/>
                    </pic:cNvPicPr>
                  </pic:nvPicPr>
                  <pic:blipFill>
                    <a:blip r:embed="rId9"/>
                    <a:srcRect/>
                    <a:stretch>
                      <a:fillRect/>
                    </a:stretch>
                  </pic:blipFill>
                  <pic:spPr bwMode="auto">
                    <a:xfrm>
                      <a:off x="0" y="0"/>
                      <a:ext cx="201930" cy="201930"/>
                    </a:xfrm>
                    <a:prstGeom prst="rect">
                      <a:avLst/>
                    </a:prstGeom>
                    <a:noFill/>
                    <a:ln w="9525">
                      <a:noFill/>
                      <a:miter lim="800000"/>
                      <a:headEnd/>
                      <a:tailEnd/>
                    </a:ln>
                  </pic:spPr>
                </pic:pic>
              </a:graphicData>
            </a:graphic>
          </wp:inline>
        </w:drawing>
      </w:r>
      <w:r w:rsidRPr="00AF72A1">
        <w:rPr>
          <w:rFonts w:ascii="Times New Roman" w:hAnsi="Times New Roman" w:cs="Times New Roman"/>
          <w:sz w:val="28"/>
          <w:szCs w:val="28"/>
        </w:rPr>
        <w:t>.  Under optimal conditions the eggs hatch and release miracidia</w:t>
      </w:r>
      <w:r>
        <w:rPr>
          <w:rFonts w:ascii="Times New Roman" w:hAnsi="Times New Roman" w:cs="Times New Roman"/>
          <w:noProof/>
          <w:sz w:val="28"/>
          <w:szCs w:val="28"/>
        </w:rPr>
        <w:drawing>
          <wp:inline distT="0" distB="0" distL="0" distR="0">
            <wp:extent cx="212725" cy="212725"/>
            <wp:effectExtent l="19050" t="0" r="0" b="0"/>
            <wp:docPr id="5" name="Picture 30"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 "/>
                    <pic:cNvPicPr>
                      <a:picLocks noChangeAspect="1" noChangeArrowheads="1"/>
                    </pic:cNvPicPr>
                  </pic:nvPicPr>
                  <pic:blipFill>
                    <a:blip r:embed="rId10"/>
                    <a:srcRect/>
                    <a:stretch>
                      <a:fillRect/>
                    </a:stretch>
                  </pic:blipFill>
                  <pic:spPr bwMode="auto">
                    <a:xfrm>
                      <a:off x="0" y="0"/>
                      <a:ext cx="212725" cy="212725"/>
                    </a:xfrm>
                    <a:prstGeom prst="rect">
                      <a:avLst/>
                    </a:prstGeom>
                    <a:noFill/>
                    <a:ln w="9525">
                      <a:noFill/>
                      <a:miter lim="800000"/>
                      <a:headEnd/>
                      <a:tailEnd/>
                    </a:ln>
                  </pic:spPr>
                </pic:pic>
              </a:graphicData>
            </a:graphic>
          </wp:inline>
        </w:drawing>
      </w:r>
      <w:r w:rsidRPr="00AF72A1">
        <w:rPr>
          <w:rFonts w:ascii="Times New Roman" w:hAnsi="Times New Roman" w:cs="Times New Roman"/>
          <w:sz w:val="28"/>
          <w:szCs w:val="28"/>
        </w:rPr>
        <w:t xml:space="preserve">, which swim and penetrate specific snail intermediate </w:t>
      </w:r>
      <w:r>
        <w:rPr>
          <w:rFonts w:ascii="Times New Roman" w:hAnsi="Times New Roman" w:cs="Times New Roman"/>
          <w:sz w:val="28"/>
          <w:szCs w:val="28"/>
        </w:rPr>
        <w:t>host (Bulinus snail)</w:t>
      </w:r>
      <w:r>
        <w:rPr>
          <w:rFonts w:ascii="Times New Roman" w:hAnsi="Times New Roman" w:cs="Times New Roman"/>
          <w:noProof/>
          <w:sz w:val="28"/>
          <w:szCs w:val="28"/>
        </w:rPr>
        <w:drawing>
          <wp:inline distT="0" distB="0" distL="0" distR="0">
            <wp:extent cx="201930" cy="201930"/>
            <wp:effectExtent l="19050" t="0" r="7620" b="0"/>
            <wp:docPr id="6" name="Picture 3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 "/>
                    <pic:cNvPicPr>
                      <a:picLocks noChangeAspect="1" noChangeArrowheads="1"/>
                    </pic:cNvPicPr>
                  </pic:nvPicPr>
                  <pic:blipFill>
                    <a:blip r:embed="rId11"/>
                    <a:srcRect/>
                    <a:stretch>
                      <a:fillRect/>
                    </a:stretch>
                  </pic:blipFill>
                  <pic:spPr bwMode="auto">
                    <a:xfrm>
                      <a:off x="0" y="0"/>
                      <a:ext cx="201930" cy="201930"/>
                    </a:xfrm>
                    <a:prstGeom prst="rect">
                      <a:avLst/>
                    </a:prstGeom>
                    <a:noFill/>
                    <a:ln w="9525">
                      <a:noFill/>
                      <a:miter lim="800000"/>
                      <a:headEnd/>
                      <a:tailEnd/>
                    </a:ln>
                  </pic:spPr>
                </pic:pic>
              </a:graphicData>
            </a:graphic>
          </wp:inline>
        </w:drawing>
      </w:r>
      <w:r w:rsidRPr="00AF72A1">
        <w:rPr>
          <w:rFonts w:ascii="Times New Roman" w:hAnsi="Times New Roman" w:cs="Times New Roman"/>
          <w:sz w:val="28"/>
          <w:szCs w:val="28"/>
        </w:rPr>
        <w:t xml:space="preserve">.  The stages in the snail include 2 generations of sporocysts </w:t>
      </w:r>
      <w:r>
        <w:rPr>
          <w:rFonts w:ascii="Times New Roman" w:hAnsi="Times New Roman" w:cs="Times New Roman"/>
          <w:noProof/>
          <w:sz w:val="28"/>
          <w:szCs w:val="28"/>
        </w:rPr>
        <w:drawing>
          <wp:inline distT="0" distB="0" distL="0" distR="0">
            <wp:extent cx="212725" cy="212725"/>
            <wp:effectExtent l="19050" t="0" r="0" b="0"/>
            <wp:docPr id="7" name="Picture 3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 "/>
                    <pic:cNvPicPr>
                      <a:picLocks noChangeAspect="1" noChangeArrowheads="1"/>
                    </pic:cNvPicPr>
                  </pic:nvPicPr>
                  <pic:blipFill>
                    <a:blip r:embed="rId12"/>
                    <a:srcRect/>
                    <a:stretch>
                      <a:fillRect/>
                    </a:stretch>
                  </pic:blipFill>
                  <pic:spPr bwMode="auto">
                    <a:xfrm>
                      <a:off x="0" y="0"/>
                      <a:ext cx="212725" cy="212725"/>
                    </a:xfrm>
                    <a:prstGeom prst="rect">
                      <a:avLst/>
                    </a:prstGeom>
                    <a:noFill/>
                    <a:ln w="9525">
                      <a:noFill/>
                      <a:miter lim="800000"/>
                      <a:headEnd/>
                      <a:tailEnd/>
                    </a:ln>
                  </pic:spPr>
                </pic:pic>
              </a:graphicData>
            </a:graphic>
          </wp:inline>
        </w:drawing>
      </w:r>
      <w:r w:rsidRPr="00AF72A1">
        <w:rPr>
          <w:rFonts w:ascii="Times New Roman" w:hAnsi="Times New Roman" w:cs="Times New Roman"/>
          <w:sz w:val="28"/>
          <w:szCs w:val="28"/>
        </w:rPr>
        <w:t>and the production of cercariae</w:t>
      </w:r>
      <w:r>
        <w:rPr>
          <w:rFonts w:ascii="Times New Roman" w:hAnsi="Times New Roman" w:cs="Times New Roman"/>
          <w:sz w:val="28"/>
          <w:szCs w:val="28"/>
        </w:rPr>
        <w:t xml:space="preserve"> (after 4-8 weeks of development) </w:t>
      </w:r>
      <w:r>
        <w:rPr>
          <w:rFonts w:ascii="Times New Roman" w:hAnsi="Times New Roman" w:cs="Times New Roman"/>
          <w:noProof/>
          <w:sz w:val="28"/>
          <w:szCs w:val="28"/>
        </w:rPr>
        <w:drawing>
          <wp:inline distT="0" distB="0" distL="0" distR="0">
            <wp:extent cx="212725" cy="212725"/>
            <wp:effectExtent l="19050" t="0" r="0" b="0"/>
            <wp:docPr id="8" name="Picture 3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 "/>
                    <pic:cNvPicPr>
                      <a:picLocks noChangeAspect="1" noChangeArrowheads="1"/>
                    </pic:cNvPicPr>
                  </pic:nvPicPr>
                  <pic:blipFill>
                    <a:blip r:embed="rId13"/>
                    <a:srcRect/>
                    <a:stretch>
                      <a:fillRect/>
                    </a:stretch>
                  </pic:blipFill>
                  <pic:spPr bwMode="auto">
                    <a:xfrm>
                      <a:off x="0" y="0"/>
                      <a:ext cx="212725" cy="212725"/>
                    </a:xfrm>
                    <a:prstGeom prst="rect">
                      <a:avLst/>
                    </a:prstGeom>
                    <a:noFill/>
                    <a:ln w="9525">
                      <a:noFill/>
                      <a:miter lim="800000"/>
                      <a:headEnd/>
                      <a:tailEnd/>
                    </a:ln>
                  </pic:spPr>
                </pic:pic>
              </a:graphicData>
            </a:graphic>
          </wp:inline>
        </w:drawing>
      </w:r>
      <w:r>
        <w:rPr>
          <w:rFonts w:ascii="Times New Roman" w:hAnsi="Times New Roman" w:cs="Times New Roman"/>
          <w:sz w:val="28"/>
          <w:szCs w:val="28"/>
        </w:rPr>
        <w:t>.</w:t>
      </w:r>
      <w:r w:rsidRPr="00AF72A1">
        <w:rPr>
          <w:rFonts w:ascii="Times New Roman" w:hAnsi="Times New Roman" w:cs="Times New Roman"/>
          <w:sz w:val="28"/>
          <w:szCs w:val="28"/>
        </w:rPr>
        <w:t xml:space="preserve"> Upon release from the snail, the infective cercariae swim, penetrate the skin of the human host</w:t>
      </w:r>
      <w:r>
        <w:rPr>
          <w:rFonts w:ascii="Times New Roman" w:hAnsi="Times New Roman" w:cs="Times New Roman"/>
          <w:noProof/>
          <w:sz w:val="28"/>
          <w:szCs w:val="28"/>
        </w:rPr>
        <w:drawing>
          <wp:inline distT="0" distB="0" distL="0" distR="0">
            <wp:extent cx="201930" cy="201930"/>
            <wp:effectExtent l="19050" t="0" r="7620" b="0"/>
            <wp:docPr id="9" name="Picture 3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 "/>
                    <pic:cNvPicPr>
                      <a:picLocks noChangeAspect="1" noChangeArrowheads="1"/>
                    </pic:cNvPicPr>
                  </pic:nvPicPr>
                  <pic:blipFill>
                    <a:blip r:embed="rId14"/>
                    <a:srcRect/>
                    <a:stretch>
                      <a:fillRect/>
                    </a:stretch>
                  </pic:blipFill>
                  <pic:spPr bwMode="auto">
                    <a:xfrm>
                      <a:off x="0" y="0"/>
                      <a:ext cx="201930" cy="201930"/>
                    </a:xfrm>
                    <a:prstGeom prst="rect">
                      <a:avLst/>
                    </a:prstGeom>
                    <a:noFill/>
                    <a:ln w="9525">
                      <a:noFill/>
                      <a:miter lim="800000"/>
                      <a:headEnd/>
                      <a:tailEnd/>
                    </a:ln>
                  </pic:spPr>
                </pic:pic>
              </a:graphicData>
            </a:graphic>
          </wp:inline>
        </w:drawing>
      </w:r>
      <w:r w:rsidRPr="00AF72A1">
        <w:rPr>
          <w:rFonts w:ascii="Times New Roman" w:hAnsi="Times New Roman" w:cs="Times New Roman"/>
          <w:sz w:val="28"/>
          <w:szCs w:val="28"/>
        </w:rPr>
        <w:t xml:space="preserve">, and shed their forked tail, becoming </w:t>
      </w:r>
      <w:r w:rsidRPr="002F24FE">
        <w:rPr>
          <w:rFonts w:ascii="Times New Roman" w:hAnsi="Times New Roman" w:cs="Times New Roman"/>
          <w:b/>
          <w:bCs/>
          <w:sz w:val="28"/>
          <w:szCs w:val="28"/>
          <w:u w:val="single"/>
        </w:rPr>
        <w:t>schistosomulae</w:t>
      </w:r>
      <w:r w:rsidRPr="002F24FE">
        <w:rPr>
          <w:rFonts w:ascii="Times New Roman" w:hAnsi="Times New Roman" w:cs="Times New Roman"/>
          <w:sz w:val="28"/>
          <w:szCs w:val="28"/>
          <w:u w:val="single"/>
        </w:rPr>
        <w:t xml:space="preserve"> </w:t>
      </w:r>
      <w:r>
        <w:rPr>
          <w:rFonts w:ascii="Times New Roman" w:hAnsi="Times New Roman" w:cs="Times New Roman"/>
          <w:noProof/>
          <w:sz w:val="28"/>
          <w:szCs w:val="28"/>
        </w:rPr>
        <w:drawing>
          <wp:inline distT="0" distB="0" distL="0" distR="0">
            <wp:extent cx="201930" cy="201930"/>
            <wp:effectExtent l="19050" t="0" r="7620" b="0"/>
            <wp:docPr id="10" name="Picture 3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 "/>
                    <pic:cNvPicPr>
                      <a:picLocks noChangeAspect="1" noChangeArrowheads="1"/>
                    </pic:cNvPicPr>
                  </pic:nvPicPr>
                  <pic:blipFill>
                    <a:blip r:embed="rId15"/>
                    <a:srcRect/>
                    <a:stretch>
                      <a:fillRect/>
                    </a:stretch>
                  </pic:blipFill>
                  <pic:spPr bwMode="auto">
                    <a:xfrm>
                      <a:off x="0" y="0"/>
                      <a:ext cx="201930" cy="201930"/>
                    </a:xfrm>
                    <a:prstGeom prst="rect">
                      <a:avLst/>
                    </a:prstGeom>
                    <a:noFill/>
                    <a:ln w="9525">
                      <a:noFill/>
                      <a:miter lim="800000"/>
                      <a:headEnd/>
                      <a:tailEnd/>
                    </a:ln>
                  </pic:spPr>
                </pic:pic>
              </a:graphicData>
            </a:graphic>
          </wp:inline>
        </w:drawing>
      </w:r>
      <w:r w:rsidRPr="00AF72A1">
        <w:rPr>
          <w:rFonts w:ascii="Times New Roman" w:hAnsi="Times New Roman" w:cs="Times New Roman"/>
          <w:sz w:val="28"/>
          <w:szCs w:val="28"/>
        </w:rPr>
        <w:t>.  The schistosomulae migrate through several tissues and stages to their residence in the veins (</w:t>
      </w:r>
      <w:r>
        <w:rPr>
          <w:rFonts w:ascii="Times New Roman" w:hAnsi="Times New Roman" w:cs="Times New Roman"/>
          <w:noProof/>
          <w:sz w:val="28"/>
          <w:szCs w:val="28"/>
        </w:rPr>
        <w:drawing>
          <wp:inline distT="0" distB="0" distL="0" distR="0">
            <wp:extent cx="180975" cy="180975"/>
            <wp:effectExtent l="19050" t="0" r="9525" b="0"/>
            <wp:docPr id="11" name="Picture 3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 "/>
                    <pic:cNvPicPr>
                      <a:picLocks noChangeAspect="1" noChangeArrowheads="1"/>
                    </pic:cNvPicPr>
                  </pic:nvPicPr>
                  <pic:blipFill>
                    <a:blip r:embed="rId16"/>
                    <a:srcRect/>
                    <a:stretch>
                      <a:fillRect/>
                    </a:stretch>
                  </pic:blipFill>
                  <pic:spPr bwMode="auto">
                    <a:xfrm>
                      <a:off x="0" y="0"/>
                      <a:ext cx="180975" cy="180975"/>
                    </a:xfrm>
                    <a:prstGeom prst="rect">
                      <a:avLst/>
                    </a:prstGeom>
                    <a:noFill/>
                    <a:ln w="9525">
                      <a:noFill/>
                      <a:miter lim="800000"/>
                      <a:headEnd/>
                      <a:tailEnd/>
                    </a:ln>
                  </pic:spPr>
                </pic:pic>
              </a:graphicData>
            </a:graphic>
          </wp:inline>
        </w:drawing>
      </w:r>
      <w:r w:rsidRPr="00AF72A1">
        <w:rPr>
          <w:rFonts w:ascii="Times New Roman" w:hAnsi="Times New Roman" w:cs="Times New Roman"/>
          <w:sz w:val="28"/>
          <w:szCs w:val="28"/>
        </w:rPr>
        <w:t>,</w:t>
      </w:r>
      <w:r>
        <w:rPr>
          <w:rFonts w:ascii="Times New Roman" w:hAnsi="Times New Roman" w:cs="Times New Roman"/>
          <w:noProof/>
          <w:sz w:val="28"/>
          <w:szCs w:val="28"/>
        </w:rPr>
        <w:drawing>
          <wp:inline distT="0" distB="0" distL="0" distR="0">
            <wp:extent cx="212725" cy="212725"/>
            <wp:effectExtent l="19050" t="0" r="0" b="0"/>
            <wp:docPr id="24" name="Picture 37"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 "/>
                    <pic:cNvPicPr>
                      <a:picLocks noChangeAspect="1" noChangeArrowheads="1"/>
                    </pic:cNvPicPr>
                  </pic:nvPicPr>
                  <pic:blipFill>
                    <a:blip r:embed="rId17"/>
                    <a:srcRect/>
                    <a:stretch>
                      <a:fillRect/>
                    </a:stretch>
                  </pic:blipFill>
                  <pic:spPr bwMode="auto">
                    <a:xfrm>
                      <a:off x="0" y="0"/>
                      <a:ext cx="212725" cy="212725"/>
                    </a:xfrm>
                    <a:prstGeom prst="rect">
                      <a:avLst/>
                    </a:prstGeom>
                    <a:noFill/>
                    <a:ln w="9525">
                      <a:noFill/>
                      <a:miter lim="800000"/>
                      <a:headEnd/>
                      <a:tailEnd/>
                    </a:ln>
                  </pic:spPr>
                </pic:pic>
              </a:graphicData>
            </a:graphic>
          </wp:inline>
        </w:drawing>
      </w:r>
      <w:r w:rsidRPr="00AF72A1">
        <w:rPr>
          <w:rFonts w:ascii="Times New Roman" w:hAnsi="Times New Roman" w:cs="Times New Roman"/>
          <w:sz w:val="28"/>
          <w:szCs w:val="28"/>
        </w:rPr>
        <w:t>).  Adult worms</w:t>
      </w:r>
      <w:r>
        <w:rPr>
          <w:rFonts w:ascii="Times New Roman" w:hAnsi="Times New Roman" w:cs="Times New Roman"/>
          <w:sz w:val="28"/>
          <w:szCs w:val="28"/>
        </w:rPr>
        <w:t xml:space="preserve"> </w:t>
      </w:r>
      <w:r>
        <w:rPr>
          <w:rFonts w:ascii="Times New Roman" w:hAnsi="Times New Roman" w:cs="Times New Roman"/>
          <w:noProof/>
          <w:sz w:val="28"/>
          <w:szCs w:val="28"/>
        </w:rPr>
        <w:drawing>
          <wp:inline distT="0" distB="0" distL="0" distR="0">
            <wp:extent cx="201930" cy="201930"/>
            <wp:effectExtent l="19050" t="0" r="7620" b="0"/>
            <wp:docPr id="25" name="Picture 38"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 "/>
                    <pic:cNvPicPr>
                      <a:picLocks noChangeAspect="1" noChangeArrowheads="1"/>
                    </pic:cNvPicPr>
                  </pic:nvPicPr>
                  <pic:blipFill>
                    <a:blip r:embed="rId18"/>
                    <a:srcRect/>
                    <a:stretch>
                      <a:fillRect/>
                    </a:stretch>
                  </pic:blipFill>
                  <pic:spPr bwMode="auto">
                    <a:xfrm>
                      <a:off x="0" y="0"/>
                      <a:ext cx="201930" cy="201930"/>
                    </a:xfrm>
                    <a:prstGeom prst="rect">
                      <a:avLst/>
                    </a:prstGeom>
                    <a:noFill/>
                    <a:ln w="9525">
                      <a:noFill/>
                      <a:miter lim="800000"/>
                      <a:headEnd/>
                      <a:tailEnd/>
                    </a:ln>
                  </pic:spPr>
                </pic:pic>
              </a:graphicData>
            </a:graphic>
          </wp:inline>
        </w:drawing>
      </w:r>
      <w:r>
        <w:rPr>
          <w:rFonts w:ascii="Times New Roman" w:hAnsi="Times New Roman" w:cs="Times New Roman"/>
          <w:sz w:val="28"/>
          <w:szCs w:val="28"/>
        </w:rPr>
        <w:t xml:space="preserve"> of </w:t>
      </w:r>
      <w:r w:rsidRPr="00AF72A1">
        <w:rPr>
          <w:rFonts w:ascii="Times New Roman" w:hAnsi="Times New Roman" w:cs="Times New Roman"/>
          <w:sz w:val="28"/>
          <w:szCs w:val="28"/>
        </w:rPr>
        <w:t>S</w:t>
      </w:r>
      <w:r w:rsidRPr="000D1959">
        <w:rPr>
          <w:rFonts w:ascii="Times New Roman" w:hAnsi="Times New Roman" w:cs="Times New Roman"/>
          <w:b/>
          <w:bCs/>
          <w:i/>
          <w:iCs/>
          <w:sz w:val="28"/>
          <w:szCs w:val="28"/>
        </w:rPr>
        <w:t>. haematobium</w:t>
      </w:r>
      <w:r w:rsidRPr="00AF72A1">
        <w:rPr>
          <w:rFonts w:ascii="Times New Roman" w:hAnsi="Times New Roman" w:cs="Times New Roman"/>
          <w:sz w:val="28"/>
          <w:szCs w:val="28"/>
        </w:rPr>
        <w:t xml:space="preserve"> in humans reside in the venous plexus of bladder</w:t>
      </w:r>
      <w:r>
        <w:rPr>
          <w:rFonts w:ascii="Times New Roman" w:hAnsi="Times New Roman" w:cs="Times New Roman"/>
          <w:noProof/>
          <w:sz w:val="28"/>
          <w:szCs w:val="28"/>
        </w:rPr>
        <w:drawing>
          <wp:inline distT="0" distB="0" distL="0" distR="0">
            <wp:extent cx="223520" cy="223520"/>
            <wp:effectExtent l="19050" t="0" r="5080" b="0"/>
            <wp:docPr id="35" name="Picture 4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 "/>
                    <pic:cNvPicPr>
                      <a:picLocks noChangeAspect="1" noChangeArrowheads="1"/>
                    </pic:cNvPicPr>
                  </pic:nvPicPr>
                  <pic:blipFill>
                    <a:blip r:embed="rId19"/>
                    <a:srcRect/>
                    <a:stretch>
                      <a:fillRect/>
                    </a:stretch>
                  </pic:blipFill>
                  <pic:spPr bwMode="auto">
                    <a:xfrm>
                      <a:off x="0" y="0"/>
                      <a:ext cx="223520" cy="223520"/>
                    </a:xfrm>
                    <a:prstGeom prst="rect">
                      <a:avLst/>
                    </a:prstGeom>
                    <a:noFill/>
                    <a:ln w="9525">
                      <a:noFill/>
                      <a:miter lim="800000"/>
                      <a:headEnd/>
                      <a:tailEnd/>
                    </a:ln>
                  </pic:spPr>
                </pic:pic>
              </a:graphicData>
            </a:graphic>
          </wp:inline>
        </w:drawing>
      </w:r>
      <w:r w:rsidRPr="00AF72A1">
        <w:rPr>
          <w:rFonts w:ascii="Times New Roman" w:hAnsi="Times New Roman" w:cs="Times New Roman"/>
          <w:sz w:val="28"/>
          <w:szCs w:val="28"/>
        </w:rPr>
        <w:t>, but it can also be found in the rectal venules.</w:t>
      </w:r>
      <w:r>
        <w:rPr>
          <w:rFonts w:ascii="Times New Roman" w:hAnsi="Times New Roman" w:cs="Times New Roman"/>
          <w:sz w:val="28"/>
          <w:szCs w:val="28"/>
        </w:rPr>
        <w:t>  The females</w:t>
      </w:r>
      <w:r w:rsidRPr="00AF72A1">
        <w:rPr>
          <w:rFonts w:ascii="Times New Roman" w:hAnsi="Times New Roman" w:cs="Times New Roman"/>
          <w:sz w:val="28"/>
          <w:szCs w:val="28"/>
        </w:rPr>
        <w:t xml:space="preserve"> deposit eggs in the small venules of th</w:t>
      </w:r>
      <w:r>
        <w:rPr>
          <w:rFonts w:ascii="Times New Roman" w:hAnsi="Times New Roman" w:cs="Times New Roman"/>
          <w:sz w:val="28"/>
          <w:szCs w:val="28"/>
        </w:rPr>
        <w:t>e</w:t>
      </w:r>
      <w:r w:rsidRPr="00AF72A1">
        <w:rPr>
          <w:rFonts w:ascii="Times New Roman" w:hAnsi="Times New Roman" w:cs="Times New Roman"/>
          <w:sz w:val="28"/>
          <w:szCs w:val="28"/>
        </w:rPr>
        <w:t xml:space="preserve"> perivesical systems.  The eggs are moved progressively toward the lumen of the bladder and ureters,</w:t>
      </w:r>
      <w:r>
        <w:rPr>
          <w:rFonts w:ascii="Times New Roman" w:hAnsi="Times New Roman" w:cs="Times New Roman"/>
          <w:sz w:val="28"/>
          <w:szCs w:val="28"/>
        </w:rPr>
        <w:t xml:space="preserve"> and are eliminated with</w:t>
      </w:r>
      <w:r w:rsidRPr="00AF72A1">
        <w:rPr>
          <w:rFonts w:ascii="Times New Roman" w:hAnsi="Times New Roman" w:cs="Times New Roman"/>
          <w:sz w:val="28"/>
          <w:szCs w:val="28"/>
        </w:rPr>
        <w:t xml:space="preserve"> </w:t>
      </w:r>
      <w:r>
        <w:rPr>
          <w:rFonts w:ascii="Times New Roman" w:hAnsi="Times New Roman" w:cs="Times New Roman"/>
          <w:sz w:val="28"/>
          <w:szCs w:val="28"/>
        </w:rPr>
        <w:t>urine</w:t>
      </w:r>
      <w:r>
        <w:rPr>
          <w:rFonts w:ascii="Times New Roman" w:hAnsi="Times New Roman" w:cs="Times New Roman"/>
          <w:noProof/>
          <w:sz w:val="28"/>
          <w:szCs w:val="28"/>
        </w:rPr>
        <w:drawing>
          <wp:inline distT="0" distB="0" distL="0" distR="0">
            <wp:extent cx="170180" cy="170180"/>
            <wp:effectExtent l="19050" t="0" r="1270" b="0"/>
            <wp:docPr id="36" name="Picture 4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 "/>
                    <pic:cNvPicPr>
                      <a:picLocks noChangeAspect="1" noChangeArrowheads="1"/>
                    </pic:cNvPicPr>
                  </pic:nvPicPr>
                  <pic:blipFill>
                    <a:blip r:embed="rId9"/>
                    <a:srcRect/>
                    <a:stretch>
                      <a:fillRect/>
                    </a:stretch>
                  </pic:blipFill>
                  <pic:spPr bwMode="auto">
                    <a:xfrm>
                      <a:off x="0" y="0"/>
                      <a:ext cx="170180" cy="170180"/>
                    </a:xfrm>
                    <a:prstGeom prst="rect">
                      <a:avLst/>
                    </a:prstGeom>
                    <a:noFill/>
                    <a:ln w="9525">
                      <a:noFill/>
                      <a:miter lim="800000"/>
                      <a:headEnd/>
                      <a:tailEnd/>
                    </a:ln>
                  </pic:spPr>
                </pic:pic>
              </a:graphicData>
            </a:graphic>
          </wp:inline>
        </w:drawing>
      </w:r>
      <w:r w:rsidRPr="00AF72A1">
        <w:rPr>
          <w:rFonts w:ascii="Times New Roman" w:hAnsi="Times New Roman" w:cs="Times New Roman"/>
          <w:sz w:val="28"/>
          <w:szCs w:val="28"/>
        </w:rPr>
        <w:t>.</w:t>
      </w:r>
      <w:r w:rsidRPr="0020779E">
        <w:rPr>
          <w:rFonts w:ascii="Times New Roman" w:hAnsi="Times New Roman" w:cs="Times New Roman"/>
          <w:sz w:val="28"/>
          <w:szCs w:val="28"/>
        </w:rPr>
        <w:t xml:space="preserve"> </w:t>
      </w:r>
    </w:p>
    <w:p w:rsidR="007A6325" w:rsidRPr="00316F80" w:rsidRDefault="007A6325" w:rsidP="007A6325">
      <w:pPr>
        <w:spacing w:before="100" w:beforeAutospacing="1" w:after="100" w:afterAutospacing="1" w:line="240" w:lineRule="auto"/>
        <w:rPr>
          <w:rFonts w:ascii="Times New Roman" w:hAnsi="Times New Roman" w:cs="Times New Roman"/>
          <w:b/>
          <w:bCs/>
          <w:sz w:val="32"/>
          <w:szCs w:val="32"/>
        </w:rPr>
      </w:pPr>
      <w:r w:rsidRPr="00D018D5">
        <w:rPr>
          <w:rFonts w:ascii="Times New Roman" w:hAnsi="Times New Roman" w:cs="Times New Roman"/>
          <w:b/>
          <w:bCs/>
          <w:sz w:val="32"/>
          <w:szCs w:val="32"/>
        </w:rPr>
        <w:t>Pathogenesis:</w:t>
      </w:r>
      <w:r>
        <w:rPr>
          <w:rFonts w:ascii="Times New Roman" w:hAnsi="Times New Roman" w:cs="Times New Roman"/>
          <w:b/>
          <w:bCs/>
          <w:sz w:val="32"/>
          <w:szCs w:val="32"/>
        </w:rPr>
        <w:t xml:space="preserve"> </w:t>
      </w:r>
      <w:r>
        <w:rPr>
          <w:rFonts w:ascii="Times New Roman" w:hAnsi="Times New Roman" w:cs="Times New Roman"/>
          <w:sz w:val="28"/>
          <w:szCs w:val="28"/>
        </w:rPr>
        <w:t>The pathogenesis divided into three consecutive periods:</w:t>
      </w:r>
    </w:p>
    <w:p w:rsidR="007A6325" w:rsidRDefault="007A6325" w:rsidP="007A6325">
      <w:pPr>
        <w:pStyle w:val="ListParagraph"/>
        <w:numPr>
          <w:ilvl w:val="0"/>
          <w:numId w:val="24"/>
        </w:numPr>
        <w:spacing w:before="100" w:beforeAutospacing="1" w:after="100" w:afterAutospacing="1" w:line="240" w:lineRule="auto"/>
        <w:rPr>
          <w:rFonts w:ascii="Times New Roman" w:hAnsi="Times New Roman" w:cs="Times New Roman"/>
          <w:sz w:val="28"/>
          <w:szCs w:val="28"/>
        </w:rPr>
      </w:pPr>
      <w:r>
        <w:rPr>
          <w:rFonts w:ascii="Times New Roman" w:hAnsi="Times New Roman" w:cs="Times New Roman"/>
          <w:sz w:val="28"/>
          <w:szCs w:val="28"/>
        </w:rPr>
        <w:t>Prepatent period: from skin penetration until the mature worm reaches the pelvic venules, in this period petechial haemorrhage, papular pruritic rash and small foci of oesnophilic and inflammatory changes in lung &amp; liver.</w:t>
      </w:r>
    </w:p>
    <w:p w:rsidR="007A6325" w:rsidRDefault="007A6325" w:rsidP="007A6325">
      <w:pPr>
        <w:pStyle w:val="ListParagraph"/>
        <w:numPr>
          <w:ilvl w:val="0"/>
          <w:numId w:val="24"/>
        </w:numPr>
        <w:spacing w:before="100" w:beforeAutospacing="1" w:after="100" w:afterAutospacing="1" w:line="240" w:lineRule="auto"/>
        <w:rPr>
          <w:rFonts w:ascii="Times New Roman" w:hAnsi="Times New Roman" w:cs="Times New Roman"/>
          <w:sz w:val="28"/>
          <w:szCs w:val="28"/>
        </w:rPr>
      </w:pPr>
      <w:r>
        <w:rPr>
          <w:rFonts w:ascii="Times New Roman" w:hAnsi="Times New Roman" w:cs="Times New Roman"/>
          <w:sz w:val="28"/>
          <w:szCs w:val="28"/>
        </w:rPr>
        <w:t>Acute stage of active egg deposition, extrusion and trapping of eggs in perivascular tissue.</w:t>
      </w:r>
    </w:p>
    <w:p w:rsidR="007A6325" w:rsidRDefault="007A6325" w:rsidP="007A6325">
      <w:pPr>
        <w:pStyle w:val="ListParagraph"/>
        <w:numPr>
          <w:ilvl w:val="0"/>
          <w:numId w:val="24"/>
        </w:numPr>
        <w:spacing w:before="100" w:beforeAutospacing="1" w:after="100" w:afterAutospacing="1" w:line="240" w:lineRule="auto"/>
        <w:rPr>
          <w:rFonts w:ascii="Times New Roman" w:hAnsi="Times New Roman" w:cs="Times New Roman"/>
          <w:sz w:val="28"/>
          <w:szCs w:val="28"/>
        </w:rPr>
      </w:pPr>
      <w:r>
        <w:rPr>
          <w:rFonts w:ascii="Times New Roman" w:hAnsi="Times New Roman" w:cs="Times New Roman"/>
          <w:sz w:val="28"/>
          <w:szCs w:val="28"/>
        </w:rPr>
        <w:t xml:space="preserve">Chronic stage of stable egg output, tissue proliferation and repair by fibrosis and granuloma formation.  </w:t>
      </w:r>
    </w:p>
    <w:p w:rsidR="007A6325" w:rsidRPr="001D149F" w:rsidRDefault="007A6325" w:rsidP="007A6325">
      <w:pPr>
        <w:spacing w:before="100" w:beforeAutospacing="1" w:after="100" w:afterAutospacing="1" w:line="240" w:lineRule="auto"/>
        <w:rPr>
          <w:rFonts w:ascii="Times New Roman" w:hAnsi="Times New Roman" w:cs="Times New Roman"/>
          <w:b/>
          <w:bCs/>
          <w:sz w:val="32"/>
          <w:szCs w:val="32"/>
        </w:rPr>
      </w:pPr>
      <w:r w:rsidRPr="001D149F">
        <w:rPr>
          <w:rFonts w:ascii="Times New Roman" w:hAnsi="Times New Roman" w:cs="Times New Roman"/>
          <w:b/>
          <w:bCs/>
          <w:sz w:val="32"/>
          <w:szCs w:val="32"/>
        </w:rPr>
        <w:t>Prepatent period:</w:t>
      </w:r>
    </w:p>
    <w:p w:rsidR="007A6325" w:rsidRPr="009729ED" w:rsidRDefault="007A6325" w:rsidP="007A6325">
      <w:pPr>
        <w:spacing w:before="100" w:beforeAutospacing="1" w:after="100" w:afterAutospacing="1" w:line="240" w:lineRule="auto"/>
        <w:ind w:left="360"/>
        <w:rPr>
          <w:rFonts w:ascii="Times New Roman" w:hAnsi="Times New Roman" w:cs="Times New Roman"/>
          <w:b/>
          <w:bCs/>
          <w:sz w:val="28"/>
          <w:szCs w:val="28"/>
        </w:rPr>
      </w:pPr>
      <w:r w:rsidRPr="009729ED">
        <w:rPr>
          <w:rFonts w:ascii="Times New Roman" w:hAnsi="Times New Roman" w:cs="Times New Roman"/>
          <w:b/>
          <w:bCs/>
          <w:sz w:val="28"/>
          <w:szCs w:val="28"/>
        </w:rPr>
        <w:t>Schistosome dermatitis (</w:t>
      </w:r>
      <w:r w:rsidRPr="009729ED">
        <w:rPr>
          <w:rFonts w:ascii="Times New Roman" w:hAnsi="Times New Roman" w:cs="Times New Roman"/>
          <w:b/>
          <w:bCs/>
          <w:i/>
          <w:iCs/>
          <w:sz w:val="28"/>
          <w:szCs w:val="28"/>
          <w:u w:val="single"/>
        </w:rPr>
        <w:t>swimmer’s itch)</w:t>
      </w:r>
      <w:r w:rsidRPr="009729ED">
        <w:rPr>
          <w:rFonts w:ascii="Times New Roman" w:hAnsi="Times New Roman" w:cs="Times New Roman"/>
          <w:b/>
          <w:bCs/>
          <w:sz w:val="28"/>
          <w:szCs w:val="28"/>
        </w:rPr>
        <w:t xml:space="preserve">: </w:t>
      </w:r>
      <w:r w:rsidRPr="009729ED">
        <w:rPr>
          <w:rFonts w:ascii="Times New Roman" w:hAnsi="Times New Roman" w:cs="Times New Roman"/>
          <w:sz w:val="28"/>
          <w:szCs w:val="28"/>
        </w:rPr>
        <w:t xml:space="preserve">resulting from contact with cercaria of Schistosome. The lesion consist of an initial pickling sensation accompanied by erythema and local or general urticaria, </w:t>
      </w:r>
      <w:r>
        <w:rPr>
          <w:rFonts w:ascii="Times New Roman" w:hAnsi="Times New Roman" w:cs="Times New Roman"/>
          <w:sz w:val="28"/>
          <w:szCs w:val="28"/>
        </w:rPr>
        <w:t xml:space="preserve">petechial haemorrhage, papular pruritic rash, </w:t>
      </w:r>
      <w:r w:rsidRPr="009729ED">
        <w:rPr>
          <w:rFonts w:ascii="Times New Roman" w:hAnsi="Times New Roman" w:cs="Times New Roman"/>
          <w:sz w:val="28"/>
          <w:szCs w:val="28"/>
        </w:rPr>
        <w:t xml:space="preserve">soon the irritation subsides leaving a macula at the site of penetration but in few hours the reaction reach its maximum between second and third day, then gradually decreased. </w:t>
      </w:r>
    </w:p>
    <w:p w:rsidR="007A6325" w:rsidRDefault="007A6325" w:rsidP="007A6325">
      <w:pPr>
        <w:spacing w:before="100" w:beforeAutospacing="1" w:after="100" w:afterAutospacing="1" w:line="240" w:lineRule="auto"/>
        <w:rPr>
          <w:rFonts w:ascii="Times New Roman" w:hAnsi="Times New Roman" w:cs="Times New Roman"/>
          <w:b/>
          <w:bCs/>
          <w:sz w:val="32"/>
          <w:szCs w:val="32"/>
        </w:rPr>
      </w:pPr>
      <w:r w:rsidRPr="001D149F">
        <w:rPr>
          <w:rFonts w:ascii="Times New Roman" w:hAnsi="Times New Roman" w:cs="Times New Roman"/>
          <w:b/>
          <w:bCs/>
          <w:sz w:val="32"/>
          <w:szCs w:val="32"/>
        </w:rPr>
        <w:t xml:space="preserve">Acute stage: </w:t>
      </w:r>
    </w:p>
    <w:p w:rsidR="007A6325" w:rsidRPr="00917604" w:rsidRDefault="00124C05" w:rsidP="007A6325">
      <w:pPr>
        <w:pStyle w:val="ListParagraph"/>
        <w:numPr>
          <w:ilvl w:val="0"/>
          <w:numId w:val="30"/>
        </w:numPr>
        <w:spacing w:before="100" w:beforeAutospacing="1" w:after="100" w:afterAutospacing="1" w:line="240" w:lineRule="auto"/>
        <w:rPr>
          <w:rFonts w:ascii="Times New Roman" w:hAnsi="Times New Roman" w:cs="Times New Roman"/>
          <w:sz w:val="28"/>
          <w:szCs w:val="28"/>
        </w:rPr>
      </w:pPr>
      <w:r>
        <w:rPr>
          <w:rFonts w:ascii="Times New Roman" w:hAnsi="Times New Roman" w:cs="Times New Roman"/>
          <w:sz w:val="28"/>
          <w:szCs w:val="28"/>
        </w:rPr>
        <w:t>Toward the end of</w:t>
      </w:r>
      <w:r w:rsidR="007A6325">
        <w:rPr>
          <w:rFonts w:ascii="Times New Roman" w:hAnsi="Times New Roman" w:cs="Times New Roman"/>
          <w:sz w:val="28"/>
          <w:szCs w:val="28"/>
        </w:rPr>
        <w:t xml:space="preserve"> prepatent period the patient may be symptomless or having increasing malaise and afternoon fever, moderate hepatic pain or epigastric distress and oesinophilia </w:t>
      </w:r>
      <w:r w:rsidR="007A6325" w:rsidRPr="0017760D">
        <w:rPr>
          <w:rFonts w:ascii="Times New Roman" w:hAnsi="Times New Roman" w:cs="Times New Roman"/>
          <w:b/>
          <w:bCs/>
          <w:sz w:val="28"/>
          <w:szCs w:val="28"/>
          <w:u w:val="single"/>
        </w:rPr>
        <w:t>(</w:t>
      </w:r>
      <w:r w:rsidR="007A6325" w:rsidRPr="0017760D">
        <w:rPr>
          <w:rFonts w:ascii="Times New Roman" w:hAnsi="Times New Roman" w:cs="Times New Roman"/>
          <w:b/>
          <w:bCs/>
          <w:color w:val="231F20"/>
          <w:sz w:val="28"/>
          <w:szCs w:val="28"/>
          <w:u w:val="single"/>
        </w:rPr>
        <w:t>Katayama syndrome).</w:t>
      </w:r>
    </w:p>
    <w:p w:rsidR="007A6325" w:rsidRDefault="007A6325" w:rsidP="007A6325">
      <w:pPr>
        <w:pStyle w:val="ListParagraph"/>
        <w:numPr>
          <w:ilvl w:val="0"/>
          <w:numId w:val="30"/>
        </w:numPr>
        <w:spacing w:before="100" w:beforeAutospacing="1" w:after="100" w:afterAutospacing="1" w:line="240" w:lineRule="auto"/>
        <w:rPr>
          <w:rFonts w:ascii="Times New Roman" w:hAnsi="Times New Roman" w:cs="Times New Roman"/>
          <w:sz w:val="28"/>
          <w:szCs w:val="28"/>
        </w:rPr>
      </w:pPr>
      <w:r w:rsidRPr="00A60422">
        <w:rPr>
          <w:rFonts w:ascii="Times New Roman" w:hAnsi="Times New Roman" w:cs="Times New Roman"/>
          <w:sz w:val="28"/>
          <w:szCs w:val="28"/>
        </w:rPr>
        <w:t>Egg deposition and extrusion cause local damage to the tissue of the victim and urinary bladder.</w:t>
      </w:r>
    </w:p>
    <w:p w:rsidR="007A6325" w:rsidRPr="00A6703B" w:rsidRDefault="007A6325" w:rsidP="007A6325">
      <w:pPr>
        <w:pStyle w:val="ListParagraph"/>
        <w:numPr>
          <w:ilvl w:val="0"/>
          <w:numId w:val="30"/>
        </w:numPr>
        <w:spacing w:before="100" w:beforeAutospacing="1" w:after="100" w:afterAutospacing="1" w:line="240" w:lineRule="auto"/>
        <w:rPr>
          <w:rFonts w:ascii="Times New Roman" w:hAnsi="Times New Roman" w:cs="Times New Roman"/>
          <w:sz w:val="28"/>
          <w:szCs w:val="28"/>
        </w:rPr>
      </w:pPr>
      <w:r w:rsidRPr="00A60422">
        <w:rPr>
          <w:rFonts w:ascii="Times New Roman" w:hAnsi="Times New Roman" w:cs="Times New Roman"/>
          <w:sz w:val="28"/>
          <w:szCs w:val="28"/>
        </w:rPr>
        <w:t xml:space="preserve"> </w:t>
      </w:r>
      <w:r w:rsidRPr="00A60422">
        <w:rPr>
          <w:rFonts w:ascii="Times New Roman" w:hAnsi="Times New Roman" w:cs="Times New Roman"/>
          <w:b/>
          <w:bCs/>
          <w:sz w:val="28"/>
          <w:szCs w:val="28"/>
          <w:u w:val="single"/>
        </w:rPr>
        <w:t>Hematuria</w:t>
      </w:r>
      <w:r w:rsidRPr="00A60422">
        <w:rPr>
          <w:rFonts w:ascii="Times New Roman" w:hAnsi="Times New Roman" w:cs="Times New Roman"/>
          <w:sz w:val="28"/>
          <w:szCs w:val="28"/>
        </w:rPr>
        <w:t xml:space="preserve">  is the first evidence of infection characterize by painless passage of the blood at the end of micturition.</w:t>
      </w:r>
      <w:r>
        <w:rPr>
          <w:rFonts w:ascii="Times New Roman" w:hAnsi="Times New Roman" w:cs="Times New Roman"/>
          <w:sz w:val="28"/>
          <w:szCs w:val="28"/>
        </w:rPr>
        <w:t xml:space="preserve"> Then </w:t>
      </w:r>
      <w:r w:rsidRPr="00A6703B">
        <w:rPr>
          <w:rFonts w:ascii="Times New Roman" w:hAnsi="Times New Roman" w:cs="Times New Roman"/>
          <w:sz w:val="28"/>
          <w:szCs w:val="28"/>
        </w:rPr>
        <w:t xml:space="preserve">painful urination </w:t>
      </w:r>
      <w:r w:rsidRPr="00495137">
        <w:rPr>
          <w:rFonts w:ascii="Times New Roman" w:hAnsi="Times New Roman" w:cs="Times New Roman"/>
          <w:b/>
          <w:bCs/>
          <w:sz w:val="28"/>
          <w:szCs w:val="28"/>
        </w:rPr>
        <w:t>(dysuria)</w:t>
      </w:r>
      <w:r>
        <w:rPr>
          <w:rFonts w:ascii="Times New Roman" w:hAnsi="Times New Roman" w:cs="Times New Roman"/>
          <w:sz w:val="28"/>
          <w:szCs w:val="28"/>
        </w:rPr>
        <w:t xml:space="preserve"> may occur. </w:t>
      </w:r>
      <w:r w:rsidRPr="00A6703B">
        <w:rPr>
          <w:rFonts w:ascii="Times New Roman" w:hAnsi="Times New Roman" w:cs="Times New Roman"/>
          <w:sz w:val="28"/>
          <w:szCs w:val="28"/>
        </w:rPr>
        <w:t xml:space="preserve"> </w:t>
      </w:r>
    </w:p>
    <w:p w:rsidR="007A6325" w:rsidRPr="00A6703B" w:rsidRDefault="007A6325" w:rsidP="007A6325">
      <w:pPr>
        <w:pStyle w:val="ListParagraph"/>
        <w:numPr>
          <w:ilvl w:val="0"/>
          <w:numId w:val="30"/>
        </w:numPr>
        <w:spacing w:before="100" w:beforeAutospacing="1" w:after="100" w:afterAutospacing="1" w:line="240" w:lineRule="auto"/>
        <w:rPr>
          <w:rFonts w:ascii="Times New Roman" w:hAnsi="Times New Roman" w:cs="Times New Roman"/>
          <w:sz w:val="28"/>
          <w:szCs w:val="28"/>
        </w:rPr>
      </w:pPr>
      <w:r>
        <w:rPr>
          <w:rFonts w:ascii="Times New Roman" w:hAnsi="Times New Roman" w:cs="Times New Roman"/>
          <w:sz w:val="28"/>
          <w:szCs w:val="28"/>
        </w:rPr>
        <w:t xml:space="preserve">Later there is discharge of pus cells and necrotic tissue debris, decrease in the interval between urination </w:t>
      </w:r>
      <w:r w:rsidRPr="00A6703B">
        <w:rPr>
          <w:rFonts w:ascii="Times New Roman" w:hAnsi="Times New Roman" w:cs="Times New Roman"/>
          <w:b/>
          <w:bCs/>
          <w:sz w:val="28"/>
          <w:szCs w:val="28"/>
          <w:u w:val="single"/>
        </w:rPr>
        <w:t>(frequent urination)</w:t>
      </w:r>
      <w:r>
        <w:rPr>
          <w:rFonts w:ascii="Times New Roman" w:hAnsi="Times New Roman" w:cs="Times New Roman"/>
          <w:b/>
          <w:bCs/>
          <w:sz w:val="28"/>
          <w:szCs w:val="28"/>
          <w:u w:val="single"/>
        </w:rPr>
        <w:t>.</w:t>
      </w:r>
    </w:p>
    <w:p w:rsidR="007A6325" w:rsidRPr="00A6703B" w:rsidRDefault="007A6325" w:rsidP="007A6325">
      <w:pPr>
        <w:pStyle w:val="ListParagraph"/>
        <w:numPr>
          <w:ilvl w:val="0"/>
          <w:numId w:val="30"/>
        </w:numPr>
        <w:spacing w:before="100" w:beforeAutospacing="1" w:after="100" w:afterAutospacing="1" w:line="240" w:lineRule="auto"/>
        <w:rPr>
          <w:rFonts w:ascii="Times New Roman" w:hAnsi="Times New Roman" w:cs="Times New Roman"/>
          <w:sz w:val="28"/>
          <w:szCs w:val="28"/>
        </w:rPr>
      </w:pPr>
      <w:r w:rsidRPr="00A6703B">
        <w:rPr>
          <w:rFonts w:ascii="Times New Roman" w:hAnsi="Times New Roman" w:cs="Times New Roman"/>
          <w:sz w:val="28"/>
          <w:szCs w:val="28"/>
        </w:rPr>
        <w:t xml:space="preserve"> Ulceration and irritation of the epithelia of the bladder by the spins of eggs lead to polyp formation which may undergo malignant changes </w:t>
      </w:r>
      <w:r>
        <w:rPr>
          <w:rFonts w:ascii="Times New Roman" w:hAnsi="Times New Roman" w:cs="Times New Roman"/>
          <w:sz w:val="28"/>
          <w:szCs w:val="28"/>
        </w:rPr>
        <w:t>(</w:t>
      </w:r>
      <w:r w:rsidRPr="00A6703B">
        <w:rPr>
          <w:rFonts w:ascii="Times New Roman" w:hAnsi="Times New Roman" w:cs="Times New Roman"/>
          <w:b/>
          <w:bCs/>
          <w:color w:val="000000"/>
          <w:sz w:val="28"/>
          <w:szCs w:val="28"/>
          <w:u w:val="single"/>
        </w:rPr>
        <w:t>scarring of the bladder</w:t>
      </w:r>
      <w:r>
        <w:rPr>
          <w:rFonts w:ascii="Times New Roman" w:hAnsi="Times New Roman" w:cs="Times New Roman"/>
          <w:sz w:val="28"/>
          <w:szCs w:val="28"/>
        </w:rPr>
        <w:t>)</w:t>
      </w:r>
      <w:r w:rsidRPr="00A6703B">
        <w:rPr>
          <w:rFonts w:ascii="Times New Roman" w:hAnsi="Times New Roman" w:cs="Times New Roman"/>
          <w:sz w:val="28"/>
          <w:szCs w:val="28"/>
        </w:rPr>
        <w:t xml:space="preserve"> </w:t>
      </w:r>
    </w:p>
    <w:p w:rsidR="007A6325" w:rsidRPr="00A6703B" w:rsidRDefault="007A6325" w:rsidP="007A6325">
      <w:pPr>
        <w:pStyle w:val="ListParagraph"/>
        <w:numPr>
          <w:ilvl w:val="0"/>
          <w:numId w:val="30"/>
        </w:numPr>
        <w:spacing w:before="100" w:beforeAutospacing="1" w:after="100" w:afterAutospacing="1" w:line="240" w:lineRule="auto"/>
        <w:rPr>
          <w:rFonts w:ascii="Times New Roman" w:hAnsi="Times New Roman" w:cs="Times New Roman"/>
          <w:sz w:val="28"/>
          <w:szCs w:val="28"/>
        </w:rPr>
      </w:pPr>
      <w:r w:rsidRPr="00A60422">
        <w:rPr>
          <w:rFonts w:ascii="Times New Roman" w:hAnsi="Times New Roman" w:cs="Times New Roman"/>
          <w:sz w:val="28"/>
          <w:szCs w:val="28"/>
        </w:rPr>
        <w:lastRenderedPageBreak/>
        <w:t>Numerous eggs calcified giving the inner surface of bladder sandy appearance and calculi may form in the lumen</w:t>
      </w:r>
      <w:r>
        <w:rPr>
          <w:rFonts w:ascii="Times New Roman" w:hAnsi="Times New Roman" w:cs="Times New Roman"/>
          <w:sz w:val="28"/>
          <w:szCs w:val="28"/>
        </w:rPr>
        <w:t xml:space="preserve"> (</w:t>
      </w:r>
      <w:r w:rsidRPr="00A6703B">
        <w:rPr>
          <w:rFonts w:ascii="Times New Roman" w:hAnsi="Times New Roman" w:cs="Times New Roman"/>
          <w:b/>
          <w:bCs/>
          <w:color w:val="000000"/>
          <w:sz w:val="28"/>
          <w:szCs w:val="28"/>
          <w:u w:val="single"/>
        </w:rPr>
        <w:t>calcification of the bladder</w:t>
      </w:r>
      <w:r>
        <w:rPr>
          <w:rFonts w:ascii="Times New Roman" w:hAnsi="Times New Roman" w:cs="Times New Roman"/>
          <w:sz w:val="28"/>
          <w:szCs w:val="28"/>
        </w:rPr>
        <w:t>)</w:t>
      </w:r>
      <w:r w:rsidRPr="00A6703B">
        <w:rPr>
          <w:rFonts w:ascii="Times New Roman" w:hAnsi="Times New Roman" w:cs="Times New Roman"/>
          <w:sz w:val="28"/>
          <w:szCs w:val="28"/>
        </w:rPr>
        <w:t xml:space="preserve"> .</w:t>
      </w:r>
    </w:p>
    <w:p w:rsidR="007A6325" w:rsidRPr="0073340B" w:rsidRDefault="007A6325" w:rsidP="007A6325">
      <w:pPr>
        <w:spacing w:before="100" w:beforeAutospacing="1" w:after="100" w:afterAutospacing="1" w:line="240" w:lineRule="auto"/>
        <w:rPr>
          <w:rFonts w:ascii="Times New Roman" w:hAnsi="Times New Roman" w:cs="Times New Roman"/>
          <w:b/>
          <w:bCs/>
          <w:sz w:val="32"/>
          <w:szCs w:val="32"/>
        </w:rPr>
      </w:pPr>
      <w:r w:rsidRPr="0073340B">
        <w:rPr>
          <w:rFonts w:ascii="Times New Roman" w:hAnsi="Times New Roman" w:cs="Times New Roman"/>
          <w:b/>
          <w:bCs/>
          <w:sz w:val="32"/>
          <w:szCs w:val="32"/>
        </w:rPr>
        <w:t xml:space="preserve">Chronic stage: </w:t>
      </w:r>
    </w:p>
    <w:p w:rsidR="007A6325" w:rsidRDefault="007A6325" w:rsidP="007A6325">
      <w:pPr>
        <w:pStyle w:val="ListParagraph"/>
        <w:numPr>
          <w:ilvl w:val="0"/>
          <w:numId w:val="31"/>
        </w:numPr>
        <w:spacing w:before="100" w:beforeAutospacing="1" w:after="100" w:afterAutospacing="1" w:line="240" w:lineRule="auto"/>
        <w:rPr>
          <w:rFonts w:ascii="Times New Roman" w:hAnsi="Times New Roman" w:cs="Times New Roman"/>
          <w:sz w:val="28"/>
          <w:szCs w:val="28"/>
        </w:rPr>
      </w:pPr>
      <w:r w:rsidRPr="00A6703B">
        <w:rPr>
          <w:rFonts w:ascii="Times New Roman" w:hAnsi="Times New Roman" w:cs="Times New Roman"/>
          <w:sz w:val="28"/>
          <w:szCs w:val="28"/>
        </w:rPr>
        <w:t>Extensive fibrosis of the bladder neck obstructs the urinary flow</w:t>
      </w:r>
      <w:r>
        <w:rPr>
          <w:rFonts w:ascii="Times New Roman" w:hAnsi="Times New Roman" w:cs="Times New Roman"/>
          <w:sz w:val="28"/>
          <w:szCs w:val="28"/>
        </w:rPr>
        <w:t xml:space="preserve"> (</w:t>
      </w:r>
      <w:r w:rsidRPr="00495137">
        <w:rPr>
          <w:rFonts w:ascii="Times New Roman" w:hAnsi="Times New Roman" w:cs="Times New Roman"/>
          <w:b/>
          <w:bCs/>
          <w:sz w:val="28"/>
          <w:szCs w:val="28"/>
          <w:u w:val="single"/>
        </w:rPr>
        <w:t>anurea</w:t>
      </w:r>
      <w:r>
        <w:rPr>
          <w:rFonts w:ascii="Times New Roman" w:hAnsi="Times New Roman" w:cs="Times New Roman"/>
          <w:sz w:val="28"/>
          <w:szCs w:val="28"/>
        </w:rPr>
        <w:t>)</w:t>
      </w:r>
      <w:r w:rsidRPr="00A6703B">
        <w:rPr>
          <w:rFonts w:ascii="Times New Roman" w:hAnsi="Times New Roman" w:cs="Times New Roman"/>
          <w:sz w:val="28"/>
          <w:szCs w:val="28"/>
        </w:rPr>
        <w:t xml:space="preserve"> and lead to </w:t>
      </w:r>
      <w:r w:rsidRPr="00A6703B">
        <w:rPr>
          <w:rFonts w:ascii="Times New Roman" w:hAnsi="Times New Roman" w:cs="Times New Roman"/>
          <w:b/>
          <w:bCs/>
          <w:sz w:val="28"/>
          <w:szCs w:val="28"/>
          <w:u w:val="single"/>
        </w:rPr>
        <w:t>hydrouretes and hydronephrosis</w:t>
      </w:r>
      <w:r w:rsidRPr="00A6703B">
        <w:rPr>
          <w:rFonts w:ascii="Times New Roman" w:hAnsi="Times New Roman" w:cs="Times New Roman"/>
          <w:sz w:val="28"/>
          <w:szCs w:val="28"/>
        </w:rPr>
        <w:t xml:space="preserve"> the later may be associated with </w:t>
      </w:r>
      <w:r w:rsidRPr="00A6703B">
        <w:rPr>
          <w:rFonts w:ascii="Times New Roman" w:hAnsi="Times New Roman" w:cs="Times New Roman"/>
          <w:b/>
          <w:bCs/>
          <w:sz w:val="28"/>
          <w:szCs w:val="28"/>
        </w:rPr>
        <w:t>bacteriurea</w:t>
      </w:r>
      <w:r w:rsidRPr="00A6703B">
        <w:rPr>
          <w:rFonts w:ascii="Times New Roman" w:hAnsi="Times New Roman" w:cs="Times New Roman"/>
          <w:sz w:val="28"/>
          <w:szCs w:val="28"/>
        </w:rPr>
        <w:t>.</w:t>
      </w:r>
    </w:p>
    <w:p w:rsidR="007A6325" w:rsidRDefault="007A6325" w:rsidP="007A6325">
      <w:pPr>
        <w:pStyle w:val="ListParagraph"/>
        <w:numPr>
          <w:ilvl w:val="0"/>
          <w:numId w:val="31"/>
        </w:numPr>
        <w:spacing w:before="100" w:beforeAutospacing="1" w:after="100" w:afterAutospacing="1" w:line="240" w:lineRule="auto"/>
        <w:rPr>
          <w:rFonts w:ascii="Times New Roman" w:hAnsi="Times New Roman" w:cs="Times New Roman"/>
          <w:sz w:val="28"/>
          <w:szCs w:val="28"/>
        </w:rPr>
      </w:pPr>
      <w:r w:rsidRPr="00A6703B">
        <w:rPr>
          <w:rFonts w:ascii="Times New Roman" w:hAnsi="Times New Roman" w:cs="Times New Roman"/>
          <w:sz w:val="28"/>
          <w:szCs w:val="28"/>
        </w:rPr>
        <w:t xml:space="preserve"> In female the vulva is hyperplastic and indurates skin may occur. If worm mature in the rectal vein, there may be sever tenesmus with dysentery. </w:t>
      </w:r>
    </w:p>
    <w:p w:rsidR="007A6325" w:rsidRDefault="007A6325" w:rsidP="007A6325">
      <w:pPr>
        <w:pStyle w:val="ListParagraph"/>
        <w:numPr>
          <w:ilvl w:val="0"/>
          <w:numId w:val="31"/>
        </w:numPr>
        <w:spacing w:before="100" w:beforeAutospacing="1" w:after="100" w:afterAutospacing="1" w:line="240" w:lineRule="auto"/>
        <w:rPr>
          <w:rFonts w:ascii="Times New Roman" w:hAnsi="Times New Roman" w:cs="Times New Roman"/>
          <w:sz w:val="28"/>
          <w:szCs w:val="28"/>
        </w:rPr>
      </w:pPr>
      <w:r w:rsidRPr="00495137">
        <w:rPr>
          <w:rFonts w:ascii="Times New Roman" w:hAnsi="Times New Roman" w:cs="Times New Roman"/>
          <w:sz w:val="28"/>
          <w:szCs w:val="28"/>
        </w:rPr>
        <w:t>The worm may live for 20-30 years but the average life span is less than 5 years.</w:t>
      </w:r>
    </w:p>
    <w:p w:rsidR="007A6325" w:rsidRPr="00495137" w:rsidRDefault="007A6325" w:rsidP="007A6325">
      <w:pPr>
        <w:pStyle w:val="ListParagraph"/>
        <w:numPr>
          <w:ilvl w:val="0"/>
          <w:numId w:val="31"/>
        </w:numPr>
        <w:spacing w:before="100" w:beforeAutospacing="1" w:after="100" w:afterAutospacing="1" w:line="240" w:lineRule="auto"/>
        <w:rPr>
          <w:rFonts w:ascii="Times New Roman" w:hAnsi="Times New Roman" w:cs="Times New Roman"/>
          <w:sz w:val="28"/>
          <w:szCs w:val="28"/>
        </w:rPr>
      </w:pPr>
      <w:r w:rsidRPr="00495137">
        <w:rPr>
          <w:rFonts w:ascii="Times New Roman" w:hAnsi="Times New Roman" w:cs="Times New Roman"/>
          <w:b/>
          <w:bCs/>
          <w:sz w:val="28"/>
          <w:szCs w:val="28"/>
        </w:rPr>
        <w:t xml:space="preserve"> squamous cell carcinoma of the bladder</w:t>
      </w:r>
      <w:r w:rsidRPr="00495137">
        <w:rPr>
          <w:rFonts w:ascii="Times New Roman" w:hAnsi="Times New Roman" w:cs="Times New Roman"/>
          <w:sz w:val="28"/>
          <w:szCs w:val="28"/>
        </w:rPr>
        <w:t xml:space="preserve"> (the International Agency for Research on Cancer has classified </w:t>
      </w:r>
      <w:r w:rsidRPr="00495137">
        <w:rPr>
          <w:rFonts w:ascii="Times New Roman" w:hAnsi="Times New Roman" w:cs="Times New Roman"/>
          <w:i/>
          <w:iCs/>
          <w:sz w:val="28"/>
          <w:szCs w:val="28"/>
        </w:rPr>
        <w:t>Schistosoma haematobium</w:t>
      </w:r>
      <w:r w:rsidRPr="00495137">
        <w:rPr>
          <w:rFonts w:ascii="Times New Roman" w:hAnsi="Times New Roman" w:cs="Times New Roman"/>
          <w:sz w:val="28"/>
          <w:szCs w:val="28"/>
        </w:rPr>
        <w:t xml:space="preserve"> as a human carcinogen). </w:t>
      </w:r>
    </w:p>
    <w:p w:rsidR="007A6325" w:rsidRDefault="007A6325" w:rsidP="007A6325">
      <w:pPr>
        <w:spacing w:before="100" w:beforeAutospacing="1" w:after="100" w:afterAutospacing="1" w:line="240" w:lineRule="auto"/>
        <w:rPr>
          <w:rFonts w:ascii="Times New Roman" w:hAnsi="Times New Roman" w:cs="Times New Roman"/>
          <w:sz w:val="28"/>
          <w:szCs w:val="28"/>
        </w:rPr>
      </w:pPr>
      <w:r>
        <w:rPr>
          <w:rFonts w:ascii="Times New Roman" w:hAnsi="Times New Roman" w:cs="Times New Roman"/>
          <w:b/>
          <w:bCs/>
          <w:sz w:val="32"/>
          <w:szCs w:val="32"/>
        </w:rPr>
        <w:t>Epidemiology</w:t>
      </w:r>
      <w:r w:rsidRPr="00BC749F">
        <w:rPr>
          <w:rFonts w:ascii="Times New Roman" w:hAnsi="Times New Roman" w:cs="Times New Roman"/>
          <w:b/>
          <w:bCs/>
          <w:sz w:val="32"/>
          <w:szCs w:val="32"/>
        </w:rPr>
        <w:t>:</w:t>
      </w:r>
      <w:r>
        <w:rPr>
          <w:rFonts w:ascii="Times New Roman" w:hAnsi="Times New Roman" w:cs="Times New Roman"/>
          <w:sz w:val="28"/>
          <w:szCs w:val="28"/>
        </w:rPr>
        <w:t xml:space="preserve"> Man is the only the important final host of </w:t>
      </w:r>
      <w:r w:rsidRPr="0020779E">
        <w:rPr>
          <w:rFonts w:ascii="Times New Roman" w:hAnsi="Times New Roman" w:cs="Times New Roman"/>
          <w:b/>
          <w:bCs/>
          <w:i/>
          <w:iCs/>
          <w:sz w:val="28"/>
          <w:szCs w:val="28"/>
        </w:rPr>
        <w:t>S. haematobium</w:t>
      </w:r>
      <w:r w:rsidRPr="00AF72A1">
        <w:rPr>
          <w:rFonts w:ascii="Times New Roman" w:hAnsi="Times New Roman" w:cs="Times New Roman"/>
          <w:sz w:val="28"/>
          <w:szCs w:val="28"/>
        </w:rPr>
        <w:t xml:space="preserve"> </w:t>
      </w:r>
      <w:r>
        <w:rPr>
          <w:rFonts w:ascii="Times New Roman" w:hAnsi="Times New Roman" w:cs="Times New Roman"/>
          <w:sz w:val="28"/>
          <w:szCs w:val="28"/>
        </w:rPr>
        <w:t>.</w:t>
      </w:r>
      <w:r w:rsidRPr="00E06956">
        <w:rPr>
          <w:rFonts w:ascii="Times New Roman" w:hAnsi="Times New Roman" w:cs="Times New Roman"/>
          <w:sz w:val="28"/>
          <w:szCs w:val="28"/>
        </w:rPr>
        <w:t xml:space="preserve"> </w:t>
      </w:r>
      <w:r>
        <w:rPr>
          <w:rFonts w:ascii="Times New Roman" w:hAnsi="Times New Roman" w:cs="Times New Roman"/>
          <w:sz w:val="28"/>
          <w:szCs w:val="28"/>
        </w:rPr>
        <w:t xml:space="preserve"> This worm is endemic </w:t>
      </w:r>
      <w:r w:rsidRPr="00AF72A1">
        <w:rPr>
          <w:rFonts w:ascii="Times New Roman" w:hAnsi="Times New Roman" w:cs="Times New Roman"/>
          <w:sz w:val="28"/>
          <w:szCs w:val="28"/>
        </w:rPr>
        <w:t>in Africa and the Middle East</w:t>
      </w:r>
      <w:r>
        <w:rPr>
          <w:rFonts w:ascii="Times New Roman" w:hAnsi="Times New Roman" w:cs="Times New Roman"/>
          <w:sz w:val="28"/>
          <w:szCs w:val="28"/>
        </w:rPr>
        <w:t xml:space="preserve">. In Iraq it found in south part as well as north part following the distribution of irrigation system. </w:t>
      </w:r>
    </w:p>
    <w:p w:rsidR="007A6325" w:rsidRPr="00633999" w:rsidRDefault="007A6325" w:rsidP="007A6325">
      <w:pPr>
        <w:spacing w:after="0" w:line="240" w:lineRule="auto"/>
        <w:rPr>
          <w:rFonts w:ascii="Times New Roman" w:hAnsi="Times New Roman" w:cs="Times New Roman"/>
          <w:b/>
          <w:bCs/>
          <w:sz w:val="32"/>
          <w:szCs w:val="32"/>
        </w:rPr>
      </w:pPr>
      <w:r w:rsidRPr="00633999">
        <w:rPr>
          <w:rFonts w:ascii="Times New Roman" w:hAnsi="Times New Roman" w:cs="Times New Roman"/>
          <w:b/>
          <w:bCs/>
          <w:sz w:val="32"/>
          <w:szCs w:val="32"/>
        </w:rPr>
        <w:t>Diagnosis</w:t>
      </w:r>
    </w:p>
    <w:p w:rsidR="007A6325" w:rsidRPr="00633999" w:rsidRDefault="007A6325" w:rsidP="007A6325">
      <w:pPr>
        <w:pStyle w:val="ListParagraph"/>
        <w:numPr>
          <w:ilvl w:val="0"/>
          <w:numId w:val="27"/>
        </w:numPr>
        <w:spacing w:after="0" w:line="240" w:lineRule="auto"/>
        <w:rPr>
          <w:rFonts w:ascii="Times New Roman" w:hAnsi="Times New Roman" w:cs="Times New Roman"/>
          <w:b/>
          <w:bCs/>
          <w:sz w:val="28"/>
          <w:szCs w:val="28"/>
        </w:rPr>
      </w:pPr>
      <w:r w:rsidRPr="00633999">
        <w:rPr>
          <w:rFonts w:ascii="Times New Roman" w:hAnsi="Times New Roman" w:cs="Times New Roman"/>
          <w:b/>
          <w:bCs/>
          <w:sz w:val="28"/>
          <w:szCs w:val="28"/>
        </w:rPr>
        <w:t>Eggs detection</w:t>
      </w:r>
    </w:p>
    <w:p w:rsidR="007A6325" w:rsidRPr="00633999" w:rsidRDefault="007A6325" w:rsidP="007A6325">
      <w:pPr>
        <w:pStyle w:val="ListParagraph"/>
        <w:numPr>
          <w:ilvl w:val="0"/>
          <w:numId w:val="25"/>
        </w:numPr>
        <w:spacing w:after="0" w:line="240" w:lineRule="auto"/>
        <w:rPr>
          <w:rFonts w:ascii="Times New Roman" w:hAnsi="Times New Roman" w:cs="Times New Roman"/>
          <w:sz w:val="28"/>
          <w:szCs w:val="28"/>
        </w:rPr>
      </w:pPr>
      <w:r w:rsidRPr="00633999">
        <w:rPr>
          <w:rFonts w:ascii="Times New Roman" w:hAnsi="Times New Roman" w:cs="Times New Roman"/>
          <w:sz w:val="28"/>
          <w:szCs w:val="28"/>
        </w:rPr>
        <w:t>Microscopic identification of eggs in urine.</w:t>
      </w:r>
    </w:p>
    <w:p w:rsidR="007A6325" w:rsidRDefault="007A6325" w:rsidP="007A6325">
      <w:pPr>
        <w:pStyle w:val="NormalWeb"/>
        <w:numPr>
          <w:ilvl w:val="0"/>
          <w:numId w:val="25"/>
        </w:numPr>
        <w:rPr>
          <w:sz w:val="28"/>
          <w:szCs w:val="28"/>
        </w:rPr>
      </w:pPr>
      <w:r w:rsidRPr="00AF72A1">
        <w:rPr>
          <w:sz w:val="28"/>
          <w:szCs w:val="28"/>
        </w:rPr>
        <w:t xml:space="preserve">Detection will be enhanced by centrifugation and examination of the </w:t>
      </w:r>
      <w:r>
        <w:rPr>
          <w:sz w:val="28"/>
          <w:szCs w:val="28"/>
        </w:rPr>
        <w:t xml:space="preserve">urine </w:t>
      </w:r>
      <w:r w:rsidRPr="00AF72A1">
        <w:rPr>
          <w:sz w:val="28"/>
          <w:szCs w:val="28"/>
        </w:rPr>
        <w:t xml:space="preserve">sediment.  </w:t>
      </w:r>
    </w:p>
    <w:p w:rsidR="007A6325" w:rsidRDefault="007A6325" w:rsidP="007A6325">
      <w:pPr>
        <w:pStyle w:val="NormalWeb"/>
        <w:numPr>
          <w:ilvl w:val="0"/>
          <w:numId w:val="25"/>
        </w:numPr>
        <w:rPr>
          <w:sz w:val="28"/>
          <w:szCs w:val="28"/>
        </w:rPr>
      </w:pPr>
      <w:r w:rsidRPr="00AF72A1">
        <w:rPr>
          <w:sz w:val="28"/>
          <w:szCs w:val="28"/>
        </w:rPr>
        <w:t>Quantification is possible by using filtration through a Nucleopore</w:t>
      </w:r>
      <w:r>
        <w:rPr>
          <w:sz w:val="28"/>
          <w:szCs w:val="28"/>
        </w:rPr>
        <w:t xml:space="preserve"> </w:t>
      </w:r>
      <w:r w:rsidRPr="00AF72A1">
        <w:rPr>
          <w:sz w:val="28"/>
          <w:szCs w:val="28"/>
        </w:rPr>
        <w:t>membrane of a standard volume of urine followed</w:t>
      </w:r>
      <w:r>
        <w:rPr>
          <w:sz w:val="28"/>
          <w:szCs w:val="28"/>
        </w:rPr>
        <w:t xml:space="preserve"> by egg counts on the membrane.</w:t>
      </w:r>
    </w:p>
    <w:p w:rsidR="007A6325" w:rsidRDefault="007A6325" w:rsidP="007A6325">
      <w:pPr>
        <w:pStyle w:val="NormalWeb"/>
        <w:numPr>
          <w:ilvl w:val="0"/>
          <w:numId w:val="25"/>
        </w:numPr>
        <w:rPr>
          <w:sz w:val="28"/>
          <w:szCs w:val="28"/>
        </w:rPr>
      </w:pPr>
      <w:r w:rsidRPr="00533824">
        <w:rPr>
          <w:sz w:val="28"/>
          <w:szCs w:val="28"/>
        </w:rPr>
        <w:t xml:space="preserve">Tissue biopsy </w:t>
      </w:r>
      <w:r>
        <w:rPr>
          <w:sz w:val="28"/>
          <w:szCs w:val="28"/>
        </w:rPr>
        <w:t>(</w:t>
      </w:r>
      <w:r w:rsidRPr="00533824">
        <w:rPr>
          <w:sz w:val="28"/>
          <w:szCs w:val="28"/>
        </w:rPr>
        <w:t xml:space="preserve">the bladder) may demonstrate eggs when </w:t>
      </w:r>
      <w:r>
        <w:rPr>
          <w:sz w:val="28"/>
          <w:szCs w:val="28"/>
        </w:rPr>
        <w:t>a urine examination is</w:t>
      </w:r>
      <w:r w:rsidRPr="00533824">
        <w:rPr>
          <w:sz w:val="28"/>
          <w:szCs w:val="28"/>
        </w:rPr>
        <w:t xml:space="preserve"> negative.</w:t>
      </w:r>
    </w:p>
    <w:p w:rsidR="007A6325" w:rsidRDefault="007A6325" w:rsidP="007A6325">
      <w:pPr>
        <w:pStyle w:val="NormalWeb"/>
        <w:numPr>
          <w:ilvl w:val="0"/>
          <w:numId w:val="25"/>
        </w:numPr>
        <w:spacing w:before="0" w:beforeAutospacing="0" w:after="0" w:afterAutospacing="0"/>
        <w:rPr>
          <w:sz w:val="28"/>
          <w:szCs w:val="28"/>
        </w:rPr>
      </w:pPr>
      <w:r>
        <w:rPr>
          <w:sz w:val="28"/>
          <w:szCs w:val="28"/>
        </w:rPr>
        <w:t xml:space="preserve">Miracidial hatching test. </w:t>
      </w:r>
    </w:p>
    <w:p w:rsidR="007A6325" w:rsidRPr="00633999" w:rsidRDefault="007A6325" w:rsidP="007A6325">
      <w:pPr>
        <w:pStyle w:val="NormalWeb"/>
        <w:numPr>
          <w:ilvl w:val="0"/>
          <w:numId w:val="26"/>
        </w:numPr>
        <w:spacing w:before="0" w:beforeAutospacing="0" w:after="0" w:afterAutospacing="0"/>
        <w:rPr>
          <w:b/>
          <w:bCs/>
          <w:sz w:val="28"/>
          <w:szCs w:val="28"/>
        </w:rPr>
      </w:pPr>
      <w:r w:rsidRPr="00633999">
        <w:rPr>
          <w:b/>
          <w:bCs/>
          <w:sz w:val="28"/>
          <w:szCs w:val="28"/>
        </w:rPr>
        <w:t>Serological &amp; immunological tests:</w:t>
      </w:r>
    </w:p>
    <w:p w:rsidR="007A6325" w:rsidRDefault="007A6325" w:rsidP="007A6325">
      <w:pPr>
        <w:pStyle w:val="NormalWeb"/>
        <w:numPr>
          <w:ilvl w:val="0"/>
          <w:numId w:val="28"/>
        </w:numPr>
        <w:spacing w:before="0" w:beforeAutospacing="0" w:after="0" w:afterAutospacing="0"/>
        <w:rPr>
          <w:sz w:val="28"/>
          <w:szCs w:val="28"/>
        </w:rPr>
      </w:pPr>
      <w:r>
        <w:rPr>
          <w:sz w:val="28"/>
          <w:szCs w:val="28"/>
        </w:rPr>
        <w:t>Total L IgE examination.</w:t>
      </w:r>
    </w:p>
    <w:p w:rsidR="007A6325" w:rsidRDefault="007A6325" w:rsidP="007A6325">
      <w:pPr>
        <w:pStyle w:val="NormalWeb"/>
        <w:numPr>
          <w:ilvl w:val="0"/>
          <w:numId w:val="28"/>
        </w:numPr>
        <w:spacing w:before="0" w:beforeAutospacing="0" w:after="0" w:afterAutospacing="0"/>
        <w:rPr>
          <w:sz w:val="28"/>
          <w:szCs w:val="28"/>
        </w:rPr>
      </w:pPr>
      <w:r>
        <w:rPr>
          <w:sz w:val="28"/>
          <w:szCs w:val="28"/>
        </w:rPr>
        <w:t>Specific IgE (Rast test) P3 antigen.</w:t>
      </w:r>
    </w:p>
    <w:p w:rsidR="007A6325" w:rsidRPr="00840538" w:rsidRDefault="007A6325" w:rsidP="007A6325">
      <w:pPr>
        <w:pStyle w:val="NormalWeb"/>
        <w:rPr>
          <w:b/>
          <w:bCs/>
          <w:sz w:val="32"/>
          <w:szCs w:val="32"/>
        </w:rPr>
      </w:pPr>
      <w:r w:rsidRPr="00BC749F">
        <w:rPr>
          <w:b/>
          <w:bCs/>
          <w:sz w:val="32"/>
          <w:szCs w:val="32"/>
        </w:rPr>
        <w:t>Treatment:</w:t>
      </w:r>
      <w:r>
        <w:rPr>
          <w:b/>
          <w:bCs/>
          <w:sz w:val="32"/>
          <w:szCs w:val="32"/>
        </w:rPr>
        <w:t xml:space="preserve"> </w:t>
      </w:r>
      <w:r w:rsidRPr="00E06956">
        <w:rPr>
          <w:sz w:val="28"/>
          <w:szCs w:val="28"/>
        </w:rPr>
        <w:t>Praziquante</w:t>
      </w:r>
      <w:r>
        <w:rPr>
          <w:sz w:val="28"/>
          <w:szCs w:val="28"/>
        </w:rPr>
        <w:t xml:space="preserve">l </w:t>
      </w:r>
      <w:r w:rsidRPr="0017760D">
        <w:rPr>
          <w:b/>
          <w:bCs/>
          <w:sz w:val="28"/>
          <w:szCs w:val="28"/>
        </w:rPr>
        <w:t>[Biltricide</w:t>
      </w:r>
      <w:r>
        <w:rPr>
          <w:b/>
          <w:bCs/>
          <w:sz w:val="28"/>
          <w:szCs w:val="28"/>
        </w:rPr>
        <w:t xml:space="preserve"> </w:t>
      </w:r>
      <w:r w:rsidRPr="0017760D">
        <w:rPr>
          <w:b/>
          <w:bCs/>
          <w:sz w:val="28"/>
          <w:szCs w:val="28"/>
        </w:rPr>
        <w:t xml:space="preserve">(bil= bilharzia, tri= three sp, cide= kill)] </w:t>
      </w:r>
      <w:r>
        <w:rPr>
          <w:sz w:val="28"/>
          <w:szCs w:val="28"/>
        </w:rPr>
        <w:t>in dose of 20-40 mg/Kg body weight as a single oral dose.</w:t>
      </w:r>
    </w:p>
    <w:p w:rsidR="007A6325" w:rsidRDefault="007A6325" w:rsidP="007A6325">
      <w:pPr>
        <w:pStyle w:val="NormalWeb"/>
        <w:spacing w:before="0" w:beforeAutospacing="0" w:after="0" w:afterAutospacing="0"/>
        <w:rPr>
          <w:sz w:val="32"/>
          <w:szCs w:val="32"/>
          <w:lang w:val="en-GB"/>
        </w:rPr>
      </w:pPr>
      <w:r w:rsidRPr="00B471F6">
        <w:rPr>
          <w:b/>
          <w:bCs/>
          <w:sz w:val="32"/>
          <w:szCs w:val="32"/>
        </w:rPr>
        <w:t>Control:</w:t>
      </w:r>
      <w:r>
        <w:rPr>
          <w:b/>
          <w:bCs/>
          <w:sz w:val="32"/>
          <w:szCs w:val="32"/>
        </w:rPr>
        <w:t xml:space="preserve">  </w:t>
      </w:r>
    </w:p>
    <w:p w:rsidR="007A6325" w:rsidRPr="009119B1" w:rsidRDefault="007A6325" w:rsidP="007A6325">
      <w:pPr>
        <w:pStyle w:val="NormalWeb"/>
        <w:numPr>
          <w:ilvl w:val="0"/>
          <w:numId w:val="32"/>
        </w:numPr>
        <w:spacing w:before="0" w:beforeAutospacing="0" w:after="0" w:afterAutospacing="0"/>
        <w:rPr>
          <w:sz w:val="28"/>
          <w:szCs w:val="28"/>
          <w:lang w:bidi="ar-IQ"/>
        </w:rPr>
      </w:pPr>
      <w:r w:rsidRPr="009119B1">
        <w:rPr>
          <w:sz w:val="28"/>
          <w:szCs w:val="28"/>
          <w:lang w:val="en-GB"/>
        </w:rPr>
        <w:t>Educate people to not urinate or defecate in fresh water supplies</w:t>
      </w:r>
    </w:p>
    <w:p w:rsidR="007A6325" w:rsidRPr="009119B1" w:rsidRDefault="007A6325" w:rsidP="007A6325">
      <w:pPr>
        <w:pStyle w:val="NormalWeb"/>
        <w:numPr>
          <w:ilvl w:val="0"/>
          <w:numId w:val="32"/>
        </w:numPr>
        <w:rPr>
          <w:sz w:val="28"/>
          <w:szCs w:val="28"/>
          <w:rtl/>
          <w:lang w:bidi="ar-IQ"/>
        </w:rPr>
      </w:pPr>
      <w:r w:rsidRPr="009119B1">
        <w:rPr>
          <w:sz w:val="28"/>
          <w:szCs w:val="28"/>
          <w:lang w:val="en-GB"/>
        </w:rPr>
        <w:t>Eliminate snail vectors by making the water habitat unsuitable (increase water flow, remove vegetation)</w:t>
      </w:r>
    </w:p>
    <w:p w:rsidR="007A6325" w:rsidRPr="009119B1" w:rsidRDefault="007A6325" w:rsidP="007A6325">
      <w:pPr>
        <w:pStyle w:val="NormalWeb"/>
        <w:numPr>
          <w:ilvl w:val="0"/>
          <w:numId w:val="32"/>
        </w:numPr>
        <w:rPr>
          <w:sz w:val="28"/>
          <w:szCs w:val="28"/>
          <w:rtl/>
          <w:lang w:bidi="ar-IQ"/>
        </w:rPr>
      </w:pPr>
      <w:r w:rsidRPr="009119B1">
        <w:rPr>
          <w:sz w:val="28"/>
          <w:szCs w:val="28"/>
          <w:lang w:val="en-GB"/>
        </w:rPr>
        <w:t xml:space="preserve">Provide piped water to avoid direct contact with cercariae </w:t>
      </w:r>
    </w:p>
    <w:p w:rsidR="007A6325" w:rsidRDefault="007A6325" w:rsidP="007A6325">
      <w:pPr>
        <w:pStyle w:val="NormalWeb"/>
        <w:numPr>
          <w:ilvl w:val="0"/>
          <w:numId w:val="32"/>
        </w:numPr>
        <w:rPr>
          <w:sz w:val="28"/>
          <w:szCs w:val="28"/>
          <w:lang w:bidi="ar-IQ"/>
        </w:rPr>
      </w:pPr>
      <w:r w:rsidRPr="009119B1">
        <w:rPr>
          <w:sz w:val="28"/>
          <w:szCs w:val="28"/>
          <w:lang w:val="en-GB"/>
        </w:rPr>
        <w:t xml:space="preserve">Mass drug treatment of communities to reduce reservoir of infection </w:t>
      </w:r>
      <w:r w:rsidRPr="009119B1">
        <w:rPr>
          <w:sz w:val="28"/>
          <w:szCs w:val="28"/>
        </w:rPr>
        <w:t xml:space="preserve"> </w:t>
      </w:r>
    </w:p>
    <w:p w:rsidR="004F585A" w:rsidRPr="0096643A" w:rsidRDefault="004F585A" w:rsidP="00513ECA">
      <w:pPr>
        <w:spacing w:after="0"/>
        <w:rPr>
          <w:rFonts w:ascii="Times New Roman" w:hAnsi="Times New Roman" w:cs="Times New Roman"/>
          <w:b/>
          <w:bCs/>
          <w:sz w:val="36"/>
          <w:szCs w:val="36"/>
        </w:rPr>
      </w:pPr>
      <w:r>
        <w:rPr>
          <w:rFonts w:ascii="Times New Roman" w:hAnsi="Times New Roman" w:cs="Times New Roman"/>
          <w:b/>
          <w:bCs/>
          <w:sz w:val="44"/>
          <w:szCs w:val="44"/>
          <w:lang w:bidi="ar-IQ"/>
        </w:rPr>
        <w:t xml:space="preserve">  </w:t>
      </w:r>
    </w:p>
    <w:p w:rsidR="00513ECA" w:rsidRDefault="00513ECA" w:rsidP="00513ECA">
      <w:pPr>
        <w:spacing w:after="0"/>
        <w:rPr>
          <w:rFonts w:ascii="Times New Roman" w:hAnsi="Times New Roman" w:cs="Times New Roman"/>
          <w:b/>
          <w:bCs/>
          <w:sz w:val="44"/>
          <w:szCs w:val="44"/>
          <w:lang w:val="en-PH"/>
        </w:rPr>
      </w:pPr>
    </w:p>
    <w:p w:rsidR="00D60825" w:rsidRPr="00E133D5" w:rsidRDefault="00513ECA" w:rsidP="00EB1F30">
      <w:pPr>
        <w:spacing w:after="0" w:line="240" w:lineRule="auto"/>
        <w:rPr>
          <w:rFonts w:ascii="Times New Roman" w:hAnsi="Times New Roman" w:cs="Times New Roman"/>
          <w:b/>
          <w:bCs/>
          <w:sz w:val="44"/>
          <w:szCs w:val="44"/>
          <w:lang w:val="en-PH"/>
        </w:rPr>
      </w:pPr>
      <w:r>
        <w:rPr>
          <w:rFonts w:ascii="Times New Roman" w:hAnsi="Times New Roman" w:cs="Times New Roman"/>
          <w:b/>
          <w:bCs/>
          <w:sz w:val="36"/>
          <w:szCs w:val="36"/>
        </w:rPr>
        <w:t xml:space="preserve">                                                     End of lecture </w:t>
      </w:r>
      <w:r w:rsidR="00EB1F30">
        <w:rPr>
          <w:rFonts w:ascii="Times New Roman" w:hAnsi="Times New Roman" w:cs="Times New Roman"/>
          <w:b/>
          <w:bCs/>
          <w:sz w:val="36"/>
          <w:szCs w:val="36"/>
        </w:rPr>
        <w:t>4</w:t>
      </w:r>
      <w:r>
        <w:rPr>
          <w:rFonts w:ascii="Times New Roman" w:hAnsi="Times New Roman" w:cs="Times New Roman"/>
          <w:b/>
          <w:bCs/>
          <w:sz w:val="36"/>
          <w:szCs w:val="36"/>
        </w:rPr>
        <w:t>: Trematodes</w:t>
      </w:r>
    </w:p>
    <w:sectPr w:rsidR="00D60825" w:rsidRPr="00E133D5" w:rsidSect="00C61A52">
      <w:footerReference w:type="even" r:id="rId20"/>
      <w:footerReference w:type="default" r:id="rId21"/>
      <w:pgSz w:w="12240" w:h="15840"/>
      <w:pgMar w:top="568" w:right="474" w:bottom="851" w:left="85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7444" w:rsidRDefault="00537444">
      <w:r>
        <w:separator/>
      </w:r>
    </w:p>
  </w:endnote>
  <w:endnote w:type="continuationSeparator" w:id="1">
    <w:p w:rsidR="00537444" w:rsidRDefault="005374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0BB" w:rsidRDefault="00BF246B" w:rsidP="007C1556">
    <w:pPr>
      <w:pStyle w:val="Footer"/>
      <w:framePr w:wrap="around" w:vAnchor="text" w:hAnchor="margin" w:xAlign="center" w:y="1"/>
      <w:rPr>
        <w:rStyle w:val="PageNumber"/>
      </w:rPr>
    </w:pPr>
    <w:r>
      <w:rPr>
        <w:rStyle w:val="PageNumber"/>
      </w:rPr>
      <w:fldChar w:fldCharType="begin"/>
    </w:r>
    <w:r w:rsidR="002660BB">
      <w:rPr>
        <w:rStyle w:val="PageNumber"/>
      </w:rPr>
      <w:instrText xml:space="preserve">PAGE  </w:instrText>
    </w:r>
    <w:r>
      <w:rPr>
        <w:rStyle w:val="PageNumber"/>
      </w:rPr>
      <w:fldChar w:fldCharType="end"/>
    </w:r>
  </w:p>
  <w:p w:rsidR="002660BB" w:rsidRDefault="002660B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0BB" w:rsidRDefault="00BF246B" w:rsidP="007C1556">
    <w:pPr>
      <w:pStyle w:val="Footer"/>
      <w:framePr w:wrap="around" w:vAnchor="text" w:hAnchor="margin" w:xAlign="center" w:y="1"/>
      <w:rPr>
        <w:rStyle w:val="PageNumber"/>
      </w:rPr>
    </w:pPr>
    <w:r>
      <w:rPr>
        <w:rStyle w:val="PageNumber"/>
      </w:rPr>
      <w:fldChar w:fldCharType="begin"/>
    </w:r>
    <w:r w:rsidR="002660BB">
      <w:rPr>
        <w:rStyle w:val="PageNumber"/>
      </w:rPr>
      <w:instrText xml:space="preserve">PAGE  </w:instrText>
    </w:r>
    <w:r>
      <w:rPr>
        <w:rStyle w:val="PageNumber"/>
      </w:rPr>
      <w:fldChar w:fldCharType="separate"/>
    </w:r>
    <w:r w:rsidR="00124C05">
      <w:rPr>
        <w:rStyle w:val="PageNumber"/>
        <w:noProof/>
      </w:rPr>
      <w:t>3</w:t>
    </w:r>
    <w:r>
      <w:rPr>
        <w:rStyle w:val="PageNumber"/>
      </w:rPr>
      <w:fldChar w:fldCharType="end"/>
    </w:r>
  </w:p>
  <w:p w:rsidR="002660BB" w:rsidRDefault="002660B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7444" w:rsidRDefault="00537444">
      <w:r>
        <w:separator/>
      </w:r>
    </w:p>
  </w:footnote>
  <w:footnote w:type="continuationSeparator" w:id="1">
    <w:p w:rsidR="00537444" w:rsidRDefault="0053744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43488"/>
    <w:multiLevelType w:val="hybridMultilevel"/>
    <w:tmpl w:val="97A068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F079FE"/>
    <w:multiLevelType w:val="hybridMultilevel"/>
    <w:tmpl w:val="FCBEB9E4"/>
    <w:lvl w:ilvl="0" w:tplc="003AF83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802FA7"/>
    <w:multiLevelType w:val="hybridMultilevel"/>
    <w:tmpl w:val="81EA7A62"/>
    <w:lvl w:ilvl="0" w:tplc="A440CB30">
      <w:start w:val="1"/>
      <w:numFmt w:val="decimal"/>
      <w:lvlText w:val="%1."/>
      <w:lvlJc w:val="left"/>
      <w:pPr>
        <w:ind w:left="720" w:hanging="360"/>
      </w:pPr>
      <w:rPr>
        <w:b/>
        <w:bCs/>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1506A4"/>
    <w:multiLevelType w:val="hybridMultilevel"/>
    <w:tmpl w:val="F93AE5C2"/>
    <w:lvl w:ilvl="0" w:tplc="CB840176">
      <w:start w:val="1"/>
      <w:numFmt w:val="bullet"/>
      <w:lvlText w:val=""/>
      <w:lvlJc w:val="left"/>
      <w:pPr>
        <w:tabs>
          <w:tab w:val="num" w:pos="720"/>
        </w:tabs>
        <w:ind w:left="720" w:hanging="360"/>
      </w:pPr>
      <w:rPr>
        <w:rFonts w:ascii="Wingdings" w:hAnsi="Wingdings" w:hint="default"/>
      </w:rPr>
    </w:lvl>
    <w:lvl w:ilvl="1" w:tplc="5BB24F4A" w:tentative="1">
      <w:start w:val="1"/>
      <w:numFmt w:val="bullet"/>
      <w:lvlText w:val=""/>
      <w:lvlJc w:val="left"/>
      <w:pPr>
        <w:tabs>
          <w:tab w:val="num" w:pos="1440"/>
        </w:tabs>
        <w:ind w:left="1440" w:hanging="360"/>
      </w:pPr>
      <w:rPr>
        <w:rFonts w:ascii="Wingdings" w:hAnsi="Wingdings" w:hint="default"/>
      </w:rPr>
    </w:lvl>
    <w:lvl w:ilvl="2" w:tplc="21146DB2" w:tentative="1">
      <w:start w:val="1"/>
      <w:numFmt w:val="bullet"/>
      <w:lvlText w:val=""/>
      <w:lvlJc w:val="left"/>
      <w:pPr>
        <w:tabs>
          <w:tab w:val="num" w:pos="2160"/>
        </w:tabs>
        <w:ind w:left="2160" w:hanging="360"/>
      </w:pPr>
      <w:rPr>
        <w:rFonts w:ascii="Wingdings" w:hAnsi="Wingdings" w:hint="default"/>
      </w:rPr>
    </w:lvl>
    <w:lvl w:ilvl="3" w:tplc="AD981738" w:tentative="1">
      <w:start w:val="1"/>
      <w:numFmt w:val="bullet"/>
      <w:lvlText w:val=""/>
      <w:lvlJc w:val="left"/>
      <w:pPr>
        <w:tabs>
          <w:tab w:val="num" w:pos="2880"/>
        </w:tabs>
        <w:ind w:left="2880" w:hanging="360"/>
      </w:pPr>
      <w:rPr>
        <w:rFonts w:ascii="Wingdings" w:hAnsi="Wingdings" w:hint="default"/>
      </w:rPr>
    </w:lvl>
    <w:lvl w:ilvl="4" w:tplc="2A8A6F24" w:tentative="1">
      <w:start w:val="1"/>
      <w:numFmt w:val="bullet"/>
      <w:lvlText w:val=""/>
      <w:lvlJc w:val="left"/>
      <w:pPr>
        <w:tabs>
          <w:tab w:val="num" w:pos="3600"/>
        </w:tabs>
        <w:ind w:left="3600" w:hanging="360"/>
      </w:pPr>
      <w:rPr>
        <w:rFonts w:ascii="Wingdings" w:hAnsi="Wingdings" w:hint="default"/>
      </w:rPr>
    </w:lvl>
    <w:lvl w:ilvl="5" w:tplc="1CDEDC64" w:tentative="1">
      <w:start w:val="1"/>
      <w:numFmt w:val="bullet"/>
      <w:lvlText w:val=""/>
      <w:lvlJc w:val="left"/>
      <w:pPr>
        <w:tabs>
          <w:tab w:val="num" w:pos="4320"/>
        </w:tabs>
        <w:ind w:left="4320" w:hanging="360"/>
      </w:pPr>
      <w:rPr>
        <w:rFonts w:ascii="Wingdings" w:hAnsi="Wingdings" w:hint="default"/>
      </w:rPr>
    </w:lvl>
    <w:lvl w:ilvl="6" w:tplc="73700A32" w:tentative="1">
      <w:start w:val="1"/>
      <w:numFmt w:val="bullet"/>
      <w:lvlText w:val=""/>
      <w:lvlJc w:val="left"/>
      <w:pPr>
        <w:tabs>
          <w:tab w:val="num" w:pos="5040"/>
        </w:tabs>
        <w:ind w:left="5040" w:hanging="360"/>
      </w:pPr>
      <w:rPr>
        <w:rFonts w:ascii="Wingdings" w:hAnsi="Wingdings" w:hint="default"/>
      </w:rPr>
    </w:lvl>
    <w:lvl w:ilvl="7" w:tplc="7E18005E" w:tentative="1">
      <w:start w:val="1"/>
      <w:numFmt w:val="bullet"/>
      <w:lvlText w:val=""/>
      <w:lvlJc w:val="left"/>
      <w:pPr>
        <w:tabs>
          <w:tab w:val="num" w:pos="5760"/>
        </w:tabs>
        <w:ind w:left="5760" w:hanging="360"/>
      </w:pPr>
      <w:rPr>
        <w:rFonts w:ascii="Wingdings" w:hAnsi="Wingdings" w:hint="default"/>
      </w:rPr>
    </w:lvl>
    <w:lvl w:ilvl="8" w:tplc="5B2AB4DC" w:tentative="1">
      <w:start w:val="1"/>
      <w:numFmt w:val="bullet"/>
      <w:lvlText w:val=""/>
      <w:lvlJc w:val="left"/>
      <w:pPr>
        <w:tabs>
          <w:tab w:val="num" w:pos="6480"/>
        </w:tabs>
        <w:ind w:left="6480" w:hanging="360"/>
      </w:pPr>
      <w:rPr>
        <w:rFonts w:ascii="Wingdings" w:hAnsi="Wingdings" w:hint="default"/>
      </w:rPr>
    </w:lvl>
  </w:abstractNum>
  <w:abstractNum w:abstractNumId="4">
    <w:nsid w:val="070D1DF6"/>
    <w:multiLevelType w:val="hybridMultilevel"/>
    <w:tmpl w:val="43E05092"/>
    <w:lvl w:ilvl="0" w:tplc="4012431C">
      <w:start w:val="1"/>
      <w:numFmt w:val="bullet"/>
      <w:lvlText w:val=""/>
      <w:lvlJc w:val="left"/>
      <w:pPr>
        <w:tabs>
          <w:tab w:val="num" w:pos="720"/>
        </w:tabs>
        <w:ind w:left="720" w:hanging="360"/>
      </w:pPr>
      <w:rPr>
        <w:rFonts w:ascii="Times New Roman" w:hAnsi="Times New Roman" w:hint="default"/>
      </w:rPr>
    </w:lvl>
    <w:lvl w:ilvl="1" w:tplc="01BCEB2A">
      <w:start w:val="1419"/>
      <w:numFmt w:val="bullet"/>
      <w:lvlText w:val=""/>
      <w:lvlJc w:val="left"/>
      <w:pPr>
        <w:tabs>
          <w:tab w:val="num" w:pos="1440"/>
        </w:tabs>
        <w:ind w:left="1440" w:hanging="360"/>
      </w:pPr>
      <w:rPr>
        <w:rFonts w:ascii="Wingdings" w:hAnsi="Wingdings" w:hint="default"/>
      </w:rPr>
    </w:lvl>
    <w:lvl w:ilvl="2" w:tplc="6D3649F4">
      <w:start w:val="1419"/>
      <w:numFmt w:val="bullet"/>
      <w:lvlText w:val=""/>
      <w:lvlJc w:val="left"/>
      <w:pPr>
        <w:tabs>
          <w:tab w:val="num" w:pos="2160"/>
        </w:tabs>
        <w:ind w:left="2160" w:hanging="360"/>
      </w:pPr>
      <w:rPr>
        <w:rFonts w:ascii="Wingdings 2" w:hAnsi="Wingdings 2" w:hint="default"/>
      </w:rPr>
    </w:lvl>
    <w:lvl w:ilvl="3" w:tplc="6EC016E4" w:tentative="1">
      <w:start w:val="1"/>
      <w:numFmt w:val="bullet"/>
      <w:lvlText w:val=""/>
      <w:lvlJc w:val="left"/>
      <w:pPr>
        <w:tabs>
          <w:tab w:val="num" w:pos="2880"/>
        </w:tabs>
        <w:ind w:left="2880" w:hanging="360"/>
      </w:pPr>
      <w:rPr>
        <w:rFonts w:ascii="Times New Roman" w:hAnsi="Times New Roman" w:hint="default"/>
      </w:rPr>
    </w:lvl>
    <w:lvl w:ilvl="4" w:tplc="82F4429C" w:tentative="1">
      <w:start w:val="1"/>
      <w:numFmt w:val="bullet"/>
      <w:lvlText w:val=""/>
      <w:lvlJc w:val="left"/>
      <w:pPr>
        <w:tabs>
          <w:tab w:val="num" w:pos="3600"/>
        </w:tabs>
        <w:ind w:left="3600" w:hanging="360"/>
      </w:pPr>
      <w:rPr>
        <w:rFonts w:ascii="Times New Roman" w:hAnsi="Times New Roman" w:hint="default"/>
      </w:rPr>
    </w:lvl>
    <w:lvl w:ilvl="5" w:tplc="EC309200" w:tentative="1">
      <w:start w:val="1"/>
      <w:numFmt w:val="bullet"/>
      <w:lvlText w:val=""/>
      <w:lvlJc w:val="left"/>
      <w:pPr>
        <w:tabs>
          <w:tab w:val="num" w:pos="4320"/>
        </w:tabs>
        <w:ind w:left="4320" w:hanging="360"/>
      </w:pPr>
      <w:rPr>
        <w:rFonts w:ascii="Times New Roman" w:hAnsi="Times New Roman" w:hint="default"/>
      </w:rPr>
    </w:lvl>
    <w:lvl w:ilvl="6" w:tplc="7090D490" w:tentative="1">
      <w:start w:val="1"/>
      <w:numFmt w:val="bullet"/>
      <w:lvlText w:val=""/>
      <w:lvlJc w:val="left"/>
      <w:pPr>
        <w:tabs>
          <w:tab w:val="num" w:pos="5040"/>
        </w:tabs>
        <w:ind w:left="5040" w:hanging="360"/>
      </w:pPr>
      <w:rPr>
        <w:rFonts w:ascii="Times New Roman" w:hAnsi="Times New Roman" w:hint="default"/>
      </w:rPr>
    </w:lvl>
    <w:lvl w:ilvl="7" w:tplc="2D3A80FE" w:tentative="1">
      <w:start w:val="1"/>
      <w:numFmt w:val="bullet"/>
      <w:lvlText w:val=""/>
      <w:lvlJc w:val="left"/>
      <w:pPr>
        <w:tabs>
          <w:tab w:val="num" w:pos="5760"/>
        </w:tabs>
        <w:ind w:left="5760" w:hanging="360"/>
      </w:pPr>
      <w:rPr>
        <w:rFonts w:ascii="Times New Roman" w:hAnsi="Times New Roman" w:hint="default"/>
      </w:rPr>
    </w:lvl>
    <w:lvl w:ilvl="8" w:tplc="24645CA8" w:tentative="1">
      <w:start w:val="1"/>
      <w:numFmt w:val="bullet"/>
      <w:lvlText w:val=""/>
      <w:lvlJc w:val="left"/>
      <w:pPr>
        <w:tabs>
          <w:tab w:val="num" w:pos="6480"/>
        </w:tabs>
        <w:ind w:left="6480" w:hanging="360"/>
      </w:pPr>
      <w:rPr>
        <w:rFonts w:ascii="Times New Roman" w:hAnsi="Times New Roman" w:hint="default"/>
      </w:rPr>
    </w:lvl>
  </w:abstractNum>
  <w:abstractNum w:abstractNumId="5">
    <w:nsid w:val="08E44F60"/>
    <w:multiLevelType w:val="hybridMultilevel"/>
    <w:tmpl w:val="C3C4F2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3A3DF7"/>
    <w:multiLevelType w:val="hybridMultilevel"/>
    <w:tmpl w:val="7AC8DD96"/>
    <w:lvl w:ilvl="0" w:tplc="56EE3A5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DC43FD"/>
    <w:multiLevelType w:val="hybridMultilevel"/>
    <w:tmpl w:val="0EC0273E"/>
    <w:lvl w:ilvl="0" w:tplc="D1F2D836">
      <w:start w:val="1"/>
      <w:numFmt w:val="decimal"/>
      <w:lvlText w:val="%1."/>
      <w:lvlJc w:val="left"/>
      <w:pPr>
        <w:ind w:left="720" w:hanging="360"/>
      </w:pPr>
      <w:rPr>
        <w:rFonts w:ascii="Times New Roman" w:eastAsia="Times New Roman" w:hAnsi="Times New Roman" w:cs="Times New Roman"/>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F6D6DE1"/>
    <w:multiLevelType w:val="hybridMultilevel"/>
    <w:tmpl w:val="825A31C2"/>
    <w:lvl w:ilvl="0" w:tplc="5B786B44">
      <w:start w:val="1"/>
      <w:numFmt w:val="decimal"/>
      <w:lvlText w:val="%1."/>
      <w:lvlJc w:val="left"/>
      <w:pPr>
        <w:ind w:left="720" w:hanging="360"/>
      </w:pPr>
      <w:rPr>
        <w:b/>
        <w:bCs/>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4F74C1"/>
    <w:multiLevelType w:val="hybridMultilevel"/>
    <w:tmpl w:val="C3261B10"/>
    <w:lvl w:ilvl="0" w:tplc="E5069A74">
      <w:start w:val="1"/>
      <w:numFmt w:val="decimal"/>
      <w:lvlText w:val="%1."/>
      <w:lvlJc w:val="left"/>
      <w:pPr>
        <w:ind w:left="720" w:hanging="360"/>
      </w:pPr>
      <w:rPr>
        <w:rFonts w:hint="default"/>
        <w:b/>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FE3C71"/>
    <w:multiLevelType w:val="hybridMultilevel"/>
    <w:tmpl w:val="F9A6E82C"/>
    <w:lvl w:ilvl="0" w:tplc="9B2425C8">
      <w:start w:val="1"/>
      <w:numFmt w:val="bullet"/>
      <w:lvlText w:val=""/>
      <w:lvlJc w:val="left"/>
      <w:pPr>
        <w:tabs>
          <w:tab w:val="num" w:pos="720"/>
        </w:tabs>
        <w:ind w:left="720" w:hanging="360"/>
      </w:pPr>
      <w:rPr>
        <w:rFonts w:ascii="Times New Roman" w:hAnsi="Times New Roman" w:hint="default"/>
      </w:rPr>
    </w:lvl>
    <w:lvl w:ilvl="1" w:tplc="BA4EE3A2">
      <w:start w:val="1158"/>
      <w:numFmt w:val="bullet"/>
      <w:lvlText w:val=""/>
      <w:lvlJc w:val="left"/>
      <w:pPr>
        <w:tabs>
          <w:tab w:val="num" w:pos="1440"/>
        </w:tabs>
        <w:ind w:left="1440" w:hanging="360"/>
      </w:pPr>
      <w:rPr>
        <w:rFonts w:ascii="Times New Roman" w:hAnsi="Times New Roman" w:hint="default"/>
      </w:rPr>
    </w:lvl>
    <w:lvl w:ilvl="2" w:tplc="389043FE" w:tentative="1">
      <w:start w:val="1"/>
      <w:numFmt w:val="bullet"/>
      <w:lvlText w:val=""/>
      <w:lvlJc w:val="left"/>
      <w:pPr>
        <w:tabs>
          <w:tab w:val="num" w:pos="2160"/>
        </w:tabs>
        <w:ind w:left="2160" w:hanging="360"/>
      </w:pPr>
      <w:rPr>
        <w:rFonts w:ascii="Times New Roman" w:hAnsi="Times New Roman" w:hint="default"/>
      </w:rPr>
    </w:lvl>
    <w:lvl w:ilvl="3" w:tplc="C6ECC310" w:tentative="1">
      <w:start w:val="1"/>
      <w:numFmt w:val="bullet"/>
      <w:lvlText w:val=""/>
      <w:lvlJc w:val="left"/>
      <w:pPr>
        <w:tabs>
          <w:tab w:val="num" w:pos="2880"/>
        </w:tabs>
        <w:ind w:left="2880" w:hanging="360"/>
      </w:pPr>
      <w:rPr>
        <w:rFonts w:ascii="Times New Roman" w:hAnsi="Times New Roman" w:hint="default"/>
      </w:rPr>
    </w:lvl>
    <w:lvl w:ilvl="4" w:tplc="E06ACA48" w:tentative="1">
      <w:start w:val="1"/>
      <w:numFmt w:val="bullet"/>
      <w:lvlText w:val=""/>
      <w:lvlJc w:val="left"/>
      <w:pPr>
        <w:tabs>
          <w:tab w:val="num" w:pos="3600"/>
        </w:tabs>
        <w:ind w:left="3600" w:hanging="360"/>
      </w:pPr>
      <w:rPr>
        <w:rFonts w:ascii="Times New Roman" w:hAnsi="Times New Roman" w:hint="default"/>
      </w:rPr>
    </w:lvl>
    <w:lvl w:ilvl="5" w:tplc="B6A8DA14" w:tentative="1">
      <w:start w:val="1"/>
      <w:numFmt w:val="bullet"/>
      <w:lvlText w:val=""/>
      <w:lvlJc w:val="left"/>
      <w:pPr>
        <w:tabs>
          <w:tab w:val="num" w:pos="4320"/>
        </w:tabs>
        <w:ind w:left="4320" w:hanging="360"/>
      </w:pPr>
      <w:rPr>
        <w:rFonts w:ascii="Times New Roman" w:hAnsi="Times New Roman" w:hint="default"/>
      </w:rPr>
    </w:lvl>
    <w:lvl w:ilvl="6" w:tplc="C23C0CCC" w:tentative="1">
      <w:start w:val="1"/>
      <w:numFmt w:val="bullet"/>
      <w:lvlText w:val=""/>
      <w:lvlJc w:val="left"/>
      <w:pPr>
        <w:tabs>
          <w:tab w:val="num" w:pos="5040"/>
        </w:tabs>
        <w:ind w:left="5040" w:hanging="360"/>
      </w:pPr>
      <w:rPr>
        <w:rFonts w:ascii="Times New Roman" w:hAnsi="Times New Roman" w:hint="default"/>
      </w:rPr>
    </w:lvl>
    <w:lvl w:ilvl="7" w:tplc="58226F16" w:tentative="1">
      <w:start w:val="1"/>
      <w:numFmt w:val="bullet"/>
      <w:lvlText w:val=""/>
      <w:lvlJc w:val="left"/>
      <w:pPr>
        <w:tabs>
          <w:tab w:val="num" w:pos="5760"/>
        </w:tabs>
        <w:ind w:left="5760" w:hanging="360"/>
      </w:pPr>
      <w:rPr>
        <w:rFonts w:ascii="Times New Roman" w:hAnsi="Times New Roman" w:hint="default"/>
      </w:rPr>
    </w:lvl>
    <w:lvl w:ilvl="8" w:tplc="2A2ADA2E" w:tentative="1">
      <w:start w:val="1"/>
      <w:numFmt w:val="bullet"/>
      <w:lvlText w:val=""/>
      <w:lvlJc w:val="left"/>
      <w:pPr>
        <w:tabs>
          <w:tab w:val="num" w:pos="6480"/>
        </w:tabs>
        <w:ind w:left="6480" w:hanging="360"/>
      </w:pPr>
      <w:rPr>
        <w:rFonts w:ascii="Times New Roman" w:hAnsi="Times New Roman" w:hint="default"/>
      </w:rPr>
    </w:lvl>
  </w:abstractNum>
  <w:abstractNum w:abstractNumId="11">
    <w:nsid w:val="21D64D90"/>
    <w:multiLevelType w:val="hybridMultilevel"/>
    <w:tmpl w:val="C96E13C4"/>
    <w:lvl w:ilvl="0" w:tplc="B7BC5954">
      <w:start w:val="1"/>
      <w:numFmt w:val="bullet"/>
      <w:lvlText w:val=""/>
      <w:lvlJc w:val="left"/>
      <w:pPr>
        <w:tabs>
          <w:tab w:val="num" w:pos="720"/>
        </w:tabs>
        <w:ind w:left="720" w:hanging="360"/>
      </w:pPr>
      <w:rPr>
        <w:rFonts w:ascii="Wingdings" w:hAnsi="Wingdings" w:hint="default"/>
      </w:rPr>
    </w:lvl>
    <w:lvl w:ilvl="1" w:tplc="5F44111C" w:tentative="1">
      <w:start w:val="1"/>
      <w:numFmt w:val="bullet"/>
      <w:lvlText w:val=""/>
      <w:lvlJc w:val="left"/>
      <w:pPr>
        <w:tabs>
          <w:tab w:val="num" w:pos="1440"/>
        </w:tabs>
        <w:ind w:left="1440" w:hanging="360"/>
      </w:pPr>
      <w:rPr>
        <w:rFonts w:ascii="Wingdings" w:hAnsi="Wingdings" w:hint="default"/>
      </w:rPr>
    </w:lvl>
    <w:lvl w:ilvl="2" w:tplc="AA563412" w:tentative="1">
      <w:start w:val="1"/>
      <w:numFmt w:val="bullet"/>
      <w:lvlText w:val=""/>
      <w:lvlJc w:val="left"/>
      <w:pPr>
        <w:tabs>
          <w:tab w:val="num" w:pos="2160"/>
        </w:tabs>
        <w:ind w:left="2160" w:hanging="360"/>
      </w:pPr>
      <w:rPr>
        <w:rFonts w:ascii="Wingdings" w:hAnsi="Wingdings" w:hint="default"/>
      </w:rPr>
    </w:lvl>
    <w:lvl w:ilvl="3" w:tplc="EFD07CFC" w:tentative="1">
      <w:start w:val="1"/>
      <w:numFmt w:val="bullet"/>
      <w:lvlText w:val=""/>
      <w:lvlJc w:val="left"/>
      <w:pPr>
        <w:tabs>
          <w:tab w:val="num" w:pos="2880"/>
        </w:tabs>
        <w:ind w:left="2880" w:hanging="360"/>
      </w:pPr>
      <w:rPr>
        <w:rFonts w:ascii="Wingdings" w:hAnsi="Wingdings" w:hint="default"/>
      </w:rPr>
    </w:lvl>
    <w:lvl w:ilvl="4" w:tplc="735AA854" w:tentative="1">
      <w:start w:val="1"/>
      <w:numFmt w:val="bullet"/>
      <w:lvlText w:val=""/>
      <w:lvlJc w:val="left"/>
      <w:pPr>
        <w:tabs>
          <w:tab w:val="num" w:pos="3600"/>
        </w:tabs>
        <w:ind w:left="3600" w:hanging="360"/>
      </w:pPr>
      <w:rPr>
        <w:rFonts w:ascii="Wingdings" w:hAnsi="Wingdings" w:hint="default"/>
      </w:rPr>
    </w:lvl>
    <w:lvl w:ilvl="5" w:tplc="526A261C" w:tentative="1">
      <w:start w:val="1"/>
      <w:numFmt w:val="bullet"/>
      <w:lvlText w:val=""/>
      <w:lvlJc w:val="left"/>
      <w:pPr>
        <w:tabs>
          <w:tab w:val="num" w:pos="4320"/>
        </w:tabs>
        <w:ind w:left="4320" w:hanging="360"/>
      </w:pPr>
      <w:rPr>
        <w:rFonts w:ascii="Wingdings" w:hAnsi="Wingdings" w:hint="default"/>
      </w:rPr>
    </w:lvl>
    <w:lvl w:ilvl="6" w:tplc="527CF550" w:tentative="1">
      <w:start w:val="1"/>
      <w:numFmt w:val="bullet"/>
      <w:lvlText w:val=""/>
      <w:lvlJc w:val="left"/>
      <w:pPr>
        <w:tabs>
          <w:tab w:val="num" w:pos="5040"/>
        </w:tabs>
        <w:ind w:left="5040" w:hanging="360"/>
      </w:pPr>
      <w:rPr>
        <w:rFonts w:ascii="Wingdings" w:hAnsi="Wingdings" w:hint="default"/>
      </w:rPr>
    </w:lvl>
    <w:lvl w:ilvl="7" w:tplc="C46AD048" w:tentative="1">
      <w:start w:val="1"/>
      <w:numFmt w:val="bullet"/>
      <w:lvlText w:val=""/>
      <w:lvlJc w:val="left"/>
      <w:pPr>
        <w:tabs>
          <w:tab w:val="num" w:pos="5760"/>
        </w:tabs>
        <w:ind w:left="5760" w:hanging="360"/>
      </w:pPr>
      <w:rPr>
        <w:rFonts w:ascii="Wingdings" w:hAnsi="Wingdings" w:hint="default"/>
      </w:rPr>
    </w:lvl>
    <w:lvl w:ilvl="8" w:tplc="0CD0C814" w:tentative="1">
      <w:start w:val="1"/>
      <w:numFmt w:val="bullet"/>
      <w:lvlText w:val=""/>
      <w:lvlJc w:val="left"/>
      <w:pPr>
        <w:tabs>
          <w:tab w:val="num" w:pos="6480"/>
        </w:tabs>
        <w:ind w:left="6480" w:hanging="360"/>
      </w:pPr>
      <w:rPr>
        <w:rFonts w:ascii="Wingdings" w:hAnsi="Wingdings" w:hint="default"/>
      </w:rPr>
    </w:lvl>
  </w:abstractNum>
  <w:abstractNum w:abstractNumId="12">
    <w:nsid w:val="26874DF2"/>
    <w:multiLevelType w:val="hybridMultilevel"/>
    <w:tmpl w:val="8B8880B6"/>
    <w:lvl w:ilvl="0" w:tplc="55C85FC0">
      <w:start w:val="3"/>
      <w:numFmt w:val="decimal"/>
      <w:lvlText w:val="%1."/>
      <w:lvlJc w:val="left"/>
      <w:pPr>
        <w:ind w:left="720" w:hanging="360"/>
      </w:pPr>
      <w:rPr>
        <w:rFonts w:hint="default"/>
        <w:b/>
        <w:bCs/>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D07980"/>
    <w:multiLevelType w:val="hybridMultilevel"/>
    <w:tmpl w:val="C40EF918"/>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C16404"/>
    <w:multiLevelType w:val="hybridMultilevel"/>
    <w:tmpl w:val="5736312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514EF6"/>
    <w:multiLevelType w:val="hybridMultilevel"/>
    <w:tmpl w:val="DA1CF83A"/>
    <w:lvl w:ilvl="0" w:tplc="607276B0">
      <w:start w:val="1"/>
      <w:numFmt w:val="bullet"/>
      <w:lvlText w:val=""/>
      <w:lvlJc w:val="left"/>
      <w:pPr>
        <w:tabs>
          <w:tab w:val="num" w:pos="720"/>
        </w:tabs>
        <w:ind w:left="720" w:hanging="360"/>
      </w:pPr>
      <w:rPr>
        <w:rFonts w:ascii="Wingdings" w:hAnsi="Wingdings" w:hint="default"/>
      </w:rPr>
    </w:lvl>
    <w:lvl w:ilvl="1" w:tplc="C4EC28FC" w:tentative="1">
      <w:start w:val="1"/>
      <w:numFmt w:val="bullet"/>
      <w:lvlText w:val=""/>
      <w:lvlJc w:val="left"/>
      <w:pPr>
        <w:tabs>
          <w:tab w:val="num" w:pos="1440"/>
        </w:tabs>
        <w:ind w:left="1440" w:hanging="360"/>
      </w:pPr>
      <w:rPr>
        <w:rFonts w:ascii="Wingdings" w:hAnsi="Wingdings" w:hint="default"/>
      </w:rPr>
    </w:lvl>
    <w:lvl w:ilvl="2" w:tplc="C0C6FD64" w:tentative="1">
      <w:start w:val="1"/>
      <w:numFmt w:val="bullet"/>
      <w:lvlText w:val=""/>
      <w:lvlJc w:val="left"/>
      <w:pPr>
        <w:tabs>
          <w:tab w:val="num" w:pos="2160"/>
        </w:tabs>
        <w:ind w:left="2160" w:hanging="360"/>
      </w:pPr>
      <w:rPr>
        <w:rFonts w:ascii="Wingdings" w:hAnsi="Wingdings" w:hint="default"/>
      </w:rPr>
    </w:lvl>
    <w:lvl w:ilvl="3" w:tplc="AC7465A6" w:tentative="1">
      <w:start w:val="1"/>
      <w:numFmt w:val="bullet"/>
      <w:lvlText w:val=""/>
      <w:lvlJc w:val="left"/>
      <w:pPr>
        <w:tabs>
          <w:tab w:val="num" w:pos="2880"/>
        </w:tabs>
        <w:ind w:left="2880" w:hanging="360"/>
      </w:pPr>
      <w:rPr>
        <w:rFonts w:ascii="Wingdings" w:hAnsi="Wingdings" w:hint="default"/>
      </w:rPr>
    </w:lvl>
    <w:lvl w:ilvl="4" w:tplc="27C4EC54" w:tentative="1">
      <w:start w:val="1"/>
      <w:numFmt w:val="bullet"/>
      <w:lvlText w:val=""/>
      <w:lvlJc w:val="left"/>
      <w:pPr>
        <w:tabs>
          <w:tab w:val="num" w:pos="3600"/>
        </w:tabs>
        <w:ind w:left="3600" w:hanging="360"/>
      </w:pPr>
      <w:rPr>
        <w:rFonts w:ascii="Wingdings" w:hAnsi="Wingdings" w:hint="default"/>
      </w:rPr>
    </w:lvl>
    <w:lvl w:ilvl="5" w:tplc="14566F76" w:tentative="1">
      <w:start w:val="1"/>
      <w:numFmt w:val="bullet"/>
      <w:lvlText w:val=""/>
      <w:lvlJc w:val="left"/>
      <w:pPr>
        <w:tabs>
          <w:tab w:val="num" w:pos="4320"/>
        </w:tabs>
        <w:ind w:left="4320" w:hanging="360"/>
      </w:pPr>
      <w:rPr>
        <w:rFonts w:ascii="Wingdings" w:hAnsi="Wingdings" w:hint="default"/>
      </w:rPr>
    </w:lvl>
    <w:lvl w:ilvl="6" w:tplc="7B7A7AFC" w:tentative="1">
      <w:start w:val="1"/>
      <w:numFmt w:val="bullet"/>
      <w:lvlText w:val=""/>
      <w:lvlJc w:val="left"/>
      <w:pPr>
        <w:tabs>
          <w:tab w:val="num" w:pos="5040"/>
        </w:tabs>
        <w:ind w:left="5040" w:hanging="360"/>
      </w:pPr>
      <w:rPr>
        <w:rFonts w:ascii="Wingdings" w:hAnsi="Wingdings" w:hint="default"/>
      </w:rPr>
    </w:lvl>
    <w:lvl w:ilvl="7" w:tplc="7EDAF644" w:tentative="1">
      <w:start w:val="1"/>
      <w:numFmt w:val="bullet"/>
      <w:lvlText w:val=""/>
      <w:lvlJc w:val="left"/>
      <w:pPr>
        <w:tabs>
          <w:tab w:val="num" w:pos="5760"/>
        </w:tabs>
        <w:ind w:left="5760" w:hanging="360"/>
      </w:pPr>
      <w:rPr>
        <w:rFonts w:ascii="Wingdings" w:hAnsi="Wingdings" w:hint="default"/>
      </w:rPr>
    </w:lvl>
    <w:lvl w:ilvl="8" w:tplc="3ACC0814" w:tentative="1">
      <w:start w:val="1"/>
      <w:numFmt w:val="bullet"/>
      <w:lvlText w:val=""/>
      <w:lvlJc w:val="left"/>
      <w:pPr>
        <w:tabs>
          <w:tab w:val="num" w:pos="6480"/>
        </w:tabs>
        <w:ind w:left="6480" w:hanging="360"/>
      </w:pPr>
      <w:rPr>
        <w:rFonts w:ascii="Wingdings" w:hAnsi="Wingdings" w:hint="default"/>
      </w:rPr>
    </w:lvl>
  </w:abstractNum>
  <w:abstractNum w:abstractNumId="16">
    <w:nsid w:val="3F695D44"/>
    <w:multiLevelType w:val="hybridMultilevel"/>
    <w:tmpl w:val="D79AEB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FBF4083"/>
    <w:multiLevelType w:val="hybridMultilevel"/>
    <w:tmpl w:val="A654951C"/>
    <w:lvl w:ilvl="0" w:tplc="E5940A4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10C3799"/>
    <w:multiLevelType w:val="hybridMultilevel"/>
    <w:tmpl w:val="420C2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21B50EC"/>
    <w:multiLevelType w:val="hybridMultilevel"/>
    <w:tmpl w:val="4C163E5C"/>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C6177B"/>
    <w:multiLevelType w:val="hybridMultilevel"/>
    <w:tmpl w:val="37DE8D22"/>
    <w:lvl w:ilvl="0" w:tplc="F10E38E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0E52EEA"/>
    <w:multiLevelType w:val="hybridMultilevel"/>
    <w:tmpl w:val="B3401086"/>
    <w:lvl w:ilvl="0" w:tplc="69CC246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3510144"/>
    <w:multiLevelType w:val="hybridMultilevel"/>
    <w:tmpl w:val="C21AEF1E"/>
    <w:lvl w:ilvl="0" w:tplc="01B4CCD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ACF7B72"/>
    <w:multiLevelType w:val="hybridMultilevel"/>
    <w:tmpl w:val="4BE28184"/>
    <w:lvl w:ilvl="0" w:tplc="431CFE5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E0C3CA6"/>
    <w:multiLevelType w:val="hybridMultilevel"/>
    <w:tmpl w:val="0442A4DC"/>
    <w:lvl w:ilvl="0" w:tplc="00F878B4">
      <w:start w:val="1"/>
      <w:numFmt w:val="decimal"/>
      <w:lvlText w:val="%1."/>
      <w:lvlJc w:val="left"/>
      <w:pPr>
        <w:ind w:left="720" w:hanging="360"/>
      </w:pPr>
      <w:rPr>
        <w:rFonts w:eastAsia="Times New Roman" w:hint="default"/>
        <w:b/>
        <w:bCs/>
        <w:color w:val="231F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0030C33"/>
    <w:multiLevelType w:val="hybridMultilevel"/>
    <w:tmpl w:val="7480DAFA"/>
    <w:lvl w:ilvl="0" w:tplc="64C08FBA">
      <w:start w:val="1"/>
      <w:numFmt w:val="bullet"/>
      <w:lvlText w:val="•"/>
      <w:lvlJc w:val="left"/>
      <w:pPr>
        <w:tabs>
          <w:tab w:val="num" w:pos="720"/>
        </w:tabs>
        <w:ind w:left="720" w:hanging="360"/>
      </w:pPr>
      <w:rPr>
        <w:rFonts w:ascii="Arial" w:hAnsi="Arial" w:hint="default"/>
      </w:rPr>
    </w:lvl>
    <w:lvl w:ilvl="1" w:tplc="5F16395A" w:tentative="1">
      <w:start w:val="1"/>
      <w:numFmt w:val="bullet"/>
      <w:lvlText w:val="•"/>
      <w:lvlJc w:val="left"/>
      <w:pPr>
        <w:tabs>
          <w:tab w:val="num" w:pos="1440"/>
        </w:tabs>
        <w:ind w:left="1440" w:hanging="360"/>
      </w:pPr>
      <w:rPr>
        <w:rFonts w:ascii="Arial" w:hAnsi="Arial" w:hint="default"/>
      </w:rPr>
    </w:lvl>
    <w:lvl w:ilvl="2" w:tplc="9424A6B8" w:tentative="1">
      <w:start w:val="1"/>
      <w:numFmt w:val="bullet"/>
      <w:lvlText w:val="•"/>
      <w:lvlJc w:val="left"/>
      <w:pPr>
        <w:tabs>
          <w:tab w:val="num" w:pos="2160"/>
        </w:tabs>
        <w:ind w:left="2160" w:hanging="360"/>
      </w:pPr>
      <w:rPr>
        <w:rFonts w:ascii="Arial" w:hAnsi="Arial" w:hint="default"/>
      </w:rPr>
    </w:lvl>
    <w:lvl w:ilvl="3" w:tplc="80BE58D6" w:tentative="1">
      <w:start w:val="1"/>
      <w:numFmt w:val="bullet"/>
      <w:lvlText w:val="•"/>
      <w:lvlJc w:val="left"/>
      <w:pPr>
        <w:tabs>
          <w:tab w:val="num" w:pos="2880"/>
        </w:tabs>
        <w:ind w:left="2880" w:hanging="360"/>
      </w:pPr>
      <w:rPr>
        <w:rFonts w:ascii="Arial" w:hAnsi="Arial" w:hint="default"/>
      </w:rPr>
    </w:lvl>
    <w:lvl w:ilvl="4" w:tplc="95D6960E" w:tentative="1">
      <w:start w:val="1"/>
      <w:numFmt w:val="bullet"/>
      <w:lvlText w:val="•"/>
      <w:lvlJc w:val="left"/>
      <w:pPr>
        <w:tabs>
          <w:tab w:val="num" w:pos="3600"/>
        </w:tabs>
        <w:ind w:left="3600" w:hanging="360"/>
      </w:pPr>
      <w:rPr>
        <w:rFonts w:ascii="Arial" w:hAnsi="Arial" w:hint="default"/>
      </w:rPr>
    </w:lvl>
    <w:lvl w:ilvl="5" w:tplc="2880374E" w:tentative="1">
      <w:start w:val="1"/>
      <w:numFmt w:val="bullet"/>
      <w:lvlText w:val="•"/>
      <w:lvlJc w:val="left"/>
      <w:pPr>
        <w:tabs>
          <w:tab w:val="num" w:pos="4320"/>
        </w:tabs>
        <w:ind w:left="4320" w:hanging="360"/>
      </w:pPr>
      <w:rPr>
        <w:rFonts w:ascii="Arial" w:hAnsi="Arial" w:hint="default"/>
      </w:rPr>
    </w:lvl>
    <w:lvl w:ilvl="6" w:tplc="247E5CC2" w:tentative="1">
      <w:start w:val="1"/>
      <w:numFmt w:val="bullet"/>
      <w:lvlText w:val="•"/>
      <w:lvlJc w:val="left"/>
      <w:pPr>
        <w:tabs>
          <w:tab w:val="num" w:pos="5040"/>
        </w:tabs>
        <w:ind w:left="5040" w:hanging="360"/>
      </w:pPr>
      <w:rPr>
        <w:rFonts w:ascii="Arial" w:hAnsi="Arial" w:hint="default"/>
      </w:rPr>
    </w:lvl>
    <w:lvl w:ilvl="7" w:tplc="D4D22BF8" w:tentative="1">
      <w:start w:val="1"/>
      <w:numFmt w:val="bullet"/>
      <w:lvlText w:val="•"/>
      <w:lvlJc w:val="left"/>
      <w:pPr>
        <w:tabs>
          <w:tab w:val="num" w:pos="5760"/>
        </w:tabs>
        <w:ind w:left="5760" w:hanging="360"/>
      </w:pPr>
      <w:rPr>
        <w:rFonts w:ascii="Arial" w:hAnsi="Arial" w:hint="default"/>
      </w:rPr>
    </w:lvl>
    <w:lvl w:ilvl="8" w:tplc="2AF0A432" w:tentative="1">
      <w:start w:val="1"/>
      <w:numFmt w:val="bullet"/>
      <w:lvlText w:val="•"/>
      <w:lvlJc w:val="left"/>
      <w:pPr>
        <w:tabs>
          <w:tab w:val="num" w:pos="6480"/>
        </w:tabs>
        <w:ind w:left="6480" w:hanging="360"/>
      </w:pPr>
      <w:rPr>
        <w:rFonts w:ascii="Arial" w:hAnsi="Arial" w:hint="default"/>
      </w:rPr>
    </w:lvl>
  </w:abstractNum>
  <w:abstractNum w:abstractNumId="26">
    <w:nsid w:val="616366D4"/>
    <w:multiLevelType w:val="hybridMultilevel"/>
    <w:tmpl w:val="596C1FE8"/>
    <w:lvl w:ilvl="0" w:tplc="66D20A4C">
      <w:start w:val="1"/>
      <w:numFmt w:val="decimal"/>
      <w:lvlText w:val="%1."/>
      <w:lvlJc w:val="left"/>
      <w:pPr>
        <w:ind w:left="720" w:hanging="360"/>
      </w:pPr>
      <w:rPr>
        <w:rFonts w:hint="default"/>
        <w:i w:val="0"/>
        <w:iCs/>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9552E0E"/>
    <w:multiLevelType w:val="hybridMultilevel"/>
    <w:tmpl w:val="2652762A"/>
    <w:lvl w:ilvl="0" w:tplc="C3647B18">
      <w:start w:val="1"/>
      <w:numFmt w:val="bullet"/>
      <w:lvlText w:val=""/>
      <w:lvlJc w:val="left"/>
      <w:pPr>
        <w:tabs>
          <w:tab w:val="num" w:pos="720"/>
        </w:tabs>
        <w:ind w:left="720" w:hanging="360"/>
      </w:pPr>
      <w:rPr>
        <w:rFonts w:ascii="Wingdings" w:hAnsi="Wingdings" w:hint="default"/>
      </w:rPr>
    </w:lvl>
    <w:lvl w:ilvl="1" w:tplc="D6F2A952" w:tentative="1">
      <w:start w:val="1"/>
      <w:numFmt w:val="bullet"/>
      <w:lvlText w:val=""/>
      <w:lvlJc w:val="left"/>
      <w:pPr>
        <w:tabs>
          <w:tab w:val="num" w:pos="1440"/>
        </w:tabs>
        <w:ind w:left="1440" w:hanging="360"/>
      </w:pPr>
      <w:rPr>
        <w:rFonts w:ascii="Wingdings" w:hAnsi="Wingdings" w:hint="default"/>
      </w:rPr>
    </w:lvl>
    <w:lvl w:ilvl="2" w:tplc="51024B98" w:tentative="1">
      <w:start w:val="1"/>
      <w:numFmt w:val="bullet"/>
      <w:lvlText w:val=""/>
      <w:lvlJc w:val="left"/>
      <w:pPr>
        <w:tabs>
          <w:tab w:val="num" w:pos="2160"/>
        </w:tabs>
        <w:ind w:left="2160" w:hanging="360"/>
      </w:pPr>
      <w:rPr>
        <w:rFonts w:ascii="Wingdings" w:hAnsi="Wingdings" w:hint="default"/>
      </w:rPr>
    </w:lvl>
    <w:lvl w:ilvl="3" w:tplc="62A00A4C">
      <w:start w:val="1118"/>
      <w:numFmt w:val="bullet"/>
      <w:lvlText w:val="•"/>
      <w:lvlJc w:val="left"/>
      <w:pPr>
        <w:tabs>
          <w:tab w:val="num" w:pos="2880"/>
        </w:tabs>
        <w:ind w:left="2880" w:hanging="360"/>
      </w:pPr>
      <w:rPr>
        <w:rFonts w:ascii="Arial" w:hAnsi="Arial" w:hint="default"/>
      </w:rPr>
    </w:lvl>
    <w:lvl w:ilvl="4" w:tplc="57D4B9FE" w:tentative="1">
      <w:start w:val="1"/>
      <w:numFmt w:val="bullet"/>
      <w:lvlText w:val=""/>
      <w:lvlJc w:val="left"/>
      <w:pPr>
        <w:tabs>
          <w:tab w:val="num" w:pos="3600"/>
        </w:tabs>
        <w:ind w:left="3600" w:hanging="360"/>
      </w:pPr>
      <w:rPr>
        <w:rFonts w:ascii="Wingdings" w:hAnsi="Wingdings" w:hint="default"/>
      </w:rPr>
    </w:lvl>
    <w:lvl w:ilvl="5" w:tplc="EA80D72C" w:tentative="1">
      <w:start w:val="1"/>
      <w:numFmt w:val="bullet"/>
      <w:lvlText w:val=""/>
      <w:lvlJc w:val="left"/>
      <w:pPr>
        <w:tabs>
          <w:tab w:val="num" w:pos="4320"/>
        </w:tabs>
        <w:ind w:left="4320" w:hanging="360"/>
      </w:pPr>
      <w:rPr>
        <w:rFonts w:ascii="Wingdings" w:hAnsi="Wingdings" w:hint="default"/>
      </w:rPr>
    </w:lvl>
    <w:lvl w:ilvl="6" w:tplc="711CA056" w:tentative="1">
      <w:start w:val="1"/>
      <w:numFmt w:val="bullet"/>
      <w:lvlText w:val=""/>
      <w:lvlJc w:val="left"/>
      <w:pPr>
        <w:tabs>
          <w:tab w:val="num" w:pos="5040"/>
        </w:tabs>
        <w:ind w:left="5040" w:hanging="360"/>
      </w:pPr>
      <w:rPr>
        <w:rFonts w:ascii="Wingdings" w:hAnsi="Wingdings" w:hint="default"/>
      </w:rPr>
    </w:lvl>
    <w:lvl w:ilvl="7" w:tplc="A022C3F0" w:tentative="1">
      <w:start w:val="1"/>
      <w:numFmt w:val="bullet"/>
      <w:lvlText w:val=""/>
      <w:lvlJc w:val="left"/>
      <w:pPr>
        <w:tabs>
          <w:tab w:val="num" w:pos="5760"/>
        </w:tabs>
        <w:ind w:left="5760" w:hanging="360"/>
      </w:pPr>
      <w:rPr>
        <w:rFonts w:ascii="Wingdings" w:hAnsi="Wingdings" w:hint="default"/>
      </w:rPr>
    </w:lvl>
    <w:lvl w:ilvl="8" w:tplc="48E84716" w:tentative="1">
      <w:start w:val="1"/>
      <w:numFmt w:val="bullet"/>
      <w:lvlText w:val=""/>
      <w:lvlJc w:val="left"/>
      <w:pPr>
        <w:tabs>
          <w:tab w:val="num" w:pos="6480"/>
        </w:tabs>
        <w:ind w:left="6480" w:hanging="360"/>
      </w:pPr>
      <w:rPr>
        <w:rFonts w:ascii="Wingdings" w:hAnsi="Wingdings" w:hint="default"/>
      </w:rPr>
    </w:lvl>
  </w:abstractNum>
  <w:abstractNum w:abstractNumId="28">
    <w:nsid w:val="6F38001D"/>
    <w:multiLevelType w:val="hybridMultilevel"/>
    <w:tmpl w:val="CA34B80E"/>
    <w:lvl w:ilvl="0" w:tplc="A51E10DC">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0AC3B5C"/>
    <w:multiLevelType w:val="hybridMultilevel"/>
    <w:tmpl w:val="0C3EE4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E3E769C"/>
    <w:multiLevelType w:val="hybridMultilevel"/>
    <w:tmpl w:val="860E5618"/>
    <w:lvl w:ilvl="0" w:tplc="452884C8">
      <w:start w:val="3"/>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F7747F1"/>
    <w:multiLevelType w:val="hybridMultilevel"/>
    <w:tmpl w:val="271E02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
  </w:num>
  <w:num w:numId="3">
    <w:abstractNumId w:val="21"/>
  </w:num>
  <w:num w:numId="4">
    <w:abstractNumId w:val="22"/>
  </w:num>
  <w:num w:numId="5">
    <w:abstractNumId w:val="6"/>
  </w:num>
  <w:num w:numId="6">
    <w:abstractNumId w:val="25"/>
  </w:num>
  <w:num w:numId="7">
    <w:abstractNumId w:val="8"/>
  </w:num>
  <w:num w:numId="8">
    <w:abstractNumId w:val="16"/>
  </w:num>
  <w:num w:numId="9">
    <w:abstractNumId w:val="2"/>
  </w:num>
  <w:num w:numId="10">
    <w:abstractNumId w:val="9"/>
  </w:num>
  <w:num w:numId="11">
    <w:abstractNumId w:val="4"/>
  </w:num>
  <w:num w:numId="12">
    <w:abstractNumId w:val="10"/>
  </w:num>
  <w:num w:numId="13">
    <w:abstractNumId w:val="30"/>
  </w:num>
  <w:num w:numId="14">
    <w:abstractNumId w:val="12"/>
  </w:num>
  <w:num w:numId="15">
    <w:abstractNumId w:val="28"/>
  </w:num>
  <w:num w:numId="16">
    <w:abstractNumId w:val="13"/>
  </w:num>
  <w:num w:numId="17">
    <w:abstractNumId w:val="26"/>
  </w:num>
  <w:num w:numId="18">
    <w:abstractNumId w:val="14"/>
  </w:num>
  <w:num w:numId="19">
    <w:abstractNumId w:val="29"/>
  </w:num>
  <w:num w:numId="20">
    <w:abstractNumId w:val="27"/>
  </w:num>
  <w:num w:numId="21">
    <w:abstractNumId w:val="15"/>
  </w:num>
  <w:num w:numId="22">
    <w:abstractNumId w:val="11"/>
  </w:num>
  <w:num w:numId="23">
    <w:abstractNumId w:val="24"/>
  </w:num>
  <w:num w:numId="24">
    <w:abstractNumId w:val="23"/>
  </w:num>
  <w:num w:numId="25">
    <w:abstractNumId w:val="7"/>
  </w:num>
  <w:num w:numId="26">
    <w:abstractNumId w:val="19"/>
  </w:num>
  <w:num w:numId="27">
    <w:abstractNumId w:val="0"/>
  </w:num>
  <w:num w:numId="28">
    <w:abstractNumId w:val="20"/>
  </w:num>
  <w:num w:numId="29">
    <w:abstractNumId w:val="3"/>
  </w:num>
  <w:num w:numId="30">
    <w:abstractNumId w:val="18"/>
  </w:num>
  <w:num w:numId="31">
    <w:abstractNumId w:val="5"/>
  </w:num>
  <w:num w:numId="32">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stylePaneFormatFilter w:val="3F01"/>
  <w:defaultTabStop w:val="720"/>
  <w:characterSpacingControl w:val="doNotCompress"/>
  <w:footnotePr>
    <w:footnote w:id="0"/>
    <w:footnote w:id="1"/>
  </w:footnotePr>
  <w:endnotePr>
    <w:endnote w:id="0"/>
    <w:endnote w:id="1"/>
  </w:endnotePr>
  <w:compat/>
  <w:rsids>
    <w:rsidRoot w:val="002660BB"/>
    <w:rsid w:val="000077BE"/>
    <w:rsid w:val="00076B96"/>
    <w:rsid w:val="0008265C"/>
    <w:rsid w:val="00084151"/>
    <w:rsid w:val="00086E43"/>
    <w:rsid w:val="000C556A"/>
    <w:rsid w:val="000E0422"/>
    <w:rsid w:val="00124C05"/>
    <w:rsid w:val="0013478B"/>
    <w:rsid w:val="00167FFD"/>
    <w:rsid w:val="00202B94"/>
    <w:rsid w:val="002660BB"/>
    <w:rsid w:val="00281F2A"/>
    <w:rsid w:val="002A313E"/>
    <w:rsid w:val="00303DE6"/>
    <w:rsid w:val="00306D7F"/>
    <w:rsid w:val="00326FAC"/>
    <w:rsid w:val="00341BFE"/>
    <w:rsid w:val="003507B1"/>
    <w:rsid w:val="00365215"/>
    <w:rsid w:val="00381DD8"/>
    <w:rsid w:val="003B35FC"/>
    <w:rsid w:val="003D56C0"/>
    <w:rsid w:val="003D7D55"/>
    <w:rsid w:val="003E232A"/>
    <w:rsid w:val="003E702A"/>
    <w:rsid w:val="00415FDC"/>
    <w:rsid w:val="00416407"/>
    <w:rsid w:val="00430D98"/>
    <w:rsid w:val="00440B37"/>
    <w:rsid w:val="00497EAB"/>
    <w:rsid w:val="004F585A"/>
    <w:rsid w:val="00513ECA"/>
    <w:rsid w:val="0052723B"/>
    <w:rsid w:val="00537444"/>
    <w:rsid w:val="00564985"/>
    <w:rsid w:val="005835F4"/>
    <w:rsid w:val="005A73F9"/>
    <w:rsid w:val="005C581E"/>
    <w:rsid w:val="00610625"/>
    <w:rsid w:val="00614477"/>
    <w:rsid w:val="006207D5"/>
    <w:rsid w:val="006334A0"/>
    <w:rsid w:val="00635CF8"/>
    <w:rsid w:val="006874E3"/>
    <w:rsid w:val="00691AE6"/>
    <w:rsid w:val="006943CD"/>
    <w:rsid w:val="006A1D09"/>
    <w:rsid w:val="006D1A60"/>
    <w:rsid w:val="006D1B59"/>
    <w:rsid w:val="00763679"/>
    <w:rsid w:val="00781E3E"/>
    <w:rsid w:val="00796E97"/>
    <w:rsid w:val="007A6325"/>
    <w:rsid w:val="007B60D9"/>
    <w:rsid w:val="007C1556"/>
    <w:rsid w:val="00802001"/>
    <w:rsid w:val="008900C5"/>
    <w:rsid w:val="008A5495"/>
    <w:rsid w:val="008C0E14"/>
    <w:rsid w:val="008D5478"/>
    <w:rsid w:val="008D69FF"/>
    <w:rsid w:val="008E78C9"/>
    <w:rsid w:val="0096215A"/>
    <w:rsid w:val="0097185B"/>
    <w:rsid w:val="009A1D50"/>
    <w:rsid w:val="009A5B90"/>
    <w:rsid w:val="009B118A"/>
    <w:rsid w:val="009D76BB"/>
    <w:rsid w:val="009E1BBC"/>
    <w:rsid w:val="00A0240E"/>
    <w:rsid w:val="00A5213A"/>
    <w:rsid w:val="00A52527"/>
    <w:rsid w:val="00A65BD5"/>
    <w:rsid w:val="00A83D14"/>
    <w:rsid w:val="00A97E09"/>
    <w:rsid w:val="00AB6C99"/>
    <w:rsid w:val="00AC33DA"/>
    <w:rsid w:val="00B04B15"/>
    <w:rsid w:val="00B16EBB"/>
    <w:rsid w:val="00B37189"/>
    <w:rsid w:val="00B404E1"/>
    <w:rsid w:val="00B55DBE"/>
    <w:rsid w:val="00B7424C"/>
    <w:rsid w:val="00B87A52"/>
    <w:rsid w:val="00BB40C7"/>
    <w:rsid w:val="00BF246B"/>
    <w:rsid w:val="00BF54A1"/>
    <w:rsid w:val="00C007B2"/>
    <w:rsid w:val="00C273EF"/>
    <w:rsid w:val="00C61A52"/>
    <w:rsid w:val="00CC6C8C"/>
    <w:rsid w:val="00CD6A4C"/>
    <w:rsid w:val="00CE6C28"/>
    <w:rsid w:val="00D032B4"/>
    <w:rsid w:val="00D256B3"/>
    <w:rsid w:val="00D60825"/>
    <w:rsid w:val="00D6498B"/>
    <w:rsid w:val="00D67406"/>
    <w:rsid w:val="00DA3D21"/>
    <w:rsid w:val="00DB1ADD"/>
    <w:rsid w:val="00E133D5"/>
    <w:rsid w:val="00E13D89"/>
    <w:rsid w:val="00E20051"/>
    <w:rsid w:val="00E2198C"/>
    <w:rsid w:val="00E25C29"/>
    <w:rsid w:val="00E329DF"/>
    <w:rsid w:val="00E84F2E"/>
    <w:rsid w:val="00EA4299"/>
    <w:rsid w:val="00EB1F30"/>
    <w:rsid w:val="00EC3A29"/>
    <w:rsid w:val="00EF3F8D"/>
    <w:rsid w:val="00F0683B"/>
    <w:rsid w:val="00F3598A"/>
    <w:rsid w:val="00F5698C"/>
    <w:rsid w:val="00F94B73"/>
    <w:rsid w:val="00FA0862"/>
    <w:rsid w:val="00FE780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60BB"/>
    <w:pPr>
      <w:spacing w:after="200" w:line="276" w:lineRule="auto"/>
    </w:pPr>
    <w:rPr>
      <w:rFonts w:ascii="Calibri" w:hAnsi="Calibri"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660BB"/>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2660BB"/>
    <w:pPr>
      <w:ind w:left="720"/>
      <w:contextualSpacing/>
    </w:pPr>
  </w:style>
  <w:style w:type="paragraph" w:styleId="Footer">
    <w:name w:val="footer"/>
    <w:basedOn w:val="Normal"/>
    <w:rsid w:val="002660BB"/>
    <w:pPr>
      <w:tabs>
        <w:tab w:val="center" w:pos="4320"/>
        <w:tab w:val="right" w:pos="8640"/>
      </w:tabs>
    </w:pPr>
  </w:style>
  <w:style w:type="character" w:styleId="PageNumber">
    <w:name w:val="page number"/>
    <w:basedOn w:val="DefaultParagraphFont"/>
    <w:rsid w:val="002660BB"/>
  </w:style>
  <w:style w:type="paragraph" w:styleId="BalloonText">
    <w:name w:val="Balloon Text"/>
    <w:basedOn w:val="Normal"/>
    <w:link w:val="BalloonTextChar"/>
    <w:rsid w:val="005272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52723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49145867">
      <w:bodyDiv w:val="1"/>
      <w:marLeft w:val="0"/>
      <w:marRight w:val="0"/>
      <w:marTop w:val="0"/>
      <w:marBottom w:val="0"/>
      <w:divBdr>
        <w:top w:val="none" w:sz="0" w:space="0" w:color="auto"/>
        <w:left w:val="none" w:sz="0" w:space="0" w:color="auto"/>
        <w:bottom w:val="none" w:sz="0" w:space="0" w:color="auto"/>
        <w:right w:val="none" w:sz="0" w:space="0" w:color="auto"/>
      </w:divBdr>
      <w:divsChild>
        <w:div w:id="224071014">
          <w:marLeft w:val="432"/>
          <w:marRight w:val="0"/>
          <w:marTop w:val="192"/>
          <w:marBottom w:val="0"/>
          <w:divBdr>
            <w:top w:val="none" w:sz="0" w:space="0" w:color="auto"/>
            <w:left w:val="none" w:sz="0" w:space="0" w:color="auto"/>
            <w:bottom w:val="none" w:sz="0" w:space="0" w:color="auto"/>
            <w:right w:val="none" w:sz="0" w:space="0" w:color="auto"/>
          </w:divBdr>
        </w:div>
        <w:div w:id="218905225">
          <w:marLeft w:val="864"/>
          <w:marRight w:val="0"/>
          <w:marTop w:val="154"/>
          <w:marBottom w:val="0"/>
          <w:divBdr>
            <w:top w:val="none" w:sz="0" w:space="0" w:color="auto"/>
            <w:left w:val="none" w:sz="0" w:space="0" w:color="auto"/>
            <w:bottom w:val="none" w:sz="0" w:space="0" w:color="auto"/>
            <w:right w:val="none" w:sz="0" w:space="0" w:color="auto"/>
          </w:divBdr>
        </w:div>
        <w:div w:id="888879596">
          <w:marLeft w:val="864"/>
          <w:marRight w:val="0"/>
          <w:marTop w:val="154"/>
          <w:marBottom w:val="0"/>
          <w:divBdr>
            <w:top w:val="none" w:sz="0" w:space="0" w:color="auto"/>
            <w:left w:val="none" w:sz="0" w:space="0" w:color="auto"/>
            <w:bottom w:val="none" w:sz="0" w:space="0" w:color="auto"/>
            <w:right w:val="none" w:sz="0" w:space="0" w:color="auto"/>
          </w:divBdr>
        </w:div>
        <w:div w:id="936329358">
          <w:marLeft w:val="864"/>
          <w:marRight w:val="0"/>
          <w:marTop w:val="154"/>
          <w:marBottom w:val="0"/>
          <w:divBdr>
            <w:top w:val="none" w:sz="0" w:space="0" w:color="auto"/>
            <w:left w:val="none" w:sz="0" w:space="0" w:color="auto"/>
            <w:bottom w:val="none" w:sz="0" w:space="0" w:color="auto"/>
            <w:right w:val="none" w:sz="0" w:space="0" w:color="auto"/>
          </w:divBdr>
        </w:div>
        <w:div w:id="278992582">
          <w:marLeft w:val="1296"/>
          <w:marRight w:val="0"/>
          <w:marTop w:val="154"/>
          <w:marBottom w:val="0"/>
          <w:divBdr>
            <w:top w:val="none" w:sz="0" w:space="0" w:color="auto"/>
            <w:left w:val="none" w:sz="0" w:space="0" w:color="auto"/>
            <w:bottom w:val="none" w:sz="0" w:space="0" w:color="auto"/>
            <w:right w:val="none" w:sz="0" w:space="0" w:color="auto"/>
          </w:divBdr>
        </w:div>
        <w:div w:id="639771758">
          <w:marLeft w:val="1296"/>
          <w:marRight w:val="0"/>
          <w:marTop w:val="154"/>
          <w:marBottom w:val="0"/>
          <w:divBdr>
            <w:top w:val="none" w:sz="0" w:space="0" w:color="auto"/>
            <w:left w:val="none" w:sz="0" w:space="0" w:color="auto"/>
            <w:bottom w:val="none" w:sz="0" w:space="0" w:color="auto"/>
            <w:right w:val="none" w:sz="0" w:space="0" w:color="auto"/>
          </w:divBdr>
        </w:div>
        <w:div w:id="864442246">
          <w:marLeft w:val="432"/>
          <w:marRight w:val="0"/>
          <w:marTop w:val="211"/>
          <w:marBottom w:val="0"/>
          <w:divBdr>
            <w:top w:val="none" w:sz="0" w:space="0" w:color="auto"/>
            <w:left w:val="none" w:sz="0" w:space="0" w:color="auto"/>
            <w:bottom w:val="none" w:sz="0" w:space="0" w:color="auto"/>
            <w:right w:val="none" w:sz="0" w:space="0" w:color="auto"/>
          </w:divBdr>
        </w:div>
        <w:div w:id="1217474991">
          <w:marLeft w:val="864"/>
          <w:marRight w:val="0"/>
          <w:marTop w:val="154"/>
          <w:marBottom w:val="0"/>
          <w:divBdr>
            <w:top w:val="none" w:sz="0" w:space="0" w:color="auto"/>
            <w:left w:val="none" w:sz="0" w:space="0" w:color="auto"/>
            <w:bottom w:val="none" w:sz="0" w:space="0" w:color="auto"/>
            <w:right w:val="none" w:sz="0" w:space="0" w:color="auto"/>
          </w:divBdr>
        </w:div>
      </w:divsChild>
    </w:div>
    <w:div w:id="1378354243">
      <w:bodyDiv w:val="1"/>
      <w:marLeft w:val="0"/>
      <w:marRight w:val="0"/>
      <w:marTop w:val="0"/>
      <w:marBottom w:val="0"/>
      <w:divBdr>
        <w:top w:val="none" w:sz="0" w:space="0" w:color="auto"/>
        <w:left w:val="none" w:sz="0" w:space="0" w:color="auto"/>
        <w:bottom w:val="none" w:sz="0" w:space="0" w:color="auto"/>
        <w:right w:val="none" w:sz="0" w:space="0" w:color="auto"/>
      </w:divBdr>
    </w:div>
    <w:div w:id="1827283430">
      <w:bodyDiv w:val="1"/>
      <w:marLeft w:val="0"/>
      <w:marRight w:val="0"/>
      <w:marTop w:val="0"/>
      <w:marBottom w:val="0"/>
      <w:divBdr>
        <w:top w:val="none" w:sz="0" w:space="0" w:color="auto"/>
        <w:left w:val="none" w:sz="0" w:space="0" w:color="auto"/>
        <w:bottom w:val="none" w:sz="0" w:space="0" w:color="auto"/>
        <w:right w:val="none" w:sz="0" w:space="0" w:color="auto"/>
      </w:divBdr>
      <w:divsChild>
        <w:div w:id="1198734941">
          <w:marLeft w:val="662"/>
          <w:marRight w:val="0"/>
          <w:marTop w:val="192"/>
          <w:marBottom w:val="0"/>
          <w:divBdr>
            <w:top w:val="none" w:sz="0" w:space="0" w:color="auto"/>
            <w:left w:val="none" w:sz="0" w:space="0" w:color="auto"/>
            <w:bottom w:val="none" w:sz="0" w:space="0" w:color="auto"/>
            <w:right w:val="none" w:sz="0" w:space="0" w:color="auto"/>
          </w:divBdr>
        </w:div>
        <w:div w:id="288702718">
          <w:marLeft w:val="1138"/>
          <w:marRight w:val="0"/>
          <w:marTop w:val="154"/>
          <w:marBottom w:val="0"/>
          <w:divBdr>
            <w:top w:val="none" w:sz="0" w:space="0" w:color="auto"/>
            <w:left w:val="none" w:sz="0" w:space="0" w:color="auto"/>
            <w:bottom w:val="none" w:sz="0" w:space="0" w:color="auto"/>
            <w:right w:val="none" w:sz="0" w:space="0" w:color="auto"/>
          </w:divBdr>
        </w:div>
        <w:div w:id="1750619569">
          <w:marLeft w:val="662"/>
          <w:marRight w:val="0"/>
          <w:marTop w:val="192"/>
          <w:marBottom w:val="0"/>
          <w:divBdr>
            <w:top w:val="none" w:sz="0" w:space="0" w:color="auto"/>
            <w:left w:val="none" w:sz="0" w:space="0" w:color="auto"/>
            <w:bottom w:val="none" w:sz="0" w:space="0" w:color="auto"/>
            <w:right w:val="none" w:sz="0" w:space="0" w:color="auto"/>
          </w:divBdr>
        </w:div>
        <w:div w:id="2137068138">
          <w:marLeft w:val="662"/>
          <w:marRight w:val="0"/>
          <w:marTop w:val="192"/>
          <w:marBottom w:val="0"/>
          <w:divBdr>
            <w:top w:val="none" w:sz="0" w:space="0" w:color="auto"/>
            <w:left w:val="none" w:sz="0" w:space="0" w:color="auto"/>
            <w:bottom w:val="none" w:sz="0" w:space="0" w:color="auto"/>
            <w:right w:val="none" w:sz="0" w:space="0" w:color="auto"/>
          </w:divBdr>
        </w:div>
        <w:div w:id="24066288">
          <w:marLeft w:val="1138"/>
          <w:marRight w:val="0"/>
          <w:marTop w:val="154"/>
          <w:marBottom w:val="0"/>
          <w:divBdr>
            <w:top w:val="none" w:sz="0" w:space="0" w:color="auto"/>
            <w:left w:val="none" w:sz="0" w:space="0" w:color="auto"/>
            <w:bottom w:val="none" w:sz="0" w:space="0" w:color="auto"/>
            <w:right w:val="none" w:sz="0" w:space="0" w:color="auto"/>
          </w:divBdr>
        </w:div>
        <w:div w:id="2006587392">
          <w:marLeft w:val="662"/>
          <w:marRight w:val="0"/>
          <w:marTop w:val="192"/>
          <w:marBottom w:val="0"/>
          <w:divBdr>
            <w:top w:val="none" w:sz="0" w:space="0" w:color="auto"/>
            <w:left w:val="none" w:sz="0" w:space="0" w:color="auto"/>
            <w:bottom w:val="none" w:sz="0" w:space="0" w:color="auto"/>
            <w:right w:val="none" w:sz="0" w:space="0" w:color="auto"/>
          </w:divBdr>
        </w:div>
        <w:div w:id="1044518983">
          <w:marLeft w:val="1138"/>
          <w:marRight w:val="0"/>
          <w:marTop w:val="154"/>
          <w:marBottom w:val="0"/>
          <w:divBdr>
            <w:top w:val="none" w:sz="0" w:space="0" w:color="auto"/>
            <w:left w:val="none" w:sz="0" w:space="0" w:color="auto"/>
            <w:bottom w:val="none" w:sz="0" w:space="0" w:color="auto"/>
            <w:right w:val="none" w:sz="0" w:space="0" w:color="auto"/>
          </w:divBdr>
        </w:div>
        <w:div w:id="1813522929">
          <w:marLeft w:val="662"/>
          <w:marRight w:val="0"/>
          <w:marTop w:val="192"/>
          <w:marBottom w:val="0"/>
          <w:divBdr>
            <w:top w:val="none" w:sz="0" w:space="0" w:color="auto"/>
            <w:left w:val="none" w:sz="0" w:space="0" w:color="auto"/>
            <w:bottom w:val="none" w:sz="0" w:space="0" w:color="auto"/>
            <w:right w:val="none" w:sz="0" w:space="0" w:color="auto"/>
          </w:divBdr>
        </w:div>
        <w:div w:id="615524301">
          <w:marLeft w:val="1138"/>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CDB02142-37F8-4812-A701-A5F451BD6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581</TotalTime>
  <Pages>4</Pages>
  <Words>1130</Words>
  <Characters>6441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&lt;egyptian hak&gt;</Company>
  <LinksUpToDate>false</LinksUpToDate>
  <CharactersWithSpaces>7556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parasitology</dc:creator>
  <cp:keywords/>
  <cp:lastModifiedBy>HP</cp:lastModifiedBy>
  <cp:revision>38</cp:revision>
  <cp:lastPrinted>2010-11-01T17:43:00Z</cp:lastPrinted>
  <dcterms:created xsi:type="dcterms:W3CDTF">2010-10-30T17:55:00Z</dcterms:created>
  <dcterms:modified xsi:type="dcterms:W3CDTF">2020-02-04T19:10:00Z</dcterms:modified>
</cp:coreProperties>
</file>