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3EA7" w14:textId="6B159E48" w:rsidR="00DC3A77" w:rsidRPr="00E64760" w:rsidRDefault="00DC3A77" w:rsidP="00F81782">
      <w:pPr>
        <w:bidi w:val="0"/>
        <w:ind w:left="426" w:right="-142" w:firstLine="284"/>
        <w:jc w:val="right"/>
        <w:rPr>
          <w:rFonts w:ascii="Arial Rounded MT Bold" w:hAnsi="Arial Rounded MT Bold"/>
          <w:sz w:val="32"/>
          <w:szCs w:val="32"/>
          <w:u w:val="single"/>
          <w:lang w:bidi="ar-IQ"/>
        </w:rPr>
      </w:pPr>
      <w:r>
        <w:rPr>
          <w:rFonts w:ascii="Arial Rounded MT Bold" w:hAnsi="Arial Rounded MT Bold"/>
          <w:sz w:val="32"/>
          <w:szCs w:val="32"/>
          <w:lang w:bidi="ar-IQ"/>
        </w:rPr>
        <w:t>L.</w:t>
      </w:r>
      <w:r w:rsidR="000239D9">
        <w:rPr>
          <w:rFonts w:ascii="Arial Rounded MT Bold" w:hAnsi="Arial Rounded MT Bold"/>
          <w:sz w:val="32"/>
          <w:szCs w:val="32"/>
          <w:lang w:bidi="ar-IQ"/>
        </w:rPr>
        <w:t>5</w:t>
      </w:r>
      <w:r>
        <w:rPr>
          <w:rFonts w:ascii="Arial Rounded MT Bold" w:hAnsi="Arial Rounded MT Bold"/>
          <w:sz w:val="32"/>
          <w:szCs w:val="32"/>
          <w:lang w:bidi="ar-IQ"/>
        </w:rPr>
        <w:t xml:space="preserve">/ </w:t>
      </w:r>
      <w:r w:rsidR="00E65229">
        <w:rPr>
          <w:rFonts w:ascii="Arial Rounded MT Bold" w:hAnsi="Arial Rounded MT Bold"/>
          <w:sz w:val="32"/>
          <w:szCs w:val="32"/>
          <w:lang w:bidi="ar-IQ"/>
        </w:rPr>
        <w:t>4</w:t>
      </w:r>
      <w:r>
        <w:rPr>
          <w:rFonts w:ascii="Arial Rounded MT Bold" w:hAnsi="Arial Rounded MT Bold"/>
          <w:sz w:val="32"/>
          <w:szCs w:val="32"/>
          <w:lang w:bidi="ar-IQ"/>
        </w:rPr>
        <w:t>-</w:t>
      </w:r>
      <w:r w:rsidR="00E65229">
        <w:rPr>
          <w:rFonts w:ascii="Arial Rounded MT Bold" w:hAnsi="Arial Rounded MT Bold"/>
          <w:sz w:val="32"/>
          <w:szCs w:val="32"/>
          <w:lang w:bidi="ar-IQ"/>
        </w:rPr>
        <w:t>11</w:t>
      </w:r>
      <w:r>
        <w:rPr>
          <w:rFonts w:ascii="Arial Rounded MT Bold" w:hAnsi="Arial Rounded MT Bold"/>
          <w:sz w:val="32"/>
          <w:szCs w:val="32"/>
          <w:lang w:bidi="ar-IQ"/>
        </w:rPr>
        <w:t>-202</w:t>
      </w:r>
      <w:r w:rsidR="00E65229">
        <w:rPr>
          <w:rFonts w:ascii="Arial Rounded MT Bold" w:hAnsi="Arial Rounded MT Bold"/>
          <w:sz w:val="32"/>
          <w:szCs w:val="32"/>
          <w:lang w:bidi="ar-IQ"/>
        </w:rPr>
        <w:t>4</w:t>
      </w:r>
    </w:p>
    <w:p w14:paraId="3ED576EB" w14:textId="77777777" w:rsidR="00DC3A77" w:rsidRDefault="00DC3A77" w:rsidP="00DC3A77">
      <w:pPr>
        <w:bidi w:val="0"/>
        <w:ind w:left="426" w:right="-142" w:firstLine="284"/>
        <w:jc w:val="right"/>
        <w:rPr>
          <w:rFonts w:ascii="Arial Rounded MT Bold" w:hAnsi="Arial Rounded MT Bold"/>
          <w:sz w:val="72"/>
          <w:szCs w:val="72"/>
          <w:u w:val="single"/>
          <w:lang w:bidi="ar-IQ"/>
        </w:rPr>
      </w:pPr>
      <w:r w:rsidRPr="00E64760">
        <w:rPr>
          <w:rFonts w:ascii="Arial Rounded MT Bold" w:hAnsi="Arial Rounded MT Bold" w:hint="cs"/>
          <w:sz w:val="32"/>
          <w:szCs w:val="32"/>
          <w:rtl/>
          <w:lang w:bidi="ar-IQ"/>
        </w:rPr>
        <w:t>د.محمدالموسوي</w:t>
      </w:r>
    </w:p>
    <w:p w14:paraId="1E3FDEBA" w14:textId="2DEF45A3" w:rsidR="008178B4" w:rsidRDefault="00DC3A77" w:rsidP="008178B4">
      <w:pPr>
        <w:bidi w:val="0"/>
        <w:ind w:left="426" w:right="-142" w:firstLine="284"/>
        <w:rPr>
          <w:rFonts w:ascii="Arial Rounded MT Bold" w:hAnsi="Arial Rounded MT Bold"/>
          <w:sz w:val="72"/>
          <w:szCs w:val="72"/>
          <w:lang w:bidi="ar-IQ"/>
        </w:rPr>
      </w:pPr>
      <w:r w:rsidRPr="0086002B">
        <w:rPr>
          <w:rFonts w:ascii="Arial Rounded MT Bold" w:hAnsi="Arial Rounded MT Bold"/>
          <w:sz w:val="72"/>
          <w:szCs w:val="72"/>
          <w:u w:val="single"/>
          <w:lang w:bidi="ar-IQ"/>
        </w:rPr>
        <w:t xml:space="preserve">The </w:t>
      </w:r>
      <w:r w:rsidR="00C30926" w:rsidRPr="0086002B">
        <w:rPr>
          <w:rFonts w:ascii="Arial Rounded MT Bold" w:hAnsi="Arial Rounded MT Bold"/>
          <w:sz w:val="72"/>
          <w:szCs w:val="72"/>
          <w:u w:val="single"/>
          <w:lang w:bidi="ar-IQ"/>
        </w:rPr>
        <w:t>shoulder</w:t>
      </w:r>
      <w:r w:rsidR="00C30926" w:rsidRPr="009D53A5">
        <w:rPr>
          <w:rFonts w:ascii="Arial Rounded MT Bold" w:hAnsi="Arial Rounded MT Bold"/>
          <w:sz w:val="72"/>
          <w:szCs w:val="72"/>
          <w:lang w:bidi="ar-IQ"/>
        </w:rPr>
        <w:t>:</w:t>
      </w:r>
    </w:p>
    <w:p w14:paraId="135058BE" w14:textId="77777777" w:rsidR="0088261A" w:rsidRPr="0088261A" w:rsidRDefault="00BB0836" w:rsidP="0088261A">
      <w:pPr>
        <w:bidi w:val="0"/>
        <w:jc w:val="both"/>
        <w:rPr>
          <w:rFonts w:asciiTheme="majorBidi" w:hAnsiTheme="majorBidi" w:cstheme="majorBidi"/>
          <w:b/>
          <w:bCs/>
          <w:sz w:val="28"/>
          <w:szCs w:val="28"/>
          <w:u w:val="single"/>
          <w:lang w:bidi="ar-IQ"/>
        </w:rPr>
      </w:pPr>
      <w:r w:rsidRPr="0088261A">
        <w:rPr>
          <w:rFonts w:asciiTheme="majorBidi" w:hAnsiTheme="majorBidi" w:cstheme="majorBidi"/>
          <w:color w:val="222222"/>
          <w:sz w:val="28"/>
          <w:szCs w:val="28"/>
          <w:shd w:val="clear" w:color="auto" w:fill="FFFFFF"/>
        </w:rPr>
        <w:t xml:space="preserve"> The shoulder is made up of two joints, the acromioclavicular joint and the glenohumeral joint. The acromioclavicular joint is where the acromion, part of the shoulder blade (scapula) and the collar bone (clavicle) meet. The glenohumeral joint is where the ball (humeral head) and the socket (the glenoid) meet</w:t>
      </w:r>
      <w:r w:rsidRPr="0088261A">
        <w:rPr>
          <w:rFonts w:asciiTheme="majorBidi" w:hAnsiTheme="majorBidi" w:cstheme="majorBidi"/>
          <w:sz w:val="28"/>
          <w:szCs w:val="28"/>
          <w:shd w:val="clear" w:color="auto" w:fill="FFFFFF"/>
        </w:rPr>
        <w:t>. The </w:t>
      </w:r>
      <w:hyperlink r:id="rId8" w:tooltip="Shoulder joint" w:history="1">
        <w:r w:rsidRPr="0088261A">
          <w:rPr>
            <w:rStyle w:val="Hyperlink"/>
            <w:rFonts w:asciiTheme="majorBidi" w:hAnsiTheme="majorBidi" w:cstheme="majorBidi"/>
            <w:color w:val="auto"/>
            <w:sz w:val="28"/>
            <w:szCs w:val="28"/>
            <w:u w:val="none"/>
            <w:shd w:val="clear" w:color="auto" w:fill="FFFFFF"/>
          </w:rPr>
          <w:t>shoulder joint</w:t>
        </w:r>
      </w:hyperlink>
      <w:r w:rsidRPr="0088261A">
        <w:rPr>
          <w:rFonts w:asciiTheme="majorBidi" w:hAnsiTheme="majorBidi" w:cstheme="majorBidi"/>
          <w:sz w:val="28"/>
          <w:szCs w:val="28"/>
          <w:shd w:val="clear" w:color="auto" w:fill="FFFFFF"/>
        </w:rPr>
        <w:t> is the main joint of the shoulder. It is a </w:t>
      </w:r>
      <w:hyperlink r:id="rId9" w:tooltip="Ball and socket joint" w:history="1">
        <w:r w:rsidRPr="0088261A">
          <w:rPr>
            <w:rStyle w:val="Hyperlink"/>
            <w:rFonts w:asciiTheme="majorBidi" w:hAnsiTheme="majorBidi" w:cstheme="majorBidi"/>
            <w:color w:val="auto"/>
            <w:sz w:val="28"/>
            <w:szCs w:val="28"/>
            <w:u w:val="none"/>
            <w:shd w:val="clear" w:color="auto" w:fill="FFFFFF"/>
          </w:rPr>
          <w:t>ball and socket joint</w:t>
        </w:r>
      </w:hyperlink>
      <w:r w:rsidRPr="0088261A">
        <w:rPr>
          <w:rFonts w:asciiTheme="majorBidi" w:hAnsiTheme="majorBidi" w:cstheme="majorBidi"/>
          <w:sz w:val="28"/>
          <w:szCs w:val="28"/>
          <w:shd w:val="clear" w:color="auto" w:fill="FFFFFF"/>
        </w:rPr>
        <w:t> that allows the arm to rotate in a circular fashion or to hinge out and up away from the body. The </w:t>
      </w:r>
      <w:hyperlink r:id="rId10" w:tooltip="Joint capsule" w:history="1">
        <w:r w:rsidRPr="0088261A">
          <w:rPr>
            <w:rStyle w:val="Hyperlink"/>
            <w:rFonts w:asciiTheme="majorBidi" w:hAnsiTheme="majorBidi" w:cstheme="majorBidi"/>
            <w:color w:val="auto"/>
            <w:sz w:val="28"/>
            <w:szCs w:val="28"/>
            <w:u w:val="none"/>
            <w:shd w:val="clear" w:color="auto" w:fill="FFFFFF"/>
          </w:rPr>
          <w:t>joint capsule</w:t>
        </w:r>
      </w:hyperlink>
      <w:r w:rsidRPr="0088261A">
        <w:rPr>
          <w:rFonts w:asciiTheme="majorBidi" w:hAnsiTheme="majorBidi" w:cstheme="majorBidi"/>
          <w:sz w:val="28"/>
          <w:szCs w:val="28"/>
          <w:shd w:val="clear" w:color="auto" w:fill="FFFFFF"/>
        </w:rPr>
        <w:t> is a soft tissue envelope that encircles the glenohumeral joint and attaches to the </w:t>
      </w:r>
      <w:hyperlink r:id="rId11" w:tooltip="Scapula" w:history="1">
        <w:r w:rsidRPr="0088261A">
          <w:rPr>
            <w:rStyle w:val="Hyperlink"/>
            <w:rFonts w:asciiTheme="majorBidi" w:hAnsiTheme="majorBidi" w:cstheme="majorBidi"/>
            <w:color w:val="auto"/>
            <w:sz w:val="28"/>
            <w:szCs w:val="28"/>
            <w:u w:val="none"/>
            <w:shd w:val="clear" w:color="auto" w:fill="FFFFFF"/>
          </w:rPr>
          <w:t>scapula</w:t>
        </w:r>
      </w:hyperlink>
      <w:r w:rsidRPr="0088261A">
        <w:rPr>
          <w:rFonts w:asciiTheme="majorBidi" w:hAnsiTheme="majorBidi" w:cstheme="majorBidi"/>
          <w:sz w:val="28"/>
          <w:szCs w:val="28"/>
          <w:shd w:val="clear" w:color="auto" w:fill="FFFFFF"/>
        </w:rPr>
        <w:t>, </w:t>
      </w:r>
      <w:hyperlink r:id="rId12" w:tooltip="Humerus" w:history="1">
        <w:r w:rsidRPr="0088261A">
          <w:rPr>
            <w:rStyle w:val="Hyperlink"/>
            <w:rFonts w:asciiTheme="majorBidi" w:hAnsiTheme="majorBidi" w:cstheme="majorBidi"/>
            <w:color w:val="auto"/>
            <w:sz w:val="28"/>
            <w:szCs w:val="28"/>
            <w:u w:val="none"/>
            <w:shd w:val="clear" w:color="auto" w:fill="FFFFFF"/>
          </w:rPr>
          <w:t>humerus</w:t>
        </w:r>
      </w:hyperlink>
      <w:r w:rsidRPr="0088261A">
        <w:rPr>
          <w:rFonts w:asciiTheme="majorBidi" w:hAnsiTheme="majorBidi" w:cstheme="majorBidi"/>
          <w:sz w:val="28"/>
          <w:szCs w:val="28"/>
          <w:shd w:val="clear" w:color="auto" w:fill="FFFFFF"/>
        </w:rPr>
        <w:t>, and head of the </w:t>
      </w:r>
      <w:hyperlink r:id="rId13" w:tooltip="Biceps" w:history="1">
        <w:r w:rsidRPr="0088261A">
          <w:rPr>
            <w:rStyle w:val="Hyperlink"/>
            <w:rFonts w:asciiTheme="majorBidi" w:hAnsiTheme="majorBidi" w:cstheme="majorBidi"/>
            <w:color w:val="auto"/>
            <w:sz w:val="28"/>
            <w:szCs w:val="28"/>
            <w:u w:val="none"/>
            <w:shd w:val="clear" w:color="auto" w:fill="FFFFFF"/>
          </w:rPr>
          <w:t>biceps</w:t>
        </w:r>
      </w:hyperlink>
      <w:r w:rsidR="008178B4" w:rsidRPr="0088261A">
        <w:rPr>
          <w:rFonts w:asciiTheme="majorBidi" w:hAnsiTheme="majorBidi" w:cstheme="majorBidi"/>
          <w:sz w:val="28"/>
          <w:szCs w:val="28"/>
        </w:rPr>
        <w:t xml:space="preserve"> .</w:t>
      </w:r>
      <w:r w:rsidRPr="0088261A">
        <w:rPr>
          <w:rFonts w:asciiTheme="majorBidi" w:hAnsiTheme="majorBidi" w:cstheme="majorBidi"/>
          <w:sz w:val="28"/>
          <w:szCs w:val="28"/>
          <w:shd w:val="clear" w:color="auto" w:fill="FFFFFF"/>
        </w:rPr>
        <w:t xml:space="preserve"> It is lined by a thin, smooth </w:t>
      </w:r>
      <w:hyperlink r:id="rId14" w:tooltip="Synovial membrane" w:history="1">
        <w:r w:rsidRPr="0088261A">
          <w:rPr>
            <w:rStyle w:val="Hyperlink"/>
            <w:rFonts w:asciiTheme="majorBidi" w:hAnsiTheme="majorBidi" w:cstheme="majorBidi"/>
            <w:color w:val="auto"/>
            <w:sz w:val="28"/>
            <w:szCs w:val="28"/>
            <w:u w:val="none"/>
            <w:shd w:val="clear" w:color="auto" w:fill="FFFFFF"/>
          </w:rPr>
          <w:t>synovial membrane</w:t>
        </w:r>
      </w:hyperlink>
      <w:r w:rsidRPr="0088261A">
        <w:rPr>
          <w:rFonts w:asciiTheme="majorBidi" w:hAnsiTheme="majorBidi" w:cstheme="majorBidi"/>
          <w:sz w:val="28"/>
          <w:szCs w:val="28"/>
          <w:shd w:val="clear" w:color="auto" w:fill="FFFFFF"/>
        </w:rPr>
        <w:t>. The </w:t>
      </w:r>
      <w:hyperlink r:id="rId15" w:tooltip="Rotator cuff" w:history="1">
        <w:r w:rsidRPr="0088261A">
          <w:rPr>
            <w:rStyle w:val="Hyperlink"/>
            <w:rFonts w:asciiTheme="majorBidi" w:hAnsiTheme="majorBidi" w:cstheme="majorBidi"/>
            <w:color w:val="auto"/>
            <w:sz w:val="28"/>
            <w:szCs w:val="28"/>
            <w:u w:val="none"/>
            <w:shd w:val="clear" w:color="auto" w:fill="FFFFFF"/>
          </w:rPr>
          <w:t>rotator cuff</w:t>
        </w:r>
      </w:hyperlink>
      <w:r w:rsidRPr="0088261A">
        <w:rPr>
          <w:rFonts w:asciiTheme="majorBidi" w:hAnsiTheme="majorBidi" w:cstheme="majorBidi"/>
          <w:sz w:val="28"/>
          <w:szCs w:val="28"/>
          <w:shd w:val="clear" w:color="auto" w:fill="FFFFFF"/>
        </w:rPr>
        <w:t> is a group of four muscles that surround the shoulder joint and contribute to the shoulder's stability. The muscles of the rotator cuff are </w:t>
      </w:r>
      <w:hyperlink r:id="rId16" w:tooltip="Supraspinatus" w:history="1">
        <w:r w:rsidRPr="0088261A">
          <w:rPr>
            <w:rStyle w:val="Hyperlink"/>
            <w:rFonts w:asciiTheme="majorBidi" w:hAnsiTheme="majorBidi" w:cstheme="majorBidi"/>
            <w:color w:val="auto"/>
            <w:sz w:val="28"/>
            <w:szCs w:val="28"/>
            <w:u w:val="none"/>
            <w:shd w:val="clear" w:color="auto" w:fill="FFFFFF"/>
          </w:rPr>
          <w:t>supraspinatus</w:t>
        </w:r>
      </w:hyperlink>
      <w:r w:rsidRPr="0088261A">
        <w:rPr>
          <w:rFonts w:asciiTheme="majorBidi" w:hAnsiTheme="majorBidi" w:cstheme="majorBidi"/>
          <w:sz w:val="28"/>
          <w:szCs w:val="28"/>
          <w:shd w:val="clear" w:color="auto" w:fill="FFFFFF"/>
        </w:rPr>
        <w:t>, </w:t>
      </w:r>
      <w:hyperlink r:id="rId17" w:tooltip="Subscapularis" w:history="1">
        <w:r w:rsidRPr="0088261A">
          <w:rPr>
            <w:rStyle w:val="Hyperlink"/>
            <w:rFonts w:asciiTheme="majorBidi" w:hAnsiTheme="majorBidi" w:cstheme="majorBidi"/>
            <w:color w:val="auto"/>
            <w:sz w:val="28"/>
            <w:szCs w:val="28"/>
            <w:u w:val="none"/>
            <w:shd w:val="clear" w:color="auto" w:fill="FFFFFF"/>
          </w:rPr>
          <w:t>subscapularis</w:t>
        </w:r>
      </w:hyperlink>
      <w:r w:rsidRPr="0088261A">
        <w:rPr>
          <w:rFonts w:asciiTheme="majorBidi" w:hAnsiTheme="majorBidi" w:cstheme="majorBidi"/>
          <w:sz w:val="28"/>
          <w:szCs w:val="28"/>
          <w:shd w:val="clear" w:color="auto" w:fill="FFFFFF"/>
        </w:rPr>
        <w:t>, </w:t>
      </w:r>
      <w:hyperlink r:id="rId18" w:tooltip="Infraspinatus" w:history="1">
        <w:r w:rsidRPr="0088261A">
          <w:rPr>
            <w:rStyle w:val="Hyperlink"/>
            <w:rFonts w:asciiTheme="majorBidi" w:hAnsiTheme="majorBidi" w:cstheme="majorBidi"/>
            <w:color w:val="auto"/>
            <w:sz w:val="28"/>
            <w:szCs w:val="28"/>
            <w:u w:val="none"/>
            <w:shd w:val="clear" w:color="auto" w:fill="FFFFFF"/>
          </w:rPr>
          <w:t>infraspinatus</w:t>
        </w:r>
      </w:hyperlink>
      <w:r w:rsidRPr="0088261A">
        <w:rPr>
          <w:rFonts w:asciiTheme="majorBidi" w:hAnsiTheme="majorBidi" w:cstheme="majorBidi"/>
          <w:sz w:val="28"/>
          <w:szCs w:val="28"/>
          <w:shd w:val="clear" w:color="auto" w:fill="FFFFFF"/>
        </w:rPr>
        <w:t>, and </w:t>
      </w:r>
      <w:hyperlink r:id="rId19" w:tooltip="Teres minor" w:history="1">
        <w:r w:rsidRPr="0088261A">
          <w:rPr>
            <w:rStyle w:val="Hyperlink"/>
            <w:rFonts w:asciiTheme="majorBidi" w:hAnsiTheme="majorBidi" w:cstheme="majorBidi"/>
            <w:color w:val="auto"/>
            <w:sz w:val="28"/>
            <w:szCs w:val="28"/>
            <w:u w:val="none"/>
            <w:shd w:val="clear" w:color="auto" w:fill="FFFFFF"/>
          </w:rPr>
          <w:t>teres minor</w:t>
        </w:r>
      </w:hyperlink>
      <w:r w:rsidR="004639E9" w:rsidRPr="0088261A">
        <w:rPr>
          <w:rFonts w:asciiTheme="majorBidi" w:hAnsiTheme="majorBidi" w:cstheme="majorBidi"/>
          <w:sz w:val="28"/>
          <w:szCs w:val="28"/>
        </w:rPr>
        <w:t xml:space="preserve"> </w:t>
      </w:r>
      <w:r w:rsidRPr="0088261A">
        <w:rPr>
          <w:rFonts w:asciiTheme="majorBidi" w:hAnsiTheme="majorBidi" w:cstheme="majorBidi"/>
          <w:sz w:val="28"/>
          <w:szCs w:val="28"/>
          <w:shd w:val="clear" w:color="auto" w:fill="FFFFFF"/>
        </w:rPr>
        <w:t>. The cuff adheres to the glenohumeral capsule and attaches to the </w:t>
      </w:r>
      <w:hyperlink r:id="rId20" w:tooltip="Humeral head" w:history="1">
        <w:r w:rsidRPr="0088261A">
          <w:rPr>
            <w:rStyle w:val="Hyperlink"/>
            <w:rFonts w:asciiTheme="majorBidi" w:hAnsiTheme="majorBidi" w:cstheme="majorBidi"/>
            <w:color w:val="auto"/>
            <w:sz w:val="28"/>
            <w:szCs w:val="28"/>
            <w:u w:val="none"/>
            <w:shd w:val="clear" w:color="auto" w:fill="FFFFFF"/>
          </w:rPr>
          <w:t>humeral head</w:t>
        </w:r>
      </w:hyperlink>
      <w:r w:rsidR="008178B4" w:rsidRPr="0088261A">
        <w:rPr>
          <w:rFonts w:asciiTheme="majorBidi" w:hAnsiTheme="majorBidi" w:cstheme="majorBidi"/>
          <w:sz w:val="28"/>
          <w:szCs w:val="28"/>
        </w:rPr>
        <w:t>.</w:t>
      </w:r>
      <w:r w:rsidR="004639E9" w:rsidRPr="0088261A">
        <w:rPr>
          <w:rFonts w:asciiTheme="majorBidi" w:hAnsiTheme="majorBidi" w:cstheme="majorBidi"/>
          <w:sz w:val="28"/>
          <w:szCs w:val="28"/>
        </w:rPr>
        <w:t xml:space="preserve"> </w:t>
      </w:r>
      <w:r w:rsidR="0088261A" w:rsidRPr="0088261A">
        <w:rPr>
          <w:rFonts w:asciiTheme="majorBidi" w:hAnsiTheme="majorBidi" w:cstheme="majorBidi"/>
          <w:sz w:val="28"/>
          <w:szCs w:val="28"/>
          <w:lang w:bidi="ar-IQ"/>
        </w:rPr>
        <w:t>Rotator cuff tendon is sheets of conjoint tendon closely applied over shoulder capsule and inserting into the grater tuberosity of the humerus. It is made up of:</w:t>
      </w:r>
    </w:p>
    <w:p w14:paraId="0C693C54" w14:textId="77777777" w:rsidR="0088261A" w:rsidRPr="0088261A" w:rsidRDefault="0088261A" w:rsidP="0088261A">
      <w:pPr>
        <w:pStyle w:val="ListParagraph"/>
        <w:numPr>
          <w:ilvl w:val="0"/>
          <w:numId w:val="1"/>
        </w:num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Subscapularis………………in front.</w:t>
      </w:r>
    </w:p>
    <w:p w14:paraId="3C3C2B0C" w14:textId="77777777" w:rsidR="0088261A" w:rsidRPr="0088261A" w:rsidRDefault="0088261A" w:rsidP="0088261A">
      <w:pPr>
        <w:pStyle w:val="ListParagraph"/>
        <w:numPr>
          <w:ilvl w:val="0"/>
          <w:numId w:val="1"/>
        </w:num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Supraspinatus……………...above.</w:t>
      </w:r>
    </w:p>
    <w:p w14:paraId="6B4C3E9A" w14:textId="77777777" w:rsidR="0088261A" w:rsidRPr="0088261A" w:rsidRDefault="0088261A" w:rsidP="0088261A">
      <w:pPr>
        <w:pStyle w:val="ListParagraph"/>
        <w:numPr>
          <w:ilvl w:val="0"/>
          <w:numId w:val="1"/>
        </w:num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Infraspinatus…………………behind.</w:t>
      </w:r>
    </w:p>
    <w:p w14:paraId="670A9294" w14:textId="77777777" w:rsidR="0088261A" w:rsidRPr="0088261A" w:rsidRDefault="0088261A" w:rsidP="0088261A">
      <w:pPr>
        <w:pStyle w:val="ListParagraph"/>
        <w:numPr>
          <w:ilvl w:val="0"/>
          <w:numId w:val="1"/>
        </w:num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Teres minor   …………………behind.</w:t>
      </w:r>
    </w:p>
    <w:p w14:paraId="1BA622B1" w14:textId="77777777" w:rsidR="0088261A" w:rsidRPr="0088261A" w:rsidRDefault="0088261A" w:rsidP="0088261A">
      <w:pPr>
        <w:bidi w:val="0"/>
        <w:ind w:left="-284"/>
        <w:jc w:val="both"/>
        <w:rPr>
          <w:rFonts w:asciiTheme="majorBidi" w:hAnsiTheme="majorBidi" w:cstheme="majorBidi"/>
          <w:sz w:val="28"/>
          <w:szCs w:val="28"/>
          <w:lang w:bidi="ar-IQ"/>
        </w:rPr>
      </w:pPr>
      <w:r w:rsidRPr="0088261A">
        <w:rPr>
          <w:rFonts w:asciiTheme="majorBidi" w:hAnsiTheme="majorBidi" w:cstheme="majorBidi"/>
          <w:sz w:val="28"/>
          <w:szCs w:val="28"/>
          <w:lang w:bidi="ar-IQ"/>
        </w:rPr>
        <w:t>The rotator muscles have an important function in stabilizing the heat of the humerus by pulling it firmly into the glenoid whenever the deltoid lifts the arm forwards or sideways. Arching over the cuff is a fibro-</w:t>
      </w:r>
      <w:proofErr w:type="spellStart"/>
      <w:r w:rsidRPr="0088261A">
        <w:rPr>
          <w:rFonts w:asciiTheme="majorBidi" w:hAnsiTheme="majorBidi" w:cstheme="majorBidi"/>
          <w:sz w:val="28"/>
          <w:szCs w:val="28"/>
          <w:lang w:bidi="ar-IQ"/>
        </w:rPr>
        <w:t>ossseous</w:t>
      </w:r>
      <w:proofErr w:type="spellEnd"/>
      <w:r w:rsidRPr="0088261A">
        <w:rPr>
          <w:rFonts w:asciiTheme="majorBidi" w:hAnsiTheme="majorBidi" w:cstheme="majorBidi"/>
          <w:sz w:val="28"/>
          <w:szCs w:val="28"/>
          <w:lang w:bidi="ar-IQ"/>
        </w:rPr>
        <w:t xml:space="preserve"> canopy –the </w:t>
      </w:r>
      <w:proofErr w:type="spellStart"/>
      <w:r w:rsidRPr="0088261A">
        <w:rPr>
          <w:rFonts w:asciiTheme="majorBidi" w:hAnsiTheme="majorBidi" w:cstheme="majorBidi"/>
          <w:sz w:val="28"/>
          <w:szCs w:val="28"/>
          <w:lang w:bidi="ar-IQ"/>
        </w:rPr>
        <w:t>coraccoacrromial</w:t>
      </w:r>
      <w:proofErr w:type="spellEnd"/>
      <w:r w:rsidRPr="0088261A">
        <w:rPr>
          <w:rFonts w:asciiTheme="majorBidi" w:hAnsiTheme="majorBidi" w:cstheme="majorBidi"/>
          <w:sz w:val="28"/>
          <w:szCs w:val="28"/>
          <w:lang w:bidi="ar-IQ"/>
        </w:rPr>
        <w:t xml:space="preserve"> arch-formed by</w:t>
      </w:r>
      <w:r w:rsidR="009D4384">
        <w:rPr>
          <w:rFonts w:asciiTheme="majorBidi" w:hAnsiTheme="majorBidi" w:cstheme="majorBidi"/>
          <w:sz w:val="28"/>
          <w:szCs w:val="28"/>
          <w:lang w:bidi="ar-IQ"/>
        </w:rPr>
        <w:t>:</w:t>
      </w:r>
      <w:r w:rsidRPr="0088261A">
        <w:rPr>
          <w:rFonts w:asciiTheme="majorBidi" w:hAnsiTheme="majorBidi" w:cstheme="majorBidi"/>
          <w:sz w:val="28"/>
          <w:szCs w:val="28"/>
          <w:lang w:bidi="ar-IQ"/>
        </w:rPr>
        <w:t xml:space="preserve"> </w:t>
      </w:r>
    </w:p>
    <w:p w14:paraId="4F8D9B7E" w14:textId="77777777" w:rsidR="0088261A" w:rsidRPr="0088261A" w:rsidRDefault="0088261A" w:rsidP="0088261A">
      <w:pPr>
        <w:pStyle w:val="ListParagraph"/>
        <w:numPr>
          <w:ilvl w:val="0"/>
          <w:numId w:val="2"/>
        </w:num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 xml:space="preserve">The acromion process </w:t>
      </w:r>
      <w:proofErr w:type="spellStart"/>
      <w:r w:rsidRPr="0088261A">
        <w:rPr>
          <w:rFonts w:asciiTheme="majorBidi" w:hAnsiTheme="majorBidi" w:cstheme="majorBidi"/>
          <w:sz w:val="28"/>
          <w:szCs w:val="28"/>
          <w:lang w:bidi="ar-IQ"/>
        </w:rPr>
        <w:t>postero-superiorrly</w:t>
      </w:r>
      <w:proofErr w:type="spellEnd"/>
      <w:r w:rsidRPr="0088261A">
        <w:rPr>
          <w:rFonts w:asciiTheme="majorBidi" w:hAnsiTheme="majorBidi" w:cstheme="majorBidi"/>
          <w:sz w:val="28"/>
          <w:szCs w:val="28"/>
          <w:lang w:bidi="ar-IQ"/>
        </w:rPr>
        <w:t>.</w:t>
      </w:r>
    </w:p>
    <w:p w14:paraId="06931DA6" w14:textId="77777777" w:rsidR="0088261A" w:rsidRPr="0088261A" w:rsidRDefault="0088261A" w:rsidP="0088261A">
      <w:pPr>
        <w:pStyle w:val="ListParagraph"/>
        <w:numPr>
          <w:ilvl w:val="0"/>
          <w:numId w:val="2"/>
        </w:num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The coracoids process anteriorly.</w:t>
      </w:r>
    </w:p>
    <w:p w14:paraId="54E519DB" w14:textId="77777777" w:rsidR="0088261A" w:rsidRPr="0088261A" w:rsidRDefault="0088261A" w:rsidP="0088261A">
      <w:pPr>
        <w:pStyle w:val="ListParagraph"/>
        <w:numPr>
          <w:ilvl w:val="0"/>
          <w:numId w:val="2"/>
        </w:num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The coracoacromial ligament joining them.</w:t>
      </w:r>
    </w:p>
    <w:p w14:paraId="741DDB5E" w14:textId="77777777" w:rsidR="008178B4" w:rsidRDefault="0088261A" w:rsidP="0088261A">
      <w:pPr>
        <w:bidi w:val="0"/>
        <w:jc w:val="both"/>
        <w:rPr>
          <w:rFonts w:asciiTheme="majorBidi" w:hAnsiTheme="majorBidi" w:cstheme="majorBidi"/>
          <w:sz w:val="28"/>
          <w:szCs w:val="28"/>
          <w:lang w:bidi="ar-IQ"/>
        </w:rPr>
      </w:pPr>
      <w:r w:rsidRPr="0088261A">
        <w:rPr>
          <w:rFonts w:asciiTheme="majorBidi" w:hAnsiTheme="majorBidi" w:cstheme="majorBidi"/>
          <w:sz w:val="28"/>
          <w:szCs w:val="28"/>
          <w:lang w:bidi="ar-IQ"/>
        </w:rPr>
        <w:t>Separating the tendon from the arch &amp; allowing them to glide, is the subacromial bursa.</w:t>
      </w:r>
      <w:r w:rsidR="008178B4">
        <w:rPr>
          <w:rFonts w:asciiTheme="majorBidi" w:hAnsiTheme="majorBidi" w:cstheme="majorBidi"/>
          <w:sz w:val="28"/>
          <w:szCs w:val="28"/>
        </w:rPr>
        <w:t xml:space="preserve"> (fig.1)</w:t>
      </w:r>
    </w:p>
    <w:p w14:paraId="3875AC2C" w14:textId="77777777" w:rsidR="008178B4" w:rsidRDefault="008178B4" w:rsidP="008178B4">
      <w:pPr>
        <w:bidi w:val="0"/>
        <w:ind w:left="426" w:right="-142" w:firstLine="284"/>
        <w:rPr>
          <w:rFonts w:asciiTheme="majorBidi" w:hAnsiTheme="majorBidi" w:cstheme="majorBidi"/>
          <w:sz w:val="28"/>
          <w:szCs w:val="28"/>
        </w:rPr>
      </w:pPr>
      <w:r>
        <w:rPr>
          <w:rFonts w:asciiTheme="majorBidi" w:hAnsiTheme="majorBidi" w:cstheme="majorBidi"/>
          <w:sz w:val="28"/>
          <w:szCs w:val="28"/>
        </w:rPr>
        <w:t xml:space="preserve">                                    </w:t>
      </w:r>
      <w:r>
        <w:rPr>
          <w:noProof/>
        </w:rPr>
        <w:drawing>
          <wp:inline distT="0" distB="0" distL="0" distR="0" wp14:anchorId="4B286AC9" wp14:editId="689573E3">
            <wp:extent cx="2895598" cy="2400300"/>
            <wp:effectExtent l="0" t="0" r="635" b="0"/>
            <wp:docPr id="1" name="Picture 1" descr="https://upload.wikimedia.org/wikipedia/commons/thumb/f/fc/Shoulder_joint.svg/800px-Shoulder_joi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c/Shoulder_joint.svg/800px-Shoulder_joint.sv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96422" cy="2400983"/>
                    </a:xfrm>
                    <a:prstGeom prst="rect">
                      <a:avLst/>
                    </a:prstGeom>
                    <a:noFill/>
                    <a:ln>
                      <a:noFill/>
                    </a:ln>
                  </pic:spPr>
                </pic:pic>
              </a:graphicData>
            </a:graphic>
          </wp:inline>
        </w:drawing>
      </w:r>
      <w:r>
        <w:rPr>
          <w:rFonts w:asciiTheme="majorBidi" w:hAnsiTheme="majorBidi" w:cstheme="majorBidi"/>
          <w:sz w:val="28"/>
          <w:szCs w:val="28"/>
        </w:rPr>
        <w:t xml:space="preserve">   </w:t>
      </w:r>
    </w:p>
    <w:p w14:paraId="155AD3C0" w14:textId="77777777" w:rsidR="00BB0836" w:rsidRPr="008178B4" w:rsidRDefault="00BB0836" w:rsidP="008178B4">
      <w:pPr>
        <w:bidi w:val="0"/>
        <w:ind w:right="-142"/>
        <w:rPr>
          <w:rFonts w:ascii="Arial Rounded MT Bold" w:hAnsi="Arial Rounded MT Bold"/>
          <w:sz w:val="28"/>
          <w:szCs w:val="28"/>
          <w:lang w:bidi="ar-IQ"/>
        </w:rPr>
      </w:pPr>
      <w:r w:rsidRPr="008178B4">
        <w:rPr>
          <w:rFonts w:ascii="Arial Rounded MT Bold" w:hAnsi="Arial Rounded MT Bold"/>
          <w:sz w:val="28"/>
          <w:szCs w:val="28"/>
          <w:lang w:bidi="ar-IQ"/>
        </w:rPr>
        <w:t xml:space="preserve"> </w:t>
      </w:r>
      <w:r w:rsidR="008178B4" w:rsidRPr="008178B4">
        <w:rPr>
          <w:rFonts w:ascii="Arial Rounded MT Bold" w:hAnsi="Arial Rounded MT Bold"/>
          <w:sz w:val="28"/>
          <w:szCs w:val="28"/>
          <w:lang w:bidi="ar-IQ"/>
        </w:rPr>
        <w:t xml:space="preserve">                            </w:t>
      </w:r>
      <w:r w:rsidR="008178B4">
        <w:rPr>
          <w:rFonts w:ascii="Arial Rounded MT Bold" w:hAnsi="Arial Rounded MT Bold"/>
          <w:sz w:val="28"/>
          <w:szCs w:val="28"/>
          <w:lang w:bidi="ar-IQ"/>
        </w:rPr>
        <w:t xml:space="preserve">                                          </w:t>
      </w:r>
      <w:r w:rsidR="008178B4" w:rsidRPr="008178B4">
        <w:rPr>
          <w:rFonts w:ascii="Arial Rounded MT Bold" w:hAnsi="Arial Rounded MT Bold"/>
          <w:sz w:val="28"/>
          <w:szCs w:val="28"/>
          <w:lang w:bidi="ar-IQ"/>
        </w:rPr>
        <w:t xml:space="preserve"> (Fig.1)</w:t>
      </w:r>
    </w:p>
    <w:p w14:paraId="587A3654" w14:textId="77777777" w:rsidR="0092048F" w:rsidRDefault="0092048F" w:rsidP="008178B4">
      <w:pPr>
        <w:bidi w:val="0"/>
        <w:spacing w:after="0" w:line="240" w:lineRule="auto"/>
        <w:outlineLvl w:val="0"/>
        <w:rPr>
          <w:rFonts w:asciiTheme="majorBidi" w:eastAsia="Times New Roman" w:hAnsiTheme="majorBidi" w:cstheme="majorBidi"/>
          <w:b/>
          <w:bCs/>
          <w:color w:val="4D4E53"/>
          <w:kern w:val="36"/>
          <w:sz w:val="48"/>
          <w:szCs w:val="48"/>
          <w:u w:val="single"/>
        </w:rPr>
      </w:pPr>
    </w:p>
    <w:p w14:paraId="63831C97" w14:textId="77777777" w:rsidR="0092048F" w:rsidRDefault="008178B4" w:rsidP="0092048F">
      <w:pPr>
        <w:bidi w:val="0"/>
        <w:ind w:left="426" w:right="-142"/>
        <w:rPr>
          <w:rFonts w:asciiTheme="majorBidi" w:hAnsiTheme="majorBidi" w:cstheme="majorBidi"/>
          <w:sz w:val="28"/>
          <w:szCs w:val="28"/>
          <w:lang w:bidi="ar-IQ"/>
        </w:rPr>
      </w:pPr>
      <w:r w:rsidRPr="008178B4">
        <w:rPr>
          <w:rFonts w:asciiTheme="majorBidi" w:eastAsia="Times New Roman" w:hAnsiTheme="majorBidi" w:cstheme="majorBidi"/>
          <w:b/>
          <w:bCs/>
          <w:color w:val="4D4E53"/>
          <w:kern w:val="36"/>
          <w:sz w:val="48"/>
          <w:szCs w:val="48"/>
          <w:u w:val="single"/>
        </w:rPr>
        <w:t xml:space="preserve">Shoulder Pain </w:t>
      </w:r>
      <w:r w:rsidR="0092048F" w:rsidRPr="0092048F">
        <w:rPr>
          <w:rFonts w:asciiTheme="majorBidi" w:eastAsia="Times New Roman" w:hAnsiTheme="majorBidi" w:cstheme="majorBidi"/>
          <w:b/>
          <w:bCs/>
          <w:color w:val="4D4E53"/>
          <w:kern w:val="36"/>
          <w:sz w:val="48"/>
          <w:szCs w:val="48"/>
          <w:u w:val="single"/>
        </w:rPr>
        <w:t>without</w:t>
      </w:r>
      <w:r w:rsidRPr="008178B4">
        <w:rPr>
          <w:rFonts w:asciiTheme="majorBidi" w:eastAsia="Times New Roman" w:hAnsiTheme="majorBidi" w:cstheme="majorBidi"/>
          <w:b/>
          <w:bCs/>
          <w:color w:val="4D4E53"/>
          <w:kern w:val="36"/>
          <w:sz w:val="48"/>
          <w:szCs w:val="48"/>
          <w:u w:val="single"/>
        </w:rPr>
        <w:t xml:space="preserve"> Injury</w:t>
      </w:r>
      <w:r w:rsidRPr="008178B4">
        <w:rPr>
          <w:rFonts w:ascii="Georgia" w:eastAsia="Times New Roman" w:hAnsi="Georgia" w:cs="Times New Roman"/>
          <w:color w:val="4D4E53"/>
          <w:kern w:val="36"/>
          <w:sz w:val="48"/>
          <w:szCs w:val="48"/>
        </w:rPr>
        <w:t>:</w:t>
      </w:r>
      <w:r w:rsidR="0092048F" w:rsidRPr="0092048F">
        <w:rPr>
          <w:rFonts w:asciiTheme="majorBidi" w:hAnsiTheme="majorBidi" w:cstheme="majorBidi"/>
          <w:sz w:val="28"/>
          <w:szCs w:val="28"/>
          <w:lang w:bidi="ar-IQ"/>
        </w:rPr>
        <w:t xml:space="preserve"> </w:t>
      </w:r>
    </w:p>
    <w:p w14:paraId="37ECB229" w14:textId="77777777" w:rsidR="0092048F" w:rsidRPr="00E72689" w:rsidRDefault="0092048F" w:rsidP="0092048F">
      <w:pPr>
        <w:bidi w:val="0"/>
        <w:ind w:left="426" w:right="-142"/>
        <w:rPr>
          <w:rFonts w:asciiTheme="majorBidi" w:hAnsiTheme="majorBidi" w:cstheme="majorBidi"/>
          <w:sz w:val="28"/>
          <w:szCs w:val="28"/>
          <w:lang w:bidi="ar-IQ"/>
        </w:rPr>
      </w:pPr>
      <w:r w:rsidRPr="00E72689">
        <w:rPr>
          <w:rFonts w:asciiTheme="majorBidi" w:hAnsiTheme="majorBidi" w:cstheme="majorBidi"/>
          <w:sz w:val="28"/>
          <w:szCs w:val="28"/>
          <w:lang w:bidi="ar-IQ"/>
        </w:rPr>
        <w:t xml:space="preserve">Pains from shoulder joint or its surrounding tendon is felt anterolateral   and at the insertion of deltoid and some time it </w:t>
      </w:r>
      <w:proofErr w:type="gramStart"/>
      <w:r w:rsidRPr="00E72689">
        <w:rPr>
          <w:rFonts w:asciiTheme="majorBidi" w:hAnsiTheme="majorBidi" w:cstheme="majorBidi"/>
          <w:sz w:val="28"/>
          <w:szCs w:val="28"/>
          <w:lang w:bidi="ar-IQ"/>
        </w:rPr>
        <w:t>radiate</w:t>
      </w:r>
      <w:proofErr w:type="gramEnd"/>
      <w:r w:rsidRPr="00E72689">
        <w:rPr>
          <w:rFonts w:asciiTheme="majorBidi" w:hAnsiTheme="majorBidi" w:cstheme="majorBidi"/>
          <w:sz w:val="28"/>
          <w:szCs w:val="28"/>
          <w:lang w:bidi="ar-IQ"/>
        </w:rPr>
        <w:t xml:space="preserve"> down the arm.</w:t>
      </w:r>
      <w:r w:rsidRPr="00E72689">
        <w:rPr>
          <w:rFonts w:asciiTheme="majorBidi" w:hAnsiTheme="majorBidi" w:cstheme="majorBidi"/>
          <w:color w:val="4D4E53"/>
          <w:sz w:val="28"/>
          <w:szCs w:val="28"/>
          <w:shd w:val="clear" w:color="auto" w:fill="FFFFFF"/>
        </w:rPr>
        <w:t xml:space="preserve"> There are several conditions that cause discomfort but aren’t caused by a traumatic activity.</w:t>
      </w:r>
    </w:p>
    <w:p w14:paraId="0E7B988D" w14:textId="77777777" w:rsidR="0092048F" w:rsidRPr="00040238" w:rsidRDefault="008178B4" w:rsidP="0092048F">
      <w:pPr>
        <w:bidi w:val="0"/>
        <w:ind w:left="426" w:right="-142"/>
        <w:rPr>
          <w:rFonts w:asciiTheme="majorBidi" w:eastAsia="Times New Roman" w:hAnsiTheme="majorBidi" w:cstheme="majorBidi"/>
          <w:b/>
          <w:bCs/>
          <w:i/>
          <w:iCs/>
          <w:color w:val="C0504D" w:themeColor="accent2"/>
          <w:kern w:val="36"/>
          <w:sz w:val="36"/>
          <w:szCs w:val="36"/>
          <w:u w:val="single"/>
        </w:rPr>
      </w:pPr>
      <w:r w:rsidRPr="008178B4">
        <w:rPr>
          <w:rFonts w:asciiTheme="majorBidi" w:eastAsia="Times New Roman" w:hAnsiTheme="majorBidi" w:cstheme="majorBidi"/>
          <w:color w:val="C0504D" w:themeColor="accent2"/>
          <w:kern w:val="36"/>
          <w:sz w:val="36"/>
          <w:szCs w:val="36"/>
        </w:rPr>
        <w:t xml:space="preserve"> </w:t>
      </w:r>
      <w:r w:rsidR="0092048F" w:rsidRPr="00040238">
        <w:rPr>
          <w:rFonts w:asciiTheme="majorBidi" w:eastAsia="Times New Roman" w:hAnsiTheme="majorBidi" w:cstheme="majorBidi"/>
          <w:b/>
          <w:bCs/>
          <w:i/>
          <w:iCs/>
          <w:color w:val="C0504D" w:themeColor="accent2"/>
          <w:kern w:val="36"/>
          <w:sz w:val="36"/>
          <w:szCs w:val="36"/>
          <w:u w:val="single"/>
        </w:rPr>
        <w:t>Six Common Causes:</w:t>
      </w:r>
    </w:p>
    <w:p w14:paraId="369821E7" w14:textId="77777777" w:rsidR="00BE4243" w:rsidRPr="00E72689" w:rsidRDefault="0092048F" w:rsidP="004639E9">
      <w:pPr>
        <w:bidi w:val="0"/>
        <w:ind w:left="426" w:right="-142"/>
        <w:rPr>
          <w:rFonts w:asciiTheme="majorBidi" w:hAnsiTheme="majorBidi" w:cstheme="majorBidi"/>
          <w:sz w:val="28"/>
          <w:szCs w:val="28"/>
          <w:shd w:val="clear" w:color="auto" w:fill="FFFFFF"/>
        </w:rPr>
      </w:pPr>
      <w:r w:rsidRPr="00E72689">
        <w:rPr>
          <w:rStyle w:val="Strong"/>
          <w:rFonts w:asciiTheme="majorBidi" w:hAnsiTheme="majorBidi" w:cstheme="majorBidi"/>
          <w:color w:val="4D4E53"/>
          <w:sz w:val="28"/>
          <w:szCs w:val="28"/>
          <w:u w:val="single"/>
          <w:shd w:val="clear" w:color="auto" w:fill="FFFFFF"/>
        </w:rPr>
        <w:t xml:space="preserve">1-Rotator cuff </w:t>
      </w:r>
      <w:r w:rsidR="00947391" w:rsidRPr="00E72689">
        <w:rPr>
          <w:rStyle w:val="Strong"/>
          <w:rFonts w:asciiTheme="majorBidi" w:hAnsiTheme="majorBidi" w:cstheme="majorBidi"/>
          <w:color w:val="4D4E53"/>
          <w:sz w:val="28"/>
          <w:szCs w:val="28"/>
          <w:u w:val="single"/>
          <w:shd w:val="clear" w:color="auto" w:fill="FFFFFF"/>
        </w:rPr>
        <w:t>tendonitis:</w:t>
      </w:r>
      <w:r w:rsidR="00947391" w:rsidRPr="00E72689">
        <w:rPr>
          <w:rFonts w:asciiTheme="majorBidi" w:hAnsiTheme="majorBidi" w:cstheme="majorBidi"/>
          <w:b/>
          <w:bCs/>
          <w:color w:val="222222"/>
          <w:sz w:val="28"/>
          <w:szCs w:val="28"/>
          <w:shd w:val="clear" w:color="auto" w:fill="FFFFFF"/>
        </w:rPr>
        <w:t xml:space="preserve"> </w:t>
      </w:r>
      <w:r w:rsidR="004639E9" w:rsidRPr="00E72689">
        <w:rPr>
          <w:rFonts w:asciiTheme="majorBidi" w:hAnsiTheme="majorBidi" w:cstheme="majorBidi"/>
          <w:b/>
          <w:bCs/>
          <w:color w:val="222222"/>
          <w:sz w:val="28"/>
          <w:szCs w:val="28"/>
          <w:shd w:val="clear" w:color="auto" w:fill="FFFFFF"/>
        </w:rPr>
        <w:t>(</w:t>
      </w:r>
      <w:r w:rsidR="00947391" w:rsidRPr="00E72689">
        <w:rPr>
          <w:rFonts w:asciiTheme="majorBidi" w:hAnsiTheme="majorBidi" w:cstheme="majorBidi"/>
          <w:b/>
          <w:bCs/>
          <w:color w:val="222222"/>
          <w:sz w:val="28"/>
          <w:szCs w:val="28"/>
          <w:shd w:val="clear" w:color="auto" w:fill="FFFFFF"/>
        </w:rPr>
        <w:t>Shoulder impingement syndrome</w:t>
      </w:r>
      <w:r w:rsidR="004639E9" w:rsidRPr="00E72689">
        <w:rPr>
          <w:rFonts w:asciiTheme="majorBidi" w:hAnsiTheme="majorBidi" w:cstheme="majorBidi"/>
          <w:b/>
          <w:bCs/>
          <w:color w:val="222222"/>
          <w:sz w:val="28"/>
          <w:szCs w:val="28"/>
          <w:shd w:val="clear" w:color="auto" w:fill="FFFFFF"/>
        </w:rPr>
        <w:t>)</w:t>
      </w:r>
      <w:r w:rsidR="00BE4243" w:rsidRPr="00E72689">
        <w:rPr>
          <w:rFonts w:asciiTheme="majorBidi" w:hAnsiTheme="majorBidi" w:cstheme="majorBidi"/>
          <w:b/>
          <w:bCs/>
          <w:color w:val="222222"/>
          <w:sz w:val="28"/>
          <w:szCs w:val="28"/>
          <w:shd w:val="clear" w:color="auto" w:fill="FFFFFF"/>
        </w:rPr>
        <w:t xml:space="preserve"> (painful arc syndrome</w:t>
      </w:r>
      <w:r w:rsidR="00E72689" w:rsidRPr="00E72689">
        <w:rPr>
          <w:rFonts w:asciiTheme="majorBidi" w:hAnsiTheme="majorBidi" w:cstheme="majorBidi"/>
          <w:b/>
          <w:bCs/>
          <w:color w:val="222222"/>
          <w:sz w:val="28"/>
          <w:szCs w:val="28"/>
          <w:shd w:val="clear" w:color="auto" w:fill="FFFFFF"/>
        </w:rPr>
        <w:t>):</w:t>
      </w:r>
    </w:p>
    <w:p w14:paraId="05597C1B" w14:textId="77777777" w:rsidR="00947391" w:rsidRPr="00E72689" w:rsidRDefault="00947391" w:rsidP="00BE4243">
      <w:pPr>
        <w:bidi w:val="0"/>
        <w:ind w:left="426" w:right="-142"/>
        <w:rPr>
          <w:rFonts w:asciiTheme="majorBidi" w:hAnsiTheme="majorBidi" w:cstheme="majorBidi"/>
          <w:b/>
          <w:bCs/>
          <w:color w:val="4D4E53"/>
          <w:sz w:val="28"/>
          <w:szCs w:val="28"/>
          <w:u w:val="single"/>
          <w:shd w:val="clear" w:color="auto" w:fill="FFFFFF"/>
        </w:rPr>
      </w:pPr>
      <w:r w:rsidRPr="00E72689">
        <w:rPr>
          <w:rFonts w:asciiTheme="majorBidi" w:hAnsiTheme="majorBidi" w:cstheme="majorBidi"/>
          <w:sz w:val="28"/>
          <w:szCs w:val="28"/>
          <w:shd w:val="clear" w:color="auto" w:fill="FFFFFF"/>
        </w:rPr>
        <w:t>is a </w:t>
      </w:r>
      <w:hyperlink r:id="rId22" w:tooltip="Syndrome" w:history="1">
        <w:r w:rsidRPr="00E72689">
          <w:rPr>
            <w:rStyle w:val="Hyperlink"/>
            <w:rFonts w:asciiTheme="majorBidi" w:hAnsiTheme="majorBidi" w:cstheme="majorBidi"/>
            <w:color w:val="auto"/>
            <w:sz w:val="28"/>
            <w:szCs w:val="28"/>
            <w:u w:val="none"/>
            <w:shd w:val="clear" w:color="auto" w:fill="FFFFFF"/>
          </w:rPr>
          <w:t>syndrome</w:t>
        </w:r>
      </w:hyperlink>
      <w:r w:rsidRPr="00E72689">
        <w:rPr>
          <w:rFonts w:asciiTheme="majorBidi" w:hAnsiTheme="majorBidi" w:cstheme="majorBidi"/>
          <w:sz w:val="28"/>
          <w:szCs w:val="28"/>
          <w:shd w:val="clear" w:color="auto" w:fill="FFFFFF"/>
        </w:rPr>
        <w:t> involving </w:t>
      </w:r>
      <w:hyperlink r:id="rId23" w:tooltip="Tendonitis" w:history="1">
        <w:r w:rsidRPr="00E72689">
          <w:rPr>
            <w:rStyle w:val="Hyperlink"/>
            <w:rFonts w:asciiTheme="majorBidi" w:hAnsiTheme="majorBidi" w:cstheme="majorBidi"/>
            <w:color w:val="auto"/>
            <w:sz w:val="28"/>
            <w:szCs w:val="28"/>
            <w:u w:val="none"/>
            <w:shd w:val="clear" w:color="auto" w:fill="FFFFFF"/>
          </w:rPr>
          <w:t>tendonitis</w:t>
        </w:r>
      </w:hyperlink>
      <w:r w:rsidRPr="00E72689">
        <w:rPr>
          <w:rFonts w:asciiTheme="majorBidi" w:hAnsiTheme="majorBidi" w:cstheme="majorBidi"/>
          <w:sz w:val="28"/>
          <w:szCs w:val="28"/>
          <w:shd w:val="clear" w:color="auto" w:fill="FFFFFF"/>
        </w:rPr>
        <w:t> (</w:t>
      </w:r>
      <w:hyperlink r:id="rId24" w:tooltip="Inflammation" w:history="1">
        <w:r w:rsidRPr="00E72689">
          <w:rPr>
            <w:rStyle w:val="Hyperlink"/>
            <w:rFonts w:asciiTheme="majorBidi" w:hAnsiTheme="majorBidi" w:cstheme="majorBidi"/>
            <w:color w:val="auto"/>
            <w:sz w:val="28"/>
            <w:szCs w:val="28"/>
            <w:u w:val="none"/>
            <w:shd w:val="clear" w:color="auto" w:fill="FFFFFF"/>
          </w:rPr>
          <w:t>inflammation</w:t>
        </w:r>
      </w:hyperlink>
      <w:r w:rsidRPr="00E72689">
        <w:rPr>
          <w:rFonts w:asciiTheme="majorBidi" w:hAnsiTheme="majorBidi" w:cstheme="majorBidi"/>
          <w:sz w:val="28"/>
          <w:szCs w:val="28"/>
          <w:shd w:val="clear" w:color="auto" w:fill="FFFFFF"/>
        </w:rPr>
        <w:t> of </w:t>
      </w:r>
      <w:hyperlink r:id="rId25" w:tooltip="Tendon" w:history="1">
        <w:r w:rsidRPr="00E72689">
          <w:rPr>
            <w:rStyle w:val="Hyperlink"/>
            <w:rFonts w:asciiTheme="majorBidi" w:hAnsiTheme="majorBidi" w:cstheme="majorBidi"/>
            <w:color w:val="auto"/>
            <w:sz w:val="28"/>
            <w:szCs w:val="28"/>
            <w:u w:val="none"/>
            <w:shd w:val="clear" w:color="auto" w:fill="FFFFFF"/>
          </w:rPr>
          <w:t>tendons</w:t>
        </w:r>
      </w:hyperlink>
      <w:r w:rsidRPr="00E72689">
        <w:rPr>
          <w:rFonts w:asciiTheme="majorBidi" w:hAnsiTheme="majorBidi" w:cstheme="majorBidi"/>
          <w:sz w:val="28"/>
          <w:szCs w:val="28"/>
          <w:shd w:val="clear" w:color="auto" w:fill="FFFFFF"/>
        </w:rPr>
        <w:t>) of the </w:t>
      </w:r>
      <w:hyperlink r:id="rId26" w:tooltip="Rotator cuff" w:history="1">
        <w:r w:rsidRPr="00E72689">
          <w:rPr>
            <w:rStyle w:val="Hyperlink"/>
            <w:rFonts w:asciiTheme="majorBidi" w:hAnsiTheme="majorBidi" w:cstheme="majorBidi"/>
            <w:color w:val="auto"/>
            <w:sz w:val="28"/>
            <w:szCs w:val="28"/>
            <w:u w:val="none"/>
            <w:shd w:val="clear" w:color="auto" w:fill="FFFFFF"/>
          </w:rPr>
          <w:t>rotator cuff</w:t>
        </w:r>
      </w:hyperlink>
      <w:r w:rsidRPr="00E72689">
        <w:rPr>
          <w:rFonts w:asciiTheme="majorBidi" w:hAnsiTheme="majorBidi" w:cstheme="majorBidi"/>
          <w:sz w:val="28"/>
          <w:szCs w:val="28"/>
          <w:shd w:val="clear" w:color="auto" w:fill="FFFFFF"/>
        </w:rPr>
        <w:t> muscles as they pass through the </w:t>
      </w:r>
      <w:hyperlink r:id="rId27" w:tooltip="Subacromial space" w:history="1">
        <w:r w:rsidRPr="00E72689">
          <w:rPr>
            <w:rStyle w:val="Hyperlink"/>
            <w:rFonts w:asciiTheme="majorBidi" w:hAnsiTheme="majorBidi" w:cstheme="majorBidi"/>
            <w:color w:val="auto"/>
            <w:sz w:val="28"/>
            <w:szCs w:val="28"/>
            <w:u w:val="none"/>
            <w:shd w:val="clear" w:color="auto" w:fill="FFFFFF"/>
          </w:rPr>
          <w:t>subacromial space</w:t>
        </w:r>
      </w:hyperlink>
      <w:r w:rsidRPr="00E72689">
        <w:rPr>
          <w:rFonts w:asciiTheme="majorBidi" w:hAnsiTheme="majorBidi" w:cstheme="majorBidi"/>
          <w:sz w:val="28"/>
          <w:szCs w:val="28"/>
          <w:shd w:val="clear" w:color="auto" w:fill="FFFFFF"/>
        </w:rPr>
        <w:t>, the passage beneath the </w:t>
      </w:r>
      <w:hyperlink r:id="rId28" w:tooltip="Acromion" w:history="1">
        <w:r w:rsidRPr="00E72689">
          <w:rPr>
            <w:rStyle w:val="Hyperlink"/>
            <w:rFonts w:asciiTheme="majorBidi" w:hAnsiTheme="majorBidi" w:cstheme="majorBidi"/>
            <w:color w:val="auto"/>
            <w:sz w:val="28"/>
            <w:szCs w:val="28"/>
            <w:u w:val="none"/>
            <w:shd w:val="clear" w:color="auto" w:fill="FFFFFF"/>
          </w:rPr>
          <w:t>acromion</w:t>
        </w:r>
      </w:hyperlink>
      <w:r w:rsidRPr="00E72689">
        <w:rPr>
          <w:rFonts w:asciiTheme="majorBidi" w:hAnsiTheme="majorBidi" w:cstheme="majorBidi"/>
          <w:sz w:val="28"/>
          <w:szCs w:val="28"/>
          <w:shd w:val="clear" w:color="auto" w:fill="FFFFFF"/>
        </w:rPr>
        <w:t>. It is particularly associated with tendonitis of the </w:t>
      </w:r>
      <w:hyperlink r:id="rId29" w:tooltip="Supraspinatus muscle" w:history="1">
        <w:r w:rsidRPr="00E72689">
          <w:rPr>
            <w:rStyle w:val="Hyperlink"/>
            <w:rFonts w:asciiTheme="majorBidi" w:hAnsiTheme="majorBidi" w:cstheme="majorBidi"/>
            <w:color w:val="auto"/>
            <w:sz w:val="28"/>
            <w:szCs w:val="28"/>
            <w:u w:val="none"/>
            <w:shd w:val="clear" w:color="auto" w:fill="FFFFFF"/>
          </w:rPr>
          <w:t>supraspinatus muscle</w:t>
        </w:r>
      </w:hyperlink>
      <w:r w:rsidRPr="00E72689">
        <w:rPr>
          <w:rFonts w:asciiTheme="majorBidi" w:hAnsiTheme="majorBidi" w:cstheme="majorBidi"/>
          <w:color w:val="222222"/>
          <w:sz w:val="28"/>
          <w:szCs w:val="28"/>
          <w:shd w:val="clear" w:color="auto" w:fill="FFFFFF"/>
        </w:rPr>
        <w:t>. This can result in pain, weakness, and loss of movement at the </w:t>
      </w:r>
      <w:hyperlink r:id="rId30" w:tooltip="Shoulder" w:history="1">
        <w:r w:rsidRPr="00E72689">
          <w:rPr>
            <w:rStyle w:val="Hyperlink"/>
            <w:rFonts w:asciiTheme="majorBidi" w:hAnsiTheme="majorBidi" w:cstheme="majorBidi"/>
            <w:color w:val="auto"/>
            <w:sz w:val="28"/>
            <w:szCs w:val="28"/>
            <w:u w:val="none"/>
            <w:shd w:val="clear" w:color="auto" w:fill="FFFFFF"/>
          </w:rPr>
          <w:t>shoulder</w:t>
        </w:r>
      </w:hyperlink>
      <w:r w:rsidR="004639E9" w:rsidRPr="00E72689">
        <w:rPr>
          <w:rFonts w:asciiTheme="majorBidi" w:hAnsiTheme="majorBidi" w:cstheme="majorBidi"/>
          <w:color w:val="4D4E53"/>
          <w:sz w:val="28"/>
          <w:szCs w:val="28"/>
        </w:rPr>
        <w:t>.</w:t>
      </w:r>
      <w:r w:rsidRPr="00E72689">
        <w:rPr>
          <w:rFonts w:asciiTheme="majorBidi" w:hAnsiTheme="majorBidi" w:cstheme="majorBidi"/>
          <w:color w:val="4D4E53"/>
          <w:sz w:val="28"/>
          <w:szCs w:val="28"/>
        </w:rPr>
        <w:t xml:space="preserve"> </w:t>
      </w:r>
    </w:p>
    <w:p w14:paraId="54FABB79" w14:textId="77777777" w:rsidR="00947391" w:rsidRPr="00E72689" w:rsidRDefault="00947391" w:rsidP="00947391">
      <w:pPr>
        <w:bidi w:val="0"/>
        <w:ind w:left="426" w:right="-142"/>
        <w:rPr>
          <w:rFonts w:asciiTheme="majorBidi" w:eastAsia="Times New Roman" w:hAnsiTheme="majorBidi" w:cstheme="majorBidi"/>
          <w:color w:val="4D4E53"/>
          <w:kern w:val="36"/>
          <w:sz w:val="28"/>
          <w:szCs w:val="28"/>
          <w:u w:val="single"/>
        </w:rPr>
      </w:pPr>
      <w:r w:rsidRPr="00E72689">
        <w:rPr>
          <w:rStyle w:val="Strong"/>
          <w:rFonts w:asciiTheme="majorBidi" w:hAnsiTheme="majorBidi" w:cstheme="majorBidi"/>
          <w:b w:val="0"/>
          <w:bCs w:val="0"/>
          <w:color w:val="4D4E53"/>
          <w:sz w:val="28"/>
          <w:szCs w:val="28"/>
          <w:u w:val="single"/>
          <w:shd w:val="clear" w:color="auto" w:fill="FFFFFF"/>
        </w:rPr>
        <w:t xml:space="preserve"> </w:t>
      </w:r>
      <w:r w:rsidRPr="00E72689">
        <w:rPr>
          <w:rStyle w:val="Strong"/>
          <w:rFonts w:asciiTheme="majorBidi" w:hAnsiTheme="majorBidi" w:cstheme="majorBidi"/>
          <w:color w:val="4D4E53"/>
          <w:sz w:val="28"/>
          <w:szCs w:val="28"/>
          <w:u w:val="single"/>
          <w:shd w:val="clear" w:color="auto" w:fill="FFFFFF"/>
        </w:rPr>
        <w:t>Causes &amp;Predisposing factor</w:t>
      </w:r>
      <w:r w:rsidRPr="00E72689">
        <w:rPr>
          <w:rFonts w:asciiTheme="majorBidi" w:eastAsia="Times New Roman" w:hAnsiTheme="majorBidi" w:cstheme="majorBidi"/>
          <w:kern w:val="36"/>
          <w:sz w:val="28"/>
          <w:szCs w:val="28"/>
          <w:u w:val="single"/>
        </w:rPr>
        <w:t>:</w:t>
      </w:r>
    </w:p>
    <w:p w14:paraId="31F6FC7B" w14:textId="77777777" w:rsidR="00947391" w:rsidRPr="00E72689" w:rsidRDefault="00947391" w:rsidP="00947391">
      <w:pPr>
        <w:bidi w:val="0"/>
        <w:spacing w:after="0" w:line="240" w:lineRule="auto"/>
        <w:rPr>
          <w:rFonts w:asciiTheme="majorBidi" w:eastAsia="Times New Roman" w:hAnsiTheme="majorBidi" w:cstheme="majorBidi"/>
          <w:color w:val="4D4E53"/>
          <w:sz w:val="28"/>
          <w:szCs w:val="28"/>
          <w:shd w:val="clear" w:color="auto" w:fill="FFFFFF"/>
        </w:rPr>
      </w:pPr>
      <w:r w:rsidRPr="00E72689">
        <w:rPr>
          <w:rFonts w:asciiTheme="majorBidi" w:eastAsia="Times New Roman" w:hAnsiTheme="majorBidi" w:cstheme="majorBidi"/>
          <w:color w:val="4D4E53"/>
          <w:sz w:val="28"/>
          <w:szCs w:val="28"/>
          <w:shd w:val="clear" w:color="auto" w:fill="FFFFFF"/>
        </w:rPr>
        <w:t>1-</w:t>
      </w:r>
      <w:r w:rsidR="0092048F" w:rsidRPr="0092048F">
        <w:rPr>
          <w:rFonts w:asciiTheme="majorBidi" w:eastAsia="Times New Roman" w:hAnsiTheme="majorBidi" w:cstheme="majorBidi"/>
          <w:color w:val="4D4E53"/>
          <w:sz w:val="28"/>
          <w:szCs w:val="28"/>
          <w:shd w:val="clear" w:color="auto" w:fill="FFFFFF"/>
        </w:rPr>
        <w:t>, age-related degenerative changes within the tendon predispose the tendon to become damag</w:t>
      </w:r>
      <w:r w:rsidRPr="00E72689">
        <w:rPr>
          <w:rFonts w:asciiTheme="majorBidi" w:eastAsia="Times New Roman" w:hAnsiTheme="majorBidi" w:cstheme="majorBidi"/>
          <w:color w:val="4D4E53"/>
          <w:sz w:val="28"/>
          <w:szCs w:val="28"/>
          <w:shd w:val="clear" w:color="auto" w:fill="FFFFFF"/>
        </w:rPr>
        <w:t>ed with normal daily activities.</w:t>
      </w:r>
    </w:p>
    <w:p w14:paraId="6B40C742" w14:textId="77777777" w:rsidR="0088261A" w:rsidRPr="00E72689" w:rsidRDefault="0092048F" w:rsidP="0088261A">
      <w:pPr>
        <w:bidi w:val="0"/>
        <w:spacing w:after="0" w:line="240" w:lineRule="auto"/>
        <w:rPr>
          <w:rFonts w:asciiTheme="majorBidi" w:eastAsia="Times New Roman" w:hAnsiTheme="majorBidi" w:cstheme="majorBidi"/>
          <w:color w:val="4D4E53"/>
          <w:sz w:val="28"/>
          <w:szCs w:val="28"/>
          <w:shd w:val="clear" w:color="auto" w:fill="FFFFFF"/>
        </w:rPr>
      </w:pPr>
      <w:r w:rsidRPr="0092048F">
        <w:rPr>
          <w:rFonts w:asciiTheme="majorBidi" w:eastAsia="Times New Roman" w:hAnsiTheme="majorBidi" w:cstheme="majorBidi"/>
          <w:color w:val="4D4E53"/>
          <w:sz w:val="28"/>
          <w:szCs w:val="28"/>
          <w:shd w:val="clear" w:color="auto" w:fill="FFFFFF"/>
        </w:rPr>
        <w:t xml:space="preserve"> </w:t>
      </w:r>
      <w:r w:rsidR="00947391" w:rsidRPr="00E72689">
        <w:rPr>
          <w:rFonts w:asciiTheme="majorBidi" w:eastAsia="Times New Roman" w:hAnsiTheme="majorBidi" w:cstheme="majorBidi"/>
          <w:color w:val="4D4E53"/>
          <w:sz w:val="28"/>
          <w:szCs w:val="28"/>
          <w:shd w:val="clear" w:color="auto" w:fill="FFFFFF"/>
        </w:rPr>
        <w:t>2-B</w:t>
      </w:r>
      <w:r w:rsidRPr="0092048F">
        <w:rPr>
          <w:rFonts w:asciiTheme="majorBidi" w:eastAsia="Times New Roman" w:hAnsiTheme="majorBidi" w:cstheme="majorBidi"/>
          <w:color w:val="4D4E53"/>
          <w:sz w:val="28"/>
          <w:szCs w:val="28"/>
          <w:shd w:val="clear" w:color="auto" w:fill="FFFFFF"/>
        </w:rPr>
        <w:t xml:space="preserve">ursitis occurs when the </w:t>
      </w:r>
      <w:r w:rsidR="00947391" w:rsidRPr="00E72689">
        <w:rPr>
          <w:rFonts w:asciiTheme="majorBidi" w:eastAsia="Times New Roman" w:hAnsiTheme="majorBidi" w:cstheme="majorBidi"/>
          <w:color w:val="4D4E53"/>
          <w:sz w:val="28"/>
          <w:szCs w:val="28"/>
          <w:shd w:val="clear" w:color="auto" w:fill="FFFFFF"/>
        </w:rPr>
        <w:t>bursa that</w:t>
      </w:r>
      <w:r w:rsidRPr="0092048F">
        <w:rPr>
          <w:rFonts w:asciiTheme="majorBidi" w:eastAsia="Times New Roman" w:hAnsiTheme="majorBidi" w:cstheme="majorBidi"/>
          <w:color w:val="4D4E53"/>
          <w:sz w:val="28"/>
          <w:szCs w:val="28"/>
          <w:shd w:val="clear" w:color="auto" w:fill="FFFFFF"/>
        </w:rPr>
        <w:t xml:space="preserve"> provides a cushion between the bones and the tendons becomes swollen or irritated. </w:t>
      </w:r>
    </w:p>
    <w:p w14:paraId="2F29213E" w14:textId="77777777" w:rsidR="0088261A" w:rsidRPr="00E72689" w:rsidRDefault="00947391" w:rsidP="0088261A">
      <w:pPr>
        <w:bidi w:val="0"/>
        <w:jc w:val="both"/>
        <w:rPr>
          <w:rFonts w:asciiTheme="majorBidi" w:hAnsiTheme="majorBidi" w:cstheme="majorBidi"/>
          <w:b/>
          <w:bCs/>
          <w:sz w:val="28"/>
          <w:szCs w:val="28"/>
          <w:u w:val="single"/>
          <w:lang w:bidi="ar-IQ"/>
        </w:rPr>
      </w:pPr>
      <w:r w:rsidRPr="00E72689">
        <w:rPr>
          <w:rFonts w:asciiTheme="majorBidi" w:eastAsia="Times New Roman" w:hAnsiTheme="majorBidi" w:cstheme="majorBidi"/>
          <w:sz w:val="28"/>
          <w:szCs w:val="28"/>
        </w:rPr>
        <w:t>3-</w:t>
      </w:r>
      <w:r w:rsidR="0092048F" w:rsidRPr="0092048F">
        <w:rPr>
          <w:rFonts w:asciiTheme="majorBidi" w:eastAsia="Times New Roman" w:hAnsiTheme="majorBidi" w:cstheme="majorBidi"/>
          <w:color w:val="4D4E53"/>
          <w:sz w:val="28"/>
          <w:szCs w:val="28"/>
        </w:rPr>
        <w:t>Some repetitive activities that can exacerbate rotator cuff tendonitis are tennis, golf, or housework, like painting or carpentry</w:t>
      </w:r>
      <w:r w:rsidRPr="00E72689">
        <w:rPr>
          <w:rFonts w:asciiTheme="majorBidi" w:eastAsia="Times New Roman" w:hAnsiTheme="majorBidi" w:cstheme="majorBidi"/>
          <w:color w:val="4D4E53"/>
          <w:sz w:val="28"/>
          <w:szCs w:val="28"/>
        </w:rPr>
        <w:t>.</w:t>
      </w:r>
      <w:r w:rsidR="0088261A" w:rsidRPr="00E72689">
        <w:rPr>
          <w:rFonts w:asciiTheme="majorBidi" w:hAnsiTheme="majorBidi" w:cstheme="majorBidi"/>
          <w:b/>
          <w:bCs/>
          <w:sz w:val="28"/>
          <w:szCs w:val="28"/>
          <w:u w:val="single"/>
          <w:lang w:bidi="ar-IQ"/>
        </w:rPr>
        <w:t xml:space="preserve"> </w:t>
      </w:r>
    </w:p>
    <w:p w14:paraId="57ED2183" w14:textId="77777777" w:rsidR="006D53F7" w:rsidRPr="00E72689" w:rsidRDefault="0088261A" w:rsidP="006D53F7">
      <w:pPr>
        <w:bidi w:val="0"/>
        <w:jc w:val="both"/>
        <w:rPr>
          <w:rFonts w:asciiTheme="majorBidi" w:hAnsiTheme="majorBidi" w:cstheme="majorBidi"/>
          <w:b/>
          <w:bCs/>
          <w:sz w:val="28"/>
          <w:szCs w:val="28"/>
          <w:u w:val="single"/>
          <w:lang w:bidi="ar-IQ"/>
        </w:rPr>
      </w:pPr>
      <w:r w:rsidRPr="00E72689">
        <w:rPr>
          <w:rFonts w:asciiTheme="majorBidi" w:hAnsiTheme="majorBidi" w:cstheme="majorBidi"/>
          <w:b/>
          <w:bCs/>
          <w:sz w:val="28"/>
          <w:szCs w:val="28"/>
          <w:u w:val="single"/>
          <w:lang w:bidi="ar-IQ"/>
        </w:rPr>
        <w:t>Clinical feature:</w:t>
      </w:r>
    </w:p>
    <w:p w14:paraId="3F2B7E33" w14:textId="77777777" w:rsidR="006D53F7" w:rsidRPr="00E72689" w:rsidRDefault="00BE4243" w:rsidP="006D53F7">
      <w:pPr>
        <w:bidi w:val="0"/>
        <w:jc w:val="both"/>
        <w:rPr>
          <w:rFonts w:asciiTheme="majorBidi" w:hAnsiTheme="majorBidi" w:cstheme="majorBidi"/>
          <w:noProof/>
          <w:sz w:val="28"/>
          <w:szCs w:val="28"/>
        </w:rPr>
      </w:pPr>
      <w:r w:rsidRPr="00E72689">
        <w:rPr>
          <w:rFonts w:asciiTheme="majorBidi" w:hAnsiTheme="majorBidi" w:cstheme="majorBidi"/>
          <w:sz w:val="28"/>
          <w:szCs w:val="28"/>
          <w:lang w:bidi="ar-IQ"/>
        </w:rPr>
        <w:t xml:space="preserve"> </w:t>
      </w:r>
      <w:r w:rsidR="0088261A" w:rsidRPr="00E72689">
        <w:rPr>
          <w:rFonts w:asciiTheme="majorBidi" w:hAnsiTheme="majorBidi" w:cstheme="majorBidi"/>
          <w:sz w:val="28"/>
          <w:szCs w:val="28"/>
          <w:lang w:bidi="ar-IQ"/>
        </w:rPr>
        <w:t>Age</w:t>
      </w:r>
      <w:r w:rsidRPr="00E72689">
        <w:rPr>
          <w:rFonts w:asciiTheme="majorBidi" w:hAnsiTheme="majorBidi" w:cstheme="majorBidi"/>
          <w:sz w:val="28"/>
          <w:szCs w:val="28"/>
          <w:lang w:bidi="ar-IQ"/>
        </w:rPr>
        <w:t xml:space="preserve"> of patients usually</w:t>
      </w:r>
      <w:r w:rsidR="0088261A" w:rsidRPr="00E72689">
        <w:rPr>
          <w:rFonts w:asciiTheme="majorBidi" w:hAnsiTheme="majorBidi" w:cstheme="majorBidi"/>
          <w:sz w:val="28"/>
          <w:szCs w:val="28"/>
          <w:lang w:bidi="ar-IQ"/>
        </w:rPr>
        <w:t xml:space="preserve"> 40-60y. </w:t>
      </w:r>
      <w:r w:rsidRPr="00E72689">
        <w:rPr>
          <w:rFonts w:asciiTheme="majorBidi" w:hAnsiTheme="majorBidi" w:cstheme="majorBidi"/>
          <w:sz w:val="28"/>
          <w:szCs w:val="28"/>
          <w:lang w:bidi="ar-IQ"/>
        </w:rPr>
        <w:t xml:space="preserve">The </w:t>
      </w:r>
      <w:r w:rsidR="0088261A" w:rsidRPr="00E72689">
        <w:rPr>
          <w:rFonts w:asciiTheme="majorBidi" w:hAnsiTheme="majorBidi" w:cstheme="majorBidi"/>
          <w:sz w:val="28"/>
          <w:szCs w:val="28"/>
          <w:lang w:bidi="ar-IQ"/>
        </w:rPr>
        <w:t>Pain in the shoulder and over the deltoid m</w:t>
      </w:r>
      <w:r w:rsidRPr="00E72689">
        <w:rPr>
          <w:rFonts w:asciiTheme="majorBidi" w:hAnsiTheme="majorBidi" w:cstheme="majorBidi"/>
          <w:sz w:val="28"/>
          <w:szCs w:val="28"/>
          <w:lang w:bidi="ar-IQ"/>
        </w:rPr>
        <w:t>, worse</w:t>
      </w:r>
      <w:r w:rsidR="0088261A" w:rsidRPr="00E72689">
        <w:rPr>
          <w:rFonts w:asciiTheme="majorBidi" w:hAnsiTheme="majorBidi" w:cstheme="majorBidi"/>
          <w:sz w:val="28"/>
          <w:szCs w:val="28"/>
          <w:lang w:bidi="ar-IQ"/>
        </w:rPr>
        <w:t xml:space="preserve"> at night &amp;may be quite sever on attempting certain activities such as putting on a </w:t>
      </w:r>
      <w:r w:rsidRPr="00E72689">
        <w:rPr>
          <w:rFonts w:asciiTheme="majorBidi" w:hAnsiTheme="majorBidi" w:cstheme="majorBidi"/>
          <w:sz w:val="28"/>
          <w:szCs w:val="28"/>
          <w:lang w:bidi="ar-IQ"/>
        </w:rPr>
        <w:t>jacket. The</w:t>
      </w:r>
      <w:r w:rsidR="0088261A" w:rsidRPr="00E72689">
        <w:rPr>
          <w:rFonts w:asciiTheme="majorBidi" w:hAnsiTheme="majorBidi" w:cstheme="majorBidi"/>
          <w:sz w:val="28"/>
          <w:szCs w:val="28"/>
          <w:lang w:bidi="ar-IQ"/>
        </w:rPr>
        <w:t xml:space="preserve"> shoulder looks normal but is tender just below the anterior edge of </w:t>
      </w:r>
      <w:r w:rsidRPr="00E72689">
        <w:rPr>
          <w:rFonts w:asciiTheme="majorBidi" w:hAnsiTheme="majorBidi" w:cstheme="majorBidi"/>
          <w:sz w:val="28"/>
          <w:szCs w:val="28"/>
          <w:lang w:bidi="ar-IQ"/>
        </w:rPr>
        <w:t xml:space="preserve">acromion. The </w:t>
      </w:r>
      <w:r w:rsidR="0088261A" w:rsidRPr="00E72689">
        <w:rPr>
          <w:rFonts w:asciiTheme="majorBidi" w:hAnsiTheme="majorBidi" w:cstheme="majorBidi"/>
          <w:sz w:val="28"/>
          <w:szCs w:val="28"/>
          <w:lang w:bidi="ar-IQ"/>
        </w:rPr>
        <w:t>scapulohumeral rhythm is disturbed and pain is aggravated as the arm traverses an arc</w:t>
      </w:r>
      <w:r w:rsidRPr="00E72689">
        <w:rPr>
          <w:rFonts w:asciiTheme="majorBidi" w:hAnsiTheme="majorBidi" w:cstheme="majorBidi"/>
          <w:sz w:val="28"/>
          <w:szCs w:val="28"/>
          <w:lang w:bidi="ar-IQ"/>
        </w:rPr>
        <w:t xml:space="preserve"> (on abduction) between</w:t>
      </w:r>
      <w:r w:rsidR="0088261A" w:rsidRPr="00E72689">
        <w:rPr>
          <w:rFonts w:asciiTheme="majorBidi" w:hAnsiTheme="majorBidi" w:cstheme="majorBidi"/>
          <w:sz w:val="28"/>
          <w:szCs w:val="28"/>
          <w:lang w:bidi="ar-IQ"/>
        </w:rPr>
        <w:t xml:space="preserve"> 60&amp; 120 degrees </w:t>
      </w:r>
      <w:r w:rsidR="0088261A" w:rsidRPr="00E72689">
        <w:rPr>
          <w:rFonts w:asciiTheme="majorBidi" w:hAnsiTheme="majorBidi" w:cstheme="majorBidi"/>
          <w:b/>
          <w:bCs/>
          <w:sz w:val="28"/>
          <w:szCs w:val="28"/>
          <w:lang w:bidi="ar-IQ"/>
        </w:rPr>
        <w:t xml:space="preserve">(the painful </w:t>
      </w:r>
      <w:r w:rsidR="006D53F7" w:rsidRPr="00E72689">
        <w:rPr>
          <w:rFonts w:asciiTheme="majorBidi" w:hAnsiTheme="majorBidi" w:cstheme="majorBidi"/>
          <w:b/>
          <w:bCs/>
          <w:sz w:val="28"/>
          <w:szCs w:val="28"/>
          <w:lang w:bidi="ar-IQ"/>
        </w:rPr>
        <w:t>arc test</w:t>
      </w:r>
      <w:r w:rsidR="0088261A" w:rsidRPr="00E72689">
        <w:rPr>
          <w:rFonts w:asciiTheme="majorBidi" w:hAnsiTheme="majorBidi" w:cstheme="majorBidi"/>
          <w:b/>
          <w:bCs/>
          <w:sz w:val="28"/>
          <w:szCs w:val="28"/>
          <w:lang w:bidi="ar-IQ"/>
        </w:rPr>
        <w:t>)</w:t>
      </w:r>
      <w:r w:rsidRPr="00E72689">
        <w:rPr>
          <w:rFonts w:asciiTheme="majorBidi" w:hAnsiTheme="majorBidi" w:cstheme="majorBidi"/>
          <w:b/>
          <w:bCs/>
          <w:sz w:val="28"/>
          <w:szCs w:val="28"/>
          <w:lang w:bidi="ar-IQ"/>
        </w:rPr>
        <w:t>. (</w:t>
      </w:r>
      <w:r w:rsidRPr="00E72689">
        <w:rPr>
          <w:rFonts w:asciiTheme="majorBidi" w:hAnsiTheme="majorBidi" w:cstheme="majorBidi"/>
          <w:i/>
          <w:iCs/>
          <w:sz w:val="28"/>
          <w:szCs w:val="28"/>
          <w:lang w:bidi="ar-IQ"/>
        </w:rPr>
        <w:t>fig</w:t>
      </w:r>
      <w:r w:rsidR="00E72689" w:rsidRPr="00E72689">
        <w:rPr>
          <w:rFonts w:asciiTheme="majorBidi" w:hAnsiTheme="majorBidi" w:cstheme="majorBidi"/>
          <w:i/>
          <w:iCs/>
          <w:sz w:val="28"/>
          <w:szCs w:val="28"/>
          <w:lang w:bidi="ar-IQ"/>
        </w:rPr>
        <w:t>.</w:t>
      </w:r>
      <w:r w:rsidRPr="00E72689">
        <w:rPr>
          <w:rFonts w:asciiTheme="majorBidi" w:hAnsiTheme="majorBidi" w:cstheme="majorBidi"/>
          <w:i/>
          <w:iCs/>
          <w:sz w:val="28"/>
          <w:szCs w:val="28"/>
          <w:lang w:bidi="ar-IQ"/>
        </w:rPr>
        <w:t>2</w:t>
      </w:r>
      <w:r w:rsidRPr="00E72689">
        <w:rPr>
          <w:rFonts w:asciiTheme="majorBidi" w:hAnsiTheme="majorBidi" w:cstheme="majorBidi"/>
          <w:sz w:val="28"/>
          <w:szCs w:val="28"/>
          <w:lang w:bidi="ar-IQ"/>
        </w:rPr>
        <w:t>)</w:t>
      </w:r>
      <w:r w:rsidRPr="00E72689">
        <w:rPr>
          <w:rFonts w:asciiTheme="majorBidi" w:hAnsiTheme="majorBidi" w:cstheme="majorBidi"/>
          <w:noProof/>
          <w:sz w:val="28"/>
          <w:szCs w:val="28"/>
        </w:rPr>
        <w:t xml:space="preserve">          </w:t>
      </w:r>
      <w:r w:rsidR="006D53F7" w:rsidRPr="00E72689">
        <w:rPr>
          <w:rFonts w:asciiTheme="majorBidi" w:hAnsiTheme="majorBidi" w:cstheme="majorBidi"/>
          <w:noProof/>
          <w:sz w:val="28"/>
          <w:szCs w:val="28"/>
        </w:rPr>
        <w:t xml:space="preserve"> </w:t>
      </w:r>
    </w:p>
    <w:p w14:paraId="02953BAE" w14:textId="77777777" w:rsidR="0088261A" w:rsidRPr="006D53F7" w:rsidRDefault="00BE4243" w:rsidP="006D53F7">
      <w:pPr>
        <w:bidi w:val="0"/>
        <w:jc w:val="both"/>
        <w:rPr>
          <w:rFonts w:asciiTheme="majorBidi" w:hAnsiTheme="majorBidi" w:cstheme="majorBidi"/>
          <w:b/>
          <w:bCs/>
          <w:sz w:val="28"/>
          <w:szCs w:val="28"/>
          <w:u w:val="single"/>
          <w:lang w:bidi="ar-IQ"/>
        </w:rPr>
      </w:pPr>
      <w:r>
        <w:rPr>
          <w:noProof/>
        </w:rPr>
        <w:t xml:space="preserve">    </w:t>
      </w:r>
      <w:r>
        <w:rPr>
          <w:noProof/>
        </w:rPr>
        <w:drawing>
          <wp:inline distT="0" distB="0" distL="0" distR="0" wp14:anchorId="488BC79F" wp14:editId="3575F7C7">
            <wp:extent cx="2600325" cy="2543175"/>
            <wp:effectExtent l="0" t="0" r="9525" b="9525"/>
            <wp:docPr id="6" name="Content Placeholder 5" descr="https://encrypted-tbn0.gstatic.com/images?q=tbn:ANd9GcRDEqBQj_aYnke8S1booSdBJtuzG4ljNqW7gwPVQNRlonzwT6iSbA">
              <a:hlinkClick xmlns:a="http://schemas.openxmlformats.org/drawingml/2006/main" r:id="rId31"/>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descr="https://encrypted-tbn0.gstatic.com/images?q=tbn:ANd9GcRDEqBQj_aYnke8S1booSdBJtuzG4ljNqW7gwPVQNRlonzwT6iSbA">
                      <a:hlinkClick r:id="rId31"/>
                    </pic:cNvPr>
                    <pic:cNvPicPr>
                      <a:picLocks noGrp="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01191" cy="2544022"/>
                    </a:xfrm>
                    <a:prstGeom prst="rect">
                      <a:avLst/>
                    </a:prstGeom>
                    <a:noFill/>
                    <a:ln>
                      <a:noFill/>
                    </a:ln>
                  </pic:spPr>
                </pic:pic>
              </a:graphicData>
            </a:graphic>
          </wp:inline>
        </w:drawing>
      </w:r>
    </w:p>
    <w:p w14:paraId="321F2AD3" w14:textId="77777777" w:rsidR="00BE4243" w:rsidRDefault="00BE4243" w:rsidP="00BE4243">
      <w:pPr>
        <w:bidi w:val="0"/>
        <w:jc w:val="both"/>
        <w:rPr>
          <w:sz w:val="32"/>
          <w:szCs w:val="32"/>
          <w:lang w:bidi="ar-IQ"/>
        </w:rPr>
      </w:pPr>
      <w:r>
        <w:rPr>
          <w:sz w:val="32"/>
          <w:szCs w:val="32"/>
          <w:lang w:bidi="ar-IQ"/>
        </w:rPr>
        <w:t xml:space="preserve">                       (Fig.2)</w:t>
      </w:r>
    </w:p>
    <w:p w14:paraId="70BAA55C" w14:textId="77777777" w:rsidR="006D53F7" w:rsidRPr="00E72689" w:rsidRDefault="006D53F7" w:rsidP="006D53F7">
      <w:pPr>
        <w:bidi w:val="0"/>
        <w:ind w:left="360"/>
        <w:jc w:val="both"/>
        <w:rPr>
          <w:rFonts w:asciiTheme="majorBidi" w:hAnsiTheme="majorBidi" w:cstheme="majorBidi"/>
          <w:sz w:val="28"/>
          <w:szCs w:val="28"/>
          <w:lang w:bidi="ar-IQ"/>
        </w:rPr>
      </w:pPr>
      <w:r w:rsidRPr="006D53F7">
        <w:rPr>
          <w:sz w:val="32"/>
          <w:szCs w:val="32"/>
          <w:lang w:bidi="ar-IQ"/>
        </w:rPr>
        <w:t xml:space="preserve"> </w:t>
      </w:r>
      <w:r w:rsidRPr="00E72689">
        <w:rPr>
          <w:rFonts w:asciiTheme="majorBidi" w:hAnsiTheme="majorBidi" w:cstheme="majorBidi"/>
          <w:sz w:val="28"/>
          <w:szCs w:val="28"/>
          <w:lang w:bidi="ar-IQ"/>
        </w:rPr>
        <w:t>When r</w:t>
      </w:r>
      <w:r w:rsidR="0088261A" w:rsidRPr="00E72689">
        <w:rPr>
          <w:rFonts w:asciiTheme="majorBidi" w:hAnsiTheme="majorBidi" w:cstheme="majorBidi"/>
          <w:sz w:val="28"/>
          <w:szCs w:val="28"/>
          <w:lang w:bidi="ar-IQ"/>
        </w:rPr>
        <w:t xml:space="preserve">epeating the movement with arm in full external rotation throughout may be much easier and relatively painless; this is virtually pathognomonic of supraspinatus </w:t>
      </w:r>
      <w:r w:rsidRPr="00E72689">
        <w:rPr>
          <w:rFonts w:asciiTheme="majorBidi" w:hAnsiTheme="majorBidi" w:cstheme="majorBidi"/>
          <w:sz w:val="28"/>
          <w:szCs w:val="28"/>
          <w:lang w:bidi="ar-IQ"/>
        </w:rPr>
        <w:t>tendinitis. In</w:t>
      </w:r>
      <w:r w:rsidR="0088261A" w:rsidRPr="00E72689">
        <w:rPr>
          <w:rFonts w:asciiTheme="majorBidi" w:hAnsiTheme="majorBidi" w:cstheme="majorBidi"/>
          <w:sz w:val="28"/>
          <w:szCs w:val="28"/>
          <w:lang w:bidi="ar-IQ"/>
        </w:rPr>
        <w:t xml:space="preserve"> long standing cases there is wasting of the muscle</w:t>
      </w:r>
      <w:r w:rsidRPr="00E72689">
        <w:rPr>
          <w:rFonts w:asciiTheme="majorBidi" w:hAnsiTheme="majorBidi" w:cstheme="majorBidi"/>
          <w:sz w:val="28"/>
          <w:szCs w:val="28"/>
          <w:lang w:bidi="ar-IQ"/>
        </w:rPr>
        <w:t xml:space="preserve"> &amp; loss of power during movement </w:t>
      </w:r>
      <w:r w:rsidR="0088261A" w:rsidRPr="00E72689">
        <w:rPr>
          <w:rFonts w:asciiTheme="majorBidi" w:hAnsiTheme="majorBidi" w:cstheme="majorBidi"/>
          <w:sz w:val="28"/>
          <w:szCs w:val="28"/>
          <w:lang w:bidi="ar-IQ"/>
        </w:rPr>
        <w:t>especially abduction &amp;external rotation, are restricted.</w:t>
      </w:r>
    </w:p>
    <w:p w14:paraId="4366C0EB" w14:textId="77777777" w:rsidR="006D53F7" w:rsidRPr="00E72689" w:rsidRDefault="006D53F7" w:rsidP="006D53F7">
      <w:pPr>
        <w:bidi w:val="0"/>
        <w:ind w:left="360"/>
        <w:jc w:val="both"/>
        <w:rPr>
          <w:rFonts w:asciiTheme="majorBidi" w:hAnsiTheme="majorBidi" w:cstheme="majorBidi"/>
          <w:sz w:val="28"/>
          <w:szCs w:val="28"/>
          <w:lang w:bidi="ar-IQ"/>
        </w:rPr>
      </w:pPr>
    </w:p>
    <w:p w14:paraId="5803D302" w14:textId="77777777" w:rsidR="006D53F7" w:rsidRPr="00E72689" w:rsidRDefault="006D53F7" w:rsidP="006D53F7">
      <w:pPr>
        <w:bidi w:val="0"/>
        <w:ind w:left="360"/>
        <w:jc w:val="both"/>
        <w:rPr>
          <w:rFonts w:asciiTheme="majorBidi" w:hAnsiTheme="majorBidi" w:cstheme="majorBidi"/>
          <w:b/>
          <w:bCs/>
          <w:sz w:val="28"/>
          <w:szCs w:val="28"/>
          <w:u w:val="single"/>
          <w:lang w:bidi="ar-IQ"/>
        </w:rPr>
      </w:pPr>
      <w:r w:rsidRPr="00E72689">
        <w:rPr>
          <w:rFonts w:asciiTheme="majorBidi" w:hAnsiTheme="majorBidi" w:cstheme="majorBidi"/>
          <w:b/>
          <w:bCs/>
          <w:sz w:val="28"/>
          <w:szCs w:val="28"/>
          <w:u w:val="single"/>
          <w:lang w:bidi="ar-IQ"/>
        </w:rPr>
        <w:t xml:space="preserve"> </w:t>
      </w:r>
    </w:p>
    <w:p w14:paraId="25C2D330" w14:textId="77777777" w:rsidR="006D53F7" w:rsidRPr="00E72689" w:rsidRDefault="006D53F7" w:rsidP="006D53F7">
      <w:pPr>
        <w:bidi w:val="0"/>
        <w:ind w:left="360"/>
        <w:jc w:val="both"/>
        <w:rPr>
          <w:rFonts w:asciiTheme="majorBidi" w:hAnsiTheme="majorBidi" w:cstheme="majorBidi"/>
          <w:b/>
          <w:bCs/>
          <w:sz w:val="28"/>
          <w:szCs w:val="28"/>
          <w:u w:val="single"/>
          <w:lang w:bidi="ar-IQ"/>
        </w:rPr>
      </w:pPr>
      <w:r w:rsidRPr="00E72689">
        <w:rPr>
          <w:rFonts w:asciiTheme="majorBidi" w:hAnsiTheme="majorBidi" w:cstheme="majorBidi"/>
          <w:b/>
          <w:bCs/>
          <w:sz w:val="28"/>
          <w:szCs w:val="28"/>
          <w:u w:val="single"/>
          <w:lang w:bidi="ar-IQ"/>
        </w:rPr>
        <w:t xml:space="preserve">X- ray: </w:t>
      </w:r>
    </w:p>
    <w:p w14:paraId="3E2C9BA6" w14:textId="77777777" w:rsidR="00055DF8" w:rsidRPr="00E72689" w:rsidRDefault="006D53F7" w:rsidP="00055DF8">
      <w:pPr>
        <w:bidi w:val="0"/>
        <w:ind w:left="360"/>
        <w:jc w:val="both"/>
        <w:rPr>
          <w:rFonts w:asciiTheme="majorBidi" w:hAnsiTheme="majorBidi" w:cstheme="majorBidi"/>
          <w:b/>
          <w:bCs/>
          <w:sz w:val="28"/>
          <w:szCs w:val="28"/>
          <w:u w:val="single"/>
          <w:lang w:bidi="ar-IQ"/>
        </w:rPr>
      </w:pPr>
      <w:r w:rsidRPr="00E72689">
        <w:rPr>
          <w:rFonts w:asciiTheme="majorBidi" w:hAnsiTheme="majorBidi" w:cstheme="majorBidi"/>
          <w:sz w:val="28"/>
          <w:szCs w:val="28"/>
          <w:lang w:bidi="ar-IQ"/>
        </w:rPr>
        <w:t>1-Calcification just above the grater tuberosity.</w:t>
      </w:r>
    </w:p>
    <w:p w14:paraId="505C0685" w14:textId="2BE87D34" w:rsidR="006D53F7" w:rsidRPr="00E72689" w:rsidRDefault="006D53F7" w:rsidP="00055DF8">
      <w:pPr>
        <w:bidi w:val="0"/>
        <w:ind w:left="360"/>
        <w:jc w:val="both"/>
        <w:rPr>
          <w:rFonts w:asciiTheme="majorBidi" w:hAnsiTheme="majorBidi" w:cstheme="majorBidi"/>
          <w:b/>
          <w:bCs/>
          <w:sz w:val="28"/>
          <w:szCs w:val="28"/>
          <w:u w:val="single"/>
          <w:lang w:bidi="ar-IQ"/>
        </w:rPr>
      </w:pPr>
      <w:r w:rsidRPr="00E72689">
        <w:rPr>
          <w:rFonts w:asciiTheme="majorBidi" w:hAnsiTheme="majorBidi" w:cstheme="majorBidi"/>
          <w:sz w:val="28"/>
          <w:szCs w:val="28"/>
          <w:lang w:bidi="ar-IQ"/>
        </w:rPr>
        <w:t xml:space="preserve">2-Late complications are upward subluxation of humeral head &amp; O.A. of the shoulder. Sometime O.A of </w:t>
      </w:r>
      <w:r w:rsidR="006D58CD" w:rsidRPr="00E72689">
        <w:rPr>
          <w:rFonts w:asciiTheme="majorBidi" w:hAnsiTheme="majorBidi" w:cstheme="majorBidi"/>
          <w:sz w:val="28"/>
          <w:szCs w:val="28"/>
          <w:lang w:bidi="ar-IQ"/>
        </w:rPr>
        <w:t>acromioclavicular</w:t>
      </w:r>
      <w:r w:rsidRPr="00E72689">
        <w:rPr>
          <w:rFonts w:asciiTheme="majorBidi" w:hAnsiTheme="majorBidi" w:cstheme="majorBidi"/>
          <w:sz w:val="28"/>
          <w:szCs w:val="28"/>
          <w:lang w:bidi="ar-IQ"/>
        </w:rPr>
        <w:t xml:space="preserve"> </w:t>
      </w:r>
      <w:r w:rsidR="0051055F" w:rsidRPr="00E72689">
        <w:rPr>
          <w:rFonts w:asciiTheme="majorBidi" w:hAnsiTheme="majorBidi" w:cstheme="majorBidi"/>
          <w:sz w:val="28"/>
          <w:szCs w:val="28"/>
          <w:lang w:bidi="ar-IQ"/>
        </w:rPr>
        <w:t>J.</w:t>
      </w:r>
    </w:p>
    <w:p w14:paraId="757306A3" w14:textId="77777777" w:rsidR="006D53F7" w:rsidRPr="00E72689" w:rsidRDefault="006D53F7" w:rsidP="0051055F">
      <w:pPr>
        <w:bidi w:val="0"/>
        <w:jc w:val="both"/>
        <w:rPr>
          <w:rFonts w:asciiTheme="majorBidi" w:hAnsiTheme="majorBidi" w:cstheme="majorBidi"/>
          <w:b/>
          <w:bCs/>
          <w:sz w:val="28"/>
          <w:szCs w:val="28"/>
          <w:u w:val="single"/>
          <w:lang w:bidi="ar-IQ"/>
        </w:rPr>
      </w:pPr>
      <w:r w:rsidRPr="00E72689">
        <w:rPr>
          <w:rFonts w:asciiTheme="majorBidi" w:hAnsiTheme="majorBidi" w:cstheme="majorBidi"/>
          <w:b/>
          <w:bCs/>
          <w:sz w:val="28"/>
          <w:szCs w:val="28"/>
          <w:u w:val="single"/>
          <w:lang w:bidi="ar-IQ"/>
        </w:rPr>
        <w:t>Treatment:</w:t>
      </w:r>
    </w:p>
    <w:p w14:paraId="58D291C0" w14:textId="77777777" w:rsidR="006D53F7" w:rsidRPr="00E72689" w:rsidRDefault="006D53F7" w:rsidP="006D53F7">
      <w:pPr>
        <w:pStyle w:val="ListParagraph"/>
        <w:numPr>
          <w:ilvl w:val="0"/>
          <w:numId w:val="5"/>
        </w:numPr>
        <w:bidi w:val="0"/>
        <w:jc w:val="both"/>
        <w:rPr>
          <w:rFonts w:asciiTheme="majorBidi" w:hAnsiTheme="majorBidi" w:cstheme="majorBidi"/>
          <w:b/>
          <w:bCs/>
          <w:sz w:val="28"/>
          <w:szCs w:val="28"/>
          <w:u w:val="single"/>
          <w:lang w:bidi="ar-IQ"/>
        </w:rPr>
      </w:pPr>
      <w:r w:rsidRPr="00E72689">
        <w:rPr>
          <w:rFonts w:asciiTheme="majorBidi" w:hAnsiTheme="majorBidi" w:cstheme="majorBidi"/>
          <w:sz w:val="28"/>
          <w:szCs w:val="28"/>
          <w:lang w:bidi="ar-IQ"/>
        </w:rPr>
        <w:t>Some patient improves with a short course of anti-inflammatory tablets.</w:t>
      </w:r>
    </w:p>
    <w:p w14:paraId="212E5A61" w14:textId="5F279AE5" w:rsidR="0088261A" w:rsidRPr="00E72689" w:rsidRDefault="006D53F7" w:rsidP="0051055F">
      <w:pPr>
        <w:pStyle w:val="ListParagraph"/>
        <w:numPr>
          <w:ilvl w:val="0"/>
          <w:numId w:val="5"/>
        </w:numPr>
        <w:bidi w:val="0"/>
        <w:jc w:val="both"/>
        <w:rPr>
          <w:rFonts w:asciiTheme="majorBidi" w:hAnsiTheme="majorBidi" w:cstheme="majorBidi"/>
          <w:b/>
          <w:bCs/>
          <w:sz w:val="28"/>
          <w:szCs w:val="28"/>
          <w:u w:val="single"/>
          <w:lang w:bidi="ar-IQ"/>
        </w:rPr>
      </w:pPr>
      <w:r w:rsidRPr="00E72689">
        <w:rPr>
          <w:rFonts w:asciiTheme="majorBidi" w:hAnsiTheme="majorBidi" w:cstheme="majorBidi"/>
          <w:sz w:val="28"/>
          <w:szCs w:val="28"/>
          <w:lang w:bidi="ar-IQ"/>
        </w:rPr>
        <w:t xml:space="preserve">If this fail local injection of methylprednisolone (8omg) or </w:t>
      </w:r>
      <w:r w:rsidR="006D58CD" w:rsidRPr="00E72689">
        <w:rPr>
          <w:rFonts w:asciiTheme="majorBidi" w:hAnsiTheme="majorBidi" w:cstheme="majorBidi"/>
          <w:sz w:val="28"/>
          <w:szCs w:val="28"/>
          <w:lang w:bidi="ar-IQ"/>
        </w:rPr>
        <w:t>triamcinolone</w:t>
      </w:r>
      <w:r w:rsidRPr="00E72689">
        <w:rPr>
          <w:rFonts w:asciiTheme="majorBidi" w:hAnsiTheme="majorBidi" w:cstheme="majorBidi"/>
          <w:sz w:val="28"/>
          <w:szCs w:val="28"/>
          <w:lang w:bidi="ar-IQ"/>
        </w:rPr>
        <w:t xml:space="preserve"> (40mg) &amp;lignocaine</w:t>
      </w:r>
      <w:r w:rsidR="009D4384">
        <w:rPr>
          <w:rFonts w:asciiTheme="majorBidi" w:hAnsiTheme="majorBidi" w:cstheme="majorBidi"/>
          <w:sz w:val="28"/>
          <w:szCs w:val="28"/>
          <w:lang w:bidi="ar-IQ"/>
        </w:rPr>
        <w:t xml:space="preserve"> (local </w:t>
      </w:r>
      <w:r w:rsidR="004F3F81">
        <w:rPr>
          <w:rFonts w:asciiTheme="majorBidi" w:hAnsiTheme="majorBidi" w:cstheme="majorBidi"/>
          <w:sz w:val="28"/>
          <w:szCs w:val="28"/>
          <w:lang w:bidi="ar-IQ"/>
        </w:rPr>
        <w:t>Anesthesia)</w:t>
      </w:r>
      <w:r w:rsidRPr="00E72689">
        <w:rPr>
          <w:rFonts w:asciiTheme="majorBidi" w:hAnsiTheme="majorBidi" w:cstheme="majorBidi"/>
          <w:sz w:val="28"/>
          <w:szCs w:val="28"/>
          <w:lang w:bidi="ar-IQ"/>
        </w:rPr>
        <w:t xml:space="preserve"> is </w:t>
      </w:r>
      <w:r w:rsidR="0051055F" w:rsidRPr="00E72689">
        <w:rPr>
          <w:rFonts w:asciiTheme="majorBidi" w:hAnsiTheme="majorBidi" w:cstheme="majorBidi"/>
          <w:sz w:val="28"/>
          <w:szCs w:val="28"/>
          <w:lang w:bidi="ar-IQ"/>
        </w:rPr>
        <w:t>tried. If</w:t>
      </w:r>
      <w:r w:rsidRPr="00E72689">
        <w:rPr>
          <w:rFonts w:asciiTheme="majorBidi" w:hAnsiTheme="majorBidi" w:cstheme="majorBidi"/>
          <w:sz w:val="28"/>
          <w:szCs w:val="28"/>
          <w:lang w:bidi="ar-IQ"/>
        </w:rPr>
        <w:t xml:space="preserve"> </w:t>
      </w:r>
      <w:r w:rsidR="0051055F" w:rsidRPr="00E72689">
        <w:rPr>
          <w:rFonts w:asciiTheme="majorBidi" w:hAnsiTheme="majorBidi" w:cstheme="majorBidi"/>
          <w:sz w:val="28"/>
          <w:szCs w:val="28"/>
          <w:lang w:bidi="ar-IQ"/>
        </w:rPr>
        <w:t>symptom keeps</w:t>
      </w:r>
      <w:r w:rsidRPr="00E72689">
        <w:rPr>
          <w:rFonts w:asciiTheme="majorBidi" w:hAnsiTheme="majorBidi" w:cstheme="majorBidi"/>
          <w:sz w:val="28"/>
          <w:szCs w:val="28"/>
          <w:lang w:bidi="ar-IQ"/>
        </w:rPr>
        <w:t xml:space="preserve"> recurring, operation is advisable</w:t>
      </w:r>
      <w:r w:rsidR="0051055F" w:rsidRPr="00E72689">
        <w:rPr>
          <w:rFonts w:asciiTheme="majorBidi" w:hAnsiTheme="majorBidi" w:cstheme="majorBidi"/>
          <w:sz w:val="28"/>
          <w:szCs w:val="28"/>
          <w:lang w:bidi="ar-IQ"/>
        </w:rPr>
        <w:t xml:space="preserve"> (Arthroscopic washout).</w:t>
      </w:r>
    </w:p>
    <w:p w14:paraId="0A4DF6BC" w14:textId="77777777" w:rsidR="0051055F" w:rsidRPr="00E72689" w:rsidRDefault="0051055F" w:rsidP="0051055F">
      <w:pPr>
        <w:pStyle w:val="ListParagraph"/>
        <w:bidi w:val="0"/>
        <w:jc w:val="both"/>
        <w:rPr>
          <w:rFonts w:asciiTheme="majorBidi" w:hAnsiTheme="majorBidi" w:cstheme="majorBidi"/>
          <w:sz w:val="28"/>
          <w:szCs w:val="28"/>
          <w:u w:val="single"/>
          <w:lang w:bidi="ar-IQ"/>
        </w:rPr>
      </w:pPr>
    </w:p>
    <w:p w14:paraId="6BFF4650" w14:textId="77777777" w:rsidR="00AE5B27" w:rsidRPr="009D4384" w:rsidRDefault="0051055F" w:rsidP="00AE5B27">
      <w:pPr>
        <w:bidi w:val="0"/>
        <w:jc w:val="both"/>
        <w:rPr>
          <w:rFonts w:asciiTheme="majorBidi" w:hAnsiTheme="majorBidi" w:cstheme="majorBidi"/>
          <w:b/>
          <w:bCs/>
          <w:sz w:val="28"/>
          <w:szCs w:val="28"/>
          <w:u w:val="single"/>
          <w:lang w:bidi="ar-IQ"/>
        </w:rPr>
      </w:pPr>
      <w:r w:rsidRPr="009D4384">
        <w:rPr>
          <w:rFonts w:asciiTheme="majorBidi" w:hAnsiTheme="majorBidi" w:cstheme="majorBidi"/>
          <w:b/>
          <w:bCs/>
          <w:sz w:val="28"/>
          <w:szCs w:val="28"/>
          <w:u w:val="single"/>
          <w:lang w:bidi="ar-IQ"/>
        </w:rPr>
        <w:t>2-</w:t>
      </w:r>
      <w:r w:rsidRPr="009D4384">
        <w:rPr>
          <w:rFonts w:asciiTheme="majorBidi" w:eastAsia="Times New Roman" w:hAnsiTheme="majorBidi" w:cstheme="majorBidi"/>
          <w:b/>
          <w:bCs/>
          <w:color w:val="4D4E53"/>
          <w:sz w:val="28"/>
          <w:szCs w:val="28"/>
          <w:u w:val="single"/>
        </w:rPr>
        <w:t>Rotator cuff tears: </w:t>
      </w:r>
      <w:r w:rsidRPr="009D4384">
        <w:rPr>
          <w:rFonts w:asciiTheme="majorBidi" w:eastAsia="Times New Roman" w:hAnsiTheme="majorBidi" w:cstheme="majorBidi"/>
          <w:color w:val="4D4E53"/>
          <w:sz w:val="28"/>
          <w:szCs w:val="28"/>
        </w:rPr>
        <w:t xml:space="preserve">The same overuse that leads to tendonitis can lead to rotator cuff tears. Eventually the chronic inflammation and degeneration can cause the tendon to wear down and </w:t>
      </w:r>
      <w:r w:rsidR="00055DF8" w:rsidRPr="009D4384">
        <w:rPr>
          <w:rFonts w:asciiTheme="majorBidi" w:eastAsia="Times New Roman" w:hAnsiTheme="majorBidi" w:cstheme="majorBidi"/>
          <w:color w:val="4D4E53"/>
          <w:sz w:val="28"/>
          <w:szCs w:val="28"/>
        </w:rPr>
        <w:t>tear. “The</w:t>
      </w:r>
      <w:r w:rsidRPr="0051055F">
        <w:rPr>
          <w:rFonts w:asciiTheme="majorBidi" w:eastAsia="Times New Roman" w:hAnsiTheme="majorBidi" w:cstheme="majorBidi"/>
          <w:color w:val="4D4E53"/>
          <w:sz w:val="28"/>
          <w:szCs w:val="28"/>
        </w:rPr>
        <w:t xml:space="preserve"> pain of a tear is more of an aching or throbbing disc</w:t>
      </w:r>
      <w:r w:rsidR="00055DF8" w:rsidRPr="009D4384">
        <w:rPr>
          <w:rFonts w:asciiTheme="majorBidi" w:eastAsia="Times New Roman" w:hAnsiTheme="majorBidi" w:cstheme="majorBidi"/>
          <w:color w:val="4D4E53"/>
          <w:sz w:val="28"/>
          <w:szCs w:val="28"/>
        </w:rPr>
        <w:t xml:space="preserve">omfort that can interrupt </w:t>
      </w:r>
      <w:r w:rsidR="00AE5B27" w:rsidRPr="009D4384">
        <w:rPr>
          <w:rFonts w:asciiTheme="majorBidi" w:eastAsia="Times New Roman" w:hAnsiTheme="majorBidi" w:cstheme="majorBidi"/>
          <w:color w:val="4D4E53"/>
          <w:sz w:val="28"/>
          <w:szCs w:val="28"/>
        </w:rPr>
        <w:t>sleep</w:t>
      </w:r>
      <w:r w:rsidR="00055DF8" w:rsidRPr="009D4384">
        <w:rPr>
          <w:rFonts w:asciiTheme="majorBidi" w:eastAsia="Times New Roman" w:hAnsiTheme="majorBidi" w:cstheme="majorBidi"/>
          <w:color w:val="4D4E53"/>
          <w:sz w:val="28"/>
          <w:szCs w:val="28"/>
        </w:rPr>
        <w:t>.</w:t>
      </w:r>
    </w:p>
    <w:p w14:paraId="3B3957DC" w14:textId="77777777" w:rsidR="00E6439A" w:rsidRPr="00E73290" w:rsidRDefault="00055DF8" w:rsidP="00AE5B27">
      <w:pPr>
        <w:bidi w:val="0"/>
        <w:jc w:val="both"/>
        <w:rPr>
          <w:rFonts w:asciiTheme="majorBidi" w:hAnsiTheme="majorBidi" w:cstheme="majorBidi"/>
          <w:b/>
          <w:bCs/>
          <w:sz w:val="28"/>
          <w:szCs w:val="28"/>
          <w:u w:val="single"/>
          <w:lang w:bidi="ar-IQ"/>
        </w:rPr>
      </w:pPr>
      <w:r w:rsidRPr="00E73290">
        <w:rPr>
          <w:rFonts w:asciiTheme="majorBidi" w:hAnsiTheme="majorBidi" w:cstheme="majorBidi"/>
          <w:b/>
          <w:bCs/>
          <w:sz w:val="28"/>
          <w:szCs w:val="28"/>
          <w:u w:val="single"/>
          <w:lang w:bidi="ar-IQ"/>
        </w:rPr>
        <w:t>We ha</w:t>
      </w:r>
      <w:r w:rsidR="00E6439A" w:rsidRPr="00E73290">
        <w:rPr>
          <w:rFonts w:asciiTheme="majorBidi" w:hAnsiTheme="majorBidi" w:cstheme="majorBidi"/>
          <w:b/>
          <w:bCs/>
          <w:sz w:val="28"/>
          <w:szCs w:val="28"/>
          <w:u w:val="single"/>
          <w:lang w:bidi="ar-IQ"/>
        </w:rPr>
        <w:t xml:space="preserve">ve 2 types of </w:t>
      </w:r>
      <w:proofErr w:type="gramStart"/>
      <w:r w:rsidR="00E6439A" w:rsidRPr="00E73290">
        <w:rPr>
          <w:rFonts w:asciiTheme="majorBidi" w:hAnsiTheme="majorBidi" w:cstheme="majorBidi"/>
          <w:b/>
          <w:bCs/>
          <w:sz w:val="28"/>
          <w:szCs w:val="28"/>
          <w:u w:val="single"/>
          <w:lang w:bidi="ar-IQ"/>
        </w:rPr>
        <w:t>tear</w:t>
      </w:r>
      <w:proofErr w:type="gramEnd"/>
      <w:r w:rsidR="00E6439A" w:rsidRPr="00E73290">
        <w:rPr>
          <w:rFonts w:asciiTheme="majorBidi" w:hAnsiTheme="majorBidi" w:cstheme="majorBidi"/>
          <w:b/>
          <w:bCs/>
          <w:sz w:val="28"/>
          <w:szCs w:val="28"/>
          <w:u w:val="single"/>
          <w:lang w:bidi="ar-IQ"/>
        </w:rPr>
        <w:t>:</w:t>
      </w:r>
    </w:p>
    <w:p w14:paraId="21EC62DF" w14:textId="77777777" w:rsidR="00055DF8" w:rsidRPr="009D4384" w:rsidRDefault="00E6439A" w:rsidP="00E6439A">
      <w:pPr>
        <w:bidi w:val="0"/>
        <w:jc w:val="both"/>
        <w:rPr>
          <w:rFonts w:asciiTheme="majorBidi" w:hAnsiTheme="majorBidi" w:cstheme="majorBidi"/>
          <w:sz w:val="28"/>
          <w:szCs w:val="28"/>
          <w:lang w:bidi="ar-IQ"/>
        </w:rPr>
      </w:pPr>
      <w:r w:rsidRPr="009D4384">
        <w:rPr>
          <w:rFonts w:asciiTheme="majorBidi" w:hAnsiTheme="majorBidi" w:cstheme="majorBidi"/>
          <w:b/>
          <w:bCs/>
          <w:sz w:val="28"/>
          <w:szCs w:val="28"/>
          <w:lang w:bidi="ar-IQ"/>
        </w:rPr>
        <w:t>a) Partial</w:t>
      </w:r>
      <w:r w:rsidR="00055DF8" w:rsidRPr="009D4384">
        <w:rPr>
          <w:rFonts w:asciiTheme="majorBidi" w:hAnsiTheme="majorBidi" w:cstheme="majorBidi"/>
          <w:b/>
          <w:bCs/>
          <w:sz w:val="28"/>
          <w:szCs w:val="28"/>
          <w:lang w:bidi="ar-IQ"/>
        </w:rPr>
        <w:t xml:space="preserve"> tear:</w:t>
      </w:r>
      <w:r w:rsidR="00055DF8" w:rsidRPr="009D4384">
        <w:rPr>
          <w:rFonts w:asciiTheme="majorBidi" w:hAnsiTheme="majorBidi" w:cstheme="majorBidi"/>
          <w:b/>
          <w:bCs/>
          <w:sz w:val="28"/>
          <w:szCs w:val="28"/>
          <w:u w:val="single"/>
          <w:lang w:bidi="ar-IQ"/>
        </w:rPr>
        <w:t xml:space="preserve"> </w:t>
      </w:r>
      <w:r w:rsidR="00055DF8" w:rsidRPr="009D4384">
        <w:rPr>
          <w:rFonts w:asciiTheme="majorBidi" w:hAnsiTheme="majorBidi" w:cstheme="majorBidi"/>
          <w:sz w:val="28"/>
          <w:szCs w:val="28"/>
          <w:lang w:bidi="ar-IQ"/>
        </w:rPr>
        <w:t>occur with supraspinatus tendinitis</w:t>
      </w:r>
      <w:r w:rsidRPr="009D4384">
        <w:rPr>
          <w:rFonts w:asciiTheme="majorBidi" w:hAnsiTheme="majorBidi" w:cstheme="majorBidi"/>
          <w:sz w:val="28"/>
          <w:szCs w:val="28"/>
          <w:lang w:bidi="ar-IQ"/>
        </w:rPr>
        <w:t xml:space="preserve">. </w:t>
      </w:r>
    </w:p>
    <w:p w14:paraId="0499D796" w14:textId="77777777" w:rsidR="00E6439A" w:rsidRPr="009D4384" w:rsidRDefault="00E6439A" w:rsidP="00E6439A">
      <w:pPr>
        <w:bidi w:val="0"/>
        <w:jc w:val="both"/>
        <w:rPr>
          <w:rFonts w:asciiTheme="majorBidi" w:hAnsiTheme="majorBidi" w:cstheme="majorBidi"/>
          <w:sz w:val="28"/>
          <w:szCs w:val="28"/>
          <w:lang w:bidi="ar-IQ"/>
        </w:rPr>
      </w:pPr>
      <w:r w:rsidRPr="009D4384">
        <w:rPr>
          <w:rFonts w:asciiTheme="majorBidi" w:hAnsiTheme="majorBidi" w:cstheme="majorBidi"/>
          <w:b/>
          <w:bCs/>
          <w:sz w:val="28"/>
          <w:szCs w:val="28"/>
          <w:lang w:bidi="ar-IQ"/>
        </w:rPr>
        <w:t>b)</w:t>
      </w:r>
      <w:r w:rsidR="00055DF8" w:rsidRPr="009D4384">
        <w:rPr>
          <w:rFonts w:asciiTheme="majorBidi" w:hAnsiTheme="majorBidi" w:cstheme="majorBidi"/>
          <w:b/>
          <w:bCs/>
          <w:sz w:val="28"/>
          <w:szCs w:val="28"/>
          <w:lang w:bidi="ar-IQ"/>
        </w:rPr>
        <w:t xml:space="preserve"> </w:t>
      </w:r>
      <w:r w:rsidR="009D4384" w:rsidRPr="009D4384">
        <w:rPr>
          <w:rFonts w:asciiTheme="majorBidi" w:hAnsiTheme="majorBidi" w:cstheme="majorBidi"/>
          <w:b/>
          <w:bCs/>
          <w:sz w:val="28"/>
          <w:szCs w:val="28"/>
          <w:lang w:bidi="ar-IQ"/>
        </w:rPr>
        <w:t>Complete</w:t>
      </w:r>
      <w:r w:rsidR="00055DF8" w:rsidRPr="009D4384">
        <w:rPr>
          <w:rFonts w:asciiTheme="majorBidi" w:hAnsiTheme="majorBidi" w:cstheme="majorBidi"/>
          <w:b/>
          <w:bCs/>
          <w:sz w:val="28"/>
          <w:szCs w:val="28"/>
          <w:lang w:bidi="ar-IQ"/>
        </w:rPr>
        <w:t xml:space="preserve"> tear:</w:t>
      </w:r>
      <w:r w:rsidR="00055DF8" w:rsidRPr="009D4384">
        <w:rPr>
          <w:rFonts w:asciiTheme="majorBidi" w:hAnsiTheme="majorBidi" w:cstheme="majorBidi"/>
          <w:b/>
          <w:bCs/>
          <w:sz w:val="28"/>
          <w:szCs w:val="28"/>
          <w:u w:val="single"/>
          <w:lang w:bidi="ar-IQ"/>
        </w:rPr>
        <w:t xml:space="preserve"> </w:t>
      </w:r>
      <w:r w:rsidR="00055DF8" w:rsidRPr="009D4384">
        <w:rPr>
          <w:rFonts w:asciiTheme="majorBidi" w:hAnsiTheme="majorBidi" w:cstheme="majorBidi"/>
          <w:sz w:val="28"/>
          <w:szCs w:val="28"/>
          <w:lang w:bidi="ar-IQ"/>
        </w:rPr>
        <w:t>may result from a sudden shoulder strain, or it may appear as a complication of tendinitis or partial tear</w:t>
      </w:r>
      <w:r w:rsidRPr="009D4384">
        <w:rPr>
          <w:rFonts w:asciiTheme="majorBidi" w:hAnsiTheme="majorBidi" w:cstheme="majorBidi"/>
          <w:sz w:val="28"/>
          <w:szCs w:val="28"/>
          <w:lang w:bidi="ar-IQ"/>
        </w:rPr>
        <w:t>.</w:t>
      </w:r>
    </w:p>
    <w:p w14:paraId="1CF04F6A" w14:textId="461AA724" w:rsidR="00AE5B27" w:rsidRPr="009D4384" w:rsidRDefault="00E6439A" w:rsidP="00B32081">
      <w:pPr>
        <w:pStyle w:val="ListParagraph"/>
        <w:numPr>
          <w:ilvl w:val="0"/>
          <w:numId w:val="7"/>
        </w:numPr>
        <w:bidi w:val="0"/>
        <w:jc w:val="both"/>
        <w:rPr>
          <w:rFonts w:asciiTheme="majorBidi" w:hAnsiTheme="majorBidi" w:cstheme="majorBidi"/>
          <w:sz w:val="28"/>
          <w:szCs w:val="28"/>
          <w:lang w:bidi="ar-IQ"/>
        </w:rPr>
      </w:pPr>
      <w:r w:rsidRPr="009D4384">
        <w:rPr>
          <w:rFonts w:asciiTheme="majorBidi" w:hAnsiTheme="majorBidi" w:cstheme="majorBidi"/>
          <w:sz w:val="28"/>
          <w:szCs w:val="28"/>
          <w:lang w:bidi="ar-IQ"/>
        </w:rPr>
        <w:t xml:space="preserve">Clinical features: </w:t>
      </w:r>
      <w:r w:rsidR="00B32081" w:rsidRPr="009D4384">
        <w:rPr>
          <w:rFonts w:asciiTheme="majorBidi" w:hAnsiTheme="majorBidi" w:cstheme="majorBidi"/>
          <w:sz w:val="28"/>
          <w:szCs w:val="28"/>
          <w:lang w:bidi="ar-IQ"/>
        </w:rPr>
        <w:t>Age 45</w:t>
      </w:r>
      <w:r w:rsidRPr="009D4384">
        <w:rPr>
          <w:rFonts w:asciiTheme="majorBidi" w:hAnsiTheme="majorBidi" w:cstheme="majorBidi"/>
          <w:sz w:val="28"/>
          <w:szCs w:val="28"/>
          <w:lang w:bidi="ar-IQ"/>
        </w:rPr>
        <w:t>-75</w:t>
      </w:r>
      <w:r w:rsidR="00B32081" w:rsidRPr="009D4384">
        <w:rPr>
          <w:rFonts w:asciiTheme="majorBidi" w:hAnsiTheme="majorBidi" w:cstheme="majorBidi"/>
          <w:sz w:val="28"/>
          <w:szCs w:val="28"/>
          <w:lang w:bidi="ar-IQ"/>
        </w:rPr>
        <w:t xml:space="preserve"> years </w:t>
      </w:r>
      <w:r w:rsidR="00F822A6" w:rsidRPr="009D4384">
        <w:rPr>
          <w:rFonts w:asciiTheme="majorBidi" w:hAnsiTheme="majorBidi" w:cstheme="majorBidi"/>
          <w:sz w:val="28"/>
          <w:szCs w:val="28"/>
          <w:lang w:bidi="ar-IQ"/>
        </w:rPr>
        <w:t>(younger</w:t>
      </w:r>
      <w:r w:rsidRPr="009D4384">
        <w:rPr>
          <w:rFonts w:asciiTheme="majorBidi" w:hAnsiTheme="majorBidi" w:cstheme="majorBidi"/>
          <w:sz w:val="28"/>
          <w:szCs w:val="28"/>
          <w:lang w:bidi="ar-IQ"/>
        </w:rPr>
        <w:t xml:space="preserve"> in partial&amp; older in complete </w:t>
      </w:r>
      <w:r w:rsidR="00B32081" w:rsidRPr="009D4384">
        <w:rPr>
          <w:rFonts w:asciiTheme="majorBidi" w:hAnsiTheme="majorBidi" w:cstheme="majorBidi"/>
          <w:sz w:val="28"/>
          <w:szCs w:val="28"/>
          <w:lang w:bidi="ar-IQ"/>
        </w:rPr>
        <w:t>tear</w:t>
      </w:r>
      <w:r w:rsidR="006D58CD" w:rsidRPr="009D4384">
        <w:rPr>
          <w:rFonts w:asciiTheme="majorBidi" w:hAnsiTheme="majorBidi" w:cstheme="majorBidi"/>
          <w:sz w:val="28"/>
          <w:szCs w:val="28"/>
          <w:lang w:bidi="ar-IQ"/>
        </w:rPr>
        <w:t>). While</w:t>
      </w:r>
      <w:r w:rsidRPr="009D4384">
        <w:rPr>
          <w:rFonts w:asciiTheme="majorBidi" w:hAnsiTheme="majorBidi" w:cstheme="majorBidi"/>
          <w:sz w:val="28"/>
          <w:szCs w:val="28"/>
          <w:lang w:bidi="ar-IQ"/>
        </w:rPr>
        <w:t xml:space="preserve"> lifting a weight or protecting himself from falling, he sprains the </w:t>
      </w:r>
      <w:r w:rsidR="00B32081" w:rsidRPr="009D4384">
        <w:rPr>
          <w:rFonts w:asciiTheme="majorBidi" w:hAnsiTheme="majorBidi" w:cstheme="majorBidi"/>
          <w:sz w:val="28"/>
          <w:szCs w:val="28"/>
          <w:lang w:bidi="ar-IQ"/>
        </w:rPr>
        <w:t>shoulder. &amp;</w:t>
      </w:r>
      <w:r w:rsidRPr="009D4384">
        <w:rPr>
          <w:rFonts w:asciiTheme="majorBidi" w:hAnsiTheme="majorBidi" w:cstheme="majorBidi"/>
          <w:sz w:val="28"/>
          <w:szCs w:val="28"/>
          <w:lang w:bidi="ar-IQ"/>
        </w:rPr>
        <w:t xml:space="preserve">Pain is felt immediately &amp; he is unable to lift the arm side </w:t>
      </w:r>
      <w:r w:rsidR="00F822A6" w:rsidRPr="009D4384">
        <w:rPr>
          <w:rFonts w:asciiTheme="majorBidi" w:hAnsiTheme="majorBidi" w:cstheme="majorBidi"/>
          <w:sz w:val="28"/>
          <w:szCs w:val="28"/>
          <w:lang w:bidi="ar-IQ"/>
        </w:rPr>
        <w:t>way. If</w:t>
      </w:r>
      <w:r w:rsidRPr="009D4384">
        <w:rPr>
          <w:rFonts w:asciiTheme="majorBidi" w:hAnsiTheme="majorBidi" w:cstheme="majorBidi"/>
          <w:sz w:val="28"/>
          <w:szCs w:val="28"/>
          <w:lang w:bidi="ar-IQ"/>
        </w:rPr>
        <w:t xml:space="preserve"> tear is </w:t>
      </w:r>
      <w:r w:rsidRPr="009D4384">
        <w:rPr>
          <w:rFonts w:asciiTheme="majorBidi" w:hAnsiTheme="majorBidi" w:cstheme="majorBidi"/>
          <w:b/>
          <w:bCs/>
          <w:i/>
          <w:iCs/>
          <w:sz w:val="28"/>
          <w:szCs w:val="28"/>
          <w:lang w:bidi="ar-IQ"/>
        </w:rPr>
        <w:t>partial,</w:t>
      </w:r>
      <w:r w:rsidRPr="009D4384">
        <w:rPr>
          <w:rFonts w:asciiTheme="majorBidi" w:hAnsiTheme="majorBidi" w:cstheme="majorBidi"/>
          <w:sz w:val="28"/>
          <w:szCs w:val="28"/>
          <w:lang w:bidi="ar-IQ"/>
        </w:rPr>
        <w:t xml:space="preserve"> he may gradually recover, although perhaps with persistent painful arc of </w:t>
      </w:r>
      <w:r w:rsidR="00F822A6" w:rsidRPr="009D4384">
        <w:rPr>
          <w:rFonts w:asciiTheme="majorBidi" w:hAnsiTheme="majorBidi" w:cstheme="majorBidi"/>
          <w:sz w:val="28"/>
          <w:szCs w:val="28"/>
          <w:lang w:bidi="ar-IQ"/>
        </w:rPr>
        <w:t>abduction. If</w:t>
      </w:r>
      <w:r w:rsidRPr="009D4384">
        <w:rPr>
          <w:rFonts w:asciiTheme="majorBidi" w:hAnsiTheme="majorBidi" w:cstheme="majorBidi"/>
          <w:sz w:val="28"/>
          <w:szCs w:val="28"/>
          <w:lang w:bidi="ar-IQ"/>
        </w:rPr>
        <w:t xml:space="preserve"> </w:t>
      </w:r>
      <w:r w:rsidRPr="009D4384">
        <w:rPr>
          <w:rFonts w:asciiTheme="majorBidi" w:hAnsiTheme="majorBidi" w:cstheme="majorBidi"/>
          <w:b/>
          <w:bCs/>
          <w:i/>
          <w:iCs/>
          <w:sz w:val="28"/>
          <w:szCs w:val="28"/>
          <w:lang w:bidi="ar-IQ"/>
        </w:rPr>
        <w:t>complete</w:t>
      </w:r>
      <w:r w:rsidRPr="009D4384">
        <w:rPr>
          <w:rFonts w:asciiTheme="majorBidi" w:hAnsiTheme="majorBidi" w:cstheme="majorBidi"/>
          <w:sz w:val="28"/>
          <w:szCs w:val="28"/>
          <w:lang w:bidi="ar-IQ"/>
        </w:rPr>
        <w:t xml:space="preserve"> the pain soon subside, but gross weakness of abduction </w:t>
      </w:r>
      <w:r w:rsidR="006D58CD" w:rsidRPr="009D4384">
        <w:rPr>
          <w:rFonts w:asciiTheme="majorBidi" w:hAnsiTheme="majorBidi" w:cstheme="majorBidi"/>
          <w:sz w:val="28"/>
          <w:szCs w:val="28"/>
          <w:lang w:bidi="ar-IQ"/>
        </w:rPr>
        <w:t>persists</w:t>
      </w:r>
      <w:r w:rsidR="00B32081" w:rsidRPr="009D4384">
        <w:rPr>
          <w:rFonts w:asciiTheme="majorBidi" w:hAnsiTheme="majorBidi" w:cstheme="majorBidi"/>
          <w:sz w:val="28"/>
          <w:szCs w:val="28"/>
          <w:lang w:bidi="ar-IQ"/>
        </w:rPr>
        <w:t xml:space="preserve">. </w:t>
      </w:r>
      <w:r w:rsidR="00B32081" w:rsidRPr="00E73290">
        <w:rPr>
          <w:rFonts w:asciiTheme="majorBidi" w:hAnsiTheme="majorBidi" w:cstheme="majorBidi"/>
          <w:b/>
          <w:bCs/>
          <w:i/>
          <w:iCs/>
          <w:sz w:val="28"/>
          <w:szCs w:val="28"/>
          <w:lang w:bidi="ar-IQ"/>
        </w:rPr>
        <w:t>Clinically</w:t>
      </w:r>
      <w:r w:rsidR="00E73290">
        <w:rPr>
          <w:rFonts w:asciiTheme="majorBidi" w:hAnsiTheme="majorBidi" w:cstheme="majorBidi"/>
          <w:sz w:val="28"/>
          <w:szCs w:val="28"/>
          <w:lang w:bidi="ar-IQ"/>
        </w:rPr>
        <w:t xml:space="preserve"> </w:t>
      </w:r>
      <w:r w:rsidR="00E73290" w:rsidRPr="00E73290">
        <w:rPr>
          <w:rFonts w:asciiTheme="majorBidi" w:hAnsiTheme="majorBidi" w:cstheme="majorBidi"/>
          <w:b/>
          <w:bCs/>
          <w:i/>
          <w:iCs/>
          <w:sz w:val="28"/>
          <w:szCs w:val="28"/>
          <w:lang w:bidi="ar-IQ"/>
        </w:rPr>
        <w:t>t</w:t>
      </w:r>
      <w:r w:rsidR="00B32081" w:rsidRPr="00E73290">
        <w:rPr>
          <w:rFonts w:asciiTheme="majorBidi" w:hAnsiTheme="majorBidi" w:cstheme="majorBidi"/>
          <w:b/>
          <w:bCs/>
          <w:i/>
          <w:iCs/>
          <w:sz w:val="28"/>
          <w:szCs w:val="28"/>
          <w:lang w:bidi="ar-IQ"/>
        </w:rPr>
        <w:t>o distinguish</w:t>
      </w:r>
      <w:r w:rsidR="00B32081" w:rsidRPr="009D4384">
        <w:rPr>
          <w:rFonts w:asciiTheme="majorBidi" w:hAnsiTheme="majorBidi" w:cstheme="majorBidi"/>
          <w:sz w:val="28"/>
          <w:szCs w:val="28"/>
          <w:lang w:bidi="ar-IQ"/>
        </w:rPr>
        <w:t xml:space="preserve"> </w:t>
      </w:r>
      <w:r w:rsidR="00B32081" w:rsidRPr="009D4384">
        <w:rPr>
          <w:rFonts w:asciiTheme="majorBidi" w:hAnsiTheme="majorBidi" w:cstheme="majorBidi"/>
          <w:b/>
          <w:bCs/>
          <w:i/>
          <w:iCs/>
          <w:sz w:val="28"/>
          <w:szCs w:val="28"/>
          <w:lang w:bidi="ar-IQ"/>
        </w:rPr>
        <w:t>between partial and complete tears, pain is abolished by injecting local anesthesia, if active abduction is now possible the tear only partial.</w:t>
      </w:r>
      <w:r w:rsidR="00B32081" w:rsidRPr="009D4384">
        <w:rPr>
          <w:rFonts w:asciiTheme="majorBidi" w:hAnsiTheme="majorBidi" w:cstheme="majorBidi"/>
          <w:sz w:val="28"/>
          <w:szCs w:val="28"/>
          <w:lang w:bidi="ar-IQ"/>
        </w:rPr>
        <w:t xml:space="preserve"> If same weak have elapsed since the injury ,the two types are easily differentiated, with complete tear pain has then subside and the clinical is unmistakable, with complete tear, active abduction is impossible &amp; attempting it produces characteristic shrug; but passive abduction is full &amp;once the arm has been lifted above a right angle the patient can keep it up by using his deltoid (</w:t>
      </w:r>
      <w:r w:rsidR="00B32081" w:rsidRPr="009D4384">
        <w:rPr>
          <w:rFonts w:asciiTheme="majorBidi" w:hAnsiTheme="majorBidi" w:cstheme="majorBidi"/>
          <w:i/>
          <w:iCs/>
          <w:sz w:val="28"/>
          <w:szCs w:val="28"/>
          <w:lang w:bidi="ar-IQ"/>
        </w:rPr>
        <w:t>abduction paradox</w:t>
      </w:r>
      <w:r w:rsidR="00B32081" w:rsidRPr="009D4384">
        <w:rPr>
          <w:rFonts w:asciiTheme="majorBidi" w:hAnsiTheme="majorBidi" w:cstheme="majorBidi"/>
          <w:sz w:val="28"/>
          <w:szCs w:val="28"/>
          <w:lang w:bidi="ar-IQ"/>
        </w:rPr>
        <w:t>) when he lowers it sideway it suddenly drops (</w:t>
      </w:r>
      <w:r w:rsidR="00B32081" w:rsidRPr="009D4384">
        <w:rPr>
          <w:rFonts w:asciiTheme="majorBidi" w:hAnsiTheme="majorBidi" w:cstheme="majorBidi"/>
          <w:i/>
          <w:iCs/>
          <w:sz w:val="28"/>
          <w:szCs w:val="28"/>
          <w:lang w:bidi="ar-IQ"/>
        </w:rPr>
        <w:t>drop arm sign</w:t>
      </w:r>
      <w:r w:rsidR="00AE5B27" w:rsidRPr="009D4384">
        <w:rPr>
          <w:rFonts w:asciiTheme="majorBidi" w:hAnsiTheme="majorBidi" w:cstheme="majorBidi"/>
          <w:sz w:val="28"/>
          <w:szCs w:val="28"/>
          <w:lang w:bidi="ar-IQ"/>
        </w:rPr>
        <w:t>) .W</w:t>
      </w:r>
      <w:r w:rsidR="00B32081" w:rsidRPr="009D4384">
        <w:rPr>
          <w:rFonts w:asciiTheme="majorBidi" w:hAnsiTheme="majorBidi" w:cstheme="majorBidi"/>
          <w:sz w:val="28"/>
          <w:szCs w:val="28"/>
          <w:lang w:bidi="ar-IQ"/>
        </w:rPr>
        <w:t>ith partial tear abduction slowly recovers</w:t>
      </w:r>
      <w:r w:rsidR="00AE5B27" w:rsidRPr="009D4384">
        <w:rPr>
          <w:rFonts w:asciiTheme="majorBidi" w:hAnsiTheme="majorBidi" w:cstheme="majorBidi"/>
          <w:sz w:val="28"/>
          <w:szCs w:val="28"/>
          <w:lang w:bidi="ar-IQ"/>
        </w:rPr>
        <w:t>(fig3)</w:t>
      </w:r>
      <w:r w:rsidR="00B32081" w:rsidRPr="009D4384">
        <w:rPr>
          <w:rFonts w:asciiTheme="majorBidi" w:hAnsiTheme="majorBidi" w:cstheme="majorBidi"/>
          <w:sz w:val="28"/>
          <w:szCs w:val="28"/>
          <w:lang w:bidi="ar-IQ"/>
        </w:rPr>
        <w:t xml:space="preserve">. </w:t>
      </w:r>
    </w:p>
    <w:p w14:paraId="4A2358A5" w14:textId="77777777" w:rsidR="00B32081" w:rsidRPr="009D4384" w:rsidRDefault="00B32081" w:rsidP="00AE5B27">
      <w:pPr>
        <w:pStyle w:val="ListParagraph"/>
        <w:bidi w:val="0"/>
        <w:ind w:left="1080"/>
        <w:jc w:val="both"/>
        <w:rPr>
          <w:rFonts w:asciiTheme="majorBidi" w:hAnsiTheme="majorBidi" w:cstheme="majorBidi"/>
          <w:sz w:val="28"/>
          <w:szCs w:val="28"/>
          <w:lang w:bidi="ar-IQ"/>
        </w:rPr>
      </w:pPr>
      <w:r w:rsidRPr="009D4384">
        <w:rPr>
          <w:rFonts w:asciiTheme="majorBidi" w:hAnsiTheme="majorBidi" w:cstheme="majorBidi"/>
          <w:b/>
          <w:bCs/>
          <w:sz w:val="28"/>
          <w:szCs w:val="28"/>
          <w:u w:val="single"/>
          <w:lang w:bidi="ar-IQ"/>
        </w:rPr>
        <w:t xml:space="preserve"> </w:t>
      </w:r>
      <w:r w:rsidR="00AE5B27" w:rsidRPr="009D4384">
        <w:rPr>
          <w:rFonts w:asciiTheme="majorBidi" w:hAnsiTheme="majorBidi" w:cstheme="majorBidi"/>
          <w:b/>
          <w:bCs/>
          <w:sz w:val="28"/>
          <w:szCs w:val="28"/>
          <w:u w:val="single"/>
          <w:lang w:bidi="ar-IQ"/>
        </w:rPr>
        <w:t>Diagnosis</w:t>
      </w:r>
      <w:r w:rsidR="00AE5B27" w:rsidRPr="009D4384">
        <w:rPr>
          <w:rFonts w:asciiTheme="majorBidi" w:hAnsiTheme="majorBidi" w:cstheme="majorBidi"/>
          <w:sz w:val="28"/>
          <w:szCs w:val="28"/>
          <w:lang w:bidi="ar-IQ"/>
        </w:rPr>
        <w:t xml:space="preserve"> confirmed by ultrasonography, MRI, or arthroscopy.</w:t>
      </w:r>
    </w:p>
    <w:p w14:paraId="490C8230" w14:textId="77777777" w:rsidR="00AE5B27" w:rsidRPr="00AE5B27" w:rsidRDefault="00AE5B27" w:rsidP="00AE5B27">
      <w:pPr>
        <w:bidi w:val="0"/>
        <w:jc w:val="both"/>
        <w:rPr>
          <w:sz w:val="32"/>
          <w:szCs w:val="32"/>
          <w:lang w:bidi="ar-IQ"/>
        </w:rPr>
      </w:pPr>
      <w:r>
        <w:rPr>
          <w:sz w:val="32"/>
          <w:szCs w:val="32"/>
          <w:lang w:bidi="ar-IQ"/>
        </w:rPr>
        <w:t xml:space="preserve">                                            </w:t>
      </w:r>
      <w:r>
        <w:rPr>
          <w:noProof/>
        </w:rPr>
        <w:drawing>
          <wp:inline distT="0" distB="0" distL="0" distR="0" wp14:anchorId="09AF5F0B" wp14:editId="27DDE2FE">
            <wp:extent cx="2371725" cy="1866900"/>
            <wp:effectExtent l="0" t="0" r="9525" b="0"/>
            <wp:docPr id="5" name="irc_mi" descr="http://www.shouldereducation.dreamhosters.com/wp-content/uploads/2012/10/Figure-2-5_Complete-tendon-tear-of-the-rotator-cuff.jpg">
              <a:hlinkClick xmlns:a="http://schemas.openxmlformats.org/drawingml/2006/main" r:id="rId33"/>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irc_mi" descr="http://www.shouldereducation.dreamhosters.com/wp-content/uploads/2012/10/Figure-2-5_Complete-tendon-tear-of-the-rotator-cuff.jpg">
                      <a:hlinkClick r:id="rId33"/>
                    </pic:cNvPr>
                    <pic:cNvPicPr>
                      <a:picLocks noGrp="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74293" cy="1868921"/>
                    </a:xfrm>
                    <a:prstGeom prst="rect">
                      <a:avLst/>
                    </a:prstGeom>
                    <a:noFill/>
                    <a:ln>
                      <a:noFill/>
                    </a:ln>
                  </pic:spPr>
                </pic:pic>
              </a:graphicData>
            </a:graphic>
          </wp:inline>
        </w:drawing>
      </w:r>
    </w:p>
    <w:p w14:paraId="7FEB59E1" w14:textId="77777777" w:rsidR="00AE5B27" w:rsidRPr="00065F72" w:rsidRDefault="00AE5B27" w:rsidP="00AE5B27">
      <w:pPr>
        <w:pStyle w:val="ListParagraph"/>
        <w:bidi w:val="0"/>
        <w:ind w:left="1080"/>
        <w:jc w:val="both"/>
        <w:rPr>
          <w:sz w:val="32"/>
          <w:szCs w:val="32"/>
          <w:lang w:bidi="ar-IQ"/>
        </w:rPr>
      </w:pPr>
      <w:r>
        <w:rPr>
          <w:sz w:val="32"/>
          <w:szCs w:val="32"/>
          <w:lang w:bidi="ar-IQ"/>
        </w:rPr>
        <w:t xml:space="preserve">                                       </w:t>
      </w:r>
      <w:r w:rsidR="00E72689">
        <w:rPr>
          <w:sz w:val="32"/>
          <w:szCs w:val="32"/>
          <w:lang w:bidi="ar-IQ"/>
        </w:rPr>
        <w:t>(Fig.3</w:t>
      </w:r>
      <w:r>
        <w:rPr>
          <w:sz w:val="32"/>
          <w:szCs w:val="32"/>
          <w:lang w:bidi="ar-IQ"/>
        </w:rPr>
        <w:t>)</w:t>
      </w:r>
    </w:p>
    <w:p w14:paraId="02E402E7" w14:textId="77777777" w:rsidR="00E73290" w:rsidRDefault="00E73290" w:rsidP="00AE5B27">
      <w:pPr>
        <w:pStyle w:val="ListParagraph"/>
        <w:bidi w:val="0"/>
        <w:ind w:left="1080"/>
        <w:jc w:val="both"/>
        <w:rPr>
          <w:rFonts w:asciiTheme="majorBidi" w:hAnsiTheme="majorBidi" w:cstheme="majorBidi"/>
          <w:b/>
          <w:bCs/>
          <w:sz w:val="28"/>
          <w:szCs w:val="28"/>
          <w:u w:val="single"/>
          <w:lang w:bidi="ar-IQ"/>
        </w:rPr>
      </w:pPr>
    </w:p>
    <w:p w14:paraId="00501CA2" w14:textId="2F1F61A2" w:rsidR="00AE5B27" w:rsidRPr="009D4384" w:rsidRDefault="00AE5B27" w:rsidP="00E73290">
      <w:pPr>
        <w:pStyle w:val="ListParagraph"/>
        <w:bidi w:val="0"/>
        <w:ind w:left="1080"/>
        <w:jc w:val="both"/>
        <w:rPr>
          <w:rFonts w:asciiTheme="majorBidi" w:hAnsiTheme="majorBidi" w:cstheme="majorBidi"/>
          <w:sz w:val="28"/>
          <w:szCs w:val="28"/>
          <w:lang w:bidi="ar-IQ"/>
        </w:rPr>
      </w:pPr>
      <w:r w:rsidRPr="009D4384">
        <w:rPr>
          <w:rFonts w:asciiTheme="majorBidi" w:hAnsiTheme="majorBidi" w:cstheme="majorBidi"/>
          <w:b/>
          <w:bCs/>
          <w:sz w:val="28"/>
          <w:szCs w:val="28"/>
          <w:u w:val="single"/>
          <w:lang w:bidi="ar-IQ"/>
        </w:rPr>
        <w:t>Treatment:</w:t>
      </w:r>
      <w:r w:rsidR="00A70A6B" w:rsidRPr="009D4384">
        <w:rPr>
          <w:rFonts w:asciiTheme="majorBidi" w:hAnsiTheme="majorBidi" w:cstheme="majorBidi"/>
          <w:b/>
          <w:bCs/>
          <w:sz w:val="28"/>
          <w:szCs w:val="28"/>
          <w:lang w:bidi="ar-IQ"/>
        </w:rPr>
        <w:t xml:space="preserve"> </w:t>
      </w:r>
      <w:r w:rsidR="00A70A6B" w:rsidRPr="009D4384">
        <w:rPr>
          <w:rFonts w:asciiTheme="majorBidi" w:hAnsiTheme="majorBidi" w:cstheme="majorBidi"/>
          <w:sz w:val="28"/>
          <w:szCs w:val="28"/>
          <w:lang w:bidi="ar-IQ"/>
        </w:rPr>
        <w:t>Acute: conservative</w:t>
      </w:r>
      <w:r w:rsidRPr="009D4384">
        <w:rPr>
          <w:rFonts w:asciiTheme="majorBidi" w:hAnsiTheme="majorBidi" w:cstheme="majorBidi"/>
          <w:sz w:val="28"/>
          <w:szCs w:val="28"/>
          <w:lang w:bidi="ar-IQ"/>
        </w:rPr>
        <w:t xml:space="preserve"> &amp;consists of heat, exercise &amp;one or two injections of local anesthesia into the tender </w:t>
      </w:r>
      <w:r w:rsidR="00A70A6B" w:rsidRPr="009D4384">
        <w:rPr>
          <w:rFonts w:asciiTheme="majorBidi" w:hAnsiTheme="majorBidi" w:cstheme="majorBidi"/>
          <w:sz w:val="28"/>
          <w:szCs w:val="28"/>
          <w:lang w:bidi="ar-IQ"/>
        </w:rPr>
        <w:t xml:space="preserve">area. </w:t>
      </w:r>
      <w:r w:rsidR="00A70A6B" w:rsidRPr="009D4384">
        <w:rPr>
          <w:rFonts w:asciiTheme="majorBidi" w:hAnsiTheme="majorBidi" w:cstheme="majorBidi"/>
          <w:b/>
          <w:bCs/>
          <w:sz w:val="28"/>
          <w:szCs w:val="28"/>
          <w:lang w:bidi="ar-IQ"/>
        </w:rPr>
        <w:t>After</w:t>
      </w:r>
      <w:r w:rsidRPr="009D4384">
        <w:rPr>
          <w:rFonts w:asciiTheme="majorBidi" w:hAnsiTheme="majorBidi" w:cstheme="majorBidi"/>
          <w:b/>
          <w:bCs/>
          <w:sz w:val="28"/>
          <w:szCs w:val="28"/>
          <w:lang w:bidi="ar-IQ"/>
        </w:rPr>
        <w:t xml:space="preserve"> 3 </w:t>
      </w:r>
      <w:r w:rsidR="00A70A6B" w:rsidRPr="009D4384">
        <w:rPr>
          <w:rFonts w:asciiTheme="majorBidi" w:hAnsiTheme="majorBidi" w:cstheme="majorBidi"/>
          <w:b/>
          <w:bCs/>
          <w:sz w:val="28"/>
          <w:szCs w:val="28"/>
          <w:lang w:bidi="ar-IQ"/>
        </w:rPr>
        <w:t>weeks,</w:t>
      </w:r>
      <w:r w:rsidRPr="009D4384">
        <w:rPr>
          <w:rFonts w:asciiTheme="majorBidi" w:hAnsiTheme="majorBidi" w:cstheme="majorBidi"/>
          <w:sz w:val="28"/>
          <w:szCs w:val="28"/>
          <w:lang w:bidi="ar-IQ"/>
        </w:rPr>
        <w:t xml:space="preserve"> it</w:t>
      </w:r>
      <w:r w:rsidR="00A70A6B" w:rsidRPr="009D4384">
        <w:rPr>
          <w:rFonts w:asciiTheme="majorBidi" w:hAnsiTheme="majorBidi" w:cstheme="majorBidi"/>
          <w:sz w:val="28"/>
          <w:szCs w:val="28"/>
          <w:lang w:bidi="ar-IQ"/>
        </w:rPr>
        <w:t>’s</w:t>
      </w:r>
      <w:r w:rsidRPr="009D4384">
        <w:rPr>
          <w:rFonts w:asciiTheme="majorBidi" w:hAnsiTheme="majorBidi" w:cstheme="majorBidi"/>
          <w:sz w:val="28"/>
          <w:szCs w:val="28"/>
          <w:lang w:bidi="ar-IQ"/>
        </w:rPr>
        <w:t xml:space="preserve"> usually possible to assess the extent of the rupture. </w:t>
      </w:r>
      <w:r w:rsidRPr="009D4384">
        <w:rPr>
          <w:rFonts w:asciiTheme="majorBidi" w:hAnsiTheme="majorBidi" w:cstheme="majorBidi"/>
          <w:b/>
          <w:bCs/>
          <w:i/>
          <w:iCs/>
          <w:sz w:val="28"/>
          <w:szCs w:val="28"/>
          <w:lang w:bidi="ar-IQ"/>
        </w:rPr>
        <w:t>Complete tear</w:t>
      </w:r>
      <w:r w:rsidRPr="009D4384">
        <w:rPr>
          <w:rFonts w:asciiTheme="majorBidi" w:hAnsiTheme="majorBidi" w:cstheme="majorBidi"/>
          <w:sz w:val="28"/>
          <w:szCs w:val="28"/>
          <w:lang w:bidi="ar-IQ"/>
        </w:rPr>
        <w:t xml:space="preserve"> in younger, active individuals, should be repaired</w:t>
      </w:r>
      <w:r w:rsidR="00A70A6B" w:rsidRPr="009D4384">
        <w:rPr>
          <w:rFonts w:asciiTheme="majorBidi" w:hAnsiTheme="majorBidi" w:cstheme="majorBidi"/>
          <w:sz w:val="28"/>
          <w:szCs w:val="28"/>
          <w:lang w:bidi="ar-IQ"/>
        </w:rPr>
        <w:t xml:space="preserve"> (surgery)</w:t>
      </w:r>
      <w:r w:rsidRPr="009D4384">
        <w:rPr>
          <w:rFonts w:asciiTheme="majorBidi" w:hAnsiTheme="majorBidi" w:cstheme="majorBidi"/>
          <w:sz w:val="28"/>
          <w:szCs w:val="28"/>
          <w:lang w:bidi="ar-IQ"/>
        </w:rPr>
        <w:t xml:space="preserve">, operation is contraindicated in old or sedentary individuals, &amp; in long standing cases that are painless. </w:t>
      </w:r>
      <w:r w:rsidRPr="009D4384">
        <w:rPr>
          <w:rFonts w:asciiTheme="majorBidi" w:hAnsiTheme="majorBidi" w:cstheme="majorBidi"/>
          <w:b/>
          <w:bCs/>
          <w:i/>
          <w:iCs/>
          <w:sz w:val="28"/>
          <w:szCs w:val="28"/>
          <w:lang w:bidi="ar-IQ"/>
        </w:rPr>
        <w:t>Partial tear</w:t>
      </w:r>
      <w:r w:rsidRPr="009D4384">
        <w:rPr>
          <w:rFonts w:asciiTheme="majorBidi" w:hAnsiTheme="majorBidi" w:cstheme="majorBidi"/>
          <w:sz w:val="28"/>
          <w:szCs w:val="28"/>
          <w:lang w:bidi="ar-IQ"/>
        </w:rPr>
        <w:t xml:space="preserve"> </w:t>
      </w:r>
      <w:r w:rsidR="006D58CD" w:rsidRPr="009D4384">
        <w:rPr>
          <w:rFonts w:asciiTheme="majorBidi" w:hAnsiTheme="majorBidi" w:cstheme="majorBidi"/>
          <w:sz w:val="28"/>
          <w:szCs w:val="28"/>
          <w:lang w:bidi="ar-IQ"/>
        </w:rPr>
        <w:t>doesn’t</w:t>
      </w:r>
      <w:r w:rsidRPr="009D4384">
        <w:rPr>
          <w:rFonts w:asciiTheme="majorBidi" w:hAnsiTheme="majorBidi" w:cstheme="majorBidi"/>
          <w:sz w:val="28"/>
          <w:szCs w:val="28"/>
          <w:lang w:bidi="ar-IQ"/>
        </w:rPr>
        <w:t xml:space="preserve"> require operation unless they cause persistent pain.</w:t>
      </w:r>
    </w:p>
    <w:p w14:paraId="1C6715A0" w14:textId="77777777" w:rsidR="00A70A6B" w:rsidRPr="009D4384" w:rsidRDefault="00A70A6B" w:rsidP="00A70A6B">
      <w:pPr>
        <w:pStyle w:val="ListParagraph"/>
        <w:bidi w:val="0"/>
        <w:ind w:left="1080"/>
        <w:jc w:val="both"/>
        <w:rPr>
          <w:rFonts w:asciiTheme="majorBidi" w:hAnsiTheme="majorBidi" w:cstheme="majorBidi"/>
          <w:sz w:val="28"/>
          <w:szCs w:val="28"/>
          <w:lang w:bidi="ar-IQ"/>
        </w:rPr>
      </w:pPr>
    </w:p>
    <w:p w14:paraId="39B54A06" w14:textId="77777777" w:rsidR="00A70A6B" w:rsidRPr="00A70A6B" w:rsidRDefault="00A70A6B" w:rsidP="00F822A6">
      <w:pPr>
        <w:shd w:val="clear" w:color="auto" w:fill="FFFFFF"/>
        <w:bidi w:val="0"/>
        <w:spacing w:before="225" w:after="225" w:line="240" w:lineRule="auto"/>
        <w:rPr>
          <w:rFonts w:asciiTheme="majorBidi" w:eastAsia="Times New Roman" w:hAnsiTheme="majorBidi" w:cstheme="majorBidi"/>
          <w:color w:val="4D4E53"/>
          <w:sz w:val="28"/>
          <w:szCs w:val="28"/>
        </w:rPr>
      </w:pPr>
      <w:r w:rsidRPr="009D4384">
        <w:rPr>
          <w:rFonts w:asciiTheme="majorBidi" w:hAnsiTheme="majorBidi" w:cstheme="majorBidi"/>
          <w:b/>
          <w:bCs/>
          <w:sz w:val="28"/>
          <w:szCs w:val="28"/>
          <w:u w:val="single"/>
          <w:lang w:bidi="ar-IQ"/>
        </w:rPr>
        <w:t>3-</w:t>
      </w:r>
      <w:r w:rsidRPr="009D4384">
        <w:rPr>
          <w:rFonts w:asciiTheme="majorBidi" w:eastAsia="Times New Roman" w:hAnsiTheme="majorBidi" w:cstheme="majorBidi"/>
          <w:b/>
          <w:bCs/>
          <w:color w:val="4D4E53"/>
          <w:sz w:val="28"/>
          <w:szCs w:val="28"/>
          <w:u w:val="single"/>
        </w:rPr>
        <w:t xml:space="preserve"> Frozen shoulder</w:t>
      </w:r>
      <w:r w:rsidR="00F822A6" w:rsidRPr="009D4384">
        <w:rPr>
          <w:rFonts w:asciiTheme="majorBidi" w:eastAsia="Times New Roman" w:hAnsiTheme="majorBidi" w:cstheme="majorBidi"/>
          <w:b/>
          <w:bCs/>
          <w:color w:val="4D4E53"/>
          <w:sz w:val="28"/>
          <w:szCs w:val="28"/>
          <w:u w:val="single"/>
        </w:rPr>
        <w:t>:</w:t>
      </w:r>
      <w:r w:rsidRPr="009D4384">
        <w:rPr>
          <w:rFonts w:asciiTheme="majorBidi" w:eastAsia="Times New Roman" w:hAnsiTheme="majorBidi" w:cstheme="majorBidi"/>
          <w:color w:val="4D4E53"/>
          <w:sz w:val="28"/>
          <w:szCs w:val="28"/>
        </w:rPr>
        <w:t> </w:t>
      </w:r>
      <w:r w:rsidRPr="009D4384">
        <w:rPr>
          <w:rFonts w:asciiTheme="majorBidi" w:eastAsia="Times New Roman" w:hAnsiTheme="majorBidi" w:cstheme="majorBidi"/>
          <w:i/>
          <w:iCs/>
          <w:color w:val="4D4E53"/>
          <w:sz w:val="28"/>
          <w:szCs w:val="28"/>
        </w:rPr>
        <w:t>A</w:t>
      </w:r>
      <w:r w:rsidRPr="009D4384">
        <w:rPr>
          <w:rFonts w:asciiTheme="majorBidi" w:eastAsia="Times New Roman" w:hAnsiTheme="majorBidi" w:cstheme="majorBidi"/>
          <w:color w:val="4D4E53"/>
          <w:sz w:val="28"/>
          <w:szCs w:val="28"/>
        </w:rPr>
        <w:t xml:space="preserve">lso known as </w:t>
      </w:r>
      <w:r w:rsidRPr="00E73290">
        <w:rPr>
          <w:rFonts w:asciiTheme="majorBidi" w:eastAsia="Times New Roman" w:hAnsiTheme="majorBidi" w:cstheme="majorBidi"/>
          <w:b/>
          <w:bCs/>
          <w:i/>
          <w:iCs/>
          <w:color w:val="4D4E53"/>
          <w:sz w:val="28"/>
          <w:szCs w:val="28"/>
        </w:rPr>
        <w:t>adhesive capsulitis</w:t>
      </w:r>
      <w:r w:rsidRPr="009D4384">
        <w:rPr>
          <w:rFonts w:asciiTheme="majorBidi" w:eastAsia="Times New Roman" w:hAnsiTheme="majorBidi" w:cstheme="majorBidi"/>
          <w:color w:val="4D4E53"/>
          <w:sz w:val="28"/>
          <w:szCs w:val="28"/>
        </w:rPr>
        <w:t xml:space="preserve">, frozen shoulder happens when there’s inflammation in the lining of the capsule of the ball socket joint. The shoulder capsule thickens and tightens, which creates the discomfort. There is no known cause of frozen shoulder, which presents as progressive pain with motion and </w:t>
      </w:r>
      <w:r w:rsidR="00F822A6" w:rsidRPr="009D4384">
        <w:rPr>
          <w:rFonts w:asciiTheme="majorBidi" w:eastAsia="Times New Roman" w:hAnsiTheme="majorBidi" w:cstheme="majorBidi"/>
          <w:color w:val="4D4E53"/>
          <w:sz w:val="28"/>
          <w:szCs w:val="28"/>
        </w:rPr>
        <w:t>stiffness. It’s</w:t>
      </w:r>
      <w:r w:rsidRPr="00A70A6B">
        <w:rPr>
          <w:rFonts w:asciiTheme="majorBidi" w:eastAsia="Times New Roman" w:hAnsiTheme="majorBidi" w:cstheme="majorBidi"/>
          <w:color w:val="4D4E53"/>
          <w:sz w:val="28"/>
          <w:szCs w:val="28"/>
        </w:rPr>
        <w:t xml:space="preserve"> more common in women,</w:t>
      </w:r>
    </w:p>
    <w:p w14:paraId="7AE5ACE1" w14:textId="47023BEF" w:rsidR="00A70A6B" w:rsidRDefault="00A70A6B" w:rsidP="00190E37">
      <w:pPr>
        <w:shd w:val="clear" w:color="auto" w:fill="FFFFFF"/>
        <w:bidi w:val="0"/>
        <w:spacing w:before="225" w:after="225" w:line="240" w:lineRule="auto"/>
        <w:rPr>
          <w:rFonts w:asciiTheme="majorBidi" w:eastAsia="Times New Roman" w:hAnsiTheme="majorBidi" w:cstheme="majorBidi"/>
          <w:color w:val="4D4E53"/>
          <w:sz w:val="28"/>
          <w:szCs w:val="28"/>
        </w:rPr>
      </w:pPr>
      <w:r w:rsidRPr="00A70A6B">
        <w:rPr>
          <w:rFonts w:asciiTheme="majorBidi" w:eastAsia="Times New Roman" w:hAnsiTheme="majorBidi" w:cstheme="majorBidi"/>
          <w:color w:val="4D4E53"/>
          <w:sz w:val="28"/>
          <w:szCs w:val="28"/>
        </w:rPr>
        <w:t>Treating frozen shoulder usually involves performing exercises to expand range of motion. Sometimes, doctors use medications and</w:t>
      </w:r>
      <w:r w:rsidR="00190E37" w:rsidRPr="009D4384">
        <w:rPr>
          <w:rFonts w:asciiTheme="majorBidi" w:eastAsia="Times New Roman" w:hAnsiTheme="majorBidi" w:cstheme="majorBidi"/>
          <w:color w:val="4D4E53"/>
          <w:sz w:val="28"/>
          <w:szCs w:val="28"/>
        </w:rPr>
        <w:t xml:space="preserve"> local</w:t>
      </w:r>
      <w:r w:rsidRPr="00A70A6B">
        <w:rPr>
          <w:rFonts w:asciiTheme="majorBidi" w:eastAsia="Times New Roman" w:hAnsiTheme="majorBidi" w:cstheme="majorBidi"/>
          <w:color w:val="4D4E53"/>
          <w:sz w:val="28"/>
          <w:szCs w:val="28"/>
        </w:rPr>
        <w:t xml:space="preserve"> corticosteroids. </w:t>
      </w:r>
      <w:r w:rsidR="00190E37" w:rsidRPr="009D4384">
        <w:rPr>
          <w:rFonts w:asciiTheme="majorBidi" w:eastAsia="Times New Roman" w:hAnsiTheme="majorBidi" w:cstheme="majorBidi"/>
          <w:color w:val="4D4E53"/>
          <w:sz w:val="28"/>
          <w:szCs w:val="28"/>
        </w:rPr>
        <w:t xml:space="preserve">If conservative treatment </w:t>
      </w:r>
      <w:r w:rsidR="00E72689" w:rsidRPr="009D4384">
        <w:rPr>
          <w:rFonts w:asciiTheme="majorBidi" w:eastAsia="Times New Roman" w:hAnsiTheme="majorBidi" w:cstheme="majorBidi"/>
          <w:color w:val="4D4E53"/>
          <w:sz w:val="28"/>
          <w:szCs w:val="28"/>
        </w:rPr>
        <w:t>failed,</w:t>
      </w:r>
      <w:r w:rsidRPr="00A70A6B">
        <w:rPr>
          <w:rFonts w:asciiTheme="majorBidi" w:eastAsia="Times New Roman" w:hAnsiTheme="majorBidi" w:cstheme="majorBidi"/>
          <w:color w:val="4D4E53"/>
          <w:sz w:val="28"/>
          <w:szCs w:val="28"/>
        </w:rPr>
        <w:t xml:space="preserve"> surgery </w:t>
      </w:r>
      <w:r w:rsidR="00190E37" w:rsidRPr="009D4384">
        <w:rPr>
          <w:rFonts w:asciiTheme="majorBidi" w:eastAsia="Times New Roman" w:hAnsiTheme="majorBidi" w:cstheme="majorBidi"/>
          <w:color w:val="4D4E53"/>
          <w:sz w:val="28"/>
          <w:szCs w:val="28"/>
        </w:rPr>
        <w:t>(</w:t>
      </w:r>
      <w:r w:rsidR="00F822A6" w:rsidRPr="009D4384">
        <w:rPr>
          <w:rFonts w:asciiTheme="majorBidi" w:eastAsia="Times New Roman" w:hAnsiTheme="majorBidi" w:cstheme="majorBidi"/>
          <w:color w:val="4D4E53"/>
          <w:sz w:val="28"/>
          <w:szCs w:val="28"/>
        </w:rPr>
        <w:t>arthroscopic</w:t>
      </w:r>
      <w:r w:rsidR="00190E37" w:rsidRPr="009D4384">
        <w:rPr>
          <w:rFonts w:asciiTheme="majorBidi" w:eastAsia="Times New Roman" w:hAnsiTheme="majorBidi" w:cstheme="majorBidi"/>
          <w:color w:val="4D4E53"/>
          <w:sz w:val="28"/>
          <w:szCs w:val="28"/>
        </w:rPr>
        <w:t xml:space="preserve"> capsulotomy</w:t>
      </w:r>
      <w:r w:rsidR="00E72689" w:rsidRPr="009D4384">
        <w:rPr>
          <w:rFonts w:asciiTheme="majorBidi" w:eastAsia="Times New Roman" w:hAnsiTheme="majorBidi" w:cstheme="majorBidi"/>
          <w:color w:val="4D4E53"/>
          <w:sz w:val="28"/>
          <w:szCs w:val="28"/>
        </w:rPr>
        <w:t>) to</w:t>
      </w:r>
      <w:r w:rsidRPr="00A70A6B">
        <w:rPr>
          <w:rFonts w:asciiTheme="majorBidi" w:eastAsia="Times New Roman" w:hAnsiTheme="majorBidi" w:cstheme="majorBidi"/>
          <w:color w:val="4D4E53"/>
          <w:sz w:val="28"/>
          <w:szCs w:val="28"/>
        </w:rPr>
        <w:t xml:space="preserve"> loosen the joint capsule, allowing it to better </w:t>
      </w:r>
      <w:r w:rsidR="006D58CD" w:rsidRPr="00A70A6B">
        <w:rPr>
          <w:rFonts w:asciiTheme="majorBidi" w:eastAsia="Times New Roman" w:hAnsiTheme="majorBidi" w:cstheme="majorBidi"/>
          <w:color w:val="4D4E53"/>
          <w:sz w:val="28"/>
          <w:szCs w:val="28"/>
        </w:rPr>
        <w:t>move. It’s</w:t>
      </w:r>
      <w:r w:rsidRPr="00A70A6B">
        <w:rPr>
          <w:rFonts w:asciiTheme="majorBidi" w:eastAsia="Times New Roman" w:hAnsiTheme="majorBidi" w:cstheme="majorBidi"/>
          <w:color w:val="4D4E53"/>
          <w:sz w:val="28"/>
          <w:szCs w:val="28"/>
        </w:rPr>
        <w:t xml:space="preserve"> unusual for frozen shoulder to happen again in the same shoulder where it first occurred, but people can develop this condition again in the opposite shoulder</w:t>
      </w:r>
      <w:r w:rsidR="00E73290">
        <w:rPr>
          <w:rFonts w:asciiTheme="majorBidi" w:eastAsia="Times New Roman" w:hAnsiTheme="majorBidi" w:cstheme="majorBidi"/>
          <w:color w:val="4D4E53"/>
          <w:sz w:val="28"/>
          <w:szCs w:val="28"/>
        </w:rPr>
        <w:t xml:space="preserve"> (fig.4)</w:t>
      </w:r>
      <w:r w:rsidRPr="00A70A6B">
        <w:rPr>
          <w:rFonts w:asciiTheme="majorBidi" w:eastAsia="Times New Roman" w:hAnsiTheme="majorBidi" w:cstheme="majorBidi"/>
          <w:color w:val="4D4E53"/>
          <w:sz w:val="28"/>
          <w:szCs w:val="28"/>
        </w:rPr>
        <w:t>.</w:t>
      </w:r>
    </w:p>
    <w:p w14:paraId="582638BC" w14:textId="77777777" w:rsidR="00E73290" w:rsidRDefault="00E73290" w:rsidP="00E73290">
      <w:pPr>
        <w:shd w:val="clear" w:color="auto" w:fill="FFFFFF"/>
        <w:bidi w:val="0"/>
        <w:spacing w:before="225" w:after="225" w:line="240" w:lineRule="auto"/>
        <w:rPr>
          <w:rFonts w:asciiTheme="majorBidi" w:eastAsia="Times New Roman" w:hAnsiTheme="majorBidi" w:cstheme="majorBidi"/>
          <w:color w:val="4D4E53"/>
          <w:sz w:val="28"/>
          <w:szCs w:val="28"/>
        </w:rPr>
      </w:pPr>
      <w:r>
        <w:rPr>
          <w:rFonts w:asciiTheme="majorBidi" w:eastAsia="Times New Roman" w:hAnsiTheme="majorBidi" w:cstheme="majorBidi"/>
          <w:color w:val="4D4E53"/>
          <w:sz w:val="28"/>
          <w:szCs w:val="28"/>
        </w:rPr>
        <w:t xml:space="preserve">                                               </w:t>
      </w:r>
      <w:r>
        <w:rPr>
          <w:noProof/>
        </w:rPr>
        <w:drawing>
          <wp:inline distT="0" distB="0" distL="0" distR="0" wp14:anchorId="0659F462" wp14:editId="4400F95E">
            <wp:extent cx="2276475" cy="2232248"/>
            <wp:effectExtent l="0" t="0" r="0" b="0"/>
            <wp:docPr id="10" name="Content Placeholder 4" descr="https://encrypted-tbn2.gstatic.com/images?q=tbn:ANd9GcTaPTfIJ2ApnsdliZyihRNHIHeCMSkmYcN_uGrmAE-NWn7SrTZf">
              <a:hlinkClick xmlns:a="http://schemas.openxmlformats.org/drawingml/2006/main" r:id="rId35"/>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https://encrypted-tbn2.gstatic.com/images?q=tbn:ANd9GcTaPTfIJ2ApnsdliZyihRNHIHeCMSkmYcN_uGrmAE-NWn7SrTZf">
                      <a:hlinkClick r:id="rId35"/>
                    </pic:cNvPr>
                    <pic:cNvPicPr>
                      <a:picLocks noGrp="1"/>
                    </pic:cNvPicPr>
                  </pic:nvPicPr>
                  <pic:blipFill>
                    <a:blip r:embed="rId36">
                      <a:extLst>
                        <a:ext uri="{28A0092B-C50C-407E-A947-70E740481C1C}">
                          <a14:useLocalDpi xmlns:a14="http://schemas.microsoft.com/office/drawing/2010/main" val="0"/>
                        </a:ext>
                      </a:extLst>
                    </a:blip>
                    <a:stretch>
                      <a:fillRect/>
                    </a:stretch>
                  </pic:blipFill>
                  <pic:spPr bwMode="auto">
                    <a:xfrm>
                      <a:off x="0" y="0"/>
                      <a:ext cx="2276475" cy="2232248"/>
                    </a:xfrm>
                    <a:prstGeom prst="rect">
                      <a:avLst/>
                    </a:prstGeom>
                    <a:noFill/>
                    <a:ln>
                      <a:noFill/>
                    </a:ln>
                  </pic:spPr>
                </pic:pic>
              </a:graphicData>
            </a:graphic>
          </wp:inline>
        </w:drawing>
      </w:r>
    </w:p>
    <w:p w14:paraId="4D5B6E05" w14:textId="77777777" w:rsidR="00E73290" w:rsidRPr="00E73290" w:rsidRDefault="00E73290" w:rsidP="00E73290">
      <w:pPr>
        <w:shd w:val="clear" w:color="auto" w:fill="FFFFFF"/>
        <w:bidi w:val="0"/>
        <w:spacing w:before="225" w:after="225" w:line="240" w:lineRule="auto"/>
        <w:rPr>
          <w:rFonts w:asciiTheme="majorBidi" w:eastAsia="Times New Roman" w:hAnsiTheme="majorBidi" w:cstheme="majorBidi"/>
          <w:b/>
          <w:bCs/>
          <w:color w:val="4D4E53"/>
          <w:sz w:val="28"/>
          <w:szCs w:val="28"/>
        </w:rPr>
      </w:pPr>
      <w:r w:rsidRPr="00E73290">
        <w:rPr>
          <w:rFonts w:asciiTheme="majorBidi" w:eastAsia="Times New Roman" w:hAnsiTheme="majorBidi" w:cstheme="majorBidi"/>
          <w:b/>
          <w:bCs/>
          <w:color w:val="4D4E53"/>
          <w:sz w:val="28"/>
          <w:szCs w:val="28"/>
        </w:rPr>
        <w:t xml:space="preserve">                                           </w:t>
      </w:r>
      <w:r>
        <w:rPr>
          <w:rFonts w:asciiTheme="majorBidi" w:eastAsia="Times New Roman" w:hAnsiTheme="majorBidi" w:cstheme="majorBidi"/>
          <w:b/>
          <w:bCs/>
          <w:color w:val="4D4E53"/>
          <w:sz w:val="28"/>
          <w:szCs w:val="28"/>
        </w:rPr>
        <w:t xml:space="preserve">            </w:t>
      </w:r>
      <w:r w:rsidRPr="00E73290">
        <w:rPr>
          <w:rFonts w:asciiTheme="majorBidi" w:eastAsia="Times New Roman" w:hAnsiTheme="majorBidi" w:cstheme="majorBidi"/>
          <w:b/>
          <w:bCs/>
          <w:color w:val="4D4E53"/>
          <w:sz w:val="28"/>
          <w:szCs w:val="28"/>
        </w:rPr>
        <w:t xml:space="preserve">      </w:t>
      </w:r>
      <w:r>
        <w:rPr>
          <w:rFonts w:asciiTheme="majorBidi" w:eastAsia="Times New Roman" w:hAnsiTheme="majorBidi" w:cstheme="majorBidi"/>
          <w:b/>
          <w:bCs/>
          <w:color w:val="4D4E53"/>
          <w:sz w:val="28"/>
          <w:szCs w:val="28"/>
        </w:rPr>
        <w:t>(</w:t>
      </w:r>
      <w:r w:rsidRPr="00E73290">
        <w:rPr>
          <w:rFonts w:asciiTheme="majorBidi" w:eastAsia="Times New Roman" w:hAnsiTheme="majorBidi" w:cstheme="majorBidi"/>
          <w:b/>
          <w:bCs/>
          <w:color w:val="4D4E53"/>
          <w:sz w:val="28"/>
          <w:szCs w:val="28"/>
        </w:rPr>
        <w:t>Fig</w:t>
      </w:r>
      <w:r>
        <w:rPr>
          <w:rFonts w:asciiTheme="majorBidi" w:eastAsia="Times New Roman" w:hAnsiTheme="majorBidi" w:cstheme="majorBidi"/>
          <w:b/>
          <w:bCs/>
          <w:color w:val="4D4E53"/>
          <w:sz w:val="28"/>
          <w:szCs w:val="28"/>
        </w:rPr>
        <w:t>.</w:t>
      </w:r>
      <w:r w:rsidRPr="00E73290">
        <w:rPr>
          <w:rFonts w:asciiTheme="majorBidi" w:eastAsia="Times New Roman" w:hAnsiTheme="majorBidi" w:cstheme="majorBidi"/>
          <w:b/>
          <w:bCs/>
          <w:color w:val="4D4E53"/>
          <w:sz w:val="28"/>
          <w:szCs w:val="28"/>
        </w:rPr>
        <w:t xml:space="preserve"> 4</w:t>
      </w:r>
      <w:r>
        <w:rPr>
          <w:rFonts w:asciiTheme="majorBidi" w:eastAsia="Times New Roman" w:hAnsiTheme="majorBidi" w:cstheme="majorBidi"/>
          <w:b/>
          <w:bCs/>
          <w:color w:val="4D4E53"/>
          <w:sz w:val="28"/>
          <w:szCs w:val="28"/>
        </w:rPr>
        <w:t>)</w:t>
      </w:r>
    </w:p>
    <w:p w14:paraId="47989AF8" w14:textId="77777777" w:rsidR="00E73290" w:rsidRPr="009D4384" w:rsidRDefault="00E73290" w:rsidP="00E73290">
      <w:pPr>
        <w:shd w:val="clear" w:color="auto" w:fill="FFFFFF"/>
        <w:bidi w:val="0"/>
        <w:spacing w:before="225" w:after="225" w:line="240" w:lineRule="auto"/>
        <w:rPr>
          <w:rFonts w:asciiTheme="majorBidi" w:eastAsia="Times New Roman" w:hAnsiTheme="majorBidi" w:cstheme="majorBidi"/>
          <w:color w:val="4D4E53"/>
          <w:sz w:val="28"/>
          <w:szCs w:val="28"/>
        </w:rPr>
      </w:pPr>
    </w:p>
    <w:p w14:paraId="447DFE2D" w14:textId="77777777" w:rsidR="00E73290" w:rsidRDefault="00F822A6" w:rsidP="00F822A6">
      <w:pPr>
        <w:bidi w:val="0"/>
        <w:rPr>
          <w:noProof/>
        </w:rPr>
      </w:pPr>
      <w:r w:rsidRPr="009D4384">
        <w:rPr>
          <w:rFonts w:asciiTheme="majorBidi" w:eastAsia="Times New Roman" w:hAnsiTheme="majorBidi" w:cstheme="majorBidi"/>
          <w:color w:val="4D4E53"/>
          <w:sz w:val="28"/>
          <w:szCs w:val="28"/>
          <w:u w:val="single"/>
        </w:rPr>
        <w:t>4-</w:t>
      </w:r>
      <w:r w:rsidRPr="009D4384">
        <w:rPr>
          <w:rFonts w:asciiTheme="majorBidi" w:eastAsia="Times New Roman" w:hAnsiTheme="majorBidi" w:cstheme="majorBidi"/>
          <w:b/>
          <w:bCs/>
          <w:color w:val="4D4E53"/>
          <w:sz w:val="28"/>
          <w:szCs w:val="28"/>
          <w:u w:val="single"/>
          <w:shd w:val="clear" w:color="auto" w:fill="FFFFFF"/>
        </w:rPr>
        <w:t xml:space="preserve"> Calcific tendonitis</w:t>
      </w:r>
      <w:r w:rsidRPr="009D4384">
        <w:rPr>
          <w:rFonts w:asciiTheme="majorBidi" w:eastAsia="Times New Roman" w:hAnsiTheme="majorBidi" w:cstheme="majorBidi"/>
          <w:b/>
          <w:bCs/>
          <w:color w:val="4D4E53"/>
          <w:sz w:val="28"/>
          <w:szCs w:val="28"/>
          <w:shd w:val="clear" w:color="auto" w:fill="FFFFFF"/>
        </w:rPr>
        <w:t>: </w:t>
      </w:r>
      <w:r w:rsidRPr="009D4384">
        <w:rPr>
          <w:rFonts w:asciiTheme="majorBidi" w:eastAsia="Times New Roman" w:hAnsiTheme="majorBidi" w:cstheme="majorBidi"/>
          <w:color w:val="4D4E53"/>
          <w:sz w:val="28"/>
          <w:szCs w:val="28"/>
          <w:shd w:val="clear" w:color="auto" w:fill="FFFFFF"/>
        </w:rPr>
        <w:t>Like frozen shoulder, there’s no identifiable cause for calcific tendonitis, but it can be quite painful, calcific tendonitis as a condition where calcium deposits (up to 1 to 2 centimeters in diameter) build up in the muscles or tendons. They can be seen on an X-ray and are typically more common in people who are over the age of 30 but can occur at any age.</w:t>
      </w:r>
      <w:r w:rsidRPr="009D4384">
        <w:rPr>
          <w:rFonts w:asciiTheme="majorBidi" w:eastAsia="Times New Roman" w:hAnsiTheme="majorBidi" w:cstheme="majorBidi"/>
          <w:color w:val="4D4E53"/>
          <w:sz w:val="28"/>
          <w:szCs w:val="28"/>
        </w:rPr>
        <w:t xml:space="preserve"> Calcific</w:t>
      </w:r>
      <w:r w:rsidRPr="00F822A6">
        <w:rPr>
          <w:rFonts w:asciiTheme="majorBidi" w:eastAsia="Times New Roman" w:hAnsiTheme="majorBidi" w:cstheme="majorBidi"/>
          <w:color w:val="4D4E53"/>
          <w:sz w:val="28"/>
          <w:szCs w:val="28"/>
        </w:rPr>
        <w:t xml:space="preserve"> tendonitis can usually be treated by anti-inflammatories or injections. Many cases resolve over time without treatment. In rare cases, surgery is required</w:t>
      </w:r>
      <w:r w:rsidR="00E73290">
        <w:rPr>
          <w:rFonts w:asciiTheme="majorBidi" w:eastAsia="Times New Roman" w:hAnsiTheme="majorBidi" w:cstheme="majorBidi"/>
          <w:color w:val="4D4E53"/>
          <w:sz w:val="28"/>
          <w:szCs w:val="28"/>
        </w:rPr>
        <w:t xml:space="preserve"> (fig.5)</w:t>
      </w:r>
      <w:r w:rsidRPr="00F822A6">
        <w:rPr>
          <w:rFonts w:asciiTheme="majorBidi" w:eastAsia="Times New Roman" w:hAnsiTheme="majorBidi" w:cstheme="majorBidi"/>
          <w:color w:val="4D4E53"/>
          <w:sz w:val="28"/>
          <w:szCs w:val="28"/>
        </w:rPr>
        <w:t>.</w:t>
      </w:r>
      <w:r w:rsidR="00E73290" w:rsidRPr="00E73290">
        <w:rPr>
          <w:noProof/>
        </w:rPr>
        <w:t xml:space="preserve"> </w:t>
      </w:r>
      <w:r w:rsidR="00E73290">
        <w:rPr>
          <w:noProof/>
        </w:rPr>
        <w:t xml:space="preserve"> </w:t>
      </w:r>
    </w:p>
    <w:p w14:paraId="308CD545" w14:textId="77777777" w:rsidR="00F822A6" w:rsidRDefault="00E73290" w:rsidP="00E73290">
      <w:pPr>
        <w:bidi w:val="0"/>
        <w:rPr>
          <w:rFonts w:asciiTheme="majorBidi" w:eastAsia="Times New Roman" w:hAnsiTheme="majorBidi" w:cstheme="majorBidi"/>
          <w:color w:val="4D4E53"/>
          <w:sz w:val="28"/>
          <w:szCs w:val="28"/>
        </w:rPr>
      </w:pPr>
      <w:r>
        <w:rPr>
          <w:noProof/>
        </w:rPr>
        <w:t xml:space="preserve">                                               </w:t>
      </w:r>
      <w:r>
        <w:rPr>
          <w:noProof/>
        </w:rPr>
        <w:drawing>
          <wp:inline distT="0" distB="0" distL="0" distR="0" wp14:anchorId="746B539A" wp14:editId="54732D96">
            <wp:extent cx="2562225" cy="1590675"/>
            <wp:effectExtent l="0" t="0" r="9525" b="9525"/>
            <wp:docPr id="8" name="Picture 8" descr="https://yorkshireshoulder.com/wp-content/uploads/2017/01/CalcificTendoni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orkshireshoulder.com/wp-content/uploads/2017/01/CalcificTendoniti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62225" cy="1590675"/>
                    </a:xfrm>
                    <a:prstGeom prst="rect">
                      <a:avLst/>
                    </a:prstGeom>
                    <a:noFill/>
                    <a:ln>
                      <a:noFill/>
                    </a:ln>
                  </pic:spPr>
                </pic:pic>
              </a:graphicData>
            </a:graphic>
          </wp:inline>
        </w:drawing>
      </w:r>
    </w:p>
    <w:p w14:paraId="25DE9880" w14:textId="77777777" w:rsidR="00E73290" w:rsidRPr="00E73290" w:rsidRDefault="00E73290" w:rsidP="00E73290">
      <w:pPr>
        <w:bidi w:val="0"/>
        <w:rPr>
          <w:rFonts w:asciiTheme="majorBidi" w:eastAsia="Times New Roman" w:hAnsiTheme="majorBidi" w:cstheme="majorBidi"/>
          <w:b/>
          <w:bCs/>
          <w:i/>
          <w:iCs/>
          <w:color w:val="4D4E53"/>
          <w:sz w:val="28"/>
          <w:szCs w:val="28"/>
          <w:u w:val="single"/>
        </w:rPr>
      </w:pPr>
      <w:r>
        <w:rPr>
          <w:rFonts w:asciiTheme="majorBidi" w:eastAsia="Times New Roman" w:hAnsiTheme="majorBidi" w:cstheme="majorBidi"/>
          <w:color w:val="4D4E53"/>
          <w:sz w:val="28"/>
          <w:szCs w:val="28"/>
        </w:rPr>
        <w:t xml:space="preserve">                                           (Fig.5) </w:t>
      </w:r>
      <w:r w:rsidRPr="00E73290">
        <w:rPr>
          <w:rFonts w:asciiTheme="majorBidi" w:eastAsia="Times New Roman" w:hAnsiTheme="majorBidi" w:cstheme="majorBidi"/>
          <w:b/>
          <w:bCs/>
          <w:i/>
          <w:iCs/>
          <w:color w:val="4D4E53"/>
          <w:sz w:val="28"/>
          <w:szCs w:val="28"/>
          <w:u w:val="single"/>
        </w:rPr>
        <w:t>Calcific tendinitis</w:t>
      </w:r>
    </w:p>
    <w:p w14:paraId="678D3792" w14:textId="77777777" w:rsidR="00F822A6" w:rsidRPr="009D4384" w:rsidRDefault="00F822A6" w:rsidP="00E72689">
      <w:pPr>
        <w:bidi w:val="0"/>
        <w:rPr>
          <w:rFonts w:asciiTheme="majorBidi" w:hAnsiTheme="majorBidi" w:cstheme="majorBidi"/>
          <w:color w:val="4D4E53"/>
          <w:sz w:val="28"/>
          <w:szCs w:val="28"/>
          <w:u w:val="single"/>
          <w:shd w:val="clear" w:color="auto" w:fill="FFFFFF"/>
        </w:rPr>
      </w:pPr>
      <w:r w:rsidRPr="009D4384">
        <w:rPr>
          <w:rFonts w:asciiTheme="majorBidi" w:eastAsia="Times New Roman" w:hAnsiTheme="majorBidi" w:cstheme="majorBidi"/>
          <w:color w:val="4D4E53"/>
          <w:sz w:val="28"/>
          <w:szCs w:val="28"/>
          <w:u w:val="single"/>
        </w:rPr>
        <w:t>5-</w:t>
      </w:r>
      <w:r w:rsidRPr="009D4384">
        <w:rPr>
          <w:rStyle w:val="Hyperlink"/>
          <w:rFonts w:asciiTheme="majorBidi" w:hAnsiTheme="majorBidi" w:cstheme="majorBidi"/>
          <w:color w:val="4D4E53"/>
          <w:sz w:val="28"/>
          <w:szCs w:val="28"/>
          <w:shd w:val="clear" w:color="auto" w:fill="FFFFFF"/>
        </w:rPr>
        <w:t xml:space="preserve"> </w:t>
      </w:r>
      <w:r w:rsidRPr="009D4384">
        <w:rPr>
          <w:rStyle w:val="Strong"/>
          <w:rFonts w:asciiTheme="majorBidi" w:hAnsiTheme="majorBidi" w:cstheme="majorBidi"/>
          <w:color w:val="4D4E53"/>
          <w:sz w:val="28"/>
          <w:szCs w:val="28"/>
          <w:u w:val="single"/>
          <w:shd w:val="clear" w:color="auto" w:fill="FFFFFF"/>
        </w:rPr>
        <w:t>Arthritis:</w:t>
      </w:r>
      <w:r w:rsidRPr="009D4384">
        <w:rPr>
          <w:rStyle w:val="Strong"/>
          <w:rFonts w:asciiTheme="majorBidi" w:hAnsiTheme="majorBidi" w:cstheme="majorBidi"/>
          <w:color w:val="4D4E53"/>
          <w:sz w:val="28"/>
          <w:szCs w:val="28"/>
          <w:shd w:val="clear" w:color="auto" w:fill="FFFFFF"/>
        </w:rPr>
        <w:t> </w:t>
      </w:r>
      <w:r w:rsidRPr="009D4384">
        <w:rPr>
          <w:rFonts w:asciiTheme="majorBidi" w:hAnsiTheme="majorBidi" w:cstheme="majorBidi"/>
          <w:color w:val="4D4E53"/>
          <w:sz w:val="28"/>
          <w:szCs w:val="28"/>
          <w:shd w:val="clear" w:color="auto" w:fill="FFFFFF"/>
        </w:rPr>
        <w:t xml:space="preserve">Patients can experience intense shoulder pain as </w:t>
      </w:r>
      <w:r w:rsidR="00E72689" w:rsidRPr="009D4384">
        <w:rPr>
          <w:rFonts w:asciiTheme="majorBidi" w:hAnsiTheme="majorBidi" w:cstheme="majorBidi"/>
          <w:color w:val="4D4E53"/>
          <w:sz w:val="28"/>
          <w:szCs w:val="28"/>
          <w:shd w:val="clear" w:color="auto" w:fill="FFFFFF"/>
        </w:rPr>
        <w:t>results</w:t>
      </w:r>
      <w:r w:rsidRPr="009D4384">
        <w:rPr>
          <w:rFonts w:asciiTheme="majorBidi" w:hAnsiTheme="majorBidi" w:cstheme="majorBidi"/>
          <w:color w:val="4D4E53"/>
          <w:sz w:val="28"/>
          <w:szCs w:val="28"/>
          <w:shd w:val="clear" w:color="auto" w:fill="FFFFFF"/>
        </w:rPr>
        <w:t xml:space="preserve"> of </w:t>
      </w:r>
      <w:r w:rsidR="00E72689" w:rsidRPr="009D4384">
        <w:rPr>
          <w:rFonts w:asciiTheme="majorBidi" w:hAnsiTheme="majorBidi" w:cstheme="majorBidi"/>
          <w:color w:val="4D4E53"/>
          <w:sz w:val="28"/>
          <w:szCs w:val="28"/>
          <w:shd w:val="clear" w:color="auto" w:fill="FFFFFF"/>
        </w:rPr>
        <w:t>arthritis;</w:t>
      </w:r>
      <w:r w:rsidRPr="009D4384">
        <w:rPr>
          <w:rFonts w:asciiTheme="majorBidi" w:hAnsiTheme="majorBidi" w:cstheme="majorBidi"/>
          <w:color w:val="4D4E53"/>
          <w:sz w:val="28"/>
          <w:szCs w:val="28"/>
          <w:shd w:val="clear" w:color="auto" w:fill="FFFFFF"/>
        </w:rPr>
        <w:t xml:space="preserve"> </w:t>
      </w:r>
      <w:r w:rsidR="00E72689" w:rsidRPr="009D4384">
        <w:rPr>
          <w:rFonts w:asciiTheme="majorBidi" w:hAnsiTheme="majorBidi" w:cstheme="majorBidi"/>
          <w:color w:val="4D4E53"/>
          <w:sz w:val="28"/>
          <w:szCs w:val="28"/>
          <w:shd w:val="clear" w:color="auto" w:fill="FFFFFF"/>
        </w:rPr>
        <w:t>many</w:t>
      </w:r>
      <w:r w:rsidRPr="009D4384">
        <w:rPr>
          <w:rFonts w:asciiTheme="majorBidi" w:hAnsiTheme="majorBidi" w:cstheme="majorBidi"/>
          <w:color w:val="4D4E53"/>
          <w:sz w:val="28"/>
          <w:szCs w:val="28"/>
          <w:shd w:val="clear" w:color="auto" w:fill="FFFFFF"/>
        </w:rPr>
        <w:t xml:space="preserve"> people have never had a documented injury or trauma to their shoulder area. It’s important to look at the patient’s history to determine if there were any injuries—or injuries that may have gone </w:t>
      </w:r>
      <w:r w:rsidR="00E72689" w:rsidRPr="009D4384">
        <w:rPr>
          <w:rFonts w:asciiTheme="majorBidi" w:hAnsiTheme="majorBidi" w:cstheme="majorBidi"/>
          <w:color w:val="4D4E53"/>
          <w:sz w:val="28"/>
          <w:szCs w:val="28"/>
          <w:shd w:val="clear" w:color="auto" w:fill="FFFFFF"/>
        </w:rPr>
        <w:t>undiagnose</w:t>
      </w:r>
      <w:r w:rsidRPr="009D4384">
        <w:rPr>
          <w:rFonts w:asciiTheme="majorBidi" w:hAnsiTheme="majorBidi" w:cstheme="majorBidi"/>
          <w:color w:val="4D4E53"/>
          <w:sz w:val="28"/>
          <w:szCs w:val="28"/>
          <w:shd w:val="clear" w:color="auto" w:fill="FFFFFF"/>
        </w:rPr>
        <w:t>d</w:t>
      </w:r>
      <w:r w:rsidR="00E72689" w:rsidRPr="009D4384">
        <w:rPr>
          <w:rFonts w:asciiTheme="majorBidi" w:hAnsiTheme="majorBidi" w:cstheme="majorBidi"/>
          <w:color w:val="4D4E53"/>
          <w:sz w:val="28"/>
          <w:szCs w:val="28"/>
          <w:shd w:val="clear" w:color="auto" w:fill="FFFFFF"/>
        </w:rPr>
        <w:t xml:space="preserve"> (</w:t>
      </w:r>
      <w:proofErr w:type="gramStart"/>
      <w:r w:rsidR="00E72689" w:rsidRPr="009D4384">
        <w:rPr>
          <w:rFonts w:asciiTheme="majorBidi" w:hAnsiTheme="majorBidi" w:cstheme="majorBidi"/>
          <w:color w:val="4D4E53"/>
          <w:sz w:val="28"/>
          <w:szCs w:val="28"/>
          <w:shd w:val="clear" w:color="auto" w:fill="FFFFFF"/>
        </w:rPr>
        <w:t>i.e.</w:t>
      </w:r>
      <w:proofErr w:type="gramEnd"/>
      <w:r w:rsidR="00E72689" w:rsidRPr="009D4384">
        <w:rPr>
          <w:rFonts w:asciiTheme="majorBidi" w:hAnsiTheme="majorBidi" w:cstheme="majorBidi"/>
          <w:color w:val="4D4E53"/>
          <w:sz w:val="28"/>
          <w:szCs w:val="28"/>
          <w:shd w:val="clear" w:color="auto" w:fill="FFFFFF"/>
        </w:rPr>
        <w:t xml:space="preserve"> causes of arthritis)</w:t>
      </w:r>
      <w:r w:rsidRPr="009D4384">
        <w:rPr>
          <w:rFonts w:asciiTheme="majorBidi" w:hAnsiTheme="majorBidi" w:cstheme="majorBidi"/>
          <w:color w:val="4D4E53"/>
          <w:sz w:val="28"/>
          <w:szCs w:val="28"/>
          <w:shd w:val="clear" w:color="auto" w:fill="FFFFFF"/>
        </w:rPr>
        <w:t>. Otherwise, a fair amount of people can experience shoulder pain due to arthritis without any prior injury.</w:t>
      </w:r>
    </w:p>
    <w:p w14:paraId="2F99CA69" w14:textId="77777777" w:rsidR="004B6394" w:rsidRPr="009D4384" w:rsidRDefault="00E72689" w:rsidP="004B6394">
      <w:pPr>
        <w:bidi w:val="0"/>
        <w:jc w:val="both"/>
        <w:rPr>
          <w:rFonts w:asciiTheme="majorBidi" w:hAnsiTheme="majorBidi" w:cstheme="majorBidi"/>
          <w:color w:val="4D4E53"/>
          <w:sz w:val="28"/>
          <w:szCs w:val="28"/>
          <w:shd w:val="clear" w:color="auto" w:fill="FFFFFF"/>
        </w:rPr>
      </w:pPr>
      <w:r w:rsidRPr="009D4384">
        <w:rPr>
          <w:rStyle w:val="Strong"/>
          <w:rFonts w:asciiTheme="majorBidi" w:hAnsiTheme="majorBidi" w:cstheme="majorBidi"/>
          <w:color w:val="4D4E53"/>
          <w:sz w:val="28"/>
          <w:szCs w:val="28"/>
          <w:u w:val="single"/>
          <w:shd w:val="clear" w:color="auto" w:fill="FFFFFF"/>
        </w:rPr>
        <w:t xml:space="preserve"> 6-Spinal pathology:</w:t>
      </w:r>
      <w:r w:rsidRPr="009D4384">
        <w:rPr>
          <w:rFonts w:asciiTheme="majorBidi" w:hAnsiTheme="majorBidi" w:cstheme="majorBidi"/>
          <w:color w:val="4D4E53"/>
          <w:sz w:val="28"/>
          <w:szCs w:val="28"/>
          <w:shd w:val="clear" w:color="auto" w:fill="FFFFFF"/>
        </w:rPr>
        <w:t>  Your shoulder may hurt, but it may not be the result of a shoulder problem in the first place. Sometimes it’s hard to determine where pain originates, but cervical spine and disc issues can be the root cause of shoulder pain.</w:t>
      </w:r>
    </w:p>
    <w:p w14:paraId="39F6E6FA" w14:textId="77777777" w:rsidR="004B6394" w:rsidRPr="004B6394" w:rsidRDefault="004B6394" w:rsidP="004B6394">
      <w:pPr>
        <w:bidi w:val="0"/>
        <w:jc w:val="both"/>
        <w:rPr>
          <w:rFonts w:asciiTheme="majorBidi" w:hAnsiTheme="majorBidi" w:cstheme="majorBidi"/>
          <w:b/>
          <w:bCs/>
          <w:sz w:val="40"/>
          <w:szCs w:val="40"/>
          <w:u w:val="single"/>
          <w:lang w:bidi="ar-IQ"/>
        </w:rPr>
      </w:pPr>
      <w:r w:rsidRPr="004B6394">
        <w:rPr>
          <w:rFonts w:asciiTheme="majorBidi" w:hAnsiTheme="majorBidi" w:cstheme="majorBidi"/>
          <w:b/>
          <w:bCs/>
          <w:sz w:val="40"/>
          <w:szCs w:val="40"/>
          <w:u w:val="single"/>
          <w:lang w:bidi="ar-IQ"/>
        </w:rPr>
        <w:t xml:space="preserve"> Lesion of biceps tendon:</w:t>
      </w:r>
    </w:p>
    <w:p w14:paraId="5007CD93" w14:textId="77777777" w:rsidR="004B6394" w:rsidRPr="009D4384" w:rsidRDefault="004B6394" w:rsidP="004B6394">
      <w:pPr>
        <w:bidi w:val="0"/>
        <w:jc w:val="both"/>
        <w:rPr>
          <w:rFonts w:asciiTheme="majorBidi" w:hAnsiTheme="majorBidi" w:cstheme="majorBidi"/>
          <w:sz w:val="28"/>
          <w:szCs w:val="28"/>
          <w:lang w:bidi="ar-IQ"/>
        </w:rPr>
      </w:pPr>
      <w:r w:rsidRPr="009D4384">
        <w:rPr>
          <w:rFonts w:asciiTheme="majorBidi" w:hAnsiTheme="majorBidi" w:cstheme="majorBidi"/>
          <w:b/>
          <w:bCs/>
          <w:sz w:val="28"/>
          <w:szCs w:val="28"/>
          <w:lang w:bidi="ar-IQ"/>
        </w:rPr>
        <w:t xml:space="preserve"> 1) Bicipital tendinitis: usually</w:t>
      </w:r>
      <w:r w:rsidRPr="009D4384">
        <w:rPr>
          <w:rFonts w:asciiTheme="majorBidi" w:hAnsiTheme="majorBidi" w:cstheme="majorBidi"/>
          <w:sz w:val="28"/>
          <w:szCs w:val="28"/>
          <w:lang w:bidi="ar-IQ"/>
        </w:rPr>
        <w:t xml:space="preserve"> occurs together with rotator cuff impingement, rarely, it presents as an isolated problem in young people after unaccustomed strain. Tenderness is sharply localized to the bicipital groove. Treatment by (Rest, local </w:t>
      </w:r>
      <w:proofErr w:type="gramStart"/>
      <w:r w:rsidRPr="009D4384">
        <w:rPr>
          <w:rFonts w:asciiTheme="majorBidi" w:hAnsiTheme="majorBidi" w:cstheme="majorBidi"/>
          <w:sz w:val="28"/>
          <w:szCs w:val="28"/>
          <w:lang w:bidi="ar-IQ"/>
        </w:rPr>
        <w:t>heat )</w:t>
      </w:r>
      <w:proofErr w:type="gramEnd"/>
      <w:r w:rsidRPr="009D4384">
        <w:rPr>
          <w:rFonts w:asciiTheme="majorBidi" w:hAnsiTheme="majorBidi" w:cstheme="majorBidi"/>
          <w:sz w:val="28"/>
          <w:szCs w:val="28"/>
          <w:lang w:bidi="ar-IQ"/>
        </w:rPr>
        <w:t xml:space="preserve"> usually bring relief; if recovery is delayed, a corticosteroid injection will help.</w:t>
      </w:r>
    </w:p>
    <w:p w14:paraId="5666688D" w14:textId="7C60E1AE" w:rsidR="004B6394" w:rsidRPr="009D4384" w:rsidRDefault="00113044" w:rsidP="00E73290">
      <w:pPr>
        <w:bidi w:val="0"/>
        <w:jc w:val="both"/>
        <w:rPr>
          <w:rFonts w:asciiTheme="majorBidi" w:hAnsiTheme="majorBidi" w:cstheme="majorBidi"/>
          <w:sz w:val="28"/>
          <w:szCs w:val="28"/>
          <w:lang w:bidi="ar-IQ"/>
        </w:rPr>
      </w:pPr>
      <w:r w:rsidRPr="009D4384">
        <w:rPr>
          <w:rFonts w:asciiTheme="majorBidi" w:hAnsiTheme="majorBidi" w:cstheme="majorBidi"/>
          <w:b/>
          <w:bCs/>
          <w:sz w:val="28"/>
          <w:szCs w:val="28"/>
          <w:u w:val="single"/>
          <w:lang w:bidi="ar-IQ"/>
        </w:rPr>
        <w:t>2)</w:t>
      </w:r>
      <w:r w:rsidR="004B6394" w:rsidRPr="009D4384">
        <w:rPr>
          <w:rFonts w:asciiTheme="majorBidi" w:hAnsiTheme="majorBidi" w:cstheme="majorBidi"/>
          <w:b/>
          <w:bCs/>
          <w:sz w:val="28"/>
          <w:szCs w:val="28"/>
          <w:u w:val="single"/>
          <w:lang w:bidi="ar-IQ"/>
        </w:rPr>
        <w:t xml:space="preserve">Tear of long head of biceps </w:t>
      </w:r>
      <w:r w:rsidR="004B6394" w:rsidRPr="009D4384">
        <w:rPr>
          <w:rFonts w:asciiTheme="majorBidi" w:hAnsiTheme="majorBidi" w:cstheme="majorBidi"/>
          <w:sz w:val="28"/>
          <w:szCs w:val="28"/>
          <w:lang w:bidi="ar-IQ"/>
        </w:rPr>
        <w:t xml:space="preserve">  are similar to those of supraspinatus tendon &amp; are preceded by degeneration </w:t>
      </w:r>
      <w:r w:rsidR="004F5371" w:rsidRPr="009D4384">
        <w:rPr>
          <w:rFonts w:asciiTheme="majorBidi" w:hAnsiTheme="majorBidi" w:cstheme="majorBidi"/>
          <w:sz w:val="28"/>
          <w:szCs w:val="28"/>
          <w:lang w:bidi="ar-IQ"/>
        </w:rPr>
        <w:t>&amp;. Age</w:t>
      </w:r>
      <w:r w:rsidR="004B6394" w:rsidRPr="009D4384">
        <w:rPr>
          <w:rFonts w:asciiTheme="majorBidi" w:hAnsiTheme="majorBidi" w:cstheme="majorBidi"/>
          <w:sz w:val="28"/>
          <w:szCs w:val="28"/>
          <w:lang w:bidi="ar-IQ"/>
        </w:rPr>
        <w:t xml:space="preserve"> over 50y</w:t>
      </w:r>
      <w:r w:rsidR="00435AF7" w:rsidRPr="009D4384">
        <w:rPr>
          <w:rFonts w:asciiTheme="majorBidi" w:hAnsiTheme="majorBidi" w:cstheme="majorBidi"/>
          <w:sz w:val="28"/>
          <w:szCs w:val="28"/>
          <w:lang w:bidi="ar-IQ"/>
        </w:rPr>
        <w:t>ears</w:t>
      </w:r>
      <w:r w:rsidR="004B6394" w:rsidRPr="009D4384">
        <w:rPr>
          <w:rFonts w:asciiTheme="majorBidi" w:hAnsiTheme="majorBidi" w:cstheme="majorBidi"/>
          <w:sz w:val="28"/>
          <w:szCs w:val="28"/>
          <w:lang w:bidi="ar-IQ"/>
        </w:rPr>
        <w:t xml:space="preserve">. While lifting, he </w:t>
      </w:r>
      <w:proofErr w:type="gramStart"/>
      <w:r w:rsidR="004B6394" w:rsidRPr="009D4384">
        <w:rPr>
          <w:rFonts w:asciiTheme="majorBidi" w:hAnsiTheme="majorBidi" w:cstheme="majorBidi"/>
          <w:sz w:val="28"/>
          <w:szCs w:val="28"/>
          <w:lang w:bidi="ar-IQ"/>
        </w:rPr>
        <w:t>feel</w:t>
      </w:r>
      <w:proofErr w:type="gramEnd"/>
      <w:r w:rsidR="004B6394" w:rsidRPr="009D4384">
        <w:rPr>
          <w:rFonts w:asciiTheme="majorBidi" w:hAnsiTheme="majorBidi" w:cstheme="majorBidi"/>
          <w:sz w:val="28"/>
          <w:szCs w:val="28"/>
          <w:lang w:bidi="ar-IQ"/>
        </w:rPr>
        <w:t xml:space="preserve"> something</w:t>
      </w:r>
      <w:r w:rsidR="00435AF7" w:rsidRPr="009D4384">
        <w:rPr>
          <w:rFonts w:asciiTheme="majorBidi" w:hAnsiTheme="majorBidi" w:cstheme="majorBidi"/>
          <w:sz w:val="28"/>
          <w:szCs w:val="28"/>
          <w:lang w:bidi="ar-IQ"/>
        </w:rPr>
        <w:t xml:space="preserve"> snap,</w:t>
      </w:r>
      <w:r w:rsidR="004B6394" w:rsidRPr="009D4384">
        <w:rPr>
          <w:rFonts w:asciiTheme="majorBidi" w:hAnsiTheme="majorBidi" w:cstheme="majorBidi"/>
          <w:sz w:val="28"/>
          <w:szCs w:val="28"/>
          <w:lang w:bidi="ar-IQ"/>
        </w:rPr>
        <w:t xml:space="preserve"> the shoulder, which previously felt normal aches for time &amp; arm may look bruised</w:t>
      </w:r>
      <w:r w:rsidR="00435AF7" w:rsidRPr="009D4384">
        <w:rPr>
          <w:rFonts w:asciiTheme="majorBidi" w:hAnsiTheme="majorBidi" w:cstheme="majorBidi"/>
          <w:sz w:val="28"/>
          <w:szCs w:val="28"/>
          <w:lang w:bidi="ar-IQ"/>
        </w:rPr>
        <w:t xml:space="preserve"> (fig</w:t>
      </w:r>
      <w:r w:rsidR="00E73290">
        <w:rPr>
          <w:rFonts w:asciiTheme="majorBidi" w:hAnsiTheme="majorBidi" w:cstheme="majorBidi"/>
          <w:sz w:val="28"/>
          <w:szCs w:val="28"/>
          <w:lang w:bidi="ar-IQ"/>
        </w:rPr>
        <w:t>.6</w:t>
      </w:r>
      <w:r w:rsidR="00435AF7" w:rsidRPr="009D4384">
        <w:rPr>
          <w:rFonts w:asciiTheme="majorBidi" w:hAnsiTheme="majorBidi" w:cstheme="majorBidi"/>
          <w:sz w:val="28"/>
          <w:szCs w:val="28"/>
          <w:lang w:bidi="ar-IQ"/>
        </w:rPr>
        <w:t>)</w:t>
      </w:r>
      <w:r w:rsidR="004B6394" w:rsidRPr="009D4384">
        <w:rPr>
          <w:rFonts w:asciiTheme="majorBidi" w:hAnsiTheme="majorBidi" w:cstheme="majorBidi"/>
          <w:sz w:val="28"/>
          <w:szCs w:val="28"/>
          <w:lang w:bidi="ar-IQ"/>
        </w:rPr>
        <w:t xml:space="preserve">. Soon the ache disappears &amp;good function returns, but when the elbow is flexed </w:t>
      </w:r>
      <w:r w:rsidR="00435AF7" w:rsidRPr="009D4384">
        <w:rPr>
          <w:rFonts w:asciiTheme="majorBidi" w:hAnsiTheme="majorBidi" w:cstheme="majorBidi"/>
          <w:sz w:val="28"/>
          <w:szCs w:val="28"/>
          <w:lang w:bidi="ar-IQ"/>
        </w:rPr>
        <w:t>actively the belly of the muscle</w:t>
      </w:r>
      <w:r w:rsidR="004B6394" w:rsidRPr="009D4384">
        <w:rPr>
          <w:rFonts w:asciiTheme="majorBidi" w:hAnsiTheme="majorBidi" w:cstheme="majorBidi"/>
          <w:sz w:val="28"/>
          <w:szCs w:val="28"/>
          <w:lang w:bidi="ar-IQ"/>
        </w:rPr>
        <w:t xml:space="preserve"> contracts into a prominent lump</w:t>
      </w:r>
      <w:r w:rsidR="009D4384" w:rsidRPr="009D4384">
        <w:rPr>
          <w:rFonts w:asciiTheme="majorBidi" w:hAnsiTheme="majorBidi" w:cstheme="majorBidi"/>
          <w:sz w:val="28"/>
          <w:szCs w:val="28"/>
          <w:lang w:bidi="ar-IQ"/>
        </w:rPr>
        <w:t xml:space="preserve"> (fig</w:t>
      </w:r>
      <w:r w:rsidR="00E73290">
        <w:rPr>
          <w:rFonts w:asciiTheme="majorBidi" w:hAnsiTheme="majorBidi" w:cstheme="majorBidi"/>
          <w:sz w:val="28"/>
          <w:szCs w:val="28"/>
          <w:lang w:bidi="ar-IQ"/>
        </w:rPr>
        <w:t>.6</w:t>
      </w:r>
      <w:r w:rsidR="009D4384" w:rsidRPr="009D4384">
        <w:rPr>
          <w:rFonts w:asciiTheme="majorBidi" w:hAnsiTheme="majorBidi" w:cstheme="majorBidi"/>
          <w:sz w:val="28"/>
          <w:szCs w:val="28"/>
          <w:lang w:bidi="ar-IQ"/>
        </w:rPr>
        <w:t>)</w:t>
      </w:r>
      <w:r w:rsidR="004B6394" w:rsidRPr="009D4384">
        <w:rPr>
          <w:rFonts w:asciiTheme="majorBidi" w:hAnsiTheme="majorBidi" w:cstheme="majorBidi"/>
          <w:sz w:val="28"/>
          <w:szCs w:val="28"/>
          <w:lang w:bidi="ar-IQ"/>
        </w:rPr>
        <w:t>. Function is so little disturbed that treatment is unnecessary</w:t>
      </w:r>
      <w:r w:rsidR="00435AF7" w:rsidRPr="009D4384">
        <w:rPr>
          <w:rFonts w:asciiTheme="majorBidi" w:hAnsiTheme="majorBidi" w:cstheme="majorBidi"/>
          <w:sz w:val="28"/>
          <w:szCs w:val="28"/>
          <w:lang w:bidi="ar-IQ"/>
        </w:rPr>
        <w:t xml:space="preserve"> but sometimes surgery needed by anchoring the origin of the long head of biceps to its origin in supraglenoid tubercle).</w:t>
      </w:r>
    </w:p>
    <w:p w14:paraId="31C5D57F" w14:textId="77777777" w:rsidR="00435AF7" w:rsidRDefault="00435AF7" w:rsidP="00435AF7">
      <w:pPr>
        <w:bidi w:val="0"/>
        <w:jc w:val="both"/>
        <w:rPr>
          <w:sz w:val="32"/>
          <w:szCs w:val="32"/>
          <w:lang w:bidi="ar-IQ"/>
        </w:rPr>
      </w:pPr>
      <w:r>
        <w:rPr>
          <w:noProof/>
        </w:rPr>
        <w:t xml:space="preserve"> </w:t>
      </w:r>
      <w:r>
        <w:rPr>
          <w:noProof/>
        </w:rPr>
        <w:drawing>
          <wp:inline distT="0" distB="0" distL="0" distR="0" wp14:anchorId="61A8AA08" wp14:editId="1E8FED3E">
            <wp:extent cx="2628900" cy="1971675"/>
            <wp:effectExtent l="0" t="0" r="0" b="9525"/>
            <wp:docPr id="2" name="irc_mi" descr="http://www.mdguidelines.com/images/Illustrations/ru_b_ten.jpg">
              <a:hlinkClick xmlns:a="http://schemas.openxmlformats.org/drawingml/2006/main" r:id="rId38"/>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irc_mi" descr="http://www.mdguidelines.com/images/Illustrations/ru_b_ten.jpg">
                      <a:hlinkClick r:id="rId38"/>
                    </pic:cNvPr>
                    <pic:cNvPicPr>
                      <a:picLocks noGrp="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627950" cy="1970963"/>
                    </a:xfrm>
                    <a:prstGeom prst="rect">
                      <a:avLst/>
                    </a:prstGeom>
                    <a:noFill/>
                    <a:ln>
                      <a:noFill/>
                    </a:ln>
                  </pic:spPr>
                </pic:pic>
              </a:graphicData>
            </a:graphic>
          </wp:inline>
        </w:drawing>
      </w:r>
      <w:r w:rsidRPr="00435AF7">
        <w:rPr>
          <w:noProof/>
        </w:rPr>
        <w:t xml:space="preserve"> </w:t>
      </w:r>
      <w:r>
        <w:rPr>
          <w:noProof/>
        </w:rPr>
        <w:drawing>
          <wp:inline distT="0" distB="0" distL="0" distR="0" wp14:anchorId="128D326D" wp14:editId="4DD43D57">
            <wp:extent cx="2409825" cy="1981200"/>
            <wp:effectExtent l="0" t="0" r="9525" b="0"/>
            <wp:docPr id="3" name="irc_mi" descr="http://www.eorif.com/Elbowforearm/Images/Bicep-RuptureLH.jpg">
              <a:hlinkClick xmlns:a="http://schemas.openxmlformats.org/drawingml/2006/main" r:id="rId40"/>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irc_mi" descr="http://www.eorif.com/Elbowforearm/Images/Bicep-RuptureLH.jpg">
                      <a:hlinkClick r:id="rId40"/>
                    </pic:cNvPr>
                    <pic:cNvPicPr>
                      <a:picLocks noGrp="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407881" cy="1979602"/>
                    </a:xfrm>
                    <a:prstGeom prst="rect">
                      <a:avLst/>
                    </a:prstGeom>
                    <a:noFill/>
                    <a:ln>
                      <a:noFill/>
                    </a:ln>
                  </pic:spPr>
                </pic:pic>
              </a:graphicData>
            </a:graphic>
          </wp:inline>
        </w:drawing>
      </w:r>
    </w:p>
    <w:p w14:paraId="0D9C2EAC" w14:textId="77777777" w:rsidR="00435AF7" w:rsidRPr="009D53A5" w:rsidRDefault="00435AF7" w:rsidP="00E73290">
      <w:pPr>
        <w:bidi w:val="0"/>
        <w:jc w:val="both"/>
        <w:rPr>
          <w:sz w:val="32"/>
          <w:szCs w:val="32"/>
          <w:lang w:bidi="ar-IQ"/>
        </w:rPr>
      </w:pPr>
      <w:r>
        <w:rPr>
          <w:sz w:val="32"/>
          <w:szCs w:val="32"/>
          <w:lang w:bidi="ar-IQ"/>
        </w:rPr>
        <w:t xml:space="preserve">                                       </w:t>
      </w:r>
      <w:r w:rsidR="009D4384">
        <w:rPr>
          <w:sz w:val="32"/>
          <w:szCs w:val="32"/>
          <w:lang w:bidi="ar-IQ"/>
        </w:rPr>
        <w:t xml:space="preserve">            (Fig.</w:t>
      </w:r>
      <w:r w:rsidR="00E73290">
        <w:rPr>
          <w:sz w:val="32"/>
          <w:szCs w:val="32"/>
          <w:lang w:bidi="ar-IQ"/>
        </w:rPr>
        <w:t>6</w:t>
      </w:r>
      <w:r w:rsidR="009D4384">
        <w:rPr>
          <w:sz w:val="32"/>
          <w:szCs w:val="32"/>
          <w:lang w:bidi="ar-IQ"/>
        </w:rPr>
        <w:t>)</w:t>
      </w:r>
    </w:p>
    <w:p w14:paraId="3BB7458A" w14:textId="6AC5E727" w:rsidR="004B6394" w:rsidRPr="00AC31A7" w:rsidRDefault="004B6394" w:rsidP="00AC31A7">
      <w:pPr>
        <w:bidi w:val="0"/>
        <w:jc w:val="both"/>
        <w:rPr>
          <w:rFonts w:asciiTheme="majorBidi" w:hAnsiTheme="majorBidi" w:cstheme="majorBidi"/>
          <w:sz w:val="28"/>
          <w:szCs w:val="28"/>
          <w:lang w:bidi="ar-IQ"/>
        </w:rPr>
      </w:pPr>
      <w:r w:rsidRPr="00AC31A7">
        <w:rPr>
          <w:rFonts w:asciiTheme="majorBidi" w:hAnsiTheme="majorBidi" w:cstheme="majorBidi"/>
          <w:b/>
          <w:bCs/>
          <w:sz w:val="28"/>
          <w:szCs w:val="28"/>
          <w:u w:val="single"/>
          <w:lang w:bidi="ar-IQ"/>
        </w:rPr>
        <w:t xml:space="preserve">Tears of the distal </w:t>
      </w:r>
      <w:proofErr w:type="gramStart"/>
      <w:r w:rsidRPr="00AC31A7">
        <w:rPr>
          <w:rFonts w:asciiTheme="majorBidi" w:hAnsiTheme="majorBidi" w:cstheme="majorBidi"/>
          <w:b/>
          <w:bCs/>
          <w:sz w:val="28"/>
          <w:szCs w:val="28"/>
          <w:u w:val="single"/>
          <w:lang w:bidi="ar-IQ"/>
        </w:rPr>
        <w:t>biceps</w:t>
      </w:r>
      <w:proofErr w:type="gramEnd"/>
      <w:r w:rsidRPr="00AC31A7">
        <w:rPr>
          <w:rFonts w:asciiTheme="majorBidi" w:hAnsiTheme="majorBidi" w:cstheme="majorBidi"/>
          <w:b/>
          <w:bCs/>
          <w:sz w:val="28"/>
          <w:szCs w:val="28"/>
          <w:u w:val="single"/>
          <w:lang w:bidi="ar-IQ"/>
        </w:rPr>
        <w:t xml:space="preserve"> tendon   </w:t>
      </w:r>
      <w:r w:rsidRPr="00AC31A7">
        <w:rPr>
          <w:rFonts w:asciiTheme="majorBidi" w:hAnsiTheme="majorBidi" w:cstheme="majorBidi"/>
          <w:sz w:val="28"/>
          <w:szCs w:val="28"/>
          <w:lang w:bidi="ar-IQ"/>
        </w:rPr>
        <w:t>are rare. Follow an</w:t>
      </w:r>
      <w:r w:rsidRPr="00AC31A7">
        <w:rPr>
          <w:rFonts w:asciiTheme="majorBidi" w:hAnsiTheme="majorBidi" w:cstheme="majorBidi"/>
          <w:b/>
          <w:bCs/>
          <w:sz w:val="28"/>
          <w:szCs w:val="28"/>
          <w:u w:val="single"/>
          <w:lang w:bidi="ar-IQ"/>
        </w:rPr>
        <w:t xml:space="preserve"> </w:t>
      </w:r>
      <w:r w:rsidRPr="00AC31A7">
        <w:rPr>
          <w:rFonts w:asciiTheme="majorBidi" w:hAnsiTheme="majorBidi" w:cstheme="majorBidi"/>
          <w:sz w:val="28"/>
          <w:szCs w:val="28"/>
          <w:lang w:bidi="ar-IQ"/>
        </w:rPr>
        <w:t>acute flexion strain of the elbow; the tendon is not degenerate but tears cleanly or is avulsed from the radial tuberosity</w:t>
      </w:r>
      <w:r w:rsidR="009D4384" w:rsidRPr="00AC31A7">
        <w:rPr>
          <w:rFonts w:asciiTheme="majorBidi" w:hAnsiTheme="majorBidi" w:cstheme="majorBidi"/>
          <w:sz w:val="28"/>
          <w:szCs w:val="28"/>
          <w:lang w:bidi="ar-IQ"/>
        </w:rPr>
        <w:t xml:space="preserve"> (fig.</w:t>
      </w:r>
      <w:r w:rsidR="00AC31A7" w:rsidRPr="00AC31A7">
        <w:rPr>
          <w:rFonts w:asciiTheme="majorBidi" w:hAnsiTheme="majorBidi" w:cstheme="majorBidi"/>
          <w:sz w:val="28"/>
          <w:szCs w:val="28"/>
          <w:lang w:bidi="ar-IQ"/>
        </w:rPr>
        <w:t>7</w:t>
      </w:r>
      <w:r w:rsidR="004F5371" w:rsidRPr="00AC31A7">
        <w:rPr>
          <w:rFonts w:asciiTheme="majorBidi" w:hAnsiTheme="majorBidi" w:cstheme="majorBidi"/>
          <w:sz w:val="28"/>
          <w:szCs w:val="28"/>
          <w:lang w:bidi="ar-IQ"/>
        </w:rPr>
        <w:t>). Nonoperative</w:t>
      </w:r>
      <w:r w:rsidR="00AC31A7" w:rsidRPr="00AC31A7">
        <w:rPr>
          <w:rFonts w:asciiTheme="majorBidi" w:hAnsiTheme="majorBidi" w:cstheme="majorBidi"/>
          <w:sz w:val="28"/>
          <w:szCs w:val="28"/>
          <w:lang w:bidi="ar-IQ"/>
        </w:rPr>
        <w:t xml:space="preserve"> treatment typically results in loss of flexion &amp; supination strength so early anatomic re-attachment is the goal.</w:t>
      </w:r>
    </w:p>
    <w:p w14:paraId="00F39CCC" w14:textId="77777777" w:rsidR="00E72689" w:rsidRDefault="00E72689" w:rsidP="00E72689">
      <w:pPr>
        <w:bidi w:val="0"/>
        <w:rPr>
          <w:color w:val="4D4E53"/>
          <w:sz w:val="28"/>
          <w:szCs w:val="28"/>
          <w:shd w:val="clear" w:color="auto" w:fill="FFFFFF"/>
        </w:rPr>
      </w:pPr>
    </w:p>
    <w:p w14:paraId="1CD2F389" w14:textId="77777777" w:rsidR="004B6394" w:rsidRDefault="009D4384" w:rsidP="004B6394">
      <w:pPr>
        <w:bidi w:val="0"/>
        <w:rPr>
          <w:color w:val="4D4E53"/>
          <w:sz w:val="28"/>
          <w:szCs w:val="28"/>
          <w:shd w:val="clear" w:color="auto" w:fill="FFFFFF"/>
        </w:rPr>
      </w:pPr>
      <w:r>
        <w:rPr>
          <w:noProof/>
        </w:rPr>
        <w:drawing>
          <wp:inline distT="0" distB="0" distL="0" distR="0" wp14:anchorId="6241FFDB" wp14:editId="190158D1">
            <wp:extent cx="2438400" cy="1771650"/>
            <wp:effectExtent l="0" t="0" r="0" b="0"/>
            <wp:docPr id="4" name="irc_mi" descr="http://www.eorthopod.com/images/ContentImages/elbow/elbow_distal_biceps_rupture/elbow_distal_biceps_rupture_causes01.jpg">
              <a:hlinkClick xmlns:a="http://schemas.openxmlformats.org/drawingml/2006/main" r:id="rId42"/>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irc_mi" descr="http://www.eorthopod.com/images/ContentImages/elbow/elbow_distal_biceps_rupture/elbow_distal_biceps_rupture_causes01.jpg">
                      <a:hlinkClick r:id="rId42"/>
                    </pic:cNvPr>
                    <pic:cNvPicPr>
                      <a:picLocks noGrp="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438400" cy="1771650"/>
                    </a:xfrm>
                    <a:prstGeom prst="rect">
                      <a:avLst/>
                    </a:prstGeom>
                    <a:noFill/>
                    <a:ln>
                      <a:noFill/>
                    </a:ln>
                  </pic:spPr>
                </pic:pic>
              </a:graphicData>
            </a:graphic>
          </wp:inline>
        </w:drawing>
      </w:r>
      <w:r w:rsidRPr="009D4384">
        <w:rPr>
          <w:noProof/>
        </w:rPr>
        <w:t xml:space="preserve"> </w:t>
      </w:r>
      <w:r>
        <w:rPr>
          <w:noProof/>
        </w:rPr>
        <w:drawing>
          <wp:inline distT="0" distB="0" distL="0" distR="0" wp14:anchorId="63B8FEC0" wp14:editId="4B11E7C3">
            <wp:extent cx="2219325" cy="1752600"/>
            <wp:effectExtent l="0" t="0" r="9525" b="0"/>
            <wp:docPr id="7" name="Content Placeholder 5" descr="صورة ذات صلة">
              <a:hlinkClick xmlns:a="http://schemas.openxmlformats.org/drawingml/2006/main" r:id="rId44"/>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descr="صورة ذات صلة">
                      <a:hlinkClick r:id="rId44"/>
                    </pic:cNvPr>
                    <pic:cNvPicPr>
                      <a:picLocks noGrp="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21934" cy="1754660"/>
                    </a:xfrm>
                    <a:prstGeom prst="rect">
                      <a:avLst/>
                    </a:prstGeom>
                    <a:noFill/>
                    <a:ln>
                      <a:noFill/>
                    </a:ln>
                  </pic:spPr>
                </pic:pic>
              </a:graphicData>
            </a:graphic>
          </wp:inline>
        </w:drawing>
      </w:r>
    </w:p>
    <w:p w14:paraId="63D595CD" w14:textId="77777777" w:rsidR="004B6394" w:rsidRPr="00F822A6" w:rsidRDefault="009D4384" w:rsidP="00AC31A7">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31A7">
        <w:rPr>
          <w:rFonts w:ascii="Times New Roman" w:eastAsia="Times New Roman" w:hAnsi="Times New Roman" w:cs="Times New Roman"/>
          <w:sz w:val="28"/>
          <w:szCs w:val="28"/>
        </w:rPr>
        <w:t>(Fig.7</w:t>
      </w:r>
      <w:r>
        <w:rPr>
          <w:rFonts w:ascii="Times New Roman" w:eastAsia="Times New Roman" w:hAnsi="Times New Roman" w:cs="Times New Roman"/>
          <w:sz w:val="28"/>
          <w:szCs w:val="28"/>
        </w:rPr>
        <w:t>)</w:t>
      </w:r>
    </w:p>
    <w:p w14:paraId="13E0C64F" w14:textId="77777777" w:rsidR="00F822A6" w:rsidRDefault="00AC31A7" w:rsidP="00F822A6">
      <w:pPr>
        <w:shd w:val="clear" w:color="auto" w:fill="FFFFFF"/>
        <w:bidi w:val="0"/>
        <w:spacing w:before="225" w:after="225" w:line="240" w:lineRule="auto"/>
        <w:rPr>
          <w:rFonts w:asciiTheme="majorBidi" w:eastAsia="Times New Roman" w:hAnsiTheme="majorBidi" w:cstheme="majorBidi"/>
          <w:color w:val="4D4E53"/>
          <w:sz w:val="28"/>
          <w:szCs w:val="28"/>
        </w:rPr>
      </w:pPr>
      <w:r>
        <w:rPr>
          <w:rFonts w:asciiTheme="majorBidi" w:eastAsia="Times New Roman" w:hAnsiTheme="majorBidi" w:cstheme="majorBidi"/>
          <w:color w:val="4D4E53"/>
          <w:sz w:val="28"/>
          <w:szCs w:val="28"/>
        </w:rPr>
        <w:t xml:space="preserve">                             </w:t>
      </w:r>
    </w:p>
    <w:p w14:paraId="312484FD" w14:textId="77777777" w:rsidR="00AC31A7" w:rsidRDefault="00AC31A7" w:rsidP="00AC31A7">
      <w:pPr>
        <w:shd w:val="clear" w:color="auto" w:fill="FFFFFF"/>
        <w:bidi w:val="0"/>
        <w:spacing w:before="225" w:after="225" w:line="240" w:lineRule="auto"/>
        <w:rPr>
          <w:rFonts w:asciiTheme="majorBidi" w:eastAsia="Times New Roman" w:hAnsiTheme="majorBidi" w:cstheme="majorBidi"/>
          <w:color w:val="4D4E53"/>
          <w:sz w:val="28"/>
          <w:szCs w:val="28"/>
        </w:rPr>
      </w:pPr>
    </w:p>
    <w:p w14:paraId="610EB1E7"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0BCBDC83"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26D74F27"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2D046289"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1C44F3AB"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1C44AF0E"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11FC6DF3"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1C12D028"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18C84FF2"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57AFC058"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0C72CA1C"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2AC05B5B" w14:textId="77777777" w:rsidR="0014729A" w:rsidRDefault="0014729A" w:rsidP="0014729A">
      <w:pPr>
        <w:shd w:val="clear" w:color="auto" w:fill="FFFFFF"/>
        <w:bidi w:val="0"/>
        <w:spacing w:before="225" w:after="225" w:line="240" w:lineRule="auto"/>
        <w:rPr>
          <w:rFonts w:asciiTheme="majorBidi" w:eastAsia="Times New Roman" w:hAnsiTheme="majorBidi" w:cstheme="majorBidi"/>
          <w:color w:val="4D4E53"/>
          <w:sz w:val="28"/>
          <w:szCs w:val="28"/>
        </w:rPr>
      </w:pPr>
    </w:p>
    <w:p w14:paraId="58E32574" w14:textId="77777777" w:rsidR="00A70A6B" w:rsidRPr="00AE5B27" w:rsidRDefault="00A70A6B" w:rsidP="00A70A6B">
      <w:pPr>
        <w:pStyle w:val="ListParagraph"/>
        <w:bidi w:val="0"/>
        <w:ind w:left="1080"/>
        <w:jc w:val="both"/>
        <w:rPr>
          <w:b/>
          <w:bCs/>
          <w:sz w:val="32"/>
          <w:szCs w:val="32"/>
          <w:u w:val="single"/>
          <w:lang w:bidi="ar-IQ"/>
        </w:rPr>
      </w:pPr>
    </w:p>
    <w:p w14:paraId="1D20B72C" w14:textId="77777777" w:rsidR="00E6439A" w:rsidRPr="00AE5B27" w:rsidRDefault="00E6439A" w:rsidP="00AE5B27">
      <w:pPr>
        <w:bidi w:val="0"/>
        <w:ind w:left="720"/>
        <w:jc w:val="both"/>
        <w:rPr>
          <w:sz w:val="32"/>
          <w:szCs w:val="32"/>
          <w:lang w:bidi="ar-IQ"/>
        </w:rPr>
      </w:pPr>
    </w:p>
    <w:p w14:paraId="0B1FD945" w14:textId="77777777" w:rsidR="0051055F" w:rsidRDefault="0051055F" w:rsidP="00055DF8">
      <w:pPr>
        <w:shd w:val="clear" w:color="auto" w:fill="FFFFFF"/>
        <w:bidi w:val="0"/>
        <w:spacing w:before="225" w:after="225" w:line="240" w:lineRule="auto"/>
        <w:rPr>
          <w:sz w:val="32"/>
          <w:szCs w:val="32"/>
          <w:lang w:bidi="ar-IQ"/>
        </w:rPr>
      </w:pPr>
    </w:p>
    <w:p w14:paraId="5FDEEE14" w14:textId="77777777" w:rsidR="00E6439A" w:rsidRDefault="00E6439A" w:rsidP="00E6439A">
      <w:pPr>
        <w:shd w:val="clear" w:color="auto" w:fill="FFFFFF"/>
        <w:bidi w:val="0"/>
        <w:spacing w:before="225" w:after="225" w:line="240" w:lineRule="auto"/>
        <w:rPr>
          <w:rFonts w:asciiTheme="majorBidi" w:eastAsia="Times New Roman" w:hAnsiTheme="majorBidi" w:cstheme="majorBidi"/>
          <w:color w:val="4D4E53"/>
          <w:sz w:val="28"/>
          <w:szCs w:val="28"/>
        </w:rPr>
      </w:pPr>
    </w:p>
    <w:p w14:paraId="06605015" w14:textId="77777777" w:rsidR="00055DF8" w:rsidRPr="0051055F" w:rsidRDefault="00055DF8" w:rsidP="00055DF8">
      <w:pPr>
        <w:shd w:val="clear" w:color="auto" w:fill="FFFFFF"/>
        <w:bidi w:val="0"/>
        <w:spacing w:before="225" w:after="225" w:line="240" w:lineRule="auto"/>
        <w:rPr>
          <w:rFonts w:asciiTheme="majorBidi" w:eastAsia="Times New Roman" w:hAnsiTheme="majorBidi" w:cstheme="majorBidi"/>
          <w:color w:val="4D4E53"/>
          <w:sz w:val="28"/>
          <w:szCs w:val="28"/>
        </w:rPr>
      </w:pPr>
    </w:p>
    <w:p w14:paraId="37ECEECD" w14:textId="77777777" w:rsidR="0051055F" w:rsidRPr="0051055F" w:rsidRDefault="0051055F" w:rsidP="0051055F">
      <w:pPr>
        <w:pStyle w:val="ListParagraph"/>
        <w:bidi w:val="0"/>
        <w:jc w:val="both"/>
        <w:rPr>
          <w:rFonts w:asciiTheme="majorBidi" w:hAnsiTheme="majorBidi" w:cstheme="majorBidi"/>
          <w:b/>
          <w:bCs/>
          <w:sz w:val="28"/>
          <w:szCs w:val="28"/>
          <w:u w:val="single"/>
          <w:lang w:bidi="ar-IQ"/>
        </w:rPr>
      </w:pPr>
    </w:p>
    <w:p w14:paraId="1791F8A8" w14:textId="77777777" w:rsidR="006D53F7" w:rsidRPr="006D53F7" w:rsidRDefault="006D53F7" w:rsidP="006D53F7">
      <w:pPr>
        <w:tabs>
          <w:tab w:val="right" w:pos="426"/>
        </w:tabs>
        <w:bidi w:val="0"/>
        <w:jc w:val="both"/>
        <w:rPr>
          <w:sz w:val="28"/>
          <w:szCs w:val="28"/>
          <w:lang w:bidi="ar-IQ"/>
        </w:rPr>
      </w:pPr>
    </w:p>
    <w:p w14:paraId="55FCF1C3" w14:textId="77777777" w:rsidR="00BB0836" w:rsidRPr="00BB0836" w:rsidRDefault="00BB0836" w:rsidP="008178B4">
      <w:pPr>
        <w:bidi w:val="0"/>
        <w:ind w:right="-142"/>
        <w:rPr>
          <w:rFonts w:asciiTheme="majorBidi" w:hAnsiTheme="majorBidi" w:cstheme="majorBidi"/>
          <w:sz w:val="72"/>
          <w:szCs w:val="72"/>
          <w:lang w:bidi="ar-IQ"/>
        </w:rPr>
      </w:pPr>
    </w:p>
    <w:p w14:paraId="63D3B089" w14:textId="77777777" w:rsidR="00A049F2" w:rsidRDefault="00F5179A"/>
    <w:sectPr w:rsidR="00A049F2">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146A" w14:textId="77777777" w:rsidR="00F5179A" w:rsidRDefault="00F5179A" w:rsidP="00D75BAC">
      <w:pPr>
        <w:spacing w:after="0" w:line="240" w:lineRule="auto"/>
      </w:pPr>
      <w:r>
        <w:separator/>
      </w:r>
    </w:p>
  </w:endnote>
  <w:endnote w:type="continuationSeparator" w:id="0">
    <w:p w14:paraId="553DAEEF" w14:textId="77777777" w:rsidR="00F5179A" w:rsidRDefault="00F5179A" w:rsidP="00D7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C3A4" w14:textId="77777777" w:rsidR="00D75BAC" w:rsidRDefault="00D75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9593488"/>
      <w:docPartObj>
        <w:docPartGallery w:val="Page Numbers (Bottom of Page)"/>
        <w:docPartUnique/>
      </w:docPartObj>
    </w:sdtPr>
    <w:sdtEndPr/>
    <w:sdtContent>
      <w:sdt>
        <w:sdtPr>
          <w:rPr>
            <w:rtl/>
          </w:rPr>
          <w:id w:val="-1669238322"/>
          <w:docPartObj>
            <w:docPartGallery w:val="Page Numbers (Top of Page)"/>
            <w:docPartUnique/>
          </w:docPartObj>
        </w:sdtPr>
        <w:sdtEndPr/>
        <w:sdtContent>
          <w:p w14:paraId="02671260" w14:textId="77777777" w:rsidR="00D75BAC" w:rsidRDefault="00D75B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1782">
              <w:rPr>
                <w:b/>
                <w:bCs/>
                <w:noProof/>
                <w:rtl/>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1782">
              <w:rPr>
                <w:b/>
                <w:bCs/>
                <w:noProof/>
                <w:rtl/>
              </w:rPr>
              <w:t>9</w:t>
            </w:r>
            <w:r>
              <w:rPr>
                <w:b/>
                <w:bCs/>
                <w:sz w:val="24"/>
                <w:szCs w:val="24"/>
              </w:rPr>
              <w:fldChar w:fldCharType="end"/>
            </w:r>
          </w:p>
        </w:sdtContent>
      </w:sdt>
    </w:sdtContent>
  </w:sdt>
  <w:p w14:paraId="473899AF" w14:textId="77777777" w:rsidR="00D75BAC" w:rsidRDefault="00D75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8AC5" w14:textId="77777777" w:rsidR="00D75BAC" w:rsidRDefault="00D7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354A" w14:textId="77777777" w:rsidR="00F5179A" w:rsidRDefault="00F5179A" w:rsidP="00D75BAC">
      <w:pPr>
        <w:spacing w:after="0" w:line="240" w:lineRule="auto"/>
      </w:pPr>
      <w:r>
        <w:separator/>
      </w:r>
    </w:p>
  </w:footnote>
  <w:footnote w:type="continuationSeparator" w:id="0">
    <w:p w14:paraId="7DBCAFE0" w14:textId="77777777" w:rsidR="00F5179A" w:rsidRDefault="00F5179A" w:rsidP="00D7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4132" w14:textId="77777777" w:rsidR="00D75BAC" w:rsidRDefault="00D75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3D60" w14:textId="77777777" w:rsidR="00D75BAC" w:rsidRDefault="00D75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2C46" w14:textId="77777777" w:rsidR="00D75BAC" w:rsidRDefault="00D7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ECD"/>
    <w:multiLevelType w:val="multilevel"/>
    <w:tmpl w:val="0CD83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411D0"/>
    <w:multiLevelType w:val="hybridMultilevel"/>
    <w:tmpl w:val="296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D1102"/>
    <w:multiLevelType w:val="multilevel"/>
    <w:tmpl w:val="67243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C2C68"/>
    <w:multiLevelType w:val="hybridMultilevel"/>
    <w:tmpl w:val="896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C6906"/>
    <w:multiLevelType w:val="hybridMultilevel"/>
    <w:tmpl w:val="A156F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9A2E83"/>
    <w:multiLevelType w:val="hybridMultilevel"/>
    <w:tmpl w:val="3852E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2C3EC8"/>
    <w:multiLevelType w:val="hybridMultilevel"/>
    <w:tmpl w:val="702CDC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72A16C46"/>
    <w:multiLevelType w:val="hybridMultilevel"/>
    <w:tmpl w:val="1D96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224902">
    <w:abstractNumId w:val="6"/>
  </w:num>
  <w:num w:numId="2" w16cid:durableId="2079589824">
    <w:abstractNumId w:val="3"/>
  </w:num>
  <w:num w:numId="3" w16cid:durableId="1773669476">
    <w:abstractNumId w:val="7"/>
  </w:num>
  <w:num w:numId="4" w16cid:durableId="1664432992">
    <w:abstractNumId w:val="4"/>
  </w:num>
  <w:num w:numId="5" w16cid:durableId="314459897">
    <w:abstractNumId w:val="1"/>
  </w:num>
  <w:num w:numId="6" w16cid:durableId="1521578069">
    <w:abstractNumId w:val="2"/>
  </w:num>
  <w:num w:numId="7" w16cid:durableId="1598556241">
    <w:abstractNumId w:val="5"/>
  </w:num>
  <w:num w:numId="8" w16cid:durableId="129455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77"/>
    <w:rsid w:val="000239D9"/>
    <w:rsid w:val="00040238"/>
    <w:rsid w:val="00055DF8"/>
    <w:rsid w:val="000C4691"/>
    <w:rsid w:val="00113044"/>
    <w:rsid w:val="00117BB7"/>
    <w:rsid w:val="0014729A"/>
    <w:rsid w:val="00190E37"/>
    <w:rsid w:val="003A3D42"/>
    <w:rsid w:val="00435AF7"/>
    <w:rsid w:val="004639E9"/>
    <w:rsid w:val="004A1F7F"/>
    <w:rsid w:val="004B6394"/>
    <w:rsid w:val="004F3F81"/>
    <w:rsid w:val="004F5371"/>
    <w:rsid w:val="0051055F"/>
    <w:rsid w:val="005B1068"/>
    <w:rsid w:val="00635A60"/>
    <w:rsid w:val="006D53F7"/>
    <w:rsid w:val="006D58CD"/>
    <w:rsid w:val="008178B4"/>
    <w:rsid w:val="0088175B"/>
    <w:rsid w:val="0088261A"/>
    <w:rsid w:val="0092048F"/>
    <w:rsid w:val="00947391"/>
    <w:rsid w:val="009D4384"/>
    <w:rsid w:val="00A70A6B"/>
    <w:rsid w:val="00AC31A7"/>
    <w:rsid w:val="00AE5B27"/>
    <w:rsid w:val="00B32081"/>
    <w:rsid w:val="00B328B8"/>
    <w:rsid w:val="00BB0836"/>
    <w:rsid w:val="00BE4243"/>
    <w:rsid w:val="00C30926"/>
    <w:rsid w:val="00C52615"/>
    <w:rsid w:val="00D006CE"/>
    <w:rsid w:val="00D21318"/>
    <w:rsid w:val="00D2727A"/>
    <w:rsid w:val="00D75BAC"/>
    <w:rsid w:val="00DC3A77"/>
    <w:rsid w:val="00E6439A"/>
    <w:rsid w:val="00E65229"/>
    <w:rsid w:val="00E72689"/>
    <w:rsid w:val="00E73290"/>
    <w:rsid w:val="00E80E46"/>
    <w:rsid w:val="00F5179A"/>
    <w:rsid w:val="00F81782"/>
    <w:rsid w:val="00F8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2F71"/>
  <w15:docId w15:val="{DC414580-FAEC-4CD6-9A60-5A756C02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0836"/>
    <w:rPr>
      <w:color w:val="0000FF"/>
      <w:u w:val="single"/>
    </w:rPr>
  </w:style>
  <w:style w:type="paragraph" w:styleId="BalloonText">
    <w:name w:val="Balloon Text"/>
    <w:basedOn w:val="Normal"/>
    <w:link w:val="BalloonTextChar"/>
    <w:uiPriority w:val="99"/>
    <w:semiHidden/>
    <w:unhideWhenUsed/>
    <w:rsid w:val="0081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B4"/>
    <w:rPr>
      <w:rFonts w:ascii="Tahoma" w:hAnsi="Tahoma" w:cs="Tahoma"/>
      <w:sz w:val="16"/>
      <w:szCs w:val="16"/>
    </w:rPr>
  </w:style>
  <w:style w:type="character" w:styleId="Strong">
    <w:name w:val="Strong"/>
    <w:basedOn w:val="DefaultParagraphFont"/>
    <w:uiPriority w:val="22"/>
    <w:qFormat/>
    <w:rsid w:val="0092048F"/>
    <w:rPr>
      <w:b/>
      <w:bCs/>
    </w:rPr>
  </w:style>
  <w:style w:type="paragraph" w:styleId="ListParagraph">
    <w:name w:val="List Paragraph"/>
    <w:basedOn w:val="Normal"/>
    <w:uiPriority w:val="34"/>
    <w:qFormat/>
    <w:rsid w:val="0088261A"/>
    <w:pPr>
      <w:ind w:left="720"/>
      <w:contextualSpacing/>
    </w:pPr>
  </w:style>
  <w:style w:type="paragraph" w:styleId="Header">
    <w:name w:val="header"/>
    <w:basedOn w:val="Normal"/>
    <w:link w:val="HeaderChar"/>
    <w:uiPriority w:val="99"/>
    <w:unhideWhenUsed/>
    <w:rsid w:val="00D75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BAC"/>
  </w:style>
  <w:style w:type="paragraph" w:styleId="Footer">
    <w:name w:val="footer"/>
    <w:basedOn w:val="Normal"/>
    <w:link w:val="FooterChar"/>
    <w:uiPriority w:val="99"/>
    <w:unhideWhenUsed/>
    <w:rsid w:val="00D7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1221">
      <w:bodyDiv w:val="1"/>
      <w:marLeft w:val="0"/>
      <w:marRight w:val="0"/>
      <w:marTop w:val="0"/>
      <w:marBottom w:val="0"/>
      <w:divBdr>
        <w:top w:val="none" w:sz="0" w:space="0" w:color="auto"/>
        <w:left w:val="none" w:sz="0" w:space="0" w:color="auto"/>
        <w:bottom w:val="none" w:sz="0" w:space="0" w:color="auto"/>
        <w:right w:val="none" w:sz="0" w:space="0" w:color="auto"/>
      </w:divBdr>
    </w:div>
    <w:div w:id="1202355138">
      <w:bodyDiv w:val="1"/>
      <w:marLeft w:val="0"/>
      <w:marRight w:val="0"/>
      <w:marTop w:val="0"/>
      <w:marBottom w:val="0"/>
      <w:divBdr>
        <w:top w:val="none" w:sz="0" w:space="0" w:color="auto"/>
        <w:left w:val="none" w:sz="0" w:space="0" w:color="auto"/>
        <w:bottom w:val="none" w:sz="0" w:space="0" w:color="auto"/>
        <w:right w:val="none" w:sz="0" w:space="0" w:color="auto"/>
      </w:divBdr>
    </w:div>
    <w:div w:id="1499226738">
      <w:bodyDiv w:val="1"/>
      <w:marLeft w:val="0"/>
      <w:marRight w:val="0"/>
      <w:marTop w:val="0"/>
      <w:marBottom w:val="0"/>
      <w:divBdr>
        <w:top w:val="none" w:sz="0" w:space="0" w:color="auto"/>
        <w:left w:val="none" w:sz="0" w:space="0" w:color="auto"/>
        <w:bottom w:val="none" w:sz="0" w:space="0" w:color="auto"/>
        <w:right w:val="none" w:sz="0" w:space="0" w:color="auto"/>
      </w:divBdr>
    </w:div>
    <w:div w:id="1637486040">
      <w:bodyDiv w:val="1"/>
      <w:marLeft w:val="0"/>
      <w:marRight w:val="0"/>
      <w:marTop w:val="0"/>
      <w:marBottom w:val="0"/>
      <w:divBdr>
        <w:top w:val="none" w:sz="0" w:space="0" w:color="auto"/>
        <w:left w:val="none" w:sz="0" w:space="0" w:color="auto"/>
        <w:bottom w:val="none" w:sz="0" w:space="0" w:color="auto"/>
        <w:right w:val="none" w:sz="0" w:space="0" w:color="auto"/>
      </w:divBdr>
    </w:div>
    <w:div w:id="20747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iceps" TargetMode="External"/><Relationship Id="rId18" Type="http://schemas.openxmlformats.org/officeDocument/2006/relationships/hyperlink" Target="https://en.wikipedia.org/wiki/Infraspinatus" TargetMode="External"/><Relationship Id="rId26" Type="http://schemas.openxmlformats.org/officeDocument/2006/relationships/hyperlink" Target="https://en.wikipedia.org/wiki/Rotator_cuff" TargetMode="External"/><Relationship Id="rId39" Type="http://schemas.openxmlformats.org/officeDocument/2006/relationships/image" Target="media/image6.jpeg"/><Relationship Id="rId21" Type="http://schemas.openxmlformats.org/officeDocument/2006/relationships/image" Target="media/image1.png"/><Relationship Id="rId34" Type="http://schemas.openxmlformats.org/officeDocument/2006/relationships/image" Target="media/image3.jpeg"/><Relationship Id="rId42" Type="http://schemas.openxmlformats.org/officeDocument/2006/relationships/hyperlink" Target="http://www.google.com/url?sa=i&amp;rct=j&amp;q=&amp;esrc=s&amp;source=images&amp;cd=&amp;cad=rja&amp;uact=8&amp;ved=0ahUKEwi847Wgq57JAhWIOhoKHdQ_A6YQjRwIBw&amp;url=http://www.houstonmethodist.org/orthopedics/where-does-it-hurt/elbow/distal-biceps-rupture/&amp;psig=AFQjCNHi0MHGlunOi44x1z3gw8Q8Wi9CHg&amp;ust=1448085164542897"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Supraspinatus" TargetMode="External"/><Relationship Id="rId29" Type="http://schemas.openxmlformats.org/officeDocument/2006/relationships/hyperlink" Target="https://en.wikipedia.org/wiki/Supraspinatus_muscle" TargetMode="External"/><Relationship Id="rId11" Type="http://schemas.openxmlformats.org/officeDocument/2006/relationships/hyperlink" Target="https://en.wikipedia.org/wiki/Scapula" TargetMode="External"/><Relationship Id="rId24" Type="http://schemas.openxmlformats.org/officeDocument/2006/relationships/hyperlink" Target="https://en.wikipedia.org/wiki/Inflammation" TargetMode="External"/><Relationship Id="rId32" Type="http://schemas.openxmlformats.org/officeDocument/2006/relationships/image" Target="media/image2.jpeg"/><Relationship Id="rId37" Type="http://schemas.openxmlformats.org/officeDocument/2006/relationships/image" Target="media/image5.jpeg"/><Relationship Id="rId40" Type="http://schemas.openxmlformats.org/officeDocument/2006/relationships/hyperlink" Target="http://www.google.com/url?sa=i&amp;rct=j&amp;q=&amp;esrc=s&amp;source=images&amp;cd=&amp;cad=rja&amp;uact=8&amp;ved=0ahUKEwjE7ZG7qJ7JAhUC0RQKHRMhCtgQjRwIBw&amp;url=http://eorif.com/biceps-tendon-rupture-proximal-m66829-72762&amp;psig=AFQjCNHi0MHGlunOi44x1z3gw8Q8Wi9CHg&amp;ust=1448085164542897" TargetMode="External"/><Relationship Id="rId45" Type="http://schemas.openxmlformats.org/officeDocument/2006/relationships/image" Target="media/image9.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en.wikipedia.org/wiki/Joint_capsule" TargetMode="External"/><Relationship Id="rId19" Type="http://schemas.openxmlformats.org/officeDocument/2006/relationships/hyperlink" Target="https://en.wikipedia.org/wiki/Teres_minor" TargetMode="External"/><Relationship Id="rId31" Type="http://schemas.openxmlformats.org/officeDocument/2006/relationships/hyperlink" Target="http://www.google.com/url?sa=i&amp;rct=j&amp;q=&amp;esrc=s&amp;source=images&amp;cd=&amp;cad=rja&amp;uact=8&amp;ved=0ahUKEwjMhcKc56DJAhUKvRoKHUusBIoQjRwIBw&amp;url=http://www.clinicalexams.co.uk/painful-arc-syndrome.asp&amp;psig=AFQjCNGqiRfJRvSfvJuCn9mtxwD447JKTQ&amp;ust=1448170918613752" TargetMode="External"/><Relationship Id="rId44" Type="http://schemas.openxmlformats.org/officeDocument/2006/relationships/hyperlink" Target="https://www.google.com/imgres?imgurl=https://s-media-cache-ak0.pinimg.com/236x/98/d0/51/98d051936aa6052a6e386df7112fbf58.jpg&amp;imgrefurl=https://www.pinterest.com/mightymouze/men-s-power-powerlifting-beast/&amp;docid=8yD83aqtDfappM&amp;tbnid=8IYiQydu0KgkAM:&amp;w=236&amp;h=236&amp;ved=0ahUKEwi7wqO7qJ7JAhXDbhQKHb4oCr8QxiAIBzAF&amp;iact=c&amp;ictx=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Ball_and_socket_joint" TargetMode="External"/><Relationship Id="rId14" Type="http://schemas.openxmlformats.org/officeDocument/2006/relationships/hyperlink" Target="https://en.wikipedia.org/wiki/Synovial_membrane" TargetMode="External"/><Relationship Id="rId22" Type="http://schemas.openxmlformats.org/officeDocument/2006/relationships/hyperlink" Target="https://en.wikipedia.org/wiki/Syndrome" TargetMode="External"/><Relationship Id="rId27" Type="http://schemas.openxmlformats.org/officeDocument/2006/relationships/hyperlink" Target="https://en.wikipedia.org/wiki/Subacromial_space" TargetMode="External"/><Relationship Id="rId30" Type="http://schemas.openxmlformats.org/officeDocument/2006/relationships/hyperlink" Target="https://en.wikipedia.org/wiki/Shoulder" TargetMode="External"/><Relationship Id="rId35" Type="http://schemas.openxmlformats.org/officeDocument/2006/relationships/hyperlink" Target="http://www.google.com/url?sa=i&amp;rct=j&amp;q=&amp;esrc=s&amp;source=images&amp;cd=&amp;cad=rja&amp;uact=8&amp;ved=0ahUKEwjGs7CLpZ7JAhVIsxQKHd_JATcQjRwIBw&amp;url=http://www.myerssportsmedicine.com/frozen-shoulder/&amp;psig=AFQjCNF27zEH_LCVfmCMnZyJTwGCJdc03g&amp;ust=1448084413592007" TargetMode="External"/><Relationship Id="rId43" Type="http://schemas.openxmlformats.org/officeDocument/2006/relationships/image" Target="media/image8.jpeg"/><Relationship Id="rId48" Type="http://schemas.openxmlformats.org/officeDocument/2006/relationships/footer" Target="footer1.xml"/><Relationship Id="rId8" Type="http://schemas.openxmlformats.org/officeDocument/2006/relationships/hyperlink" Target="https://en.wikipedia.org/wiki/Shoulder_joint"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en.wikipedia.org/wiki/Humerus" TargetMode="External"/><Relationship Id="rId17" Type="http://schemas.openxmlformats.org/officeDocument/2006/relationships/hyperlink" Target="https://en.wikipedia.org/wiki/Subscapularis" TargetMode="External"/><Relationship Id="rId25" Type="http://schemas.openxmlformats.org/officeDocument/2006/relationships/hyperlink" Target="https://en.wikipedia.org/wiki/Tendon" TargetMode="External"/><Relationship Id="rId33" Type="http://schemas.openxmlformats.org/officeDocument/2006/relationships/hyperlink" Target="http://www.google.com/url?sa=i&amp;rct=j&amp;q=&amp;esrc=s&amp;source=images&amp;cd=&amp;cad=rja&amp;uact=8&amp;ved=0ahUKEwj-ye3omZ7JAhWJ1RQKHUToCfIQjRwIBw&amp;url=http://imgarcade.com/1/rotator-cuff-tendons/&amp;psig=AFQjCNHS4Bz_eETDg_J3wgkdPTZnL2ubIg&amp;ust=1448081419188597" TargetMode="External"/><Relationship Id="rId38" Type="http://schemas.openxmlformats.org/officeDocument/2006/relationships/hyperlink" Target="http://www.google.com/url?sa=i&amp;rct=j&amp;q=&amp;esrc=s&amp;source=images&amp;cd=&amp;cad=rja&amp;uact=8&amp;ved=0ahUKEwji2Kbpp57JAhWD8RQKHbpnBlgQjRwIBw&amp;url=http://www.mdguidelines.com/ruptured-biceps-tendon-traumatic-and-nontraumatic&amp;psig=AFQjCNHi0MHGlunOi44x1z3gw8Q8Wi9CHg&amp;ust=1448085164542897" TargetMode="External"/><Relationship Id="rId46" Type="http://schemas.openxmlformats.org/officeDocument/2006/relationships/header" Target="header1.xml"/><Relationship Id="rId20" Type="http://schemas.openxmlformats.org/officeDocument/2006/relationships/hyperlink" Target="https://en.wikipedia.org/wiki/Humeral_head"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Rotator_cuff" TargetMode="External"/><Relationship Id="rId23" Type="http://schemas.openxmlformats.org/officeDocument/2006/relationships/hyperlink" Target="https://en.wikipedia.org/wiki/Tendonitis" TargetMode="External"/><Relationship Id="rId28" Type="http://schemas.openxmlformats.org/officeDocument/2006/relationships/hyperlink" Target="https://en.wikipedia.org/wiki/Acromion" TargetMode="External"/><Relationship Id="rId36" Type="http://schemas.openxmlformats.org/officeDocument/2006/relationships/image" Target="media/image4.jpe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8426-7CDD-4DD4-ADF2-AFD08CFE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P</cp:lastModifiedBy>
  <cp:revision>23</cp:revision>
  <dcterms:created xsi:type="dcterms:W3CDTF">2020-04-22T05:20:00Z</dcterms:created>
  <dcterms:modified xsi:type="dcterms:W3CDTF">2024-11-30T18:33:00Z</dcterms:modified>
</cp:coreProperties>
</file>