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564" w:rsidRPr="00DD4464" w:rsidRDefault="00EB1564" w:rsidP="00EB1564">
      <w:pPr>
        <w:jc w:val="center"/>
        <w:rPr>
          <w:rFonts w:ascii="Arial Rounded MT Bold" w:hAnsi="Arial Rounded MT Bold"/>
          <w:sz w:val="56"/>
          <w:szCs w:val="56"/>
          <w:rtl/>
          <w:lang w:bidi="ar-IQ"/>
        </w:rPr>
      </w:pPr>
      <w:r w:rsidRPr="00DD4464">
        <w:rPr>
          <w:rFonts w:ascii="Arial Rounded MT Bold" w:hAnsi="Arial Rounded MT Bold"/>
          <w:b/>
          <w:bCs/>
          <w:sz w:val="56"/>
          <w:szCs w:val="56"/>
          <w:lang w:bidi="ar-IQ"/>
        </w:rPr>
        <w:t>Orthodontics</w:t>
      </w:r>
    </w:p>
    <w:p w:rsidR="00EB1564" w:rsidRPr="00DD4464" w:rsidRDefault="00EB1564" w:rsidP="008B6280">
      <w:pPr>
        <w:ind w:right="-360"/>
        <w:jc w:val="center"/>
        <w:rPr>
          <w:rFonts w:asciiTheme="majorBidi" w:hAnsiTheme="majorBidi" w:cstheme="majorBidi"/>
          <w:b/>
          <w:bCs/>
          <w:sz w:val="32"/>
          <w:szCs w:val="32"/>
          <w:rtl/>
          <w:lang w:bidi="ar-IQ"/>
        </w:rPr>
      </w:pPr>
      <w:r w:rsidRPr="00C25846">
        <w:rPr>
          <w:rFonts w:ascii="Algerian" w:hAnsi="Algerian" w:cs="Andalus" w:hint="cs"/>
          <w:b/>
          <w:bCs/>
          <w:sz w:val="32"/>
          <w:szCs w:val="32"/>
          <w:rtl/>
          <w:lang w:bidi="ar-IQ"/>
        </w:rPr>
        <w:t xml:space="preserve">    </w:t>
      </w:r>
      <w:proofErr w:type="gramStart"/>
      <w:r w:rsidRPr="00C25846">
        <w:rPr>
          <w:rFonts w:ascii="Algerian" w:hAnsi="Algerian" w:cs="Andalus" w:hint="cs"/>
          <w:b/>
          <w:bCs/>
          <w:sz w:val="32"/>
          <w:szCs w:val="32"/>
          <w:rtl/>
          <w:lang w:bidi="ar-IQ"/>
        </w:rPr>
        <w:t>د</w:t>
      </w:r>
      <w:r w:rsidR="003843A9">
        <w:rPr>
          <w:rFonts w:ascii="Algerian" w:hAnsi="Algerian" w:cs="Andalus" w:hint="cs"/>
          <w:b/>
          <w:bCs/>
          <w:sz w:val="32"/>
          <w:szCs w:val="32"/>
          <w:rtl/>
          <w:lang w:bidi="ar-IQ"/>
        </w:rPr>
        <w:t xml:space="preserve"> </w:t>
      </w:r>
      <w:r w:rsidRPr="00C25846">
        <w:rPr>
          <w:rFonts w:ascii="Algerian" w:hAnsi="Algerian" w:cs="Andalus" w:hint="cs"/>
          <w:b/>
          <w:bCs/>
          <w:sz w:val="32"/>
          <w:szCs w:val="32"/>
          <w:rtl/>
          <w:lang w:bidi="ar-IQ"/>
        </w:rPr>
        <w:t>.</w:t>
      </w:r>
      <w:proofErr w:type="gramEnd"/>
      <w:r w:rsidR="003843A9">
        <w:rPr>
          <w:rFonts w:ascii="Algerian" w:hAnsi="Algerian" w:cs="Andalus" w:hint="cs"/>
          <w:b/>
          <w:bCs/>
          <w:sz w:val="32"/>
          <w:szCs w:val="32"/>
          <w:rtl/>
          <w:lang w:bidi="ar-IQ"/>
        </w:rPr>
        <w:t xml:space="preserve"> </w:t>
      </w:r>
      <w:r w:rsidRPr="00C25846">
        <w:rPr>
          <w:rFonts w:ascii="Algerian" w:hAnsi="Algerian" w:cs="Andalus" w:hint="cs"/>
          <w:b/>
          <w:bCs/>
          <w:sz w:val="32"/>
          <w:szCs w:val="32"/>
          <w:rtl/>
          <w:lang w:bidi="ar-IQ"/>
        </w:rPr>
        <w:t>سهاد محمد علي صادق</w:t>
      </w:r>
      <w:r>
        <w:rPr>
          <w:rFonts w:ascii="Algerian" w:hAnsi="Algerian" w:hint="cs"/>
          <w:b/>
          <w:bCs/>
          <w:sz w:val="40"/>
          <w:szCs w:val="40"/>
          <w:rtl/>
          <w:lang w:bidi="ar-IQ"/>
        </w:rPr>
        <w:t xml:space="preserve">                             </w:t>
      </w:r>
      <w:r>
        <w:rPr>
          <w:rFonts w:ascii="Algerian" w:hAnsi="Algerian" w:hint="cs"/>
          <w:b/>
          <w:bCs/>
          <w:sz w:val="32"/>
          <w:szCs w:val="32"/>
          <w:rtl/>
          <w:lang w:bidi="ar-IQ"/>
        </w:rPr>
        <w:t xml:space="preserve">  </w:t>
      </w:r>
      <w:r>
        <w:rPr>
          <w:rFonts w:ascii="Algerian" w:hAnsi="Algerian"/>
          <w:b/>
          <w:bCs/>
          <w:sz w:val="32"/>
          <w:szCs w:val="32"/>
          <w:rtl/>
          <w:lang w:bidi="ar-IQ"/>
        </w:rPr>
        <w:tab/>
      </w:r>
      <w:r w:rsidR="00437F65">
        <w:rPr>
          <w:rFonts w:ascii="Arial" w:hAnsi="Arial" w:cs="Arial"/>
          <w:b/>
          <w:bCs/>
          <w:sz w:val="32"/>
          <w:szCs w:val="32"/>
          <w:lang w:bidi="ar-IQ"/>
        </w:rPr>
        <w:t xml:space="preserve">            </w:t>
      </w:r>
      <w:r w:rsidRPr="005A61BC">
        <w:rPr>
          <w:rFonts w:ascii="Arial" w:hAnsi="Arial" w:cs="Arial"/>
          <w:b/>
          <w:bCs/>
          <w:sz w:val="32"/>
          <w:szCs w:val="32"/>
          <w:lang w:bidi="ar-IQ"/>
        </w:rPr>
        <w:t>lec:</w:t>
      </w:r>
      <w:r w:rsidR="00437F65">
        <w:rPr>
          <w:rFonts w:asciiTheme="majorBidi" w:hAnsiTheme="majorBidi" w:cstheme="majorBidi"/>
          <w:b/>
          <w:bCs/>
          <w:sz w:val="32"/>
          <w:szCs w:val="32"/>
          <w:lang w:bidi="ar-IQ"/>
        </w:rPr>
        <w:t>1</w:t>
      </w:r>
      <w:r w:rsidR="008B6280">
        <w:rPr>
          <w:rFonts w:asciiTheme="majorBidi" w:hAnsiTheme="majorBidi" w:cstheme="majorBidi"/>
          <w:b/>
          <w:bCs/>
          <w:sz w:val="32"/>
          <w:szCs w:val="32"/>
          <w:lang w:bidi="ar-IQ"/>
        </w:rPr>
        <w:t>1</w:t>
      </w:r>
      <w:r w:rsidR="00437F65">
        <w:rPr>
          <w:rFonts w:asciiTheme="majorBidi" w:hAnsiTheme="majorBidi" w:cstheme="majorBidi"/>
          <w:b/>
          <w:bCs/>
          <w:sz w:val="32"/>
          <w:szCs w:val="32"/>
          <w:lang w:bidi="ar-IQ"/>
        </w:rPr>
        <w:t xml:space="preserve">  </w:t>
      </w:r>
      <w:r w:rsidRPr="00DD4464">
        <w:rPr>
          <w:rFonts w:asciiTheme="majorBidi" w:hAnsiTheme="majorBidi" w:cstheme="majorBidi"/>
          <w:b/>
          <w:bCs/>
          <w:sz w:val="32"/>
          <w:szCs w:val="32"/>
          <w:lang w:bidi="ar-IQ"/>
        </w:rPr>
        <w:t xml:space="preserve">               Anchorage &amp; Retention in orthodontics</w:t>
      </w:r>
    </w:p>
    <w:p w:rsidR="00E76F1C" w:rsidRPr="00A6314B" w:rsidRDefault="00E76F1C" w:rsidP="00E76F1C">
      <w:pPr>
        <w:bidi w:val="0"/>
        <w:jc w:val="both"/>
        <w:rPr>
          <w:rFonts w:asciiTheme="majorBidi" w:hAnsiTheme="majorBidi" w:cstheme="majorBidi"/>
          <w:sz w:val="28"/>
          <w:szCs w:val="28"/>
          <w:lang w:bidi="ar-IQ"/>
        </w:rPr>
      </w:pPr>
      <w:r>
        <w:rPr>
          <w:rFonts w:asciiTheme="majorBidi" w:hAnsiTheme="majorBidi" w:cstheme="majorBidi"/>
          <w:sz w:val="28"/>
          <w:szCs w:val="28"/>
          <w:lang w:bidi="ar-IQ"/>
        </w:rPr>
        <w:tab/>
      </w:r>
      <w:r w:rsidRPr="00A6314B">
        <w:rPr>
          <w:rFonts w:asciiTheme="majorBidi" w:hAnsiTheme="majorBidi" w:cstheme="majorBidi"/>
          <w:sz w:val="28"/>
          <w:szCs w:val="28"/>
          <w:lang w:bidi="ar-IQ"/>
        </w:rPr>
        <w:t xml:space="preserve">All orthodontic appliances can be said to have two components namely </w:t>
      </w:r>
      <w:r w:rsidRPr="00E76F1C">
        <w:rPr>
          <w:rFonts w:asciiTheme="majorBidi" w:hAnsiTheme="majorBidi" w:cstheme="majorBidi"/>
          <w:b/>
          <w:bCs/>
          <w:i/>
          <w:iCs/>
          <w:sz w:val="28"/>
          <w:szCs w:val="28"/>
          <w:lang w:bidi="ar-IQ"/>
        </w:rPr>
        <w:t>the active component</w:t>
      </w:r>
      <w:r w:rsidRPr="00A6314B">
        <w:rPr>
          <w:rFonts w:asciiTheme="majorBidi" w:hAnsiTheme="majorBidi" w:cstheme="majorBidi"/>
          <w:sz w:val="28"/>
          <w:szCs w:val="28"/>
          <w:lang w:bidi="ar-IQ"/>
        </w:rPr>
        <w:t xml:space="preserve"> and </w:t>
      </w:r>
      <w:r w:rsidRPr="00E76F1C">
        <w:rPr>
          <w:rFonts w:asciiTheme="majorBidi" w:hAnsiTheme="majorBidi" w:cstheme="majorBidi"/>
          <w:b/>
          <w:bCs/>
          <w:i/>
          <w:iCs/>
          <w:sz w:val="28"/>
          <w:szCs w:val="28"/>
          <w:lang w:bidi="ar-IQ"/>
        </w:rPr>
        <w:t>the resistance component</w:t>
      </w:r>
      <w:r w:rsidRPr="00A6314B">
        <w:rPr>
          <w:rFonts w:asciiTheme="majorBidi" w:hAnsiTheme="majorBidi" w:cstheme="majorBidi"/>
          <w:sz w:val="28"/>
          <w:szCs w:val="28"/>
          <w:lang w:bidi="ar-IQ"/>
        </w:rPr>
        <w:t>. The active component is responsible for generating the force and the resistance component is responsible for providing the resistance to make this force effective; the former being useless without the latter.</w:t>
      </w:r>
    </w:p>
    <w:p w:rsidR="00E76F1C" w:rsidRDefault="00EB1564" w:rsidP="00E76F1C">
      <w:pPr>
        <w:bidi w:val="0"/>
        <w:spacing w:after="0"/>
        <w:jc w:val="both"/>
        <w:rPr>
          <w:rFonts w:asciiTheme="majorBidi" w:hAnsiTheme="majorBidi" w:cstheme="majorBidi"/>
          <w:sz w:val="28"/>
          <w:szCs w:val="28"/>
        </w:rPr>
      </w:pPr>
      <w:r w:rsidRPr="00A6314B">
        <w:rPr>
          <w:rFonts w:asciiTheme="majorBidi" w:hAnsiTheme="majorBidi" w:cstheme="majorBidi"/>
          <w:b/>
          <w:bCs/>
          <w:i/>
          <w:iCs/>
          <w:sz w:val="28"/>
          <w:szCs w:val="28"/>
          <w:lang w:bidi="ar-IQ"/>
        </w:rPr>
        <w:t>Anchorage</w:t>
      </w:r>
      <w:r w:rsidRPr="00A6314B">
        <w:rPr>
          <w:rFonts w:asciiTheme="majorBidi" w:hAnsiTheme="majorBidi" w:cstheme="majorBidi"/>
          <w:b/>
          <w:bCs/>
          <w:i/>
          <w:iCs/>
          <w:sz w:val="28"/>
          <w:szCs w:val="28"/>
        </w:rPr>
        <w:t>:</w:t>
      </w:r>
      <w:r w:rsidRPr="00A6314B">
        <w:rPr>
          <w:rFonts w:asciiTheme="majorBidi" w:hAnsiTheme="majorBidi" w:cstheme="majorBidi"/>
          <w:sz w:val="28"/>
          <w:szCs w:val="28"/>
        </w:rPr>
        <w:t xml:space="preserve"> - </w:t>
      </w:r>
    </w:p>
    <w:p w:rsidR="00EB1564" w:rsidRPr="00A6314B" w:rsidRDefault="00EB1564" w:rsidP="00E76F1C">
      <w:pPr>
        <w:bidi w:val="0"/>
        <w:spacing w:after="0"/>
        <w:jc w:val="both"/>
        <w:rPr>
          <w:rFonts w:asciiTheme="majorBidi" w:hAnsiTheme="majorBidi" w:cstheme="majorBidi"/>
          <w:sz w:val="28"/>
          <w:szCs w:val="28"/>
          <w:lang w:bidi="ar-IQ"/>
        </w:rPr>
      </w:pPr>
      <w:r w:rsidRPr="00A6314B">
        <w:rPr>
          <w:rFonts w:asciiTheme="majorBidi" w:hAnsiTheme="majorBidi" w:cstheme="majorBidi"/>
          <w:sz w:val="28"/>
          <w:szCs w:val="28"/>
        </w:rPr>
        <w:t xml:space="preserve">Resistance to the force of reaction generated by the active components. </w:t>
      </w:r>
      <w:r w:rsidRPr="00A6314B">
        <w:rPr>
          <w:rFonts w:asciiTheme="majorBidi" w:hAnsiTheme="majorBidi" w:cstheme="majorBidi"/>
          <w:sz w:val="28"/>
          <w:szCs w:val="28"/>
          <w:lang w:bidi="ar-IQ"/>
        </w:rPr>
        <w:t xml:space="preserve">Whenever tooth movement is attempted there will be an equal and opposite reaction to the forces applied by the active </w:t>
      </w:r>
      <w:r w:rsidR="00DD4464" w:rsidRPr="00A6314B">
        <w:rPr>
          <w:rFonts w:asciiTheme="majorBidi" w:hAnsiTheme="majorBidi" w:cstheme="majorBidi"/>
          <w:sz w:val="28"/>
          <w:szCs w:val="28"/>
          <w:lang w:bidi="ar-IQ"/>
        </w:rPr>
        <w:t xml:space="preserve">components. </w:t>
      </w:r>
      <w:bookmarkStart w:id="0" w:name="OLE_LINK3"/>
      <w:bookmarkStart w:id="1" w:name="OLE_LINK4"/>
      <w:r w:rsidR="00DD4464" w:rsidRPr="00A6314B">
        <w:rPr>
          <w:rFonts w:asciiTheme="majorBidi" w:hAnsiTheme="majorBidi" w:cstheme="majorBidi"/>
          <w:sz w:val="28"/>
          <w:szCs w:val="28"/>
          <w:lang w:bidi="ar-IQ"/>
        </w:rPr>
        <w:t xml:space="preserve">The areas or units which provide the resistance to the reactive force thereby preventing undesirable tooth movement are called </w:t>
      </w:r>
      <w:r w:rsidR="00DD4464" w:rsidRPr="00A6314B">
        <w:rPr>
          <w:rFonts w:asciiTheme="majorBidi" w:hAnsiTheme="majorBidi" w:cstheme="majorBidi"/>
          <w:b/>
          <w:bCs/>
          <w:i/>
          <w:iCs/>
          <w:sz w:val="28"/>
          <w:szCs w:val="28"/>
          <w:lang w:bidi="ar-IQ"/>
        </w:rPr>
        <w:t>anchorage units</w:t>
      </w:r>
      <w:r w:rsidR="00DD4464" w:rsidRPr="00A6314B">
        <w:rPr>
          <w:rFonts w:asciiTheme="majorBidi" w:hAnsiTheme="majorBidi" w:cstheme="majorBidi"/>
          <w:b/>
          <w:bCs/>
          <w:sz w:val="28"/>
          <w:szCs w:val="28"/>
          <w:lang w:bidi="ar-IQ"/>
        </w:rPr>
        <w:t>.</w:t>
      </w:r>
      <w:bookmarkEnd w:id="0"/>
      <w:bookmarkEnd w:id="1"/>
    </w:p>
    <w:p w:rsidR="00E76F1C" w:rsidRDefault="00E76F1C" w:rsidP="00823255">
      <w:pPr>
        <w:bidi w:val="0"/>
        <w:spacing w:after="0" w:line="240" w:lineRule="auto"/>
        <w:contextualSpacing/>
        <w:jc w:val="both"/>
        <w:rPr>
          <w:rFonts w:asciiTheme="majorBidi" w:hAnsiTheme="majorBidi" w:cstheme="majorBidi"/>
          <w:b/>
          <w:bCs/>
          <w:sz w:val="32"/>
          <w:szCs w:val="32"/>
          <w:u w:val="single"/>
          <w:lang w:bidi="ar-IQ"/>
        </w:rPr>
      </w:pPr>
    </w:p>
    <w:p w:rsidR="00616778" w:rsidRPr="00A6314B" w:rsidRDefault="00616778" w:rsidP="00E76F1C">
      <w:pPr>
        <w:bidi w:val="0"/>
        <w:spacing w:after="0" w:line="240" w:lineRule="auto"/>
        <w:contextualSpacing/>
        <w:jc w:val="both"/>
        <w:rPr>
          <w:rFonts w:asciiTheme="majorBidi" w:hAnsiTheme="majorBidi" w:cstheme="majorBidi"/>
          <w:b/>
          <w:bCs/>
          <w:sz w:val="32"/>
          <w:szCs w:val="32"/>
          <w:u w:val="single"/>
          <w:lang w:bidi="ar-IQ"/>
        </w:rPr>
      </w:pPr>
      <w:r w:rsidRPr="00A6314B">
        <w:rPr>
          <w:rFonts w:asciiTheme="majorBidi" w:hAnsiTheme="majorBidi" w:cstheme="majorBidi"/>
          <w:b/>
          <w:bCs/>
          <w:sz w:val="32"/>
          <w:szCs w:val="32"/>
          <w:u w:val="single"/>
          <w:lang w:bidi="ar-IQ"/>
        </w:rPr>
        <w:t>Classification of anchorage:</w:t>
      </w:r>
    </w:p>
    <w:p w:rsidR="00616778" w:rsidRPr="002D5304" w:rsidRDefault="00616778" w:rsidP="00E76F1C">
      <w:pPr>
        <w:bidi w:val="0"/>
        <w:spacing w:after="0" w:line="240" w:lineRule="auto"/>
        <w:contextualSpacing/>
        <w:jc w:val="both"/>
        <w:rPr>
          <w:rFonts w:asciiTheme="majorBidi" w:hAnsiTheme="majorBidi" w:cstheme="majorBidi"/>
          <w:b/>
          <w:bCs/>
          <w:sz w:val="28"/>
          <w:szCs w:val="28"/>
          <w:lang w:bidi="ar-IQ"/>
        </w:rPr>
      </w:pPr>
      <w:r w:rsidRPr="00A6314B">
        <w:rPr>
          <w:rFonts w:asciiTheme="majorBidi" w:hAnsiTheme="majorBidi" w:cstheme="majorBidi"/>
          <w:b/>
          <w:bCs/>
          <w:sz w:val="28"/>
          <w:szCs w:val="28"/>
          <w:lang w:bidi="ar-IQ"/>
        </w:rPr>
        <w:t>a))</w:t>
      </w:r>
      <w:r w:rsidRPr="00A6314B">
        <w:rPr>
          <w:b/>
          <w:bCs/>
          <w:sz w:val="28"/>
          <w:szCs w:val="28"/>
        </w:rPr>
        <w:t xml:space="preserve"> </w:t>
      </w:r>
      <w:r w:rsidRPr="00A6314B">
        <w:rPr>
          <w:rFonts w:asciiTheme="majorBidi" w:hAnsiTheme="majorBidi" w:cstheme="majorBidi"/>
          <w:b/>
          <w:bCs/>
          <w:sz w:val="28"/>
          <w:szCs w:val="28"/>
          <w:lang w:bidi="ar-IQ"/>
        </w:rPr>
        <w:t>Anchorage Classified a</w:t>
      </w:r>
      <w:r w:rsidR="00E76F1C">
        <w:rPr>
          <w:rFonts w:asciiTheme="majorBidi" w:hAnsiTheme="majorBidi" w:cstheme="majorBidi"/>
          <w:b/>
          <w:bCs/>
          <w:sz w:val="28"/>
          <w:szCs w:val="28"/>
          <w:lang w:bidi="ar-IQ"/>
        </w:rPr>
        <w:t xml:space="preserve">ccording to the manner of force </w:t>
      </w:r>
      <w:r w:rsidRPr="00A6314B">
        <w:rPr>
          <w:rFonts w:asciiTheme="majorBidi" w:hAnsiTheme="majorBidi" w:cstheme="majorBidi"/>
          <w:b/>
          <w:bCs/>
          <w:sz w:val="28"/>
          <w:szCs w:val="28"/>
          <w:lang w:bidi="ar-IQ"/>
        </w:rPr>
        <w:t>application as:</w:t>
      </w:r>
      <w:r w:rsidR="002D5304">
        <w:rPr>
          <w:rFonts w:asciiTheme="majorBidi" w:hAnsiTheme="majorBidi" w:cstheme="majorBidi"/>
          <w:b/>
          <w:bCs/>
          <w:sz w:val="28"/>
          <w:szCs w:val="28"/>
          <w:lang w:bidi="ar-IQ"/>
        </w:rPr>
        <w:t xml:space="preserve">       </w:t>
      </w:r>
      <w:r w:rsidRPr="00A6314B">
        <w:rPr>
          <w:rFonts w:asciiTheme="majorBidi" w:hAnsiTheme="majorBidi" w:cstheme="majorBidi"/>
          <w:sz w:val="28"/>
          <w:szCs w:val="28"/>
          <w:lang w:bidi="ar-IQ"/>
        </w:rPr>
        <w:t>1-</w:t>
      </w:r>
      <w:r w:rsidR="00C27F00">
        <w:rPr>
          <w:rFonts w:asciiTheme="majorBidi" w:hAnsiTheme="majorBidi" w:cstheme="majorBidi"/>
          <w:sz w:val="28"/>
          <w:szCs w:val="28"/>
          <w:lang w:bidi="ar-IQ"/>
        </w:rPr>
        <w:t xml:space="preserve"> </w:t>
      </w:r>
      <w:r w:rsidRPr="00A6314B">
        <w:rPr>
          <w:rFonts w:asciiTheme="majorBidi" w:hAnsiTheme="majorBidi" w:cstheme="majorBidi"/>
          <w:sz w:val="28"/>
          <w:szCs w:val="28"/>
          <w:lang w:bidi="ar-IQ"/>
        </w:rPr>
        <w:t>simple.</w:t>
      </w:r>
    </w:p>
    <w:p w:rsidR="00616778" w:rsidRPr="00A6314B" w:rsidRDefault="002D5304" w:rsidP="00E76F1C">
      <w:pPr>
        <w:bidi w:val="0"/>
        <w:spacing w:after="0" w:line="240" w:lineRule="auto"/>
        <w:contextualSpacing/>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616778" w:rsidRPr="00A6314B">
        <w:rPr>
          <w:rFonts w:asciiTheme="majorBidi" w:hAnsiTheme="majorBidi" w:cstheme="majorBidi"/>
          <w:sz w:val="28"/>
          <w:szCs w:val="28"/>
          <w:lang w:bidi="ar-IQ"/>
        </w:rPr>
        <w:t>2-</w:t>
      </w:r>
      <w:r w:rsidR="00C27F00">
        <w:rPr>
          <w:rFonts w:asciiTheme="majorBidi" w:hAnsiTheme="majorBidi" w:cstheme="majorBidi"/>
          <w:sz w:val="28"/>
          <w:szCs w:val="28"/>
          <w:lang w:bidi="ar-IQ"/>
        </w:rPr>
        <w:t xml:space="preserve"> </w:t>
      </w:r>
      <w:r w:rsidR="00616778" w:rsidRPr="00A6314B">
        <w:rPr>
          <w:rFonts w:asciiTheme="majorBidi" w:hAnsiTheme="majorBidi" w:cstheme="majorBidi"/>
          <w:sz w:val="28"/>
          <w:szCs w:val="28"/>
          <w:lang w:bidi="ar-IQ"/>
        </w:rPr>
        <w:t>stationary.</w:t>
      </w:r>
    </w:p>
    <w:p w:rsidR="00616778" w:rsidRPr="00A6314B" w:rsidRDefault="002D5304" w:rsidP="00E76F1C">
      <w:pPr>
        <w:bidi w:val="0"/>
        <w:spacing w:after="0" w:line="240" w:lineRule="auto"/>
        <w:contextualSpacing/>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616778" w:rsidRPr="00A6314B">
        <w:rPr>
          <w:rFonts w:asciiTheme="majorBidi" w:hAnsiTheme="majorBidi" w:cstheme="majorBidi"/>
          <w:sz w:val="28"/>
          <w:szCs w:val="28"/>
          <w:lang w:bidi="ar-IQ"/>
        </w:rPr>
        <w:t>3-</w:t>
      </w:r>
      <w:r w:rsidR="00C27F00">
        <w:rPr>
          <w:rFonts w:asciiTheme="majorBidi" w:hAnsiTheme="majorBidi" w:cstheme="majorBidi"/>
          <w:sz w:val="28"/>
          <w:szCs w:val="28"/>
          <w:lang w:bidi="ar-IQ"/>
        </w:rPr>
        <w:t xml:space="preserve"> </w:t>
      </w:r>
      <w:r w:rsidR="00616778" w:rsidRPr="00A6314B">
        <w:rPr>
          <w:rFonts w:asciiTheme="majorBidi" w:hAnsiTheme="majorBidi" w:cstheme="majorBidi"/>
          <w:sz w:val="28"/>
          <w:szCs w:val="28"/>
          <w:lang w:bidi="ar-IQ"/>
        </w:rPr>
        <w:t>reciprocal.</w:t>
      </w:r>
    </w:p>
    <w:p w:rsidR="00616778" w:rsidRPr="00A6314B" w:rsidRDefault="00616778" w:rsidP="00E76F1C">
      <w:pPr>
        <w:bidi w:val="0"/>
        <w:spacing w:after="0" w:line="240" w:lineRule="auto"/>
        <w:contextualSpacing/>
        <w:jc w:val="both"/>
        <w:rPr>
          <w:rFonts w:asciiTheme="majorBidi" w:hAnsiTheme="majorBidi" w:cstheme="majorBidi"/>
          <w:b/>
          <w:bCs/>
          <w:sz w:val="28"/>
          <w:szCs w:val="28"/>
          <w:lang w:bidi="ar-IQ"/>
        </w:rPr>
      </w:pPr>
      <w:r w:rsidRPr="00A6314B">
        <w:rPr>
          <w:rFonts w:asciiTheme="majorBidi" w:hAnsiTheme="majorBidi" w:cstheme="majorBidi"/>
          <w:b/>
          <w:bCs/>
          <w:sz w:val="28"/>
          <w:szCs w:val="28"/>
          <w:lang w:bidi="ar-IQ"/>
        </w:rPr>
        <w:t>b))</w:t>
      </w:r>
      <w:r w:rsidRPr="00A6314B">
        <w:rPr>
          <w:b/>
          <w:bCs/>
          <w:sz w:val="28"/>
          <w:szCs w:val="28"/>
        </w:rPr>
        <w:t xml:space="preserve"> </w:t>
      </w:r>
      <w:r w:rsidRPr="00A6314B">
        <w:rPr>
          <w:rFonts w:asciiTheme="majorBidi" w:hAnsiTheme="majorBidi" w:cstheme="majorBidi"/>
          <w:b/>
          <w:bCs/>
          <w:sz w:val="28"/>
          <w:szCs w:val="28"/>
          <w:lang w:bidi="ar-IQ"/>
        </w:rPr>
        <w:t>Anchorage Classified according to the jaws involved as:</w:t>
      </w:r>
    </w:p>
    <w:p w:rsidR="00616778" w:rsidRPr="00A6314B" w:rsidRDefault="002D5304" w:rsidP="00E76F1C">
      <w:pPr>
        <w:bidi w:val="0"/>
        <w:spacing w:after="0" w:line="240" w:lineRule="auto"/>
        <w:contextualSpacing/>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616778" w:rsidRPr="00A6314B">
        <w:rPr>
          <w:rFonts w:asciiTheme="majorBidi" w:hAnsiTheme="majorBidi" w:cstheme="majorBidi"/>
          <w:sz w:val="28"/>
          <w:szCs w:val="28"/>
          <w:lang w:bidi="ar-IQ"/>
        </w:rPr>
        <w:t>1-</w:t>
      </w:r>
      <w:r w:rsidR="00C27F00">
        <w:rPr>
          <w:rFonts w:asciiTheme="majorBidi" w:hAnsiTheme="majorBidi" w:cstheme="majorBidi"/>
          <w:sz w:val="28"/>
          <w:szCs w:val="28"/>
          <w:lang w:bidi="ar-IQ"/>
        </w:rPr>
        <w:t xml:space="preserve"> </w:t>
      </w:r>
      <w:r w:rsidR="00616778" w:rsidRPr="00A6314B">
        <w:rPr>
          <w:rFonts w:asciiTheme="majorBidi" w:hAnsiTheme="majorBidi" w:cstheme="majorBidi"/>
          <w:sz w:val="28"/>
          <w:szCs w:val="28"/>
          <w:lang w:bidi="ar-IQ"/>
        </w:rPr>
        <w:t>intramaxillary.</w:t>
      </w:r>
    </w:p>
    <w:p w:rsidR="00616778" w:rsidRPr="00A6314B" w:rsidRDefault="002D5304" w:rsidP="00E76F1C">
      <w:pPr>
        <w:bidi w:val="0"/>
        <w:spacing w:after="0" w:line="240" w:lineRule="auto"/>
        <w:contextualSpacing/>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616778" w:rsidRPr="00A6314B">
        <w:rPr>
          <w:rFonts w:asciiTheme="majorBidi" w:hAnsiTheme="majorBidi" w:cstheme="majorBidi"/>
          <w:sz w:val="28"/>
          <w:szCs w:val="28"/>
          <w:lang w:bidi="ar-IQ"/>
        </w:rPr>
        <w:t>2-</w:t>
      </w:r>
      <w:r w:rsidR="00C27F00">
        <w:rPr>
          <w:rFonts w:asciiTheme="majorBidi" w:hAnsiTheme="majorBidi" w:cstheme="majorBidi"/>
          <w:sz w:val="28"/>
          <w:szCs w:val="28"/>
          <w:lang w:bidi="ar-IQ"/>
        </w:rPr>
        <w:t xml:space="preserve"> </w:t>
      </w:r>
      <w:r w:rsidR="00616778" w:rsidRPr="00A6314B">
        <w:rPr>
          <w:rFonts w:asciiTheme="majorBidi" w:hAnsiTheme="majorBidi" w:cstheme="majorBidi"/>
          <w:sz w:val="28"/>
          <w:szCs w:val="28"/>
          <w:lang w:bidi="ar-IQ"/>
        </w:rPr>
        <w:t>intermaxillary</w:t>
      </w:r>
    </w:p>
    <w:p w:rsidR="00D664DF" w:rsidRPr="002D5304" w:rsidRDefault="00616778" w:rsidP="00E76F1C">
      <w:pPr>
        <w:bidi w:val="0"/>
        <w:contextualSpacing/>
        <w:jc w:val="both"/>
        <w:rPr>
          <w:rFonts w:asciiTheme="majorBidi" w:hAnsiTheme="majorBidi" w:cstheme="majorBidi"/>
          <w:b/>
          <w:bCs/>
          <w:sz w:val="28"/>
          <w:szCs w:val="28"/>
          <w:lang w:bidi="ar-IQ"/>
        </w:rPr>
      </w:pPr>
      <w:r w:rsidRPr="00A6314B">
        <w:rPr>
          <w:rFonts w:asciiTheme="majorBidi" w:hAnsiTheme="majorBidi" w:cstheme="majorBidi"/>
          <w:b/>
          <w:bCs/>
          <w:sz w:val="28"/>
          <w:szCs w:val="28"/>
          <w:lang w:bidi="ar-IQ"/>
        </w:rPr>
        <w:t>c))</w:t>
      </w:r>
      <w:r w:rsidRPr="00A6314B">
        <w:rPr>
          <w:b/>
          <w:bCs/>
          <w:sz w:val="28"/>
          <w:szCs w:val="28"/>
        </w:rPr>
        <w:t xml:space="preserve"> </w:t>
      </w:r>
      <w:r w:rsidRPr="00A6314B">
        <w:rPr>
          <w:rFonts w:asciiTheme="majorBidi" w:hAnsiTheme="majorBidi" w:cstheme="majorBidi"/>
          <w:b/>
          <w:bCs/>
          <w:sz w:val="28"/>
          <w:szCs w:val="28"/>
          <w:lang w:bidi="ar-IQ"/>
        </w:rPr>
        <w:t xml:space="preserve">Anchorage Classified according to the </w:t>
      </w:r>
      <w:r w:rsidR="00D664DF" w:rsidRPr="00A6314B">
        <w:rPr>
          <w:rFonts w:asciiTheme="majorBidi" w:hAnsiTheme="majorBidi" w:cstheme="majorBidi"/>
          <w:b/>
          <w:bCs/>
          <w:sz w:val="28"/>
          <w:szCs w:val="28"/>
          <w:lang w:bidi="ar-IQ"/>
        </w:rPr>
        <w:t>site where the anchorage units</w:t>
      </w:r>
      <w:r w:rsidRPr="00A6314B">
        <w:rPr>
          <w:rFonts w:asciiTheme="majorBidi" w:hAnsiTheme="majorBidi" w:cstheme="majorBidi"/>
          <w:b/>
          <w:bCs/>
          <w:sz w:val="28"/>
          <w:szCs w:val="28"/>
          <w:lang w:bidi="ar-IQ"/>
        </w:rPr>
        <w:t xml:space="preserve"> as:</w:t>
      </w:r>
      <w:r w:rsidR="002D5304">
        <w:rPr>
          <w:rFonts w:asciiTheme="majorBidi" w:hAnsiTheme="majorBidi" w:cstheme="majorBidi"/>
          <w:b/>
          <w:bCs/>
          <w:sz w:val="28"/>
          <w:szCs w:val="28"/>
          <w:lang w:bidi="ar-IQ"/>
        </w:rPr>
        <w:t xml:space="preserve">                 </w:t>
      </w:r>
      <w:r w:rsidR="00D664DF" w:rsidRPr="00A6314B">
        <w:rPr>
          <w:rFonts w:asciiTheme="majorBidi" w:hAnsiTheme="majorBidi" w:cstheme="majorBidi"/>
          <w:sz w:val="28"/>
          <w:szCs w:val="28"/>
          <w:lang w:bidi="ar-IQ"/>
        </w:rPr>
        <w:t>1-</w:t>
      </w:r>
      <w:r w:rsidR="00C27F00">
        <w:rPr>
          <w:rFonts w:asciiTheme="majorBidi" w:hAnsiTheme="majorBidi" w:cstheme="majorBidi"/>
          <w:sz w:val="28"/>
          <w:szCs w:val="28"/>
          <w:lang w:bidi="ar-IQ"/>
        </w:rPr>
        <w:t xml:space="preserve"> </w:t>
      </w:r>
      <w:r w:rsidR="00D664DF" w:rsidRPr="00A6314B">
        <w:rPr>
          <w:rFonts w:asciiTheme="majorBidi" w:hAnsiTheme="majorBidi" w:cstheme="majorBidi"/>
          <w:sz w:val="28"/>
          <w:szCs w:val="28"/>
          <w:lang w:bidi="ar-IQ"/>
        </w:rPr>
        <w:t>intraoral.</w:t>
      </w:r>
    </w:p>
    <w:p w:rsidR="00D664DF" w:rsidRPr="00A6314B" w:rsidRDefault="002D5304" w:rsidP="00E76F1C">
      <w:pPr>
        <w:bidi w:val="0"/>
        <w:contextualSpacing/>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D664DF" w:rsidRPr="00A6314B">
        <w:rPr>
          <w:rFonts w:asciiTheme="majorBidi" w:hAnsiTheme="majorBidi" w:cstheme="majorBidi"/>
          <w:sz w:val="28"/>
          <w:szCs w:val="28"/>
          <w:lang w:bidi="ar-IQ"/>
        </w:rPr>
        <w:t>2-</w:t>
      </w:r>
      <w:r w:rsidR="00C27F00">
        <w:rPr>
          <w:rFonts w:asciiTheme="majorBidi" w:hAnsiTheme="majorBidi" w:cstheme="majorBidi"/>
          <w:sz w:val="28"/>
          <w:szCs w:val="28"/>
          <w:lang w:bidi="ar-IQ"/>
        </w:rPr>
        <w:t xml:space="preserve"> </w:t>
      </w:r>
      <w:r w:rsidR="00D664DF" w:rsidRPr="00A6314B">
        <w:rPr>
          <w:rFonts w:asciiTheme="majorBidi" w:hAnsiTheme="majorBidi" w:cstheme="majorBidi"/>
          <w:sz w:val="28"/>
          <w:szCs w:val="28"/>
          <w:lang w:bidi="ar-IQ"/>
        </w:rPr>
        <w:t>extraoral.</w:t>
      </w:r>
    </w:p>
    <w:p w:rsidR="00D664DF" w:rsidRPr="002D5304" w:rsidRDefault="00D664DF" w:rsidP="00E76F1C">
      <w:pPr>
        <w:bidi w:val="0"/>
        <w:contextualSpacing/>
        <w:jc w:val="both"/>
        <w:rPr>
          <w:rFonts w:asciiTheme="majorBidi" w:hAnsiTheme="majorBidi" w:cstheme="majorBidi"/>
          <w:b/>
          <w:bCs/>
          <w:sz w:val="28"/>
          <w:szCs w:val="28"/>
          <w:lang w:bidi="ar-IQ"/>
        </w:rPr>
      </w:pPr>
      <w:r w:rsidRPr="00A6314B">
        <w:rPr>
          <w:rFonts w:asciiTheme="majorBidi" w:hAnsiTheme="majorBidi" w:cstheme="majorBidi"/>
          <w:b/>
          <w:bCs/>
          <w:sz w:val="28"/>
          <w:szCs w:val="28"/>
          <w:lang w:bidi="ar-IQ"/>
        </w:rPr>
        <w:t>d))</w:t>
      </w:r>
      <w:r w:rsidRPr="00A6314B">
        <w:rPr>
          <w:b/>
          <w:bCs/>
          <w:sz w:val="28"/>
          <w:szCs w:val="28"/>
        </w:rPr>
        <w:t xml:space="preserve"> </w:t>
      </w:r>
      <w:r w:rsidRPr="00A6314B">
        <w:rPr>
          <w:rFonts w:asciiTheme="majorBidi" w:hAnsiTheme="majorBidi" w:cstheme="majorBidi"/>
          <w:b/>
          <w:bCs/>
          <w:sz w:val="28"/>
          <w:szCs w:val="28"/>
          <w:lang w:bidi="ar-IQ"/>
        </w:rPr>
        <w:t>Anchorage Classified according to the number</w:t>
      </w:r>
      <w:r w:rsidR="00F428DD" w:rsidRPr="00A6314B">
        <w:rPr>
          <w:rFonts w:asciiTheme="majorBidi" w:hAnsiTheme="majorBidi" w:cstheme="majorBidi"/>
          <w:b/>
          <w:bCs/>
          <w:sz w:val="28"/>
          <w:szCs w:val="28"/>
          <w:lang w:bidi="ar-IQ"/>
        </w:rPr>
        <w:t xml:space="preserve"> of </w:t>
      </w:r>
      <w:r w:rsidRPr="00A6314B">
        <w:rPr>
          <w:rFonts w:asciiTheme="majorBidi" w:hAnsiTheme="majorBidi" w:cstheme="majorBidi"/>
          <w:b/>
          <w:bCs/>
          <w:sz w:val="28"/>
          <w:szCs w:val="28"/>
          <w:lang w:bidi="ar-IQ"/>
        </w:rPr>
        <w:t>anchorage units as:</w:t>
      </w:r>
      <w:r w:rsidR="002D5304">
        <w:rPr>
          <w:rFonts w:asciiTheme="majorBidi" w:hAnsiTheme="majorBidi" w:cstheme="majorBidi"/>
          <w:b/>
          <w:bCs/>
          <w:sz w:val="28"/>
          <w:szCs w:val="28"/>
          <w:lang w:bidi="ar-IQ"/>
        </w:rPr>
        <w:t xml:space="preserve">                         </w:t>
      </w:r>
      <w:r w:rsidRPr="00A6314B">
        <w:rPr>
          <w:rFonts w:asciiTheme="majorBidi" w:hAnsiTheme="majorBidi" w:cstheme="majorBidi"/>
          <w:sz w:val="28"/>
          <w:szCs w:val="28"/>
          <w:lang w:bidi="ar-IQ"/>
        </w:rPr>
        <w:t>1-</w:t>
      </w:r>
      <w:r w:rsidR="00C27F00">
        <w:rPr>
          <w:rFonts w:asciiTheme="majorBidi" w:hAnsiTheme="majorBidi" w:cstheme="majorBidi"/>
          <w:sz w:val="28"/>
          <w:szCs w:val="28"/>
          <w:lang w:bidi="ar-IQ"/>
        </w:rPr>
        <w:t xml:space="preserve"> </w:t>
      </w:r>
      <w:r w:rsidRPr="00A6314B">
        <w:rPr>
          <w:rFonts w:asciiTheme="majorBidi" w:hAnsiTheme="majorBidi" w:cstheme="majorBidi"/>
          <w:sz w:val="28"/>
          <w:szCs w:val="28"/>
          <w:lang w:bidi="ar-IQ"/>
        </w:rPr>
        <w:t>single</w:t>
      </w:r>
      <w:r w:rsidR="00C27F00">
        <w:rPr>
          <w:rFonts w:asciiTheme="majorBidi" w:hAnsiTheme="majorBidi" w:cstheme="majorBidi"/>
          <w:sz w:val="28"/>
          <w:szCs w:val="28"/>
          <w:lang w:bidi="ar-IQ"/>
        </w:rPr>
        <w:t xml:space="preserve"> </w:t>
      </w:r>
      <w:proofErr w:type="gramStart"/>
      <w:r w:rsidR="00C27F00">
        <w:rPr>
          <w:rFonts w:asciiTheme="majorBidi" w:hAnsiTheme="majorBidi" w:cstheme="majorBidi"/>
          <w:sz w:val="28"/>
          <w:szCs w:val="28"/>
          <w:lang w:bidi="ar-IQ"/>
        </w:rPr>
        <w:t>( or</w:t>
      </w:r>
      <w:proofErr w:type="gramEnd"/>
      <w:r w:rsidR="00C27F00">
        <w:rPr>
          <w:rFonts w:asciiTheme="majorBidi" w:hAnsiTheme="majorBidi" w:cstheme="majorBidi"/>
          <w:sz w:val="28"/>
          <w:szCs w:val="28"/>
          <w:lang w:bidi="ar-IQ"/>
        </w:rPr>
        <w:t xml:space="preserve"> primary)</w:t>
      </w:r>
      <w:r w:rsidRPr="00A6314B">
        <w:rPr>
          <w:rFonts w:asciiTheme="majorBidi" w:hAnsiTheme="majorBidi" w:cstheme="majorBidi"/>
          <w:sz w:val="28"/>
          <w:szCs w:val="28"/>
          <w:lang w:bidi="ar-IQ"/>
        </w:rPr>
        <w:t>.</w:t>
      </w:r>
    </w:p>
    <w:p w:rsidR="00D664DF" w:rsidRPr="00A6314B" w:rsidRDefault="002D5304" w:rsidP="00E76F1C">
      <w:pPr>
        <w:bidi w:val="0"/>
        <w:contextualSpacing/>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D664DF" w:rsidRPr="00A6314B">
        <w:rPr>
          <w:rFonts w:asciiTheme="majorBidi" w:hAnsiTheme="majorBidi" w:cstheme="majorBidi"/>
          <w:sz w:val="28"/>
          <w:szCs w:val="28"/>
          <w:lang w:bidi="ar-IQ"/>
        </w:rPr>
        <w:t>2-</w:t>
      </w:r>
      <w:r w:rsidR="00C27F00">
        <w:rPr>
          <w:rFonts w:asciiTheme="majorBidi" w:hAnsiTheme="majorBidi" w:cstheme="majorBidi"/>
          <w:sz w:val="28"/>
          <w:szCs w:val="28"/>
          <w:lang w:bidi="ar-IQ"/>
        </w:rPr>
        <w:t xml:space="preserve"> </w:t>
      </w:r>
      <w:r w:rsidR="00D664DF" w:rsidRPr="00A6314B">
        <w:rPr>
          <w:rFonts w:asciiTheme="majorBidi" w:hAnsiTheme="majorBidi" w:cstheme="majorBidi"/>
          <w:sz w:val="28"/>
          <w:szCs w:val="28"/>
          <w:lang w:bidi="ar-IQ"/>
        </w:rPr>
        <w:t>compound.</w:t>
      </w:r>
    </w:p>
    <w:p w:rsidR="00D664DF" w:rsidRPr="00A6314B" w:rsidRDefault="002D5304" w:rsidP="00E76F1C">
      <w:pPr>
        <w:bidi w:val="0"/>
        <w:contextualSpacing/>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D664DF" w:rsidRPr="00A6314B">
        <w:rPr>
          <w:rFonts w:asciiTheme="majorBidi" w:hAnsiTheme="majorBidi" w:cstheme="majorBidi"/>
          <w:sz w:val="28"/>
          <w:szCs w:val="28"/>
          <w:lang w:bidi="ar-IQ"/>
        </w:rPr>
        <w:t>3-</w:t>
      </w:r>
      <w:r w:rsidR="00C27F00">
        <w:rPr>
          <w:rFonts w:asciiTheme="majorBidi" w:hAnsiTheme="majorBidi" w:cstheme="majorBidi"/>
          <w:sz w:val="28"/>
          <w:szCs w:val="28"/>
          <w:lang w:bidi="ar-IQ"/>
        </w:rPr>
        <w:t xml:space="preserve"> </w:t>
      </w:r>
      <w:r w:rsidR="00D664DF" w:rsidRPr="00A6314B">
        <w:rPr>
          <w:rFonts w:asciiTheme="majorBidi" w:hAnsiTheme="majorBidi" w:cstheme="majorBidi"/>
          <w:sz w:val="28"/>
          <w:szCs w:val="28"/>
          <w:lang w:bidi="ar-IQ"/>
        </w:rPr>
        <w:t>reinforced.</w:t>
      </w:r>
    </w:p>
    <w:p w:rsidR="00A6314B" w:rsidRDefault="001C489A" w:rsidP="002D5304">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32"/>
          <w:szCs w:val="32"/>
        </w:rPr>
        <w:tab/>
      </w:r>
      <w:r w:rsidR="008B5AA9">
        <w:rPr>
          <w:rFonts w:asciiTheme="majorBidi" w:hAnsiTheme="majorBidi" w:cstheme="majorBidi"/>
          <w:sz w:val="28"/>
          <w:szCs w:val="28"/>
        </w:rPr>
        <w:t>I</w:t>
      </w:r>
      <w:r w:rsidR="00A6314B" w:rsidRPr="00A6314B">
        <w:rPr>
          <w:rFonts w:asciiTheme="majorBidi" w:hAnsiTheme="majorBidi" w:cstheme="majorBidi"/>
          <w:sz w:val="28"/>
          <w:szCs w:val="28"/>
        </w:rPr>
        <w:t xml:space="preserve">t is convenient to divide anchorage into- intraoral and extraoral anchorage. Further, </w:t>
      </w:r>
      <w:r w:rsidR="00A6314B" w:rsidRPr="008B5AA9">
        <w:rPr>
          <w:rFonts w:asciiTheme="majorBidi" w:hAnsiTheme="majorBidi" w:cstheme="majorBidi"/>
          <w:b/>
          <w:bCs/>
          <w:i/>
          <w:iCs/>
          <w:sz w:val="28"/>
          <w:szCs w:val="28"/>
        </w:rPr>
        <w:t>intraoral anchorage</w:t>
      </w:r>
      <w:r w:rsidR="00A6314B" w:rsidRPr="00A6314B">
        <w:rPr>
          <w:rFonts w:asciiTheme="majorBidi" w:hAnsiTheme="majorBidi" w:cstheme="majorBidi"/>
          <w:sz w:val="28"/>
          <w:szCs w:val="28"/>
        </w:rPr>
        <w:t xml:space="preserve"> can be subdivided into intramaxillary and intermaxillary anchorage.</w:t>
      </w:r>
      <w:r w:rsidR="00A6314B">
        <w:rPr>
          <w:rFonts w:asciiTheme="majorBidi" w:hAnsiTheme="majorBidi" w:cstheme="majorBidi"/>
          <w:sz w:val="28"/>
          <w:szCs w:val="28"/>
        </w:rPr>
        <w:t xml:space="preserve"> B</w:t>
      </w:r>
      <w:r w:rsidR="00A6314B" w:rsidRPr="00A6314B">
        <w:rPr>
          <w:rFonts w:asciiTheme="majorBidi" w:hAnsiTheme="majorBidi" w:cstheme="majorBidi"/>
          <w:sz w:val="28"/>
          <w:szCs w:val="28"/>
        </w:rPr>
        <w:t>oth can be of three types</w:t>
      </w:r>
      <w:r w:rsidR="00A6314B">
        <w:rPr>
          <w:rFonts w:asciiTheme="majorBidi" w:hAnsiTheme="majorBidi" w:cstheme="majorBidi"/>
          <w:sz w:val="28"/>
          <w:szCs w:val="28"/>
        </w:rPr>
        <w:t xml:space="preserve"> </w:t>
      </w:r>
      <w:r w:rsidR="00A6314B" w:rsidRPr="00A6314B">
        <w:rPr>
          <w:rFonts w:asciiTheme="majorBidi" w:hAnsiTheme="majorBidi" w:cstheme="majorBidi"/>
          <w:b/>
          <w:bCs/>
          <w:sz w:val="28"/>
          <w:szCs w:val="28"/>
        </w:rPr>
        <w:t>–</w:t>
      </w:r>
      <w:r w:rsidR="00A6314B">
        <w:rPr>
          <w:rFonts w:asciiTheme="majorBidi" w:hAnsiTheme="majorBidi" w:cstheme="majorBidi"/>
          <w:sz w:val="28"/>
          <w:szCs w:val="28"/>
        </w:rPr>
        <w:t xml:space="preserve"> simple, stationary or reciprocal.</w:t>
      </w:r>
    </w:p>
    <w:p w:rsidR="00A6314B" w:rsidRPr="00A6314B" w:rsidRDefault="00A6314B" w:rsidP="00A6314B">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lastRenderedPageBreak/>
        <w:t xml:space="preserve">Simple anchorage can be further subdivided as - single, compound and reinforced. </w:t>
      </w:r>
    </w:p>
    <w:p w:rsidR="00A6314B" w:rsidRPr="00A6314B" w:rsidRDefault="008B5AA9" w:rsidP="00A6314B">
      <w:pPr>
        <w:autoSpaceDE w:val="0"/>
        <w:autoSpaceDN w:val="0"/>
        <w:bidi w:val="0"/>
        <w:adjustRightInd w:val="0"/>
        <w:contextualSpacing/>
        <w:jc w:val="both"/>
        <w:rPr>
          <w:rFonts w:asciiTheme="majorBidi" w:hAnsiTheme="majorBidi" w:cstheme="majorBidi"/>
          <w:sz w:val="28"/>
          <w:szCs w:val="28"/>
        </w:rPr>
      </w:pPr>
      <w:proofErr w:type="gramStart"/>
      <w:r w:rsidRPr="008B5AA9">
        <w:rPr>
          <w:rFonts w:asciiTheme="majorBidi" w:hAnsiTheme="majorBidi" w:cstheme="majorBidi"/>
          <w:b/>
          <w:bCs/>
          <w:i/>
          <w:iCs/>
          <w:sz w:val="28"/>
          <w:szCs w:val="28"/>
        </w:rPr>
        <w:t>Extra</w:t>
      </w:r>
      <w:r w:rsidR="00E76F1C">
        <w:rPr>
          <w:rFonts w:asciiTheme="majorBidi" w:hAnsiTheme="majorBidi" w:cstheme="majorBidi"/>
          <w:b/>
          <w:bCs/>
          <w:i/>
          <w:iCs/>
          <w:sz w:val="28"/>
          <w:szCs w:val="28"/>
        </w:rPr>
        <w:t xml:space="preserve">oral </w:t>
      </w:r>
      <w:r w:rsidRPr="008B5AA9">
        <w:rPr>
          <w:rFonts w:asciiTheme="majorBidi" w:hAnsiTheme="majorBidi" w:cstheme="majorBidi"/>
          <w:b/>
          <w:bCs/>
          <w:i/>
          <w:iCs/>
          <w:sz w:val="28"/>
          <w:szCs w:val="28"/>
        </w:rPr>
        <w:t xml:space="preserve"> anchorage</w:t>
      </w:r>
      <w:proofErr w:type="gramEnd"/>
      <w:r>
        <w:rPr>
          <w:rFonts w:asciiTheme="majorBidi" w:hAnsiTheme="majorBidi" w:cstheme="majorBidi"/>
          <w:sz w:val="28"/>
          <w:szCs w:val="28"/>
        </w:rPr>
        <w:t xml:space="preserve"> can be of the following types depending upon the location of the support units as – cervical, occipital, cranial or facial.</w:t>
      </w:r>
    </w:p>
    <w:p w:rsidR="008B5AA9" w:rsidRDefault="008B5AA9" w:rsidP="008B5AA9">
      <w:pPr>
        <w:autoSpaceDE w:val="0"/>
        <w:autoSpaceDN w:val="0"/>
        <w:bidi w:val="0"/>
        <w:adjustRightInd w:val="0"/>
        <w:contextualSpacing/>
        <w:jc w:val="both"/>
        <w:rPr>
          <w:rFonts w:asciiTheme="majorBidi" w:hAnsiTheme="majorBidi" w:cstheme="majorBidi"/>
          <w:sz w:val="28"/>
          <w:szCs w:val="28"/>
        </w:rPr>
      </w:pPr>
    </w:p>
    <w:p w:rsidR="008B5AA9" w:rsidRDefault="008B5AA9" w:rsidP="00E76F1C">
      <w:pPr>
        <w:autoSpaceDE w:val="0"/>
        <w:autoSpaceDN w:val="0"/>
        <w:bidi w:val="0"/>
        <w:adjustRightInd w:val="0"/>
        <w:contextualSpacing/>
        <w:jc w:val="center"/>
        <w:rPr>
          <w:rFonts w:asciiTheme="majorBidi" w:hAnsiTheme="majorBidi" w:cstheme="majorBidi"/>
          <w:sz w:val="28"/>
          <w:szCs w:val="28"/>
        </w:rPr>
      </w:pPr>
      <w:proofErr w:type="gramStart"/>
      <w:r>
        <w:rPr>
          <w:rFonts w:asciiTheme="majorBidi" w:hAnsiTheme="majorBidi" w:cstheme="majorBidi"/>
          <w:b/>
          <w:bCs/>
          <w:sz w:val="28"/>
          <w:szCs w:val="28"/>
        </w:rPr>
        <w:t>I</w:t>
      </w:r>
      <w:r w:rsidRPr="008B5AA9">
        <w:rPr>
          <w:rFonts w:asciiTheme="majorBidi" w:hAnsiTheme="majorBidi" w:cstheme="majorBidi"/>
          <w:b/>
          <w:bCs/>
          <w:sz w:val="28"/>
          <w:szCs w:val="28"/>
        </w:rPr>
        <w:t>ntraoral</w:t>
      </w:r>
      <w:r>
        <w:rPr>
          <w:rFonts w:asciiTheme="majorBidi" w:hAnsiTheme="majorBidi" w:cstheme="majorBidi"/>
          <w:b/>
          <w:bCs/>
          <w:sz w:val="28"/>
          <w:szCs w:val="28"/>
        </w:rPr>
        <w:t xml:space="preserve"> </w:t>
      </w:r>
      <w:r w:rsidRPr="008B5AA9">
        <w:rPr>
          <w:rFonts w:asciiTheme="majorBidi" w:hAnsiTheme="majorBidi" w:cstheme="majorBidi"/>
          <w:b/>
          <w:bCs/>
          <w:sz w:val="28"/>
          <w:szCs w:val="28"/>
        </w:rPr>
        <w:t xml:space="preserve"> anchorage</w:t>
      </w:r>
      <w:proofErr w:type="gramEnd"/>
      <w:r>
        <w:rPr>
          <w:rFonts w:asciiTheme="majorBidi" w:hAnsiTheme="majorBidi" w:cstheme="majorBidi"/>
          <w:sz w:val="28"/>
          <w:szCs w:val="28"/>
        </w:rPr>
        <w:t>:-</w:t>
      </w:r>
    </w:p>
    <w:p w:rsidR="00E76F1C" w:rsidRDefault="008B5AA9" w:rsidP="008B5AA9">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 xml:space="preserve">This type of anchorage is said to exist when and only when all the anchorage unite are present within the oral cavity. </w:t>
      </w:r>
    </w:p>
    <w:p w:rsidR="008B5AA9" w:rsidRPr="008B5AA9" w:rsidRDefault="008B5AA9" w:rsidP="00E76F1C">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Anchorage from all the intraoral sources of anchorage including the teeth, palate, etc.</w:t>
      </w:r>
      <w:r w:rsidR="00E76F1C">
        <w:rPr>
          <w:rFonts w:asciiTheme="majorBidi" w:hAnsiTheme="majorBidi" w:cstheme="majorBidi"/>
          <w:sz w:val="28"/>
          <w:szCs w:val="28"/>
        </w:rPr>
        <w:t xml:space="preserve"> </w:t>
      </w:r>
      <w:r>
        <w:rPr>
          <w:rFonts w:asciiTheme="majorBidi" w:hAnsiTheme="majorBidi" w:cstheme="majorBidi"/>
          <w:sz w:val="28"/>
          <w:szCs w:val="28"/>
        </w:rPr>
        <w:t>can form part of the anchorage.</w:t>
      </w:r>
    </w:p>
    <w:p w:rsidR="002D5304" w:rsidRDefault="002D5304" w:rsidP="008B5AA9">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Intraoral anchorage can be further divided into intramaxillary or intermaxillary anchorage depending upon the location of anchorage providing elements between the two jaws.</w:t>
      </w:r>
    </w:p>
    <w:p w:rsidR="005D2EC6" w:rsidRDefault="005D2EC6" w:rsidP="002D5304">
      <w:pPr>
        <w:autoSpaceDE w:val="0"/>
        <w:autoSpaceDN w:val="0"/>
        <w:bidi w:val="0"/>
        <w:adjustRightInd w:val="0"/>
        <w:contextualSpacing/>
        <w:jc w:val="both"/>
        <w:rPr>
          <w:rFonts w:asciiTheme="majorBidi" w:hAnsiTheme="majorBidi" w:cstheme="majorBidi"/>
          <w:b/>
          <w:bCs/>
          <w:sz w:val="28"/>
          <w:szCs w:val="28"/>
        </w:rPr>
      </w:pPr>
    </w:p>
    <w:p w:rsidR="002D5304" w:rsidRPr="002D5304" w:rsidRDefault="002D5304" w:rsidP="005D2EC6">
      <w:pPr>
        <w:autoSpaceDE w:val="0"/>
        <w:autoSpaceDN w:val="0"/>
        <w:bidi w:val="0"/>
        <w:adjustRightInd w:val="0"/>
        <w:contextualSpacing/>
        <w:jc w:val="both"/>
        <w:rPr>
          <w:rFonts w:asciiTheme="majorBidi" w:hAnsiTheme="majorBidi" w:cstheme="majorBidi"/>
          <w:b/>
          <w:bCs/>
          <w:sz w:val="28"/>
          <w:szCs w:val="28"/>
        </w:rPr>
      </w:pPr>
      <w:r w:rsidRPr="002D5304">
        <w:rPr>
          <w:rFonts w:asciiTheme="majorBidi" w:hAnsiTheme="majorBidi" w:cstheme="majorBidi"/>
          <w:b/>
          <w:bCs/>
          <w:sz w:val="28"/>
          <w:szCs w:val="28"/>
        </w:rPr>
        <w:t>Intramaxillary anchorage:</w:t>
      </w:r>
    </w:p>
    <w:p w:rsidR="002D5304" w:rsidRDefault="002D5304" w:rsidP="002D5304">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 xml:space="preserve">When all the elements providing the anchorage as well as those to be moved </w:t>
      </w:r>
      <w:r w:rsidR="005D2EC6">
        <w:rPr>
          <w:rFonts w:asciiTheme="majorBidi" w:hAnsiTheme="majorBidi" w:cstheme="majorBidi"/>
          <w:sz w:val="28"/>
          <w:szCs w:val="28"/>
        </w:rPr>
        <w:t xml:space="preserve">are situated within the same jaw, the anchorage is described as </w:t>
      </w:r>
      <w:r w:rsidR="005D2EC6" w:rsidRPr="00E76F1C">
        <w:rPr>
          <w:rFonts w:asciiTheme="majorBidi" w:hAnsiTheme="majorBidi" w:cstheme="majorBidi"/>
          <w:b/>
          <w:bCs/>
          <w:i/>
          <w:iCs/>
          <w:sz w:val="28"/>
          <w:szCs w:val="28"/>
        </w:rPr>
        <w:t>intramaxillary.</w:t>
      </w:r>
      <w:r w:rsidR="005D2EC6">
        <w:rPr>
          <w:rFonts w:asciiTheme="majorBidi" w:hAnsiTheme="majorBidi" w:cstheme="majorBidi"/>
          <w:sz w:val="28"/>
          <w:szCs w:val="28"/>
        </w:rPr>
        <w:t xml:space="preserve">  Here the teeth to be moved and the anchorage units lie within the same jaw, i.e. either the maxilla or the mandible. For example, when elastic chains are used to retract the anterior segment using the posterior teeth as anchorage units.</w:t>
      </w:r>
    </w:p>
    <w:p w:rsidR="002D5304" w:rsidRDefault="005D2EC6" w:rsidP="002D5304">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Intramaxillary anchorage can be further subdivided into three subtypes depending upon the manner of force application as:</w:t>
      </w:r>
    </w:p>
    <w:p w:rsidR="005D2EC6" w:rsidRDefault="005D2EC6" w:rsidP="005D2EC6">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1-simple</w:t>
      </w:r>
    </w:p>
    <w:p w:rsidR="005D2EC6" w:rsidRDefault="005D2EC6" w:rsidP="005D2EC6">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2-stationary.</w:t>
      </w:r>
    </w:p>
    <w:p w:rsidR="005D2EC6" w:rsidRDefault="005D2EC6" w:rsidP="005D2EC6">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3-reciprocal.</w:t>
      </w:r>
    </w:p>
    <w:p w:rsidR="00E76F1C" w:rsidRDefault="00E76F1C" w:rsidP="005D2EC6">
      <w:pPr>
        <w:autoSpaceDE w:val="0"/>
        <w:autoSpaceDN w:val="0"/>
        <w:bidi w:val="0"/>
        <w:adjustRightInd w:val="0"/>
        <w:contextualSpacing/>
        <w:jc w:val="both"/>
        <w:rPr>
          <w:rFonts w:asciiTheme="majorBidi" w:hAnsiTheme="majorBidi" w:cstheme="majorBidi"/>
          <w:b/>
          <w:bCs/>
          <w:sz w:val="28"/>
          <w:szCs w:val="28"/>
        </w:rPr>
      </w:pPr>
    </w:p>
    <w:p w:rsidR="005D2EC6" w:rsidRPr="005D2EC6" w:rsidRDefault="005D2EC6" w:rsidP="00E76F1C">
      <w:pPr>
        <w:autoSpaceDE w:val="0"/>
        <w:autoSpaceDN w:val="0"/>
        <w:bidi w:val="0"/>
        <w:adjustRightInd w:val="0"/>
        <w:contextualSpacing/>
        <w:jc w:val="both"/>
        <w:rPr>
          <w:rFonts w:asciiTheme="majorBidi" w:hAnsiTheme="majorBidi" w:cstheme="majorBidi"/>
          <w:b/>
          <w:bCs/>
          <w:sz w:val="28"/>
          <w:szCs w:val="28"/>
        </w:rPr>
      </w:pPr>
      <w:r w:rsidRPr="005D2EC6">
        <w:rPr>
          <w:rFonts w:asciiTheme="majorBidi" w:hAnsiTheme="majorBidi" w:cstheme="majorBidi"/>
          <w:b/>
          <w:bCs/>
          <w:sz w:val="28"/>
          <w:szCs w:val="28"/>
        </w:rPr>
        <w:t>Int</w:t>
      </w:r>
      <w:r>
        <w:rPr>
          <w:rFonts w:asciiTheme="majorBidi" w:hAnsiTheme="majorBidi" w:cstheme="majorBidi"/>
          <w:b/>
          <w:bCs/>
          <w:sz w:val="28"/>
          <w:szCs w:val="28"/>
        </w:rPr>
        <w:t>er</w:t>
      </w:r>
      <w:r w:rsidRPr="005D2EC6">
        <w:rPr>
          <w:rFonts w:asciiTheme="majorBidi" w:hAnsiTheme="majorBidi" w:cstheme="majorBidi"/>
          <w:b/>
          <w:bCs/>
          <w:sz w:val="28"/>
          <w:szCs w:val="28"/>
        </w:rPr>
        <w:t>maxillary anchorage:</w:t>
      </w:r>
    </w:p>
    <w:p w:rsidR="002D5304" w:rsidRDefault="005D2EC6" w:rsidP="002D5304">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 xml:space="preserve">When the anchorage units situated in one jaw are used to provide the force required to move teeth in the opposing jaw the anchorage is called </w:t>
      </w:r>
      <w:r w:rsidR="0052129E" w:rsidRPr="00790435">
        <w:rPr>
          <w:rFonts w:asciiTheme="majorBidi" w:hAnsiTheme="majorBidi" w:cstheme="majorBidi"/>
          <w:b/>
          <w:bCs/>
          <w:i/>
          <w:iCs/>
          <w:sz w:val="28"/>
          <w:szCs w:val="28"/>
        </w:rPr>
        <w:t>intermaxillary.</w:t>
      </w:r>
    </w:p>
    <w:p w:rsidR="00790435" w:rsidRDefault="00720F06" w:rsidP="00720F06">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 xml:space="preserve">For </w:t>
      </w:r>
      <w:proofErr w:type="gramStart"/>
      <w:r>
        <w:rPr>
          <w:rFonts w:asciiTheme="majorBidi" w:hAnsiTheme="majorBidi" w:cstheme="majorBidi"/>
          <w:sz w:val="28"/>
          <w:szCs w:val="28"/>
        </w:rPr>
        <w:t>example ,</w:t>
      </w:r>
      <w:proofErr w:type="gramEnd"/>
      <w:r>
        <w:rPr>
          <w:rFonts w:asciiTheme="majorBidi" w:hAnsiTheme="majorBidi" w:cstheme="majorBidi"/>
          <w:sz w:val="28"/>
          <w:szCs w:val="28"/>
        </w:rPr>
        <w:t xml:space="preserve"> when Class II elastics are used to retract the maxillary </w:t>
      </w:r>
      <w:proofErr w:type="spellStart"/>
      <w:r>
        <w:rPr>
          <w:rFonts w:asciiTheme="majorBidi" w:hAnsiTheme="majorBidi" w:cstheme="majorBidi"/>
          <w:sz w:val="28"/>
          <w:szCs w:val="28"/>
        </w:rPr>
        <w:t>anteriors</w:t>
      </w:r>
      <w:proofErr w:type="spellEnd"/>
      <w:r>
        <w:rPr>
          <w:rFonts w:asciiTheme="majorBidi" w:hAnsiTheme="majorBidi" w:cstheme="majorBidi"/>
          <w:sz w:val="28"/>
          <w:szCs w:val="28"/>
        </w:rPr>
        <w:t xml:space="preserve"> the anchorage units are situated in the mandibular arch.</w:t>
      </w:r>
    </w:p>
    <w:p w:rsidR="00720F06" w:rsidRDefault="00720F06" w:rsidP="00720F06">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ab/>
      </w:r>
    </w:p>
    <w:p w:rsidR="00720F06" w:rsidRDefault="00720F06" w:rsidP="00720F06">
      <w:pPr>
        <w:autoSpaceDE w:val="0"/>
        <w:autoSpaceDN w:val="0"/>
        <w:bidi w:val="0"/>
        <w:adjustRightInd w:val="0"/>
        <w:contextualSpacing/>
        <w:jc w:val="both"/>
        <w:rPr>
          <w:rFonts w:asciiTheme="majorBidi" w:hAnsiTheme="majorBidi" w:cstheme="majorBidi"/>
          <w:sz w:val="28"/>
          <w:szCs w:val="28"/>
        </w:rPr>
      </w:pPr>
    </w:p>
    <w:p w:rsidR="00720F06" w:rsidRDefault="00720F06" w:rsidP="00720F06">
      <w:pPr>
        <w:autoSpaceDE w:val="0"/>
        <w:autoSpaceDN w:val="0"/>
        <w:bidi w:val="0"/>
        <w:adjustRightInd w:val="0"/>
        <w:contextualSpacing/>
        <w:jc w:val="both"/>
        <w:rPr>
          <w:rFonts w:asciiTheme="majorBidi" w:hAnsiTheme="majorBidi" w:cstheme="majorBidi"/>
          <w:sz w:val="28"/>
          <w:szCs w:val="28"/>
        </w:rPr>
      </w:pPr>
    </w:p>
    <w:p w:rsidR="00720F06" w:rsidRDefault="00720F06" w:rsidP="00720F06">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lastRenderedPageBreak/>
        <w:t xml:space="preserve">Intermaxillary anchorage can also be further subdivided into three subtypes depending upon the manner of force application </w:t>
      </w:r>
      <w:proofErr w:type="gramStart"/>
      <w:r>
        <w:rPr>
          <w:rFonts w:asciiTheme="majorBidi" w:hAnsiTheme="majorBidi" w:cstheme="majorBidi"/>
          <w:sz w:val="28"/>
          <w:szCs w:val="28"/>
        </w:rPr>
        <w:t>as:-</w:t>
      </w:r>
      <w:proofErr w:type="gramEnd"/>
    </w:p>
    <w:p w:rsidR="00720F06" w:rsidRDefault="00720F06" w:rsidP="00720F06">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1. simple</w:t>
      </w:r>
    </w:p>
    <w:p w:rsidR="00720F06" w:rsidRDefault="00720F06" w:rsidP="00720F06">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2. stationary</w:t>
      </w:r>
    </w:p>
    <w:p w:rsidR="00790435" w:rsidRDefault="00720F06" w:rsidP="001C489A">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3. reciprocal</w:t>
      </w:r>
    </w:p>
    <w:p w:rsidR="00790435" w:rsidRDefault="00301152" w:rsidP="00720F06">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b/>
          <w:bCs/>
          <w:sz w:val="28"/>
          <w:szCs w:val="28"/>
        </w:rPr>
        <w:t xml:space="preserve">1. </w:t>
      </w:r>
      <w:r w:rsidR="00720F06" w:rsidRPr="00301152">
        <w:rPr>
          <w:rFonts w:asciiTheme="majorBidi" w:hAnsiTheme="majorBidi" w:cstheme="majorBidi"/>
          <w:b/>
          <w:bCs/>
          <w:sz w:val="28"/>
          <w:szCs w:val="28"/>
        </w:rPr>
        <w:t>Simple anchorage:</w:t>
      </w:r>
      <w:r w:rsidR="00720F06">
        <w:rPr>
          <w:rFonts w:asciiTheme="majorBidi" w:hAnsiTheme="majorBidi" w:cstheme="majorBidi"/>
          <w:sz w:val="28"/>
          <w:szCs w:val="28"/>
        </w:rPr>
        <w:t xml:space="preserve"> is said to exist when the manner and application of force is such that it tends to change the axial inclination of the tooth or teeth</w:t>
      </w:r>
      <w:r>
        <w:rPr>
          <w:rFonts w:asciiTheme="majorBidi" w:hAnsiTheme="majorBidi" w:cstheme="majorBidi"/>
          <w:sz w:val="28"/>
          <w:szCs w:val="28"/>
        </w:rPr>
        <w:t xml:space="preserve"> </w:t>
      </w:r>
      <w:r w:rsidR="00720F06">
        <w:rPr>
          <w:rFonts w:asciiTheme="majorBidi" w:hAnsiTheme="majorBidi" w:cstheme="majorBidi"/>
          <w:sz w:val="28"/>
          <w:szCs w:val="28"/>
        </w:rPr>
        <w:t xml:space="preserve">that form the anchorage unit in the plane of space in which the </w:t>
      </w:r>
      <w:r>
        <w:rPr>
          <w:rFonts w:asciiTheme="majorBidi" w:hAnsiTheme="majorBidi" w:cstheme="majorBidi"/>
          <w:sz w:val="28"/>
          <w:szCs w:val="28"/>
        </w:rPr>
        <w:t>force is being applied. Thus, resistance to tipping of the anchorage units might be utilized to retract certain other teeth. Simple anchorage is obtained by engaging a greater number of teeth than are to be moved. The root surface area of the anchorage units should be at least double that of the units to be moved.</w:t>
      </w:r>
    </w:p>
    <w:p w:rsidR="00301152" w:rsidRDefault="00301152" w:rsidP="0028740E">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Anterior retraction with the help of a Hawley′s appliance, or the movement of a single tooth using a screw appliance are examples of simple anchorage.</w:t>
      </w:r>
    </w:p>
    <w:p w:rsidR="00790435" w:rsidRDefault="00790435" w:rsidP="00790435">
      <w:pPr>
        <w:autoSpaceDE w:val="0"/>
        <w:autoSpaceDN w:val="0"/>
        <w:bidi w:val="0"/>
        <w:adjustRightInd w:val="0"/>
        <w:contextualSpacing/>
        <w:jc w:val="both"/>
        <w:rPr>
          <w:rFonts w:asciiTheme="majorBidi" w:hAnsiTheme="majorBidi" w:cstheme="majorBidi"/>
          <w:sz w:val="28"/>
          <w:szCs w:val="28"/>
        </w:rPr>
      </w:pPr>
    </w:p>
    <w:p w:rsidR="00AF2C12" w:rsidRPr="00AF2C12" w:rsidRDefault="00AA2CEB" w:rsidP="00AF2C12">
      <w:pPr>
        <w:autoSpaceDE w:val="0"/>
        <w:autoSpaceDN w:val="0"/>
        <w:bidi w:val="0"/>
        <w:adjustRightInd w:val="0"/>
        <w:contextualSpacing/>
        <w:jc w:val="lowKashida"/>
        <w:rPr>
          <w:rFonts w:asciiTheme="majorBidi" w:hAnsiTheme="majorBidi" w:cstheme="majorBidi"/>
          <w:b/>
          <w:bCs/>
          <w:sz w:val="28"/>
          <w:szCs w:val="28"/>
        </w:rPr>
      </w:pPr>
      <w:r w:rsidRPr="00AA2CEB">
        <w:rPr>
          <w:rFonts w:asciiTheme="majorBidi" w:hAnsiTheme="majorBidi" w:cstheme="majorBidi"/>
          <w:b/>
          <w:bCs/>
          <w:sz w:val="28"/>
          <w:szCs w:val="28"/>
        </w:rPr>
        <w:t xml:space="preserve">2. </w:t>
      </w:r>
      <w:r w:rsidR="00301152" w:rsidRPr="00AA2CEB">
        <w:rPr>
          <w:rFonts w:asciiTheme="majorBidi" w:hAnsiTheme="majorBidi" w:cstheme="majorBidi"/>
          <w:b/>
          <w:bCs/>
          <w:sz w:val="28"/>
          <w:szCs w:val="28"/>
        </w:rPr>
        <w:t>Stationary anchorage:</w:t>
      </w:r>
      <w:r w:rsidR="00301152">
        <w:rPr>
          <w:rFonts w:asciiTheme="majorBidi" w:hAnsiTheme="majorBidi" w:cstheme="majorBidi"/>
          <w:sz w:val="28"/>
          <w:szCs w:val="28"/>
        </w:rPr>
        <w:t xml:space="preserve"> is said to exist when the application of force tends to displace the anchorage units bodily in the plane of space in which the force is being applied.</w:t>
      </w:r>
      <w:r w:rsidR="00AF2C12" w:rsidRPr="00AF2C12">
        <w:rPr>
          <w:rFonts w:asciiTheme="majorBidi" w:hAnsiTheme="majorBidi" w:cstheme="majorBidi"/>
          <w:sz w:val="32"/>
          <w:szCs w:val="32"/>
        </w:rPr>
        <w:t xml:space="preserve"> </w:t>
      </w:r>
      <w:r w:rsidR="00AF2C12" w:rsidRPr="00AF2C12">
        <w:rPr>
          <w:rFonts w:asciiTheme="majorBidi" w:hAnsiTheme="majorBidi" w:cstheme="majorBidi"/>
          <w:sz w:val="28"/>
          <w:szCs w:val="28"/>
        </w:rPr>
        <w:t xml:space="preserve">a combination of anchor bends and class II elastic pits the mandibular molars against the maxillary anterior segment, the resistance to bodily movement of the mandibular molars helps in retracting the maxillary </w:t>
      </w:r>
      <w:r w:rsidR="0028740E" w:rsidRPr="00AF2C12">
        <w:rPr>
          <w:rFonts w:asciiTheme="majorBidi" w:hAnsiTheme="majorBidi" w:cstheme="majorBidi"/>
          <w:sz w:val="28"/>
          <w:szCs w:val="28"/>
        </w:rPr>
        <w:t>anterior</w:t>
      </w:r>
      <w:r w:rsidR="00AF2C12" w:rsidRPr="00AF2C12">
        <w:rPr>
          <w:rFonts w:asciiTheme="majorBidi" w:hAnsiTheme="majorBidi" w:cstheme="majorBidi"/>
          <w:sz w:val="28"/>
          <w:szCs w:val="28"/>
        </w:rPr>
        <w:t xml:space="preserve"> by tipping them</w:t>
      </w:r>
      <w:r w:rsidR="00AF2C12" w:rsidRPr="00AF2C12">
        <w:rPr>
          <w:rFonts w:asciiTheme="majorBidi" w:hAnsiTheme="majorBidi" w:cstheme="majorBidi"/>
          <w:b/>
          <w:bCs/>
          <w:sz w:val="28"/>
          <w:szCs w:val="28"/>
        </w:rPr>
        <w:t>.</w:t>
      </w:r>
    </w:p>
    <w:p w:rsidR="00AA2CEB" w:rsidRDefault="00AA2CEB" w:rsidP="00790435">
      <w:pPr>
        <w:autoSpaceDE w:val="0"/>
        <w:autoSpaceDN w:val="0"/>
        <w:bidi w:val="0"/>
        <w:adjustRightInd w:val="0"/>
        <w:contextualSpacing/>
        <w:jc w:val="both"/>
        <w:rPr>
          <w:rFonts w:asciiTheme="majorBidi" w:hAnsiTheme="majorBidi" w:cstheme="majorBidi"/>
          <w:sz w:val="28"/>
          <w:szCs w:val="28"/>
        </w:rPr>
      </w:pPr>
    </w:p>
    <w:p w:rsidR="00AA2CEB" w:rsidRDefault="00AA2CEB" w:rsidP="00AA2CEB">
      <w:pPr>
        <w:autoSpaceDE w:val="0"/>
        <w:autoSpaceDN w:val="0"/>
        <w:bidi w:val="0"/>
        <w:adjustRightInd w:val="0"/>
        <w:contextualSpacing/>
        <w:jc w:val="both"/>
        <w:rPr>
          <w:rFonts w:asciiTheme="majorBidi" w:hAnsiTheme="majorBidi" w:cstheme="majorBidi"/>
          <w:sz w:val="28"/>
          <w:szCs w:val="28"/>
        </w:rPr>
      </w:pPr>
      <w:r w:rsidRPr="00AA2CEB">
        <w:rPr>
          <w:rFonts w:asciiTheme="majorBidi" w:hAnsiTheme="majorBidi" w:cstheme="majorBidi"/>
          <w:b/>
          <w:bCs/>
          <w:sz w:val="28"/>
          <w:szCs w:val="28"/>
        </w:rPr>
        <w:t>3. reciprocal anchorage:</w:t>
      </w:r>
      <w:r>
        <w:rPr>
          <w:rFonts w:asciiTheme="majorBidi" w:hAnsiTheme="majorBidi" w:cstheme="majorBidi"/>
          <w:b/>
          <w:bCs/>
          <w:sz w:val="28"/>
          <w:szCs w:val="28"/>
        </w:rPr>
        <w:t xml:space="preserve"> </w:t>
      </w:r>
      <w:r w:rsidRPr="00AA2CEB">
        <w:rPr>
          <w:rFonts w:asciiTheme="majorBidi" w:hAnsiTheme="majorBidi" w:cstheme="majorBidi"/>
          <w:sz w:val="28"/>
          <w:szCs w:val="28"/>
        </w:rPr>
        <w:t xml:space="preserve">is said to exist </w:t>
      </w:r>
      <w:r>
        <w:rPr>
          <w:rFonts w:asciiTheme="majorBidi" w:hAnsiTheme="majorBidi" w:cstheme="majorBidi"/>
          <w:sz w:val="28"/>
          <w:szCs w:val="28"/>
        </w:rPr>
        <w:t xml:space="preserve">when two teeth or two sets of teeth move to an equal extent in an opposite direction. Here the root surface area of the so-called anchorage units is equal to that of the teeth to be moved. The effect of the forces exerted is equal, i.e. the two sets of teeth are displaced in the </w:t>
      </w:r>
      <w:proofErr w:type="gramStart"/>
      <w:r>
        <w:rPr>
          <w:rFonts w:asciiTheme="majorBidi" w:hAnsiTheme="majorBidi" w:cstheme="majorBidi"/>
          <w:sz w:val="28"/>
          <w:szCs w:val="28"/>
        </w:rPr>
        <w:t>opposing  direction</w:t>
      </w:r>
      <w:proofErr w:type="gramEnd"/>
      <w:r>
        <w:rPr>
          <w:rFonts w:asciiTheme="majorBidi" w:hAnsiTheme="majorBidi" w:cstheme="majorBidi"/>
          <w:sz w:val="28"/>
          <w:szCs w:val="28"/>
        </w:rPr>
        <w:t xml:space="preserve"> but by the same amount.</w:t>
      </w:r>
    </w:p>
    <w:p w:rsidR="00AA2CEB" w:rsidRPr="00AA2CEB" w:rsidRDefault="00AA2CEB" w:rsidP="00AA2CEB">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Cross elastics to</w:t>
      </w:r>
      <w:r w:rsidR="00C27F00">
        <w:rPr>
          <w:rFonts w:asciiTheme="majorBidi" w:hAnsiTheme="majorBidi" w:cstheme="majorBidi"/>
          <w:sz w:val="28"/>
          <w:szCs w:val="28"/>
        </w:rPr>
        <w:t xml:space="preserve"> correct molar cross-bite, arch expansion using a midline screw and the molar rotation are examples of reciprocal anchorage.</w:t>
      </w:r>
    </w:p>
    <w:p w:rsidR="00AA2CEB" w:rsidRPr="00AA2CEB" w:rsidRDefault="00AA2CEB" w:rsidP="00AA2CEB">
      <w:pPr>
        <w:autoSpaceDE w:val="0"/>
        <w:autoSpaceDN w:val="0"/>
        <w:bidi w:val="0"/>
        <w:adjustRightInd w:val="0"/>
        <w:contextualSpacing/>
        <w:jc w:val="both"/>
        <w:rPr>
          <w:rFonts w:asciiTheme="majorBidi" w:hAnsiTheme="majorBidi" w:cstheme="majorBidi"/>
          <w:sz w:val="28"/>
          <w:szCs w:val="28"/>
        </w:rPr>
      </w:pPr>
    </w:p>
    <w:p w:rsidR="00AA2CEB" w:rsidRDefault="00C27F00" w:rsidP="00AA2CEB">
      <w:pPr>
        <w:autoSpaceDE w:val="0"/>
        <w:autoSpaceDN w:val="0"/>
        <w:bidi w:val="0"/>
        <w:adjustRightInd w:val="0"/>
        <w:contextualSpacing/>
        <w:jc w:val="both"/>
        <w:rPr>
          <w:rFonts w:asciiTheme="majorBidi" w:hAnsiTheme="majorBidi" w:cstheme="majorBidi"/>
          <w:b/>
          <w:bCs/>
          <w:sz w:val="28"/>
          <w:szCs w:val="28"/>
          <w:lang w:bidi="ar-IQ"/>
        </w:rPr>
      </w:pPr>
      <w:r>
        <w:rPr>
          <w:rFonts w:asciiTheme="majorBidi" w:hAnsiTheme="majorBidi" w:cstheme="majorBidi"/>
          <w:b/>
          <w:bCs/>
          <w:sz w:val="28"/>
          <w:szCs w:val="28"/>
          <w:lang w:bidi="ar-IQ"/>
        </w:rPr>
        <w:t>* S</w:t>
      </w:r>
      <w:r w:rsidRPr="00C27F00">
        <w:rPr>
          <w:rFonts w:asciiTheme="majorBidi" w:hAnsiTheme="majorBidi" w:cstheme="majorBidi"/>
          <w:b/>
          <w:bCs/>
          <w:sz w:val="28"/>
          <w:szCs w:val="28"/>
          <w:lang w:bidi="ar-IQ"/>
        </w:rPr>
        <w:t xml:space="preserve">ingle </w:t>
      </w:r>
      <w:proofErr w:type="gramStart"/>
      <w:r w:rsidRPr="00C27F00">
        <w:rPr>
          <w:rFonts w:asciiTheme="majorBidi" w:hAnsiTheme="majorBidi" w:cstheme="majorBidi"/>
          <w:b/>
          <w:bCs/>
          <w:sz w:val="28"/>
          <w:szCs w:val="28"/>
          <w:lang w:bidi="ar-IQ"/>
        </w:rPr>
        <w:t>( or</w:t>
      </w:r>
      <w:proofErr w:type="gramEnd"/>
      <w:r w:rsidRPr="00C27F00">
        <w:rPr>
          <w:rFonts w:asciiTheme="majorBidi" w:hAnsiTheme="majorBidi" w:cstheme="majorBidi"/>
          <w:b/>
          <w:bCs/>
          <w:sz w:val="28"/>
          <w:szCs w:val="28"/>
          <w:lang w:bidi="ar-IQ"/>
        </w:rPr>
        <w:t xml:space="preserve"> primary)</w:t>
      </w:r>
      <w:r>
        <w:rPr>
          <w:rFonts w:asciiTheme="majorBidi" w:hAnsiTheme="majorBidi" w:cstheme="majorBidi"/>
          <w:b/>
          <w:bCs/>
          <w:sz w:val="28"/>
          <w:szCs w:val="28"/>
          <w:lang w:bidi="ar-IQ"/>
        </w:rPr>
        <w:t xml:space="preserve"> anchorage: </w:t>
      </w:r>
    </w:p>
    <w:p w:rsidR="00C27F00" w:rsidRPr="00C27F00" w:rsidRDefault="00C27F00" w:rsidP="00C27F00">
      <w:pPr>
        <w:autoSpaceDE w:val="0"/>
        <w:autoSpaceDN w:val="0"/>
        <w:bidi w:val="0"/>
        <w:adjustRightInd w:val="0"/>
        <w:contextualSpacing/>
        <w:jc w:val="both"/>
        <w:rPr>
          <w:rFonts w:asciiTheme="majorBidi" w:hAnsiTheme="majorBidi" w:cstheme="majorBidi"/>
          <w:sz w:val="28"/>
          <w:szCs w:val="28"/>
        </w:rPr>
      </w:pPr>
      <w:r w:rsidRPr="00C27F00">
        <w:rPr>
          <w:rFonts w:asciiTheme="majorBidi" w:hAnsiTheme="majorBidi" w:cstheme="majorBidi"/>
          <w:sz w:val="28"/>
          <w:szCs w:val="28"/>
          <w:lang w:bidi="ar-IQ"/>
        </w:rPr>
        <w:t>C</w:t>
      </w:r>
      <w:r>
        <w:rPr>
          <w:rFonts w:asciiTheme="majorBidi" w:hAnsiTheme="majorBidi" w:cstheme="majorBidi"/>
          <w:sz w:val="28"/>
          <w:szCs w:val="28"/>
          <w:lang w:bidi="ar-IQ"/>
        </w:rPr>
        <w:t xml:space="preserve">ases where the tooth to be moved is pitted against a tooth with a greater alveolar support area is said to display primary or single anchorage. For example, a molar along with adjacent premolars used to align another molar. </w:t>
      </w:r>
    </w:p>
    <w:p w:rsidR="00C27F00" w:rsidRDefault="00C27F00" w:rsidP="00C27F00">
      <w:pPr>
        <w:autoSpaceDE w:val="0"/>
        <w:autoSpaceDN w:val="0"/>
        <w:bidi w:val="0"/>
        <w:adjustRightInd w:val="0"/>
        <w:contextualSpacing/>
        <w:jc w:val="both"/>
        <w:rPr>
          <w:rFonts w:asciiTheme="majorBidi" w:hAnsiTheme="majorBidi" w:cstheme="majorBidi"/>
          <w:b/>
          <w:bCs/>
          <w:sz w:val="28"/>
          <w:szCs w:val="28"/>
        </w:rPr>
      </w:pPr>
      <w:r w:rsidRPr="00C27F00">
        <w:rPr>
          <w:rFonts w:asciiTheme="majorBidi" w:hAnsiTheme="majorBidi" w:cstheme="majorBidi"/>
          <w:b/>
          <w:bCs/>
          <w:sz w:val="28"/>
          <w:szCs w:val="28"/>
        </w:rPr>
        <w:lastRenderedPageBreak/>
        <w:t>* Compound anchorage</w:t>
      </w:r>
      <w:r>
        <w:rPr>
          <w:rFonts w:asciiTheme="majorBidi" w:hAnsiTheme="majorBidi" w:cstheme="majorBidi"/>
          <w:b/>
          <w:bCs/>
          <w:sz w:val="28"/>
          <w:szCs w:val="28"/>
        </w:rPr>
        <w:t xml:space="preserve">: </w:t>
      </w:r>
    </w:p>
    <w:p w:rsidR="00C27F00" w:rsidRDefault="00A56864" w:rsidP="00C27F00">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This type of anchorage provides for the use of more teeth with greater anchorage potential to move a tooth or group of teeth with lesser support. For example, retracting incisors using loop mechanics in the fixed orthodontic appliances.</w:t>
      </w:r>
    </w:p>
    <w:p w:rsidR="00A56864" w:rsidRPr="00A56864" w:rsidRDefault="00A56864" w:rsidP="00A56864">
      <w:pPr>
        <w:autoSpaceDE w:val="0"/>
        <w:autoSpaceDN w:val="0"/>
        <w:bidi w:val="0"/>
        <w:adjustRightInd w:val="0"/>
        <w:contextualSpacing/>
        <w:jc w:val="both"/>
        <w:rPr>
          <w:rFonts w:asciiTheme="majorBidi" w:hAnsiTheme="majorBidi" w:cstheme="majorBidi"/>
          <w:b/>
          <w:bCs/>
          <w:sz w:val="28"/>
          <w:szCs w:val="28"/>
        </w:rPr>
      </w:pPr>
      <w:r w:rsidRPr="00A56864">
        <w:rPr>
          <w:rFonts w:asciiTheme="majorBidi" w:hAnsiTheme="majorBidi" w:cstheme="majorBidi"/>
          <w:b/>
          <w:bCs/>
          <w:sz w:val="28"/>
          <w:szCs w:val="28"/>
        </w:rPr>
        <w:t>*reinforced anchorage:</w:t>
      </w:r>
    </w:p>
    <w:p w:rsidR="00C27F00" w:rsidRDefault="00A56864" w:rsidP="00C27F00">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 xml:space="preserve">Here the anchorage units are reinforced by the use of more than one type of resistance units. For example, </w:t>
      </w:r>
    </w:p>
    <w:p w:rsidR="00A56864" w:rsidRDefault="00A56864" w:rsidP="00A56864">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 The use of headgears along with routine fixed mechanotherapy or (extraoral anchorage and intra-arch compound anchorage) or</w:t>
      </w:r>
    </w:p>
    <w:p w:rsidR="00A56864" w:rsidRDefault="00A56864" w:rsidP="00A56864">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 xml:space="preserve">- The use of a </w:t>
      </w:r>
      <w:proofErr w:type="spellStart"/>
      <w:r>
        <w:rPr>
          <w:rFonts w:asciiTheme="majorBidi" w:hAnsiTheme="majorBidi" w:cstheme="majorBidi"/>
          <w:sz w:val="28"/>
          <w:szCs w:val="28"/>
        </w:rPr>
        <w:t>transpalatal</w:t>
      </w:r>
      <w:proofErr w:type="spellEnd"/>
      <w:r>
        <w:rPr>
          <w:rFonts w:asciiTheme="majorBidi" w:hAnsiTheme="majorBidi" w:cstheme="majorBidi"/>
          <w:sz w:val="28"/>
          <w:szCs w:val="28"/>
        </w:rPr>
        <w:t xml:space="preserve"> arch in fixed mechanotherapy or</w:t>
      </w:r>
    </w:p>
    <w:p w:rsidR="00A56864" w:rsidRDefault="00A56864" w:rsidP="00A56864">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 Simply the banding of 2</w:t>
      </w:r>
      <w:r w:rsidRPr="00A56864">
        <w:rPr>
          <w:rFonts w:asciiTheme="majorBidi" w:hAnsiTheme="majorBidi" w:cstheme="majorBidi"/>
          <w:sz w:val="28"/>
          <w:szCs w:val="28"/>
          <w:vertAlign w:val="superscript"/>
        </w:rPr>
        <w:t>nd</w:t>
      </w:r>
      <w:r>
        <w:rPr>
          <w:rFonts w:asciiTheme="majorBidi" w:hAnsiTheme="majorBidi" w:cstheme="majorBidi"/>
          <w:sz w:val="28"/>
          <w:szCs w:val="28"/>
        </w:rPr>
        <w:t xml:space="preserve"> molar for the retraction of the permanent canine.</w:t>
      </w:r>
    </w:p>
    <w:p w:rsidR="00C27F00" w:rsidRDefault="00C27F00" w:rsidP="00C27F00">
      <w:pPr>
        <w:autoSpaceDE w:val="0"/>
        <w:autoSpaceDN w:val="0"/>
        <w:bidi w:val="0"/>
        <w:adjustRightInd w:val="0"/>
        <w:contextualSpacing/>
        <w:jc w:val="both"/>
        <w:rPr>
          <w:rFonts w:asciiTheme="majorBidi" w:hAnsiTheme="majorBidi" w:cstheme="majorBidi"/>
          <w:sz w:val="28"/>
          <w:szCs w:val="28"/>
        </w:rPr>
      </w:pPr>
    </w:p>
    <w:p w:rsidR="00C87039" w:rsidRPr="00C87039" w:rsidRDefault="00C87039" w:rsidP="00C87039">
      <w:pPr>
        <w:autoSpaceDE w:val="0"/>
        <w:autoSpaceDN w:val="0"/>
        <w:bidi w:val="0"/>
        <w:adjustRightInd w:val="0"/>
        <w:contextualSpacing/>
        <w:jc w:val="center"/>
        <w:rPr>
          <w:rFonts w:asciiTheme="majorBidi" w:hAnsiTheme="majorBidi" w:cstheme="majorBidi"/>
          <w:b/>
          <w:bCs/>
          <w:sz w:val="28"/>
          <w:szCs w:val="28"/>
        </w:rPr>
      </w:pPr>
      <w:r w:rsidRPr="00C87039">
        <w:rPr>
          <w:rFonts w:asciiTheme="majorBidi" w:hAnsiTheme="majorBidi" w:cstheme="majorBidi"/>
          <w:b/>
          <w:bCs/>
          <w:sz w:val="28"/>
          <w:szCs w:val="28"/>
        </w:rPr>
        <w:t>Extraoral anchorage</w:t>
      </w:r>
    </w:p>
    <w:p w:rsidR="00C87039" w:rsidRDefault="00C87039" w:rsidP="00C87039">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 xml:space="preserve">Here the anchorage units are situated outside the oral cavity or </w:t>
      </w:r>
      <w:proofErr w:type="spellStart"/>
      <w:r>
        <w:rPr>
          <w:rFonts w:asciiTheme="majorBidi" w:hAnsiTheme="majorBidi" w:cstheme="majorBidi"/>
          <w:sz w:val="28"/>
          <w:szCs w:val="28"/>
        </w:rPr>
        <w:t>extraorally</w:t>
      </w:r>
      <w:proofErr w:type="spellEnd"/>
      <w:r>
        <w:rPr>
          <w:rFonts w:asciiTheme="majorBidi" w:hAnsiTheme="majorBidi" w:cstheme="majorBidi"/>
          <w:sz w:val="28"/>
          <w:szCs w:val="28"/>
        </w:rPr>
        <w:t xml:space="preserve">. The extraoral structures most frequently used at the cervical region (as with the use of the cervical pull headgear, the occiput (as with the occipital pull headgear, the </w:t>
      </w:r>
      <w:proofErr w:type="spellStart"/>
      <w:r>
        <w:rPr>
          <w:rFonts w:asciiTheme="majorBidi" w:hAnsiTheme="majorBidi" w:cstheme="majorBidi"/>
          <w:sz w:val="28"/>
          <w:szCs w:val="28"/>
        </w:rPr>
        <w:t>forhead</w:t>
      </w:r>
      <w:proofErr w:type="spellEnd"/>
      <w:r w:rsidR="00E742B9">
        <w:rPr>
          <w:rFonts w:asciiTheme="majorBidi" w:hAnsiTheme="majorBidi" w:cstheme="majorBidi"/>
          <w:sz w:val="28"/>
          <w:szCs w:val="28"/>
        </w:rPr>
        <w:t xml:space="preserve"> and the chin, the face mask with the use of extraoral anchorage the anchorage units are situated far away from the actual site where the movement is taking place hence there is hardly any chance of any changes taking place in the anchorage </w:t>
      </w:r>
      <w:proofErr w:type="spellStart"/>
      <w:r w:rsidR="00E742B9">
        <w:rPr>
          <w:rFonts w:asciiTheme="majorBidi" w:hAnsiTheme="majorBidi" w:cstheme="majorBidi"/>
          <w:sz w:val="28"/>
          <w:szCs w:val="28"/>
        </w:rPr>
        <w:t>units.the</w:t>
      </w:r>
      <w:proofErr w:type="spellEnd"/>
      <w:r w:rsidR="00E742B9">
        <w:rPr>
          <w:rFonts w:asciiTheme="majorBidi" w:hAnsiTheme="majorBidi" w:cstheme="majorBidi"/>
          <w:sz w:val="28"/>
          <w:szCs w:val="28"/>
        </w:rPr>
        <w:t xml:space="preserve"> biggest disadvantage of extraoral anchorage is the apparent of patient cooperation. The anchorage assembly is bulky and externally visible making patients conscious of their </w:t>
      </w:r>
      <w:proofErr w:type="spellStart"/>
      <w:r w:rsidR="00E742B9">
        <w:rPr>
          <w:rFonts w:asciiTheme="majorBidi" w:hAnsiTheme="majorBidi" w:cstheme="majorBidi"/>
          <w:sz w:val="28"/>
          <w:szCs w:val="28"/>
        </w:rPr>
        <w:t>appearace</w:t>
      </w:r>
      <w:proofErr w:type="spellEnd"/>
      <w:r w:rsidR="00E742B9">
        <w:rPr>
          <w:rFonts w:asciiTheme="majorBidi" w:hAnsiTheme="majorBidi" w:cstheme="majorBidi"/>
          <w:sz w:val="28"/>
          <w:szCs w:val="28"/>
        </w:rPr>
        <w:t xml:space="preserve"> and effecting the time for which they wear the appliance. Any decrease in the number of hours for which the anchorage assembly is worn affecting the quality of results achieved.</w:t>
      </w:r>
    </w:p>
    <w:p w:rsidR="00C87039" w:rsidRPr="00E742B9" w:rsidRDefault="00E742B9" w:rsidP="00C87039">
      <w:pPr>
        <w:autoSpaceDE w:val="0"/>
        <w:autoSpaceDN w:val="0"/>
        <w:bidi w:val="0"/>
        <w:adjustRightInd w:val="0"/>
        <w:contextualSpacing/>
        <w:jc w:val="both"/>
        <w:rPr>
          <w:rFonts w:asciiTheme="majorBidi" w:hAnsiTheme="majorBidi" w:cstheme="majorBidi"/>
          <w:b/>
          <w:bCs/>
          <w:sz w:val="28"/>
          <w:szCs w:val="28"/>
        </w:rPr>
      </w:pPr>
      <w:r w:rsidRPr="00E742B9">
        <w:rPr>
          <w:rFonts w:asciiTheme="majorBidi" w:hAnsiTheme="majorBidi" w:cstheme="majorBidi"/>
          <w:b/>
          <w:bCs/>
          <w:sz w:val="28"/>
          <w:szCs w:val="28"/>
        </w:rPr>
        <w:t xml:space="preserve">Muscular </w:t>
      </w:r>
      <w:proofErr w:type="gramStart"/>
      <w:r w:rsidRPr="00E742B9">
        <w:rPr>
          <w:rFonts w:asciiTheme="majorBidi" w:hAnsiTheme="majorBidi" w:cstheme="majorBidi"/>
          <w:b/>
          <w:bCs/>
          <w:sz w:val="28"/>
          <w:szCs w:val="28"/>
        </w:rPr>
        <w:t>anchorage</w:t>
      </w:r>
      <w:r>
        <w:rPr>
          <w:rFonts w:asciiTheme="majorBidi" w:hAnsiTheme="majorBidi" w:cstheme="majorBidi"/>
          <w:b/>
          <w:bCs/>
          <w:sz w:val="28"/>
          <w:szCs w:val="28"/>
        </w:rPr>
        <w:t xml:space="preserve"> :</w:t>
      </w:r>
      <w:proofErr w:type="gramEnd"/>
      <w:r>
        <w:rPr>
          <w:rFonts w:asciiTheme="majorBidi" w:hAnsiTheme="majorBidi" w:cstheme="majorBidi"/>
          <w:b/>
          <w:bCs/>
          <w:sz w:val="28"/>
          <w:szCs w:val="28"/>
        </w:rPr>
        <w:t>-</w:t>
      </w:r>
    </w:p>
    <w:p w:rsidR="003F28C5" w:rsidRDefault="003F28C5" w:rsidP="00C87039">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The perioral musculature is not only very strong but also resilient. The forces generated by the musculature can sometimes be used to bring about tooth movement.</w:t>
      </w:r>
    </w:p>
    <w:p w:rsidR="00C87039" w:rsidRDefault="003F28C5" w:rsidP="003F28C5">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The lip bumper appliance may be used to distalize the mandibular 1</w:t>
      </w:r>
      <w:r w:rsidRPr="003F28C5">
        <w:rPr>
          <w:rFonts w:asciiTheme="majorBidi" w:hAnsiTheme="majorBidi" w:cstheme="majorBidi"/>
          <w:sz w:val="28"/>
          <w:szCs w:val="28"/>
          <w:vertAlign w:val="superscript"/>
        </w:rPr>
        <w:t>st</w:t>
      </w:r>
      <w:r>
        <w:rPr>
          <w:rFonts w:asciiTheme="majorBidi" w:hAnsiTheme="majorBidi" w:cstheme="majorBidi"/>
          <w:sz w:val="28"/>
          <w:szCs w:val="28"/>
        </w:rPr>
        <w:t xml:space="preserve"> molars or the </w:t>
      </w:r>
      <w:proofErr w:type="spellStart"/>
      <w:r>
        <w:rPr>
          <w:rFonts w:asciiTheme="majorBidi" w:hAnsiTheme="majorBidi" w:cstheme="majorBidi"/>
          <w:sz w:val="28"/>
          <w:szCs w:val="28"/>
        </w:rPr>
        <w:t>traspalatal</w:t>
      </w:r>
      <w:proofErr w:type="spellEnd"/>
      <w:r>
        <w:rPr>
          <w:rFonts w:asciiTheme="majorBidi" w:hAnsiTheme="majorBidi" w:cstheme="majorBidi"/>
          <w:sz w:val="28"/>
          <w:szCs w:val="28"/>
        </w:rPr>
        <w:t xml:space="preserve"> arch when </w:t>
      </w:r>
      <w:proofErr w:type="gramStart"/>
      <w:r>
        <w:rPr>
          <w:rFonts w:asciiTheme="majorBidi" w:hAnsiTheme="majorBidi" w:cstheme="majorBidi"/>
          <w:sz w:val="28"/>
          <w:szCs w:val="28"/>
        </w:rPr>
        <w:t>kept  away</w:t>
      </w:r>
      <w:proofErr w:type="gramEnd"/>
      <w:r>
        <w:rPr>
          <w:rFonts w:asciiTheme="majorBidi" w:hAnsiTheme="majorBidi" w:cstheme="majorBidi"/>
          <w:sz w:val="28"/>
          <w:szCs w:val="28"/>
        </w:rPr>
        <w:t xml:space="preserve"> from the </w:t>
      </w:r>
      <w:proofErr w:type="spellStart"/>
      <w:r>
        <w:rPr>
          <w:rFonts w:asciiTheme="majorBidi" w:hAnsiTheme="majorBidi" w:cstheme="majorBidi"/>
          <w:sz w:val="28"/>
          <w:szCs w:val="28"/>
        </w:rPr>
        <w:t>palat</w:t>
      </w:r>
      <w:proofErr w:type="spellEnd"/>
      <w:r>
        <w:rPr>
          <w:rFonts w:asciiTheme="majorBidi" w:hAnsiTheme="majorBidi" w:cstheme="majorBidi"/>
          <w:sz w:val="28"/>
          <w:szCs w:val="28"/>
        </w:rPr>
        <w:t>, may cause the intrusion of the teeth to which it is attached, the maxillary 1</w:t>
      </w:r>
      <w:r w:rsidRPr="003F28C5">
        <w:rPr>
          <w:rFonts w:asciiTheme="majorBidi" w:hAnsiTheme="majorBidi" w:cstheme="majorBidi"/>
          <w:sz w:val="28"/>
          <w:szCs w:val="28"/>
          <w:vertAlign w:val="superscript"/>
        </w:rPr>
        <w:t>st</w:t>
      </w:r>
      <w:r>
        <w:rPr>
          <w:rFonts w:asciiTheme="majorBidi" w:hAnsiTheme="majorBidi" w:cstheme="majorBidi"/>
          <w:sz w:val="28"/>
          <w:szCs w:val="28"/>
        </w:rPr>
        <w:t xml:space="preserve"> molars.</w:t>
      </w:r>
    </w:p>
    <w:p w:rsidR="00E742B9" w:rsidRDefault="00E742B9" w:rsidP="00E742B9">
      <w:pPr>
        <w:autoSpaceDE w:val="0"/>
        <w:autoSpaceDN w:val="0"/>
        <w:bidi w:val="0"/>
        <w:adjustRightInd w:val="0"/>
        <w:contextualSpacing/>
        <w:jc w:val="both"/>
        <w:rPr>
          <w:rFonts w:asciiTheme="majorBidi" w:hAnsiTheme="majorBidi" w:cstheme="majorBidi"/>
          <w:sz w:val="28"/>
          <w:szCs w:val="28"/>
        </w:rPr>
      </w:pPr>
    </w:p>
    <w:p w:rsidR="001C489A" w:rsidRDefault="001C489A" w:rsidP="00E742B9">
      <w:pPr>
        <w:autoSpaceDE w:val="0"/>
        <w:autoSpaceDN w:val="0"/>
        <w:bidi w:val="0"/>
        <w:adjustRightInd w:val="0"/>
        <w:contextualSpacing/>
        <w:jc w:val="both"/>
        <w:rPr>
          <w:rFonts w:asciiTheme="majorBidi" w:hAnsiTheme="majorBidi" w:cstheme="majorBidi"/>
          <w:b/>
          <w:bCs/>
          <w:sz w:val="28"/>
          <w:szCs w:val="28"/>
        </w:rPr>
      </w:pPr>
    </w:p>
    <w:p w:rsidR="00E742B9" w:rsidRPr="003F28C5" w:rsidRDefault="003F28C5" w:rsidP="001C489A">
      <w:pPr>
        <w:autoSpaceDE w:val="0"/>
        <w:autoSpaceDN w:val="0"/>
        <w:bidi w:val="0"/>
        <w:adjustRightInd w:val="0"/>
        <w:contextualSpacing/>
        <w:jc w:val="both"/>
        <w:rPr>
          <w:rFonts w:asciiTheme="majorBidi" w:hAnsiTheme="majorBidi" w:cstheme="majorBidi"/>
          <w:b/>
          <w:bCs/>
          <w:sz w:val="28"/>
          <w:szCs w:val="28"/>
        </w:rPr>
      </w:pPr>
      <w:r w:rsidRPr="003F28C5">
        <w:rPr>
          <w:rFonts w:asciiTheme="majorBidi" w:hAnsiTheme="majorBidi" w:cstheme="majorBidi"/>
          <w:b/>
          <w:bCs/>
          <w:sz w:val="28"/>
          <w:szCs w:val="28"/>
        </w:rPr>
        <w:lastRenderedPageBreak/>
        <w:t xml:space="preserve">Anchorage </w:t>
      </w:r>
      <w:proofErr w:type="gramStart"/>
      <w:r w:rsidRPr="003F28C5">
        <w:rPr>
          <w:rFonts w:asciiTheme="majorBidi" w:hAnsiTheme="majorBidi" w:cstheme="majorBidi"/>
          <w:b/>
          <w:bCs/>
          <w:sz w:val="28"/>
          <w:szCs w:val="28"/>
        </w:rPr>
        <w:t>planning</w:t>
      </w:r>
      <w:r>
        <w:rPr>
          <w:rFonts w:asciiTheme="majorBidi" w:hAnsiTheme="majorBidi" w:cstheme="majorBidi"/>
          <w:b/>
          <w:bCs/>
          <w:sz w:val="28"/>
          <w:szCs w:val="28"/>
        </w:rPr>
        <w:t>:-</w:t>
      </w:r>
      <w:proofErr w:type="gramEnd"/>
    </w:p>
    <w:p w:rsidR="00E742B9" w:rsidRDefault="003F28C5" w:rsidP="00E742B9">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sz w:val="28"/>
          <w:szCs w:val="28"/>
        </w:rPr>
        <w:t>At the time of determining the space requirement to resolve the malocclusion in a given case it is essential to plan for space that is likely to be lost due to the in variable movement of the anchor teeth.</w:t>
      </w:r>
      <w:r w:rsidR="005C6161">
        <w:rPr>
          <w:rFonts w:asciiTheme="majorBidi" w:hAnsiTheme="majorBidi" w:cstheme="majorBidi"/>
          <w:sz w:val="28"/>
          <w:szCs w:val="28"/>
        </w:rPr>
        <w:t xml:space="preserve"> </w:t>
      </w:r>
      <w:r w:rsidR="005C6161" w:rsidRPr="005C6161">
        <w:rPr>
          <w:rFonts w:asciiTheme="majorBidi" w:hAnsiTheme="majorBidi" w:cstheme="majorBidi"/>
          <w:b/>
          <w:bCs/>
          <w:sz w:val="28"/>
          <w:szCs w:val="28"/>
        </w:rPr>
        <w:t>T</w:t>
      </w:r>
      <w:r w:rsidRPr="005C6161">
        <w:rPr>
          <w:rFonts w:asciiTheme="majorBidi" w:hAnsiTheme="majorBidi" w:cstheme="majorBidi"/>
          <w:b/>
          <w:bCs/>
          <w:sz w:val="28"/>
          <w:szCs w:val="28"/>
        </w:rPr>
        <w:t>he anchorage requirement depends on:</w:t>
      </w:r>
      <w:r>
        <w:rPr>
          <w:rFonts w:asciiTheme="majorBidi" w:hAnsiTheme="majorBidi" w:cstheme="majorBidi"/>
          <w:sz w:val="28"/>
          <w:szCs w:val="28"/>
        </w:rPr>
        <w:t xml:space="preserve">  </w:t>
      </w:r>
    </w:p>
    <w:p w:rsidR="00AF2C12" w:rsidRDefault="00AF2C12" w:rsidP="003F28C5">
      <w:pPr>
        <w:autoSpaceDE w:val="0"/>
        <w:autoSpaceDN w:val="0"/>
        <w:bidi w:val="0"/>
        <w:adjustRightInd w:val="0"/>
        <w:contextualSpacing/>
        <w:jc w:val="both"/>
        <w:rPr>
          <w:rFonts w:asciiTheme="majorBidi" w:hAnsiTheme="majorBidi" w:cstheme="majorBidi"/>
          <w:b/>
          <w:bCs/>
          <w:i/>
          <w:iCs/>
          <w:sz w:val="28"/>
          <w:szCs w:val="28"/>
        </w:rPr>
      </w:pPr>
    </w:p>
    <w:p w:rsidR="003F28C5" w:rsidRDefault="001640AC" w:rsidP="00AF2C12">
      <w:pPr>
        <w:autoSpaceDE w:val="0"/>
        <w:autoSpaceDN w:val="0"/>
        <w:bidi w:val="0"/>
        <w:adjustRightInd w:val="0"/>
        <w:contextualSpacing/>
        <w:jc w:val="both"/>
        <w:rPr>
          <w:rFonts w:asciiTheme="majorBidi" w:hAnsiTheme="majorBidi" w:cstheme="majorBidi"/>
          <w:sz w:val="28"/>
          <w:szCs w:val="28"/>
        </w:rPr>
      </w:pPr>
      <w:r w:rsidRPr="001640AC">
        <w:rPr>
          <w:rFonts w:asciiTheme="majorBidi" w:hAnsiTheme="majorBidi" w:cstheme="majorBidi"/>
          <w:b/>
          <w:bCs/>
          <w:i/>
          <w:iCs/>
          <w:sz w:val="28"/>
          <w:szCs w:val="28"/>
        </w:rPr>
        <w:t>a) T</w:t>
      </w:r>
      <w:r w:rsidR="003F28C5" w:rsidRPr="001640AC">
        <w:rPr>
          <w:rFonts w:asciiTheme="majorBidi" w:hAnsiTheme="majorBidi" w:cstheme="majorBidi"/>
          <w:b/>
          <w:bCs/>
          <w:i/>
          <w:iCs/>
          <w:sz w:val="28"/>
          <w:szCs w:val="28"/>
        </w:rPr>
        <w:t xml:space="preserve">he number of teeth to be </w:t>
      </w:r>
      <w:proofErr w:type="gramStart"/>
      <w:r w:rsidR="003F28C5" w:rsidRPr="001640AC">
        <w:rPr>
          <w:rFonts w:asciiTheme="majorBidi" w:hAnsiTheme="majorBidi" w:cstheme="majorBidi"/>
          <w:b/>
          <w:bCs/>
          <w:i/>
          <w:iCs/>
          <w:sz w:val="28"/>
          <w:szCs w:val="28"/>
        </w:rPr>
        <w:t>moved</w:t>
      </w:r>
      <w:r w:rsidR="005C6161">
        <w:rPr>
          <w:rFonts w:asciiTheme="majorBidi" w:hAnsiTheme="majorBidi" w:cstheme="majorBidi"/>
          <w:b/>
          <w:bCs/>
          <w:i/>
          <w:iCs/>
          <w:sz w:val="28"/>
          <w:szCs w:val="28"/>
        </w:rPr>
        <w:t xml:space="preserve"> </w:t>
      </w:r>
      <w:r w:rsidRPr="001640AC">
        <w:rPr>
          <w:rFonts w:asciiTheme="majorBidi" w:hAnsiTheme="majorBidi" w:cstheme="majorBidi"/>
          <w:b/>
          <w:bCs/>
          <w:i/>
          <w:iCs/>
          <w:sz w:val="28"/>
          <w:szCs w:val="28"/>
        </w:rPr>
        <w:t>:</w:t>
      </w:r>
      <w:proofErr w:type="gramEnd"/>
      <w:r>
        <w:rPr>
          <w:rFonts w:asciiTheme="majorBidi" w:hAnsiTheme="majorBidi" w:cstheme="majorBidi"/>
          <w:sz w:val="28"/>
          <w:szCs w:val="28"/>
        </w:rPr>
        <w:t xml:space="preserve"> </w:t>
      </w:r>
      <w:r w:rsidR="003F28C5">
        <w:rPr>
          <w:rFonts w:asciiTheme="majorBidi" w:hAnsiTheme="majorBidi" w:cstheme="majorBidi"/>
          <w:sz w:val="28"/>
          <w:szCs w:val="28"/>
        </w:rPr>
        <w:t xml:space="preserve"> the greater the number </w:t>
      </w:r>
      <w:r>
        <w:rPr>
          <w:rFonts w:asciiTheme="majorBidi" w:hAnsiTheme="majorBidi" w:cstheme="majorBidi"/>
          <w:sz w:val="28"/>
          <w:szCs w:val="28"/>
        </w:rPr>
        <w:t>of teeth being moved the greater is the anchorage demand. Moving teeth in segments as in retracting the canine separately rather than retracting the complete anterior segment together will decrease the load on the anchor teeth.</w:t>
      </w:r>
    </w:p>
    <w:p w:rsidR="001640AC" w:rsidRDefault="001640AC" w:rsidP="001640AC">
      <w:pPr>
        <w:autoSpaceDE w:val="0"/>
        <w:autoSpaceDN w:val="0"/>
        <w:bidi w:val="0"/>
        <w:adjustRightInd w:val="0"/>
        <w:contextualSpacing/>
        <w:jc w:val="both"/>
        <w:rPr>
          <w:rFonts w:asciiTheme="majorBidi" w:hAnsiTheme="majorBidi" w:cstheme="majorBidi"/>
          <w:sz w:val="28"/>
          <w:szCs w:val="28"/>
        </w:rPr>
      </w:pPr>
      <w:r>
        <w:rPr>
          <w:rFonts w:asciiTheme="majorBidi" w:hAnsiTheme="majorBidi" w:cstheme="majorBidi"/>
          <w:b/>
          <w:bCs/>
          <w:i/>
          <w:iCs/>
          <w:sz w:val="28"/>
          <w:szCs w:val="28"/>
        </w:rPr>
        <w:t xml:space="preserve">b) The type of teeth to be </w:t>
      </w:r>
      <w:proofErr w:type="gramStart"/>
      <w:r>
        <w:rPr>
          <w:rFonts w:asciiTheme="majorBidi" w:hAnsiTheme="majorBidi" w:cstheme="majorBidi"/>
          <w:b/>
          <w:bCs/>
          <w:i/>
          <w:iCs/>
          <w:sz w:val="28"/>
          <w:szCs w:val="28"/>
        </w:rPr>
        <w:t>moved :</w:t>
      </w:r>
      <w:proofErr w:type="gramEnd"/>
      <w:r>
        <w:rPr>
          <w:rFonts w:asciiTheme="majorBidi" w:hAnsiTheme="majorBidi" w:cstheme="majorBidi"/>
          <w:sz w:val="28"/>
          <w:szCs w:val="28"/>
        </w:rPr>
        <w:t xml:space="preserve"> teeth with large flat roots and /or mor</w:t>
      </w:r>
      <w:r w:rsidR="005C6161">
        <w:rPr>
          <w:rFonts w:asciiTheme="majorBidi" w:hAnsiTheme="majorBidi" w:cstheme="majorBidi"/>
          <w:sz w:val="28"/>
          <w:szCs w:val="28"/>
        </w:rPr>
        <w:t>e</w:t>
      </w:r>
      <w:r>
        <w:rPr>
          <w:rFonts w:asciiTheme="majorBidi" w:hAnsiTheme="majorBidi" w:cstheme="majorBidi"/>
          <w:sz w:val="28"/>
          <w:szCs w:val="28"/>
        </w:rPr>
        <w:t xml:space="preserve"> than one root exert more load on the anchor teeth. Hence, it is more diffi</w:t>
      </w:r>
      <w:r w:rsidR="005C6161">
        <w:rPr>
          <w:rFonts w:asciiTheme="majorBidi" w:hAnsiTheme="majorBidi" w:cstheme="majorBidi"/>
          <w:sz w:val="28"/>
          <w:szCs w:val="28"/>
        </w:rPr>
        <w:t>cult to move a canine as compared to an incisor or a molar as compared to a premolar.</w:t>
      </w:r>
    </w:p>
    <w:p w:rsidR="005C6161" w:rsidRDefault="005C6161" w:rsidP="005C6161">
      <w:pPr>
        <w:autoSpaceDE w:val="0"/>
        <w:autoSpaceDN w:val="0"/>
        <w:bidi w:val="0"/>
        <w:adjustRightInd w:val="0"/>
        <w:contextualSpacing/>
        <w:jc w:val="both"/>
        <w:rPr>
          <w:rFonts w:asciiTheme="majorBidi" w:hAnsiTheme="majorBidi" w:cstheme="majorBidi"/>
          <w:sz w:val="28"/>
          <w:szCs w:val="28"/>
        </w:rPr>
      </w:pPr>
      <w:r w:rsidRPr="005C6161">
        <w:rPr>
          <w:rFonts w:asciiTheme="majorBidi" w:hAnsiTheme="majorBidi" w:cstheme="majorBidi"/>
          <w:b/>
          <w:bCs/>
          <w:i/>
          <w:iCs/>
          <w:sz w:val="28"/>
          <w:szCs w:val="28"/>
        </w:rPr>
        <w:t xml:space="preserve">c) Type of tooth </w:t>
      </w:r>
      <w:proofErr w:type="gramStart"/>
      <w:r w:rsidRPr="005C6161">
        <w:rPr>
          <w:rFonts w:asciiTheme="majorBidi" w:hAnsiTheme="majorBidi" w:cstheme="majorBidi"/>
          <w:b/>
          <w:bCs/>
          <w:i/>
          <w:iCs/>
          <w:sz w:val="28"/>
          <w:szCs w:val="28"/>
        </w:rPr>
        <w:t>movement :</w:t>
      </w:r>
      <w:proofErr w:type="gramEnd"/>
      <w:r>
        <w:rPr>
          <w:rFonts w:asciiTheme="majorBidi" w:hAnsiTheme="majorBidi" w:cstheme="majorBidi"/>
          <w:sz w:val="28"/>
          <w:szCs w:val="28"/>
        </w:rPr>
        <w:t xml:space="preserve"> moving teeth bodily requires more force as compared to tipping the same teeth.</w:t>
      </w:r>
    </w:p>
    <w:p w:rsidR="005C6161" w:rsidRDefault="005C6161" w:rsidP="005C6161">
      <w:pPr>
        <w:autoSpaceDE w:val="0"/>
        <w:autoSpaceDN w:val="0"/>
        <w:bidi w:val="0"/>
        <w:adjustRightInd w:val="0"/>
        <w:contextualSpacing/>
        <w:jc w:val="both"/>
        <w:rPr>
          <w:rFonts w:asciiTheme="majorBidi" w:hAnsiTheme="majorBidi" w:cstheme="majorBidi"/>
          <w:sz w:val="28"/>
          <w:szCs w:val="28"/>
        </w:rPr>
      </w:pPr>
      <w:r w:rsidRPr="005C6161">
        <w:rPr>
          <w:rFonts w:asciiTheme="majorBidi" w:hAnsiTheme="majorBidi" w:cstheme="majorBidi"/>
          <w:b/>
          <w:bCs/>
          <w:i/>
          <w:iCs/>
          <w:sz w:val="28"/>
          <w:szCs w:val="28"/>
        </w:rPr>
        <w:t xml:space="preserve">d) Periodontal </w:t>
      </w:r>
      <w:proofErr w:type="gramStart"/>
      <w:r w:rsidRPr="005C6161">
        <w:rPr>
          <w:rFonts w:asciiTheme="majorBidi" w:hAnsiTheme="majorBidi" w:cstheme="majorBidi"/>
          <w:b/>
          <w:bCs/>
          <w:i/>
          <w:iCs/>
          <w:sz w:val="28"/>
          <w:szCs w:val="28"/>
        </w:rPr>
        <w:t>condition :</w:t>
      </w:r>
      <w:proofErr w:type="gramEnd"/>
      <w:r>
        <w:rPr>
          <w:rFonts w:asciiTheme="majorBidi" w:hAnsiTheme="majorBidi" w:cstheme="majorBidi"/>
          <w:sz w:val="28"/>
          <w:szCs w:val="28"/>
        </w:rPr>
        <w:t xml:space="preserve"> teeth with the decreased bone support or periodontally compromised teeth are easier to move as compared to healthy teeth attached to a strong periodontium.</w:t>
      </w:r>
    </w:p>
    <w:p w:rsidR="005C6161" w:rsidRPr="005C6161" w:rsidRDefault="005C6161" w:rsidP="005C6161">
      <w:pPr>
        <w:autoSpaceDE w:val="0"/>
        <w:autoSpaceDN w:val="0"/>
        <w:bidi w:val="0"/>
        <w:adjustRightInd w:val="0"/>
        <w:contextualSpacing/>
        <w:jc w:val="both"/>
        <w:rPr>
          <w:rFonts w:asciiTheme="majorBidi" w:hAnsiTheme="majorBidi" w:cstheme="majorBidi"/>
          <w:sz w:val="28"/>
          <w:szCs w:val="28"/>
        </w:rPr>
      </w:pPr>
      <w:r w:rsidRPr="00DE70BC">
        <w:rPr>
          <w:rFonts w:asciiTheme="majorBidi" w:hAnsiTheme="majorBidi" w:cstheme="majorBidi"/>
          <w:b/>
          <w:bCs/>
          <w:i/>
          <w:iCs/>
          <w:sz w:val="28"/>
          <w:szCs w:val="28"/>
        </w:rPr>
        <w:t xml:space="preserve">e) Duration of tooth </w:t>
      </w:r>
      <w:proofErr w:type="gramStart"/>
      <w:r w:rsidRPr="00DE70BC">
        <w:rPr>
          <w:rFonts w:asciiTheme="majorBidi" w:hAnsiTheme="majorBidi" w:cstheme="majorBidi"/>
          <w:b/>
          <w:bCs/>
          <w:i/>
          <w:iCs/>
          <w:sz w:val="28"/>
          <w:szCs w:val="28"/>
        </w:rPr>
        <w:t>movement :</w:t>
      </w:r>
      <w:proofErr w:type="gramEnd"/>
      <w:r>
        <w:rPr>
          <w:rFonts w:asciiTheme="majorBidi" w:hAnsiTheme="majorBidi" w:cstheme="majorBidi"/>
          <w:sz w:val="28"/>
          <w:szCs w:val="28"/>
        </w:rPr>
        <w:t xml:space="preserve"> prolonged treatment time places more strain on the anchor teeth. Short term treatment might bring about negligible amount of changes in the anchor teeth whereas the same teeth might not be able to withstand the same forces ade</w:t>
      </w:r>
      <w:r w:rsidR="00DE70BC">
        <w:rPr>
          <w:rFonts w:asciiTheme="majorBidi" w:hAnsiTheme="majorBidi" w:cstheme="majorBidi"/>
          <w:sz w:val="28"/>
          <w:szCs w:val="28"/>
        </w:rPr>
        <w:t>quately if the treatment becomes prolonged.</w:t>
      </w:r>
    </w:p>
    <w:p w:rsidR="00E742B9" w:rsidRDefault="00E742B9" w:rsidP="00E742B9">
      <w:pPr>
        <w:autoSpaceDE w:val="0"/>
        <w:autoSpaceDN w:val="0"/>
        <w:bidi w:val="0"/>
        <w:adjustRightInd w:val="0"/>
        <w:contextualSpacing/>
        <w:jc w:val="both"/>
        <w:rPr>
          <w:rFonts w:asciiTheme="majorBidi" w:hAnsiTheme="majorBidi" w:cstheme="majorBidi"/>
          <w:sz w:val="28"/>
          <w:szCs w:val="28"/>
        </w:rPr>
      </w:pPr>
    </w:p>
    <w:p w:rsidR="00C27F00" w:rsidRPr="00C87039" w:rsidRDefault="00C87039" w:rsidP="00C27F00">
      <w:pPr>
        <w:autoSpaceDE w:val="0"/>
        <w:autoSpaceDN w:val="0"/>
        <w:bidi w:val="0"/>
        <w:adjustRightInd w:val="0"/>
        <w:contextualSpacing/>
        <w:jc w:val="both"/>
        <w:rPr>
          <w:rFonts w:asciiTheme="majorBidi" w:hAnsiTheme="majorBidi" w:cstheme="majorBidi"/>
          <w:b/>
          <w:bCs/>
          <w:sz w:val="28"/>
          <w:szCs w:val="28"/>
        </w:rPr>
      </w:pPr>
      <w:r w:rsidRPr="00C87039">
        <w:rPr>
          <w:rFonts w:asciiTheme="majorBidi" w:hAnsiTheme="majorBidi" w:cstheme="majorBidi"/>
          <w:b/>
          <w:bCs/>
          <w:sz w:val="28"/>
          <w:szCs w:val="28"/>
        </w:rPr>
        <w:t>Classifying anchorage requirements:</w:t>
      </w:r>
    </w:p>
    <w:p w:rsidR="004A687C" w:rsidRPr="00DE70BC" w:rsidRDefault="00661257" w:rsidP="00DE70BC">
      <w:pPr>
        <w:autoSpaceDE w:val="0"/>
        <w:autoSpaceDN w:val="0"/>
        <w:bidi w:val="0"/>
        <w:adjustRightInd w:val="0"/>
        <w:contextualSpacing/>
        <w:jc w:val="both"/>
        <w:rPr>
          <w:rFonts w:asciiTheme="majorBidi" w:hAnsiTheme="majorBidi" w:cstheme="majorBidi"/>
          <w:sz w:val="28"/>
          <w:szCs w:val="28"/>
        </w:rPr>
      </w:pPr>
      <w:r w:rsidRPr="00A6314B">
        <w:rPr>
          <w:rFonts w:asciiTheme="majorBidi" w:hAnsiTheme="majorBidi" w:cstheme="majorBidi"/>
          <w:sz w:val="28"/>
          <w:szCs w:val="28"/>
        </w:rPr>
        <w:t>The anchorage demands should be assessed before treatment commences and may be classified as:</w:t>
      </w:r>
    </w:p>
    <w:p w:rsidR="00661257" w:rsidRPr="00DE70BC" w:rsidRDefault="00661257" w:rsidP="004A687C">
      <w:pPr>
        <w:autoSpaceDE w:val="0"/>
        <w:autoSpaceDN w:val="0"/>
        <w:bidi w:val="0"/>
        <w:adjustRightInd w:val="0"/>
        <w:contextualSpacing/>
        <w:jc w:val="lowKashida"/>
        <w:rPr>
          <w:rFonts w:asciiTheme="majorBidi" w:hAnsiTheme="majorBidi" w:cstheme="majorBidi"/>
          <w:sz w:val="28"/>
          <w:szCs w:val="28"/>
        </w:rPr>
      </w:pPr>
      <w:r w:rsidRPr="00DE70BC">
        <w:rPr>
          <w:rFonts w:asciiTheme="majorBidi" w:hAnsiTheme="majorBidi" w:cstheme="majorBidi"/>
          <w:b/>
          <w:bCs/>
          <w:i/>
          <w:iCs/>
          <w:sz w:val="28"/>
          <w:szCs w:val="28"/>
        </w:rPr>
        <w:t>Low</w:t>
      </w:r>
      <w:r w:rsidR="00CD1DAB" w:rsidRPr="00DE70BC">
        <w:rPr>
          <w:rFonts w:asciiTheme="majorBidi" w:hAnsiTheme="majorBidi" w:cstheme="majorBidi"/>
          <w:b/>
          <w:bCs/>
          <w:i/>
          <w:iCs/>
          <w:sz w:val="28"/>
          <w:szCs w:val="28"/>
        </w:rPr>
        <w:t xml:space="preserve"> or (minimum anchorage)</w:t>
      </w:r>
      <w:r w:rsidRPr="00DE70BC">
        <w:rPr>
          <w:rFonts w:asciiTheme="majorBidi" w:hAnsiTheme="majorBidi" w:cstheme="majorBidi"/>
          <w:b/>
          <w:bCs/>
          <w:i/>
          <w:iCs/>
          <w:sz w:val="28"/>
          <w:szCs w:val="28"/>
        </w:rPr>
        <w:t xml:space="preserve">: </w:t>
      </w:r>
      <w:r w:rsidRPr="00DE70BC">
        <w:rPr>
          <w:rFonts w:asciiTheme="majorBidi" w:hAnsiTheme="majorBidi" w:cstheme="majorBidi"/>
          <w:sz w:val="28"/>
          <w:szCs w:val="28"/>
        </w:rPr>
        <w:t xml:space="preserve">where the space from an extraction will provide more than sufficient space to achieve the desired </w:t>
      </w:r>
      <w:r w:rsidR="00CD1DAB" w:rsidRPr="00DE70BC">
        <w:rPr>
          <w:rFonts w:asciiTheme="majorBidi" w:hAnsiTheme="majorBidi" w:cstheme="majorBidi"/>
          <w:sz w:val="28"/>
          <w:szCs w:val="28"/>
        </w:rPr>
        <w:t>result. The rest of the space, i.e. more than half the extraction space needs to be closed by bringing the anchor teeth forward or to anchor loss.</w:t>
      </w:r>
    </w:p>
    <w:p w:rsidR="004A687C" w:rsidRPr="00DE70BC" w:rsidRDefault="00661257" w:rsidP="00DE70BC">
      <w:pPr>
        <w:autoSpaceDE w:val="0"/>
        <w:autoSpaceDN w:val="0"/>
        <w:bidi w:val="0"/>
        <w:adjustRightInd w:val="0"/>
        <w:contextualSpacing/>
        <w:jc w:val="lowKashida"/>
        <w:rPr>
          <w:rFonts w:asciiTheme="majorBidi" w:hAnsiTheme="majorBidi" w:cstheme="majorBidi"/>
          <w:sz w:val="28"/>
          <w:szCs w:val="28"/>
        </w:rPr>
      </w:pPr>
      <w:r w:rsidRPr="00DE70BC">
        <w:rPr>
          <w:rFonts w:asciiTheme="majorBidi" w:hAnsiTheme="majorBidi" w:cstheme="majorBidi"/>
          <w:b/>
          <w:bCs/>
          <w:i/>
          <w:iCs/>
          <w:sz w:val="28"/>
          <w:szCs w:val="28"/>
        </w:rPr>
        <w:t>Moderate</w:t>
      </w:r>
      <w:r w:rsidR="00CD1DAB" w:rsidRPr="00DE70BC">
        <w:rPr>
          <w:rFonts w:asciiTheme="majorBidi" w:hAnsiTheme="majorBidi" w:cstheme="majorBidi"/>
          <w:b/>
          <w:bCs/>
          <w:i/>
          <w:iCs/>
          <w:sz w:val="28"/>
          <w:szCs w:val="28"/>
        </w:rPr>
        <w:t xml:space="preserve"> anchorage</w:t>
      </w:r>
      <w:r w:rsidRPr="00DE70BC">
        <w:rPr>
          <w:rFonts w:asciiTheme="majorBidi" w:hAnsiTheme="majorBidi" w:cstheme="majorBidi"/>
          <w:b/>
          <w:bCs/>
          <w:i/>
          <w:iCs/>
          <w:sz w:val="28"/>
          <w:szCs w:val="28"/>
        </w:rPr>
        <w:t>:</w:t>
      </w:r>
      <w:r w:rsidRPr="00DE70BC">
        <w:rPr>
          <w:rFonts w:asciiTheme="majorBidi" w:hAnsiTheme="majorBidi" w:cstheme="majorBidi"/>
          <w:i/>
          <w:iCs/>
          <w:sz w:val="28"/>
          <w:szCs w:val="28"/>
        </w:rPr>
        <w:t xml:space="preserve"> </w:t>
      </w:r>
      <w:r w:rsidRPr="00DE70BC">
        <w:rPr>
          <w:rFonts w:asciiTheme="majorBidi" w:hAnsiTheme="majorBidi" w:cstheme="majorBidi"/>
          <w:sz w:val="28"/>
          <w:szCs w:val="28"/>
        </w:rPr>
        <w:t xml:space="preserve">where some residual extraction space is likely to remain following the intended tooth </w:t>
      </w:r>
      <w:r w:rsidR="00F428DD" w:rsidRPr="00DE70BC">
        <w:rPr>
          <w:rFonts w:asciiTheme="majorBidi" w:hAnsiTheme="majorBidi" w:cstheme="majorBidi"/>
          <w:sz w:val="28"/>
          <w:szCs w:val="28"/>
        </w:rPr>
        <w:t>movement. The</w:t>
      </w:r>
      <w:r w:rsidR="00CD1DAB" w:rsidRPr="00DE70BC">
        <w:rPr>
          <w:rFonts w:asciiTheme="majorBidi" w:hAnsiTheme="majorBidi" w:cstheme="majorBidi"/>
          <w:sz w:val="28"/>
          <w:szCs w:val="28"/>
        </w:rPr>
        <w:t xml:space="preserve"> anchor teeth can be allowed to move forward into the extraction space</w:t>
      </w:r>
      <w:r w:rsidR="00DE70BC">
        <w:rPr>
          <w:rFonts w:asciiTheme="majorBidi" w:hAnsiTheme="majorBidi" w:cstheme="majorBidi"/>
          <w:sz w:val="28"/>
          <w:szCs w:val="28"/>
        </w:rPr>
        <w:t xml:space="preserve"> for one-fourth to half </w:t>
      </w:r>
      <w:r w:rsidR="00DE70BC">
        <w:rPr>
          <w:rFonts w:asciiTheme="majorBidi" w:hAnsiTheme="majorBidi" w:cstheme="majorBidi"/>
          <w:sz w:val="28"/>
          <w:szCs w:val="28"/>
        </w:rPr>
        <w:lastRenderedPageBreak/>
        <w:t xml:space="preserve">the total extraction space. Reinforcing the anchorage might not to be </w:t>
      </w:r>
      <w:proofErr w:type="gramStart"/>
      <w:r w:rsidR="00DE70BC">
        <w:rPr>
          <w:rFonts w:asciiTheme="majorBidi" w:hAnsiTheme="majorBidi" w:cstheme="majorBidi"/>
          <w:sz w:val="28"/>
          <w:szCs w:val="28"/>
        </w:rPr>
        <w:t>required</w:t>
      </w:r>
      <w:r w:rsidR="00CD1DAB" w:rsidRPr="00DE70BC">
        <w:rPr>
          <w:rFonts w:asciiTheme="majorBidi" w:hAnsiTheme="majorBidi" w:cstheme="majorBidi"/>
          <w:sz w:val="28"/>
          <w:szCs w:val="28"/>
        </w:rPr>
        <w:t xml:space="preserve"> .</w:t>
      </w:r>
      <w:proofErr w:type="gramEnd"/>
      <w:r w:rsidR="00CD1DAB" w:rsidRPr="00DE70BC">
        <w:rPr>
          <w:rFonts w:asciiTheme="majorBidi" w:hAnsiTheme="majorBidi" w:cstheme="majorBidi"/>
          <w:sz w:val="28"/>
          <w:szCs w:val="28"/>
        </w:rPr>
        <w:t xml:space="preserve"> </w:t>
      </w:r>
    </w:p>
    <w:p w:rsidR="00DE70BC" w:rsidRDefault="00661257" w:rsidP="004A687C">
      <w:pPr>
        <w:autoSpaceDE w:val="0"/>
        <w:autoSpaceDN w:val="0"/>
        <w:bidi w:val="0"/>
        <w:adjustRightInd w:val="0"/>
        <w:contextualSpacing/>
        <w:jc w:val="lowKashida"/>
        <w:rPr>
          <w:rFonts w:asciiTheme="majorBidi" w:hAnsiTheme="majorBidi" w:cstheme="majorBidi"/>
          <w:sz w:val="28"/>
          <w:szCs w:val="28"/>
        </w:rPr>
      </w:pPr>
      <w:r w:rsidRPr="00DE70BC">
        <w:rPr>
          <w:rFonts w:asciiTheme="majorBidi" w:hAnsiTheme="majorBidi" w:cstheme="majorBidi"/>
          <w:b/>
          <w:bCs/>
          <w:i/>
          <w:iCs/>
          <w:sz w:val="28"/>
          <w:szCs w:val="28"/>
        </w:rPr>
        <w:t>High</w:t>
      </w:r>
      <w:r w:rsidR="00CD1DAB" w:rsidRPr="00DE70BC">
        <w:rPr>
          <w:rFonts w:asciiTheme="majorBidi" w:hAnsiTheme="majorBidi" w:cstheme="majorBidi"/>
          <w:b/>
          <w:bCs/>
          <w:i/>
          <w:iCs/>
          <w:sz w:val="28"/>
          <w:szCs w:val="28"/>
        </w:rPr>
        <w:t xml:space="preserve"> </w:t>
      </w:r>
      <w:proofErr w:type="gramStart"/>
      <w:r w:rsidR="00CD1DAB" w:rsidRPr="00DE70BC">
        <w:rPr>
          <w:rFonts w:asciiTheme="majorBidi" w:hAnsiTheme="majorBidi" w:cstheme="majorBidi"/>
          <w:b/>
          <w:bCs/>
          <w:i/>
          <w:iCs/>
          <w:sz w:val="28"/>
          <w:szCs w:val="28"/>
        </w:rPr>
        <w:t>or(</w:t>
      </w:r>
      <w:proofErr w:type="gramEnd"/>
      <w:r w:rsidR="00CD1DAB" w:rsidRPr="00DE70BC">
        <w:rPr>
          <w:rFonts w:asciiTheme="majorBidi" w:hAnsiTheme="majorBidi" w:cstheme="majorBidi"/>
          <w:b/>
          <w:bCs/>
          <w:i/>
          <w:iCs/>
          <w:sz w:val="28"/>
          <w:szCs w:val="28"/>
        </w:rPr>
        <w:t>maximum anchorage)</w:t>
      </w:r>
      <w:r w:rsidRPr="00DE70BC">
        <w:rPr>
          <w:rFonts w:asciiTheme="majorBidi" w:hAnsiTheme="majorBidi" w:cstheme="majorBidi"/>
          <w:b/>
          <w:bCs/>
          <w:i/>
          <w:iCs/>
          <w:sz w:val="28"/>
          <w:szCs w:val="28"/>
        </w:rPr>
        <w:t>:</w:t>
      </w:r>
      <w:r w:rsidRPr="00DE70BC">
        <w:rPr>
          <w:rFonts w:asciiTheme="majorBidi" w:hAnsiTheme="majorBidi" w:cstheme="majorBidi"/>
          <w:i/>
          <w:iCs/>
          <w:sz w:val="28"/>
          <w:szCs w:val="28"/>
        </w:rPr>
        <w:t xml:space="preserve"> </w:t>
      </w:r>
      <w:r w:rsidRPr="00DE70BC">
        <w:rPr>
          <w:rFonts w:asciiTheme="majorBidi" w:hAnsiTheme="majorBidi" w:cstheme="majorBidi"/>
          <w:sz w:val="28"/>
          <w:szCs w:val="28"/>
        </w:rPr>
        <w:t>where all the space from an extraction is needed to align the remaining teeth or reduce an over jet</w:t>
      </w:r>
      <w:r w:rsidR="00CD1DAB" w:rsidRPr="00DE70BC">
        <w:rPr>
          <w:rFonts w:asciiTheme="majorBidi" w:hAnsiTheme="majorBidi" w:cstheme="majorBidi"/>
          <w:sz w:val="28"/>
          <w:szCs w:val="28"/>
        </w:rPr>
        <w:t xml:space="preserve"> and anchor loss should be minimum</w:t>
      </w:r>
      <w:r w:rsidRPr="00DE70BC">
        <w:rPr>
          <w:rFonts w:asciiTheme="majorBidi" w:hAnsiTheme="majorBidi" w:cstheme="majorBidi"/>
          <w:sz w:val="28"/>
          <w:szCs w:val="28"/>
        </w:rPr>
        <w:t xml:space="preserve">; </w:t>
      </w:r>
      <w:r w:rsidR="00DE70BC">
        <w:rPr>
          <w:rFonts w:asciiTheme="majorBidi" w:hAnsiTheme="majorBidi" w:cstheme="majorBidi"/>
          <w:sz w:val="28"/>
          <w:szCs w:val="28"/>
        </w:rPr>
        <w:t>these include cases where the anchorage demand is critical or in the other words maximum space should be used to correct the malocclusion proper and anchor loss should be minimum. In such cases no more than one-fourth the extraction space can be lost to the forward movement of the anchor teeth, i.e. anchor loss.</w:t>
      </w:r>
    </w:p>
    <w:p w:rsidR="00D71557" w:rsidRPr="00DE70BC" w:rsidRDefault="005A0206" w:rsidP="00DE70BC">
      <w:pPr>
        <w:autoSpaceDE w:val="0"/>
        <w:autoSpaceDN w:val="0"/>
        <w:bidi w:val="0"/>
        <w:adjustRightInd w:val="0"/>
        <w:contextualSpacing/>
        <w:jc w:val="lowKashida"/>
        <w:rPr>
          <w:rFonts w:asciiTheme="majorBidi" w:hAnsiTheme="majorBidi" w:cstheme="majorBidi"/>
          <w:b/>
          <w:bCs/>
          <w:i/>
          <w:iCs/>
          <w:sz w:val="28"/>
          <w:szCs w:val="28"/>
        </w:rPr>
      </w:pPr>
      <w:r>
        <w:rPr>
          <w:rFonts w:asciiTheme="majorBidi" w:hAnsiTheme="majorBidi" w:cstheme="majorBidi"/>
          <w:sz w:val="28"/>
          <w:szCs w:val="28"/>
        </w:rPr>
        <w:t>All care should be taken to preserve anchorage and use of additional methods to augment anchorage should be planned in the treatment plan. A</w:t>
      </w:r>
      <w:r w:rsidR="00661257" w:rsidRPr="00DE70BC">
        <w:rPr>
          <w:rFonts w:asciiTheme="majorBidi" w:hAnsiTheme="majorBidi" w:cstheme="majorBidi"/>
          <w:sz w:val="28"/>
          <w:szCs w:val="28"/>
        </w:rPr>
        <w:t>nchorage must be reinforced from the start of treatment.</w:t>
      </w:r>
      <w:r w:rsidR="00CD1DAB" w:rsidRPr="00DE70BC">
        <w:rPr>
          <w:rFonts w:asciiTheme="majorBidi" w:hAnsiTheme="majorBidi" w:cstheme="majorBidi"/>
          <w:sz w:val="28"/>
          <w:szCs w:val="28"/>
        </w:rPr>
        <w:t xml:space="preserve"> </w:t>
      </w:r>
    </w:p>
    <w:p w:rsidR="00D71557" w:rsidRPr="00DE70BC" w:rsidRDefault="00661257" w:rsidP="004A687C">
      <w:pPr>
        <w:autoSpaceDE w:val="0"/>
        <w:autoSpaceDN w:val="0"/>
        <w:bidi w:val="0"/>
        <w:adjustRightInd w:val="0"/>
        <w:contextualSpacing/>
        <w:jc w:val="lowKashida"/>
        <w:rPr>
          <w:rFonts w:asciiTheme="majorBidi" w:hAnsiTheme="majorBidi" w:cstheme="majorBidi"/>
          <w:sz w:val="28"/>
          <w:szCs w:val="28"/>
        </w:rPr>
      </w:pPr>
      <w:r w:rsidRPr="00DE70BC">
        <w:rPr>
          <w:rFonts w:asciiTheme="majorBidi" w:hAnsiTheme="majorBidi" w:cstheme="majorBidi"/>
          <w:b/>
          <w:bCs/>
          <w:i/>
          <w:iCs/>
          <w:sz w:val="28"/>
          <w:szCs w:val="28"/>
        </w:rPr>
        <w:t>Very high:</w:t>
      </w:r>
      <w:r w:rsidRPr="00DE70BC">
        <w:rPr>
          <w:rFonts w:asciiTheme="majorBidi" w:hAnsiTheme="majorBidi" w:cstheme="majorBidi"/>
          <w:sz w:val="28"/>
          <w:szCs w:val="28"/>
        </w:rPr>
        <w:t xml:space="preserve"> the extraction space will not allow successful achievement of the desired tooth movement and either additional extractions or extra oral traction is required to gain further space.</w:t>
      </w:r>
      <w:r w:rsidR="00D71557" w:rsidRPr="00DE70BC">
        <w:rPr>
          <w:rFonts w:asciiTheme="majorBidi" w:hAnsiTheme="majorBidi" w:cstheme="majorBidi"/>
          <w:sz w:val="28"/>
          <w:szCs w:val="28"/>
        </w:rPr>
        <w:t xml:space="preserve"> The use of additional methods to augment anchorage should be planned in the treatment plan.</w:t>
      </w:r>
    </w:p>
    <w:p w:rsidR="00661257" w:rsidRPr="00DE70BC" w:rsidRDefault="00661257" w:rsidP="00D71557">
      <w:pPr>
        <w:autoSpaceDE w:val="0"/>
        <w:autoSpaceDN w:val="0"/>
        <w:bidi w:val="0"/>
        <w:adjustRightInd w:val="0"/>
        <w:contextualSpacing/>
        <w:jc w:val="lowKashida"/>
        <w:rPr>
          <w:rFonts w:asciiTheme="majorBidi" w:hAnsiTheme="majorBidi" w:cstheme="majorBidi"/>
          <w:sz w:val="28"/>
          <w:szCs w:val="28"/>
        </w:rPr>
      </w:pPr>
      <w:r w:rsidRPr="00DE70BC">
        <w:rPr>
          <w:rFonts w:asciiTheme="majorBidi" w:hAnsiTheme="majorBidi" w:cstheme="majorBidi"/>
          <w:sz w:val="28"/>
          <w:szCs w:val="28"/>
        </w:rPr>
        <w:t>Patients for whom anchorage demands are high or very high are best treated by a specialist.</w:t>
      </w:r>
    </w:p>
    <w:p w:rsidR="00616778" w:rsidRPr="00DE70BC" w:rsidRDefault="00616778" w:rsidP="00616778">
      <w:pPr>
        <w:bidi w:val="0"/>
        <w:jc w:val="both"/>
        <w:rPr>
          <w:rFonts w:asciiTheme="majorBidi" w:hAnsiTheme="majorBidi" w:cstheme="majorBidi"/>
          <w:sz w:val="28"/>
          <w:szCs w:val="28"/>
          <w:lang w:bidi="ar-IQ"/>
        </w:rPr>
      </w:pPr>
    </w:p>
    <w:p w:rsidR="00DD6D6D" w:rsidRPr="00DE70BC" w:rsidRDefault="00C7043F" w:rsidP="00C7043F">
      <w:pPr>
        <w:autoSpaceDE w:val="0"/>
        <w:autoSpaceDN w:val="0"/>
        <w:bidi w:val="0"/>
        <w:adjustRightInd w:val="0"/>
        <w:contextualSpacing/>
        <w:jc w:val="lowKashida"/>
        <w:rPr>
          <w:rFonts w:asciiTheme="majorBidi" w:hAnsiTheme="majorBidi" w:cstheme="majorBidi"/>
          <w:i/>
          <w:iCs/>
          <w:sz w:val="28"/>
          <w:szCs w:val="28"/>
        </w:rPr>
      </w:pPr>
      <w:r w:rsidRPr="00DE70BC">
        <w:rPr>
          <w:rFonts w:asciiTheme="majorBidi" w:hAnsiTheme="majorBidi" w:cstheme="majorBidi"/>
          <w:b/>
          <w:bCs/>
          <w:i/>
          <w:iCs/>
          <w:sz w:val="28"/>
          <w:szCs w:val="28"/>
        </w:rPr>
        <w:t>Intraoral reinforcement of anchorage.</w:t>
      </w:r>
      <w:r w:rsidRPr="00DE70BC">
        <w:rPr>
          <w:rFonts w:asciiTheme="majorBidi" w:hAnsiTheme="majorBidi" w:cstheme="majorBidi"/>
          <w:i/>
          <w:iCs/>
          <w:sz w:val="28"/>
          <w:szCs w:val="28"/>
        </w:rPr>
        <w:t xml:space="preserve"> </w:t>
      </w:r>
    </w:p>
    <w:p w:rsidR="00C7043F" w:rsidRPr="00AF2C12" w:rsidRDefault="00C7043F" w:rsidP="00DD6D6D">
      <w:pPr>
        <w:autoSpaceDE w:val="0"/>
        <w:autoSpaceDN w:val="0"/>
        <w:bidi w:val="0"/>
        <w:adjustRightInd w:val="0"/>
        <w:contextualSpacing/>
        <w:jc w:val="lowKashida"/>
        <w:rPr>
          <w:rFonts w:asciiTheme="majorBidi" w:hAnsiTheme="majorBidi" w:cstheme="majorBidi"/>
          <w:sz w:val="28"/>
          <w:szCs w:val="28"/>
        </w:rPr>
      </w:pPr>
      <w:r w:rsidRPr="00AF2C12">
        <w:rPr>
          <w:rFonts w:asciiTheme="majorBidi" w:hAnsiTheme="majorBidi" w:cstheme="majorBidi"/>
          <w:sz w:val="28"/>
          <w:szCs w:val="28"/>
        </w:rPr>
        <w:t>Anchorage may be reinforced</w:t>
      </w:r>
      <w:r w:rsidR="00B521C1" w:rsidRPr="00AF2C12">
        <w:rPr>
          <w:rFonts w:asciiTheme="majorBidi" w:hAnsiTheme="majorBidi" w:cstheme="majorBidi"/>
          <w:sz w:val="28"/>
          <w:szCs w:val="28"/>
        </w:rPr>
        <w:t xml:space="preserve"> with</w:t>
      </w:r>
      <w:r w:rsidRPr="00AF2C12">
        <w:rPr>
          <w:rFonts w:asciiTheme="majorBidi" w:hAnsiTheme="majorBidi" w:cstheme="majorBidi"/>
          <w:sz w:val="28"/>
          <w:szCs w:val="28"/>
        </w:rPr>
        <w:t>:</w:t>
      </w:r>
    </w:p>
    <w:p w:rsidR="00C7043F" w:rsidRPr="00AF2C12" w:rsidRDefault="00C7043F" w:rsidP="007F3498">
      <w:pPr>
        <w:autoSpaceDE w:val="0"/>
        <w:autoSpaceDN w:val="0"/>
        <w:bidi w:val="0"/>
        <w:adjustRightInd w:val="0"/>
        <w:contextualSpacing/>
        <w:jc w:val="lowKashida"/>
        <w:rPr>
          <w:rFonts w:asciiTheme="majorBidi" w:hAnsiTheme="majorBidi" w:cstheme="majorBidi"/>
          <w:sz w:val="28"/>
          <w:szCs w:val="28"/>
        </w:rPr>
      </w:pPr>
      <w:proofErr w:type="spellStart"/>
      <w:r w:rsidRPr="00AF2C12">
        <w:rPr>
          <w:rFonts w:asciiTheme="majorBidi" w:hAnsiTheme="majorBidi" w:cstheme="majorBidi"/>
          <w:b/>
          <w:bCs/>
          <w:sz w:val="28"/>
          <w:szCs w:val="28"/>
        </w:rPr>
        <w:t>Intramaxillarily</w:t>
      </w:r>
      <w:proofErr w:type="spellEnd"/>
      <w:r w:rsidR="00B521C1" w:rsidRPr="00AF2C12">
        <w:rPr>
          <w:rFonts w:asciiTheme="majorBidi" w:hAnsiTheme="majorBidi" w:cstheme="majorBidi"/>
          <w:b/>
          <w:bCs/>
          <w:sz w:val="28"/>
          <w:szCs w:val="28"/>
        </w:rPr>
        <w:t xml:space="preserve"> anchorage</w:t>
      </w:r>
      <w:r w:rsidRPr="00AF2C12">
        <w:rPr>
          <w:rFonts w:asciiTheme="majorBidi" w:hAnsiTheme="majorBidi" w:cstheme="majorBidi"/>
          <w:b/>
          <w:bCs/>
          <w:sz w:val="28"/>
          <w:szCs w:val="28"/>
        </w:rPr>
        <w:t>:</w:t>
      </w:r>
      <w:r w:rsidRPr="00AF2C12">
        <w:rPr>
          <w:rFonts w:asciiTheme="majorBidi" w:hAnsiTheme="majorBidi" w:cstheme="majorBidi"/>
          <w:sz w:val="28"/>
          <w:szCs w:val="28"/>
        </w:rPr>
        <w:t xml:space="preserve"> using teeth in the same arch by incorporating the maximum number of teeth in the anchorage unit; here the teeth to be moved and the anchorage units lie within the same jaw, </w:t>
      </w:r>
      <w:r w:rsidR="007F3498" w:rsidRPr="00AF2C12">
        <w:rPr>
          <w:rFonts w:asciiTheme="majorBidi" w:hAnsiTheme="majorBidi" w:cstheme="majorBidi"/>
          <w:sz w:val="28"/>
          <w:szCs w:val="28"/>
        </w:rPr>
        <w:t>i.e. either</w:t>
      </w:r>
      <w:r w:rsidRPr="00AF2C12">
        <w:rPr>
          <w:rFonts w:asciiTheme="majorBidi" w:hAnsiTheme="majorBidi" w:cstheme="majorBidi"/>
          <w:sz w:val="28"/>
          <w:szCs w:val="28"/>
        </w:rPr>
        <w:t xml:space="preserve"> the maxilla or the mandible. For example, when </w:t>
      </w:r>
      <w:r w:rsidR="007F3498" w:rsidRPr="00AF2C12">
        <w:rPr>
          <w:rFonts w:asciiTheme="majorBidi" w:hAnsiTheme="majorBidi" w:cstheme="majorBidi"/>
          <w:sz w:val="28"/>
          <w:szCs w:val="28"/>
        </w:rPr>
        <w:t>elastic</w:t>
      </w:r>
      <w:r w:rsidRPr="00AF2C12">
        <w:rPr>
          <w:rFonts w:asciiTheme="majorBidi" w:hAnsiTheme="majorBidi" w:cstheme="majorBidi"/>
          <w:sz w:val="28"/>
          <w:szCs w:val="28"/>
        </w:rPr>
        <w:t xml:space="preserve"> chains are used to retract the anterior segment using the posterior teeth as </w:t>
      </w:r>
      <w:r w:rsidR="007F3498" w:rsidRPr="00AF2C12">
        <w:rPr>
          <w:rFonts w:asciiTheme="majorBidi" w:hAnsiTheme="majorBidi" w:cstheme="majorBidi"/>
          <w:sz w:val="28"/>
          <w:szCs w:val="28"/>
        </w:rPr>
        <w:t>anchorage units.</w:t>
      </w:r>
      <w:r w:rsidRPr="00AF2C12">
        <w:rPr>
          <w:rFonts w:asciiTheme="majorBidi" w:hAnsiTheme="majorBidi" w:cstheme="majorBidi"/>
          <w:sz w:val="28"/>
          <w:szCs w:val="28"/>
        </w:rPr>
        <w:t xml:space="preserve"> this is applicable </w:t>
      </w:r>
      <w:r w:rsidR="007F3498" w:rsidRPr="00AF2C12">
        <w:rPr>
          <w:rFonts w:asciiTheme="majorBidi" w:hAnsiTheme="majorBidi" w:cstheme="majorBidi"/>
          <w:sz w:val="28"/>
          <w:szCs w:val="28"/>
        </w:rPr>
        <w:t>by</w:t>
      </w:r>
      <w:r w:rsidRPr="00AF2C12">
        <w:rPr>
          <w:rFonts w:asciiTheme="majorBidi" w:hAnsiTheme="majorBidi" w:cstheme="majorBidi"/>
          <w:sz w:val="28"/>
          <w:szCs w:val="28"/>
        </w:rPr>
        <w:t xml:space="preserve"> fixed </w:t>
      </w:r>
      <w:proofErr w:type="gramStart"/>
      <w:r w:rsidRPr="00AF2C12">
        <w:rPr>
          <w:rFonts w:asciiTheme="majorBidi" w:hAnsiTheme="majorBidi" w:cstheme="majorBidi"/>
          <w:sz w:val="28"/>
          <w:szCs w:val="28"/>
        </w:rPr>
        <w:t xml:space="preserve">appliances </w:t>
      </w:r>
      <w:r w:rsidR="007F3498" w:rsidRPr="00AF2C12">
        <w:rPr>
          <w:rFonts w:asciiTheme="majorBidi" w:hAnsiTheme="majorBidi" w:cstheme="majorBidi"/>
          <w:sz w:val="28"/>
          <w:szCs w:val="28"/>
        </w:rPr>
        <w:t>.</w:t>
      </w:r>
      <w:proofErr w:type="gramEnd"/>
    </w:p>
    <w:p w:rsidR="00C7043F" w:rsidRPr="00AF2C12" w:rsidRDefault="00AF2C12" w:rsidP="00C7043F">
      <w:pPr>
        <w:autoSpaceDE w:val="0"/>
        <w:autoSpaceDN w:val="0"/>
        <w:bidi w:val="0"/>
        <w:adjustRightInd w:val="0"/>
        <w:contextualSpacing/>
        <w:jc w:val="lowKashida"/>
        <w:rPr>
          <w:rFonts w:asciiTheme="majorBidi" w:hAnsiTheme="majorBidi" w:cstheme="majorBidi"/>
          <w:sz w:val="28"/>
          <w:szCs w:val="28"/>
        </w:rPr>
      </w:pPr>
      <w:r w:rsidRPr="00AF2C12">
        <w:rPr>
          <w:rFonts w:asciiTheme="majorBidi" w:hAnsiTheme="majorBidi" w:cstheme="majorBidi"/>
          <w:noProof/>
          <w:sz w:val="28"/>
          <w:szCs w:val="28"/>
        </w:rPr>
        <w:drawing>
          <wp:anchor distT="0" distB="0" distL="114300" distR="114300" simplePos="0" relativeHeight="251685888" behindDoc="0" locked="0" layoutInCell="1" allowOverlap="1" wp14:anchorId="6DD027D2" wp14:editId="65948F55">
            <wp:simplePos x="0" y="0"/>
            <wp:positionH relativeFrom="column">
              <wp:posOffset>3676650</wp:posOffset>
            </wp:positionH>
            <wp:positionV relativeFrom="paragraph">
              <wp:posOffset>478155</wp:posOffset>
            </wp:positionV>
            <wp:extent cx="1581150" cy="1291590"/>
            <wp:effectExtent l="57150" t="57150" r="38100" b="419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81150" cy="1291590"/>
                    </a:xfrm>
                    <a:prstGeom prst="rect">
                      <a:avLst/>
                    </a:prstGeom>
                    <a:noFill/>
                    <a:ln w="57150" cmpd="thickThin">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C7043F" w:rsidRPr="00AF2C12">
        <w:rPr>
          <w:rFonts w:asciiTheme="majorBidi" w:hAnsiTheme="majorBidi" w:cstheme="majorBidi"/>
          <w:b/>
          <w:bCs/>
          <w:sz w:val="28"/>
          <w:szCs w:val="28"/>
        </w:rPr>
        <w:t>Intermaxillarily</w:t>
      </w:r>
      <w:proofErr w:type="spellEnd"/>
      <w:r w:rsidR="00B521C1" w:rsidRPr="00AF2C12">
        <w:rPr>
          <w:rFonts w:asciiTheme="majorBidi" w:hAnsiTheme="majorBidi" w:cstheme="majorBidi"/>
          <w:b/>
          <w:bCs/>
          <w:sz w:val="28"/>
          <w:szCs w:val="28"/>
        </w:rPr>
        <w:t xml:space="preserve"> anchorage</w:t>
      </w:r>
      <w:r w:rsidR="00C7043F" w:rsidRPr="00AF2C12">
        <w:rPr>
          <w:rFonts w:asciiTheme="majorBidi" w:hAnsiTheme="majorBidi" w:cstheme="majorBidi"/>
          <w:b/>
          <w:bCs/>
          <w:sz w:val="28"/>
          <w:szCs w:val="28"/>
        </w:rPr>
        <w:t>:</w:t>
      </w:r>
      <w:r w:rsidR="00C7043F" w:rsidRPr="00AF2C12">
        <w:rPr>
          <w:rFonts w:asciiTheme="majorBidi" w:hAnsiTheme="majorBidi" w:cstheme="majorBidi"/>
          <w:sz w:val="28"/>
          <w:szCs w:val="28"/>
        </w:rPr>
        <w:t xml:space="preserve"> using teeth in the opposing arch; this is not recommended with removable appliances as elastic traction tends to displace the appliance, but it is suitable with fixed appliances, the direction of the elastic traction depending on the malocclusion:</w:t>
      </w:r>
    </w:p>
    <w:p w:rsidR="00AF2C12" w:rsidRDefault="00C7043F" w:rsidP="00C7043F">
      <w:pPr>
        <w:autoSpaceDE w:val="0"/>
        <w:autoSpaceDN w:val="0"/>
        <w:bidi w:val="0"/>
        <w:adjustRightInd w:val="0"/>
        <w:contextualSpacing/>
        <w:jc w:val="lowKashida"/>
        <w:rPr>
          <w:rFonts w:asciiTheme="majorBidi" w:hAnsiTheme="majorBidi" w:cstheme="majorBidi"/>
          <w:sz w:val="28"/>
          <w:szCs w:val="28"/>
        </w:rPr>
      </w:pPr>
      <w:r w:rsidRPr="00AF2C12">
        <w:rPr>
          <w:rFonts w:asciiTheme="majorBidi" w:hAnsiTheme="majorBidi" w:cstheme="majorBidi"/>
          <w:sz w:val="28"/>
          <w:szCs w:val="28"/>
        </w:rPr>
        <w:t xml:space="preserve"> Class II traction pulls backward on the upper labial segment and forward on the lower buccal segment; </w:t>
      </w:r>
    </w:p>
    <w:p w:rsidR="00AF2C12" w:rsidRDefault="00AF2C12" w:rsidP="00AF2C12">
      <w:pPr>
        <w:autoSpaceDE w:val="0"/>
        <w:autoSpaceDN w:val="0"/>
        <w:bidi w:val="0"/>
        <w:adjustRightInd w:val="0"/>
        <w:contextualSpacing/>
        <w:jc w:val="lowKashida"/>
        <w:rPr>
          <w:rFonts w:asciiTheme="majorBidi" w:hAnsiTheme="majorBidi" w:cstheme="majorBidi"/>
          <w:sz w:val="28"/>
          <w:szCs w:val="28"/>
        </w:rPr>
      </w:pPr>
    </w:p>
    <w:p w:rsidR="00C7043F" w:rsidRPr="00AF2C12" w:rsidRDefault="00AF2C12" w:rsidP="00AF2C12">
      <w:pPr>
        <w:autoSpaceDE w:val="0"/>
        <w:autoSpaceDN w:val="0"/>
        <w:bidi w:val="0"/>
        <w:adjustRightInd w:val="0"/>
        <w:contextualSpacing/>
        <w:jc w:val="lowKashida"/>
        <w:rPr>
          <w:rFonts w:asciiTheme="majorBidi" w:hAnsiTheme="majorBidi" w:cstheme="majorBidi"/>
          <w:sz w:val="28"/>
          <w:szCs w:val="28"/>
        </w:rPr>
      </w:pPr>
      <w:r w:rsidRPr="00AF2C12">
        <w:rPr>
          <w:rFonts w:asciiTheme="majorBidi" w:hAnsiTheme="majorBidi" w:cstheme="majorBidi"/>
          <w:noProof/>
          <w:sz w:val="28"/>
          <w:szCs w:val="28"/>
        </w:rPr>
        <w:lastRenderedPageBreak/>
        <w:drawing>
          <wp:anchor distT="0" distB="0" distL="114300" distR="114300" simplePos="0" relativeHeight="251661312" behindDoc="0" locked="0" layoutInCell="1" allowOverlap="1" wp14:anchorId="7CAB396F" wp14:editId="4FC75A4C">
            <wp:simplePos x="0" y="0"/>
            <wp:positionH relativeFrom="column">
              <wp:posOffset>3600450</wp:posOffset>
            </wp:positionH>
            <wp:positionV relativeFrom="paragraph">
              <wp:posOffset>76200</wp:posOffset>
            </wp:positionV>
            <wp:extent cx="1702435" cy="1285875"/>
            <wp:effectExtent l="57150" t="57150" r="31115" b="476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srcRect l="17991"/>
                    <a:stretch/>
                  </pic:blipFill>
                  <pic:spPr bwMode="auto">
                    <a:xfrm>
                      <a:off x="0" y="0"/>
                      <a:ext cx="1702435" cy="1285875"/>
                    </a:xfrm>
                    <a:prstGeom prst="rect">
                      <a:avLst/>
                    </a:prstGeom>
                    <a:noFill/>
                    <a:ln w="57150" cap="flat" cmpd="thickThin"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043F" w:rsidRPr="00AF2C12">
        <w:rPr>
          <w:rFonts w:asciiTheme="majorBidi" w:hAnsiTheme="majorBidi" w:cstheme="majorBidi"/>
          <w:sz w:val="28"/>
          <w:szCs w:val="28"/>
        </w:rPr>
        <w:t>Class III traction pulls forward on the upper molars and backward on the lower labial segment.</w:t>
      </w:r>
    </w:p>
    <w:p w:rsidR="00B521C1" w:rsidRPr="00AF2C12" w:rsidRDefault="00C7043F" w:rsidP="00C7043F">
      <w:pPr>
        <w:autoSpaceDE w:val="0"/>
        <w:autoSpaceDN w:val="0"/>
        <w:bidi w:val="0"/>
        <w:adjustRightInd w:val="0"/>
        <w:contextualSpacing/>
        <w:jc w:val="lowKashida"/>
        <w:rPr>
          <w:rFonts w:asciiTheme="majorBidi" w:hAnsiTheme="majorBidi" w:cstheme="majorBidi"/>
          <w:sz w:val="28"/>
          <w:szCs w:val="28"/>
        </w:rPr>
      </w:pPr>
      <w:r w:rsidRPr="00AF2C12">
        <w:rPr>
          <w:rFonts w:asciiTheme="majorBidi" w:hAnsiTheme="majorBidi" w:cstheme="majorBidi"/>
          <w:sz w:val="28"/>
          <w:szCs w:val="28"/>
        </w:rPr>
        <w:t xml:space="preserve"> </w:t>
      </w:r>
    </w:p>
    <w:p w:rsidR="00884D5A" w:rsidRDefault="00FE6EF4" w:rsidP="001C489A">
      <w:pPr>
        <w:autoSpaceDE w:val="0"/>
        <w:autoSpaceDN w:val="0"/>
        <w:bidi w:val="0"/>
        <w:adjustRightInd w:val="0"/>
        <w:contextualSpacing/>
        <w:jc w:val="lowKashida"/>
        <w:rPr>
          <w:rFonts w:asciiTheme="majorBidi" w:hAnsiTheme="majorBidi" w:cstheme="majorBidi"/>
          <w:sz w:val="28"/>
          <w:szCs w:val="28"/>
        </w:rPr>
      </w:pPr>
      <w:r w:rsidRPr="00AF2C12">
        <w:rPr>
          <w:rFonts w:asciiTheme="majorBidi" w:hAnsiTheme="majorBidi" w:cstheme="majorBidi"/>
          <w:sz w:val="28"/>
          <w:szCs w:val="28"/>
        </w:rPr>
        <w:t>.</w:t>
      </w:r>
    </w:p>
    <w:p w:rsidR="001C489A" w:rsidRPr="001C489A" w:rsidRDefault="001C489A" w:rsidP="001C489A">
      <w:pPr>
        <w:autoSpaceDE w:val="0"/>
        <w:autoSpaceDN w:val="0"/>
        <w:bidi w:val="0"/>
        <w:adjustRightInd w:val="0"/>
        <w:contextualSpacing/>
        <w:jc w:val="lowKashida"/>
        <w:rPr>
          <w:rFonts w:asciiTheme="majorBidi" w:hAnsiTheme="majorBidi" w:cstheme="majorBidi"/>
          <w:sz w:val="28"/>
          <w:szCs w:val="28"/>
        </w:rPr>
      </w:pPr>
    </w:p>
    <w:p w:rsidR="00A04C6F" w:rsidRPr="001C489A" w:rsidRDefault="00A04C6F" w:rsidP="00A04C6F">
      <w:pPr>
        <w:bidi w:val="0"/>
        <w:contextualSpacing/>
        <w:jc w:val="lowKashida"/>
        <w:rPr>
          <w:rFonts w:asciiTheme="majorBidi" w:hAnsiTheme="majorBidi" w:cstheme="majorBidi"/>
          <w:b/>
          <w:bCs/>
          <w:sz w:val="28"/>
          <w:szCs w:val="28"/>
          <w:rtl/>
          <w:lang w:bidi="ar-IQ"/>
        </w:rPr>
      </w:pPr>
      <w:r w:rsidRPr="001C489A">
        <w:rPr>
          <w:rFonts w:asciiTheme="majorBidi" w:hAnsiTheme="majorBidi" w:cstheme="majorBidi"/>
          <w:b/>
          <w:bCs/>
          <w:sz w:val="28"/>
          <w:szCs w:val="28"/>
          <w:lang w:bidi="ar-IQ"/>
        </w:rPr>
        <w:t>Anchorage can be preserved intra-orally during treatment in the following ways:</w:t>
      </w:r>
    </w:p>
    <w:p w:rsidR="00A04C6F" w:rsidRPr="00AF2C12" w:rsidRDefault="00A04C6F" w:rsidP="00A04C6F">
      <w:pPr>
        <w:bidi w:val="0"/>
        <w:contextualSpacing/>
        <w:jc w:val="lowKashida"/>
        <w:rPr>
          <w:rFonts w:asciiTheme="majorBidi" w:hAnsiTheme="majorBidi" w:cstheme="majorBidi"/>
          <w:sz w:val="28"/>
          <w:szCs w:val="28"/>
          <w:lang w:bidi="ar-IQ"/>
        </w:rPr>
      </w:pPr>
      <w:r w:rsidRPr="00AF2C12">
        <w:rPr>
          <w:rFonts w:asciiTheme="majorBidi" w:hAnsiTheme="majorBidi" w:cstheme="majorBidi"/>
          <w:b/>
          <w:bCs/>
          <w:i/>
          <w:iCs/>
          <w:sz w:val="28"/>
          <w:szCs w:val="28"/>
          <w:lang w:bidi="ar-IQ"/>
        </w:rPr>
        <w:t>1-Increasing the number of teeth in the anchor unit:</w:t>
      </w:r>
      <w:r w:rsidRPr="00AF2C12">
        <w:rPr>
          <w:rFonts w:asciiTheme="majorBidi" w:hAnsiTheme="majorBidi" w:cstheme="majorBidi"/>
          <w:sz w:val="28"/>
          <w:szCs w:val="28"/>
          <w:lang w:bidi="ar-IQ"/>
        </w:rPr>
        <w:t xml:space="preserve"> this means more teeth in the appliance to try to resist the unwanted effects of active tooth movement.</w:t>
      </w:r>
    </w:p>
    <w:p w:rsidR="00A04C6F" w:rsidRPr="00AF2C12" w:rsidRDefault="00A04C6F" w:rsidP="00A04C6F">
      <w:pPr>
        <w:bidi w:val="0"/>
        <w:contextualSpacing/>
        <w:jc w:val="lowKashida"/>
        <w:rPr>
          <w:rFonts w:asciiTheme="majorBidi" w:hAnsiTheme="majorBidi" w:cstheme="majorBidi"/>
          <w:sz w:val="28"/>
          <w:szCs w:val="28"/>
          <w:lang w:bidi="ar-IQ"/>
        </w:rPr>
      </w:pPr>
      <w:r w:rsidRPr="00AF2C12">
        <w:rPr>
          <w:rFonts w:asciiTheme="majorBidi" w:hAnsiTheme="majorBidi" w:cstheme="majorBidi"/>
          <w:b/>
          <w:bCs/>
          <w:i/>
          <w:iCs/>
          <w:sz w:val="28"/>
          <w:szCs w:val="28"/>
          <w:lang w:bidi="ar-IQ"/>
        </w:rPr>
        <w:t>2-</w:t>
      </w:r>
      <w:r w:rsidRPr="00AF2C12">
        <w:rPr>
          <w:rFonts w:asciiTheme="majorBidi" w:hAnsiTheme="majorBidi" w:cstheme="majorBidi"/>
          <w:sz w:val="28"/>
          <w:szCs w:val="28"/>
          <w:lang w:bidi="ar-IQ"/>
        </w:rPr>
        <w:t xml:space="preserve"> </w:t>
      </w:r>
      <w:r w:rsidRPr="00AF2C12">
        <w:rPr>
          <w:rFonts w:asciiTheme="majorBidi" w:hAnsiTheme="majorBidi" w:cstheme="majorBidi"/>
          <w:b/>
          <w:bCs/>
          <w:i/>
          <w:iCs/>
          <w:sz w:val="28"/>
          <w:szCs w:val="28"/>
          <w:lang w:bidi="ar-IQ"/>
        </w:rPr>
        <w:t xml:space="preserve">Making movement of the anchor teeth more difficult: </w:t>
      </w:r>
      <w:r w:rsidRPr="00AF2C12">
        <w:rPr>
          <w:rFonts w:asciiTheme="majorBidi" w:hAnsiTheme="majorBidi" w:cstheme="majorBidi"/>
          <w:sz w:val="28"/>
          <w:szCs w:val="28"/>
          <w:lang w:bidi="ar-IQ"/>
        </w:rPr>
        <w:t>e.g.: bodily movement requires greater forces; the resistance of the anchorage unit is increased.</w:t>
      </w:r>
    </w:p>
    <w:p w:rsidR="00A04C6F" w:rsidRPr="00AF2C12" w:rsidRDefault="00A04C6F" w:rsidP="00A04C6F">
      <w:pPr>
        <w:bidi w:val="0"/>
        <w:contextualSpacing/>
        <w:jc w:val="lowKashida"/>
        <w:rPr>
          <w:rFonts w:asciiTheme="majorBidi" w:hAnsiTheme="majorBidi" w:cstheme="majorBidi"/>
          <w:b/>
          <w:bCs/>
          <w:i/>
          <w:iCs/>
          <w:sz w:val="28"/>
          <w:szCs w:val="28"/>
          <w:lang w:bidi="ar-IQ"/>
        </w:rPr>
      </w:pPr>
      <w:r w:rsidRPr="00AF2C12">
        <w:rPr>
          <w:rFonts w:asciiTheme="majorBidi" w:hAnsiTheme="majorBidi" w:cstheme="majorBidi"/>
          <w:b/>
          <w:bCs/>
          <w:i/>
          <w:iCs/>
          <w:sz w:val="28"/>
          <w:szCs w:val="28"/>
          <w:lang w:bidi="ar-IQ"/>
        </w:rPr>
        <w:t xml:space="preserve">4-Palatal &amp; lingual arches. </w:t>
      </w:r>
    </w:p>
    <w:p w:rsidR="00A04C6F" w:rsidRPr="00AF2C12" w:rsidRDefault="00AF2C12" w:rsidP="00A04C6F">
      <w:pPr>
        <w:bidi w:val="0"/>
        <w:contextualSpacing/>
        <w:jc w:val="lowKashida"/>
        <w:rPr>
          <w:rFonts w:asciiTheme="majorBidi" w:hAnsiTheme="majorBidi" w:cstheme="majorBidi"/>
          <w:b/>
          <w:bCs/>
          <w:i/>
          <w:iCs/>
          <w:sz w:val="28"/>
          <w:szCs w:val="28"/>
          <w:lang w:bidi="ar-IQ"/>
        </w:rPr>
      </w:pPr>
      <w:r w:rsidRPr="00AF2C12">
        <w:rPr>
          <w:rFonts w:asciiTheme="majorBidi" w:hAnsiTheme="majorBidi" w:cstheme="majorBidi"/>
          <w:b/>
          <w:bCs/>
          <w:i/>
          <w:iCs/>
          <w:noProof/>
          <w:sz w:val="28"/>
          <w:szCs w:val="28"/>
        </w:rPr>
        <w:drawing>
          <wp:anchor distT="0" distB="0" distL="114300" distR="114300" simplePos="0" relativeHeight="251674624" behindDoc="0" locked="0" layoutInCell="1" allowOverlap="1" wp14:anchorId="6F55E756" wp14:editId="4D98D437">
            <wp:simplePos x="0" y="0"/>
            <wp:positionH relativeFrom="column">
              <wp:posOffset>570865</wp:posOffset>
            </wp:positionH>
            <wp:positionV relativeFrom="paragraph">
              <wp:posOffset>57785</wp:posOffset>
            </wp:positionV>
            <wp:extent cx="1743075" cy="1252220"/>
            <wp:effectExtent l="57150" t="57150" r="47625" b="43180"/>
            <wp:wrapSquare wrapText="bothSides"/>
            <wp:docPr id="12" name="Picture 5"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9"/>
                    <pic:cNvPicPr>
                      <a:picLocks noChangeAspect="1" noChangeArrowheads="1"/>
                    </pic:cNvPicPr>
                  </pic:nvPicPr>
                  <pic:blipFill rotWithShape="1">
                    <a:blip r:embed="rId9" cstate="print"/>
                    <a:srcRect r="7222"/>
                    <a:stretch/>
                  </pic:blipFill>
                  <pic:spPr bwMode="auto">
                    <a:xfrm>
                      <a:off x="0" y="0"/>
                      <a:ext cx="1743075" cy="1252220"/>
                    </a:xfrm>
                    <a:prstGeom prst="rect">
                      <a:avLst/>
                    </a:prstGeom>
                    <a:noFill/>
                    <a:ln w="57150" cap="flat" cmpd="thickThin"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4C6F" w:rsidRPr="00AF2C12">
        <w:rPr>
          <w:rFonts w:asciiTheme="majorBidi" w:hAnsiTheme="majorBidi" w:cstheme="majorBidi"/>
          <w:b/>
          <w:bCs/>
          <w:i/>
          <w:iCs/>
          <w:noProof/>
          <w:sz w:val="28"/>
          <w:szCs w:val="28"/>
        </w:rPr>
        <w:drawing>
          <wp:anchor distT="0" distB="0" distL="114300" distR="114300" simplePos="0" relativeHeight="251673600" behindDoc="0" locked="0" layoutInCell="1" allowOverlap="1" wp14:anchorId="18D7A966" wp14:editId="248A7923">
            <wp:simplePos x="0" y="0"/>
            <wp:positionH relativeFrom="column">
              <wp:posOffset>2676525</wp:posOffset>
            </wp:positionH>
            <wp:positionV relativeFrom="paragraph">
              <wp:posOffset>81280</wp:posOffset>
            </wp:positionV>
            <wp:extent cx="1724025" cy="1238250"/>
            <wp:effectExtent l="57150" t="57150" r="47625" b="3810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srcRect l="12500" r="12500"/>
                    <a:stretch/>
                  </pic:blipFill>
                  <pic:spPr bwMode="auto">
                    <a:xfrm>
                      <a:off x="0" y="0"/>
                      <a:ext cx="1724025" cy="1238250"/>
                    </a:xfrm>
                    <a:prstGeom prst="rect">
                      <a:avLst/>
                    </a:prstGeom>
                    <a:noFill/>
                    <a:ln w="57150" cap="flat" cmpd="thickThin"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F2C12" w:rsidRDefault="00AF2C12" w:rsidP="00A04C6F">
      <w:pPr>
        <w:bidi w:val="0"/>
        <w:contextualSpacing/>
        <w:jc w:val="lowKashida"/>
        <w:rPr>
          <w:rFonts w:asciiTheme="majorBidi" w:hAnsiTheme="majorBidi" w:cstheme="majorBidi"/>
          <w:b/>
          <w:bCs/>
          <w:i/>
          <w:iCs/>
          <w:sz w:val="28"/>
          <w:szCs w:val="28"/>
          <w:lang w:bidi="ar-IQ"/>
        </w:rPr>
      </w:pPr>
    </w:p>
    <w:p w:rsidR="00AF2C12" w:rsidRDefault="00AF2C12" w:rsidP="00AF2C12">
      <w:pPr>
        <w:bidi w:val="0"/>
        <w:contextualSpacing/>
        <w:jc w:val="lowKashida"/>
        <w:rPr>
          <w:rFonts w:asciiTheme="majorBidi" w:hAnsiTheme="majorBidi" w:cstheme="majorBidi"/>
          <w:b/>
          <w:bCs/>
          <w:i/>
          <w:iCs/>
          <w:sz w:val="28"/>
          <w:szCs w:val="28"/>
          <w:lang w:bidi="ar-IQ"/>
        </w:rPr>
      </w:pPr>
    </w:p>
    <w:p w:rsidR="00AF2C12" w:rsidRDefault="00AF2C12" w:rsidP="00AF2C12">
      <w:pPr>
        <w:bidi w:val="0"/>
        <w:contextualSpacing/>
        <w:jc w:val="lowKashida"/>
        <w:rPr>
          <w:rFonts w:asciiTheme="majorBidi" w:hAnsiTheme="majorBidi" w:cstheme="majorBidi"/>
          <w:b/>
          <w:bCs/>
          <w:i/>
          <w:iCs/>
          <w:sz w:val="28"/>
          <w:szCs w:val="28"/>
          <w:lang w:bidi="ar-IQ"/>
        </w:rPr>
      </w:pPr>
    </w:p>
    <w:p w:rsidR="00AF2C12" w:rsidRDefault="00AF2C12" w:rsidP="00AF2C12">
      <w:pPr>
        <w:bidi w:val="0"/>
        <w:contextualSpacing/>
        <w:jc w:val="lowKashida"/>
        <w:rPr>
          <w:rFonts w:asciiTheme="majorBidi" w:hAnsiTheme="majorBidi" w:cstheme="majorBidi"/>
          <w:b/>
          <w:bCs/>
          <w:i/>
          <w:iCs/>
          <w:sz w:val="28"/>
          <w:szCs w:val="28"/>
          <w:lang w:bidi="ar-IQ"/>
        </w:rPr>
      </w:pPr>
    </w:p>
    <w:p w:rsidR="00AF2C12" w:rsidRDefault="00AF2C12" w:rsidP="00AF2C12">
      <w:pPr>
        <w:bidi w:val="0"/>
        <w:contextualSpacing/>
        <w:jc w:val="lowKashida"/>
        <w:rPr>
          <w:rFonts w:asciiTheme="majorBidi" w:hAnsiTheme="majorBidi" w:cstheme="majorBidi"/>
          <w:b/>
          <w:bCs/>
          <w:i/>
          <w:iCs/>
          <w:sz w:val="28"/>
          <w:szCs w:val="28"/>
          <w:lang w:bidi="ar-IQ"/>
        </w:rPr>
      </w:pPr>
    </w:p>
    <w:p w:rsidR="00A04C6F" w:rsidRPr="00AF2C12" w:rsidRDefault="00A04C6F" w:rsidP="00AF2C12">
      <w:pPr>
        <w:bidi w:val="0"/>
        <w:contextualSpacing/>
        <w:jc w:val="lowKashida"/>
        <w:rPr>
          <w:rFonts w:asciiTheme="majorBidi" w:hAnsiTheme="majorBidi" w:cstheme="majorBidi"/>
          <w:b/>
          <w:bCs/>
          <w:i/>
          <w:iCs/>
          <w:sz w:val="28"/>
          <w:szCs w:val="28"/>
          <w:rtl/>
          <w:lang w:bidi="ar-IQ"/>
        </w:rPr>
      </w:pPr>
      <w:r w:rsidRPr="00AF2C12">
        <w:rPr>
          <w:rFonts w:asciiTheme="majorBidi" w:hAnsiTheme="majorBidi" w:cstheme="majorBidi"/>
          <w:b/>
          <w:bCs/>
          <w:i/>
          <w:iCs/>
          <w:sz w:val="28"/>
          <w:szCs w:val="28"/>
          <w:lang w:bidi="ar-IQ"/>
        </w:rPr>
        <w:t>5-Choice of appliance:</w:t>
      </w:r>
      <w:r w:rsidRPr="00AF2C12">
        <w:rPr>
          <w:rFonts w:asciiTheme="majorBidi" w:hAnsiTheme="majorBidi" w:cstheme="majorBidi"/>
          <w:sz w:val="28"/>
          <w:szCs w:val="28"/>
          <w:lang w:bidi="ar-IQ"/>
        </w:rPr>
        <w:t xml:space="preserve"> Upper removable appliances afford more anchorage than fixed because of their palatal coverage.</w:t>
      </w:r>
    </w:p>
    <w:p w:rsidR="00A04C6F" w:rsidRPr="00AF2C12" w:rsidRDefault="00A04C6F" w:rsidP="00A04C6F">
      <w:pPr>
        <w:bidi w:val="0"/>
        <w:contextualSpacing/>
        <w:jc w:val="lowKashida"/>
        <w:rPr>
          <w:rFonts w:asciiTheme="majorBidi" w:hAnsiTheme="majorBidi" w:cstheme="majorBidi"/>
          <w:sz w:val="28"/>
          <w:szCs w:val="28"/>
          <w:lang w:bidi="ar-IQ"/>
        </w:rPr>
      </w:pPr>
      <w:r w:rsidRPr="00AF2C12">
        <w:rPr>
          <w:rFonts w:asciiTheme="majorBidi" w:hAnsiTheme="majorBidi" w:cstheme="majorBidi"/>
          <w:b/>
          <w:bCs/>
          <w:i/>
          <w:iCs/>
          <w:sz w:val="28"/>
          <w:szCs w:val="28"/>
          <w:lang w:bidi="ar-IQ"/>
        </w:rPr>
        <w:t>6-Implants:</w:t>
      </w:r>
      <w:r w:rsidRPr="00AF2C12">
        <w:rPr>
          <w:rFonts w:asciiTheme="majorBidi" w:hAnsiTheme="majorBidi" w:cstheme="majorBidi"/>
          <w:sz w:val="28"/>
          <w:szCs w:val="28"/>
          <w:lang w:bidi="ar-IQ"/>
        </w:rPr>
        <w:t xml:space="preserve"> Implants act as a fixed structure and are useful for providing anchorage; they are placed in a post orthodontic position </w:t>
      </w:r>
      <w:r w:rsidRPr="00AF2C12">
        <w:rPr>
          <w:rFonts w:asciiTheme="majorBidi" w:hAnsiTheme="majorBidi" w:cstheme="majorBidi"/>
          <w:b/>
          <w:bCs/>
          <w:i/>
          <w:iCs/>
          <w:sz w:val="28"/>
          <w:szCs w:val="28"/>
          <w:lang w:bidi="ar-IQ"/>
        </w:rPr>
        <w:t xml:space="preserve">before </w:t>
      </w:r>
      <w:r w:rsidRPr="00AF2C12">
        <w:rPr>
          <w:rFonts w:asciiTheme="majorBidi" w:hAnsiTheme="majorBidi" w:cstheme="majorBidi"/>
          <w:sz w:val="28"/>
          <w:szCs w:val="28"/>
          <w:lang w:bidi="ar-IQ"/>
        </w:rPr>
        <w:t>orthodontic movement is achieved.</w:t>
      </w:r>
    </w:p>
    <w:p w:rsidR="00A04C6F" w:rsidRPr="00AF2C12" w:rsidRDefault="008B6280" w:rsidP="00A04C6F">
      <w:pPr>
        <w:bidi w:val="0"/>
        <w:contextualSpacing/>
        <w:jc w:val="lowKashida"/>
        <w:rPr>
          <w:rFonts w:asciiTheme="majorBidi" w:hAnsiTheme="majorBidi" w:cstheme="majorBidi"/>
          <w:sz w:val="28"/>
          <w:szCs w:val="28"/>
          <w:lang w:bidi="ar-IQ"/>
        </w:rPr>
      </w:pPr>
      <w:r w:rsidRPr="00A04C6F">
        <w:rPr>
          <w:rFonts w:asciiTheme="majorBidi" w:hAnsiTheme="majorBidi" w:cstheme="majorBidi"/>
          <w:noProof/>
          <w:sz w:val="32"/>
          <w:szCs w:val="32"/>
        </w:rPr>
        <w:drawing>
          <wp:anchor distT="0" distB="0" distL="114300" distR="114300" simplePos="0" relativeHeight="251686912" behindDoc="0" locked="0" layoutInCell="1" allowOverlap="1" wp14:anchorId="2B91894E" wp14:editId="094D4E5B">
            <wp:simplePos x="0" y="0"/>
            <wp:positionH relativeFrom="column">
              <wp:posOffset>1562100</wp:posOffset>
            </wp:positionH>
            <wp:positionV relativeFrom="paragraph">
              <wp:posOffset>323850</wp:posOffset>
            </wp:positionV>
            <wp:extent cx="3676650" cy="1186180"/>
            <wp:effectExtent l="0" t="0" r="0" b="0"/>
            <wp:wrapSquare wrapText="bothSides"/>
            <wp:docPr id="13" name="Picture 1" descr="debbie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biephot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6650" cy="11861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04C6F" w:rsidRPr="00AF2C12">
        <w:rPr>
          <w:rFonts w:asciiTheme="majorBidi" w:hAnsiTheme="majorBidi" w:cstheme="majorBidi"/>
          <w:sz w:val="28"/>
          <w:szCs w:val="28"/>
          <w:lang w:bidi="ar-IQ"/>
        </w:rPr>
        <w:t>These implants left and restored with crowns after movement has been completed.</w:t>
      </w:r>
    </w:p>
    <w:p w:rsidR="00A04C6F" w:rsidRPr="00AF2C12" w:rsidRDefault="00A04C6F" w:rsidP="00A04C6F">
      <w:pPr>
        <w:bidi w:val="0"/>
        <w:contextualSpacing/>
        <w:jc w:val="lowKashida"/>
        <w:rPr>
          <w:rFonts w:asciiTheme="majorBidi" w:hAnsiTheme="majorBidi" w:cstheme="majorBidi"/>
          <w:sz w:val="28"/>
          <w:szCs w:val="28"/>
          <w:lang w:bidi="ar-IQ"/>
        </w:rPr>
      </w:pPr>
    </w:p>
    <w:tbl>
      <w:tblPr>
        <w:tblpPr w:leftFromText="180" w:rightFromText="180" w:vertAnchor="text" w:horzAnchor="margin" w:tblpXSpec="center" w:tblpY="22"/>
        <w:tblW w:w="7875" w:type="dxa"/>
        <w:tblCellSpacing w:w="15" w:type="dxa"/>
        <w:tblCellMar>
          <w:top w:w="30" w:type="dxa"/>
          <w:left w:w="30" w:type="dxa"/>
          <w:bottom w:w="30" w:type="dxa"/>
          <w:right w:w="30" w:type="dxa"/>
        </w:tblCellMar>
        <w:tblLook w:val="0000" w:firstRow="0" w:lastRow="0" w:firstColumn="0" w:lastColumn="0" w:noHBand="0" w:noVBand="0"/>
      </w:tblPr>
      <w:tblGrid>
        <w:gridCol w:w="7875"/>
      </w:tblGrid>
      <w:tr w:rsidR="00A04C6F" w:rsidRPr="00A04C6F" w:rsidTr="007C5045">
        <w:trPr>
          <w:trHeight w:val="2622"/>
          <w:tblCellSpacing w:w="15" w:type="dxa"/>
        </w:trPr>
        <w:tc>
          <w:tcPr>
            <w:tcW w:w="0" w:type="auto"/>
            <w:vAlign w:val="center"/>
          </w:tcPr>
          <w:p w:rsidR="00A04C6F" w:rsidRPr="00A04C6F" w:rsidRDefault="00A04C6F" w:rsidP="007C5045">
            <w:pPr>
              <w:bidi w:val="0"/>
              <w:ind w:left="-195" w:hanging="97"/>
              <w:contextualSpacing/>
              <w:jc w:val="lowKashida"/>
              <w:rPr>
                <w:rFonts w:asciiTheme="majorBidi" w:hAnsiTheme="majorBidi" w:cstheme="majorBidi"/>
                <w:sz w:val="32"/>
                <w:szCs w:val="32"/>
              </w:rPr>
            </w:pPr>
          </w:p>
        </w:tc>
      </w:tr>
    </w:tbl>
    <w:p w:rsidR="00B521C1" w:rsidRDefault="00B521C1" w:rsidP="00B521C1">
      <w:pPr>
        <w:autoSpaceDE w:val="0"/>
        <w:autoSpaceDN w:val="0"/>
        <w:bidi w:val="0"/>
        <w:adjustRightInd w:val="0"/>
        <w:contextualSpacing/>
        <w:jc w:val="lowKashida"/>
        <w:rPr>
          <w:rFonts w:asciiTheme="majorBidi" w:hAnsiTheme="majorBidi" w:cstheme="majorBidi"/>
          <w:b/>
          <w:bCs/>
          <w:sz w:val="32"/>
          <w:szCs w:val="32"/>
        </w:rPr>
      </w:pPr>
    </w:p>
    <w:p w:rsidR="00DD6D6D" w:rsidRPr="008B6280" w:rsidRDefault="008B6280" w:rsidP="00C7043F">
      <w:pPr>
        <w:autoSpaceDE w:val="0"/>
        <w:autoSpaceDN w:val="0"/>
        <w:bidi w:val="0"/>
        <w:adjustRightInd w:val="0"/>
        <w:contextualSpacing/>
        <w:jc w:val="lowKashida"/>
        <w:rPr>
          <w:rFonts w:asciiTheme="majorBidi" w:hAnsiTheme="majorBidi" w:cstheme="majorBidi"/>
          <w:i/>
          <w:iCs/>
          <w:sz w:val="28"/>
          <w:szCs w:val="28"/>
        </w:rPr>
      </w:pPr>
      <w:r w:rsidRPr="008B6280">
        <w:rPr>
          <w:rFonts w:asciiTheme="majorBidi" w:hAnsiTheme="majorBidi" w:cstheme="majorBidi"/>
          <w:i/>
          <w:iCs/>
          <w:noProof/>
          <w:sz w:val="28"/>
          <w:szCs w:val="28"/>
        </w:rPr>
        <w:lastRenderedPageBreak/>
        <w:drawing>
          <wp:anchor distT="0" distB="0" distL="114300" distR="114300" simplePos="0" relativeHeight="251665408" behindDoc="0" locked="0" layoutInCell="1" allowOverlap="1" wp14:anchorId="2C9A26FC" wp14:editId="30D6610C">
            <wp:simplePos x="0" y="0"/>
            <wp:positionH relativeFrom="column">
              <wp:posOffset>3876675</wp:posOffset>
            </wp:positionH>
            <wp:positionV relativeFrom="paragraph">
              <wp:posOffset>121920</wp:posOffset>
            </wp:positionV>
            <wp:extent cx="1358900" cy="1438275"/>
            <wp:effectExtent l="57150" t="57150" r="31750" b="47625"/>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srcRect t="3961" r="12270" b="21287"/>
                    <a:stretch/>
                  </pic:blipFill>
                  <pic:spPr bwMode="auto">
                    <a:xfrm>
                      <a:off x="0" y="0"/>
                      <a:ext cx="1358900" cy="1438275"/>
                    </a:xfrm>
                    <a:prstGeom prst="rect">
                      <a:avLst/>
                    </a:prstGeom>
                    <a:noFill/>
                    <a:ln w="57150" cap="flat" cmpd="thickThin"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043F" w:rsidRPr="008B6280">
        <w:rPr>
          <w:rFonts w:asciiTheme="majorBidi" w:hAnsiTheme="majorBidi" w:cstheme="majorBidi"/>
          <w:b/>
          <w:bCs/>
          <w:i/>
          <w:iCs/>
          <w:sz w:val="28"/>
          <w:szCs w:val="28"/>
        </w:rPr>
        <w:t>Extra oral reinforcement of anchorage.</w:t>
      </w:r>
    </w:p>
    <w:p w:rsidR="00C7043F" w:rsidRPr="008B6280" w:rsidRDefault="00C7043F" w:rsidP="00DD6D6D">
      <w:pPr>
        <w:autoSpaceDE w:val="0"/>
        <w:autoSpaceDN w:val="0"/>
        <w:bidi w:val="0"/>
        <w:adjustRightInd w:val="0"/>
        <w:contextualSpacing/>
        <w:jc w:val="lowKashida"/>
        <w:rPr>
          <w:rFonts w:asciiTheme="majorBidi" w:hAnsiTheme="majorBidi" w:cstheme="majorBidi"/>
          <w:sz w:val="28"/>
          <w:szCs w:val="28"/>
        </w:rPr>
      </w:pPr>
      <w:r w:rsidRPr="008B6280">
        <w:rPr>
          <w:rFonts w:asciiTheme="majorBidi" w:hAnsiTheme="majorBidi" w:cstheme="majorBidi"/>
          <w:i/>
          <w:iCs/>
          <w:sz w:val="28"/>
          <w:szCs w:val="28"/>
        </w:rPr>
        <w:t xml:space="preserve"> </w:t>
      </w:r>
      <w:r w:rsidR="00DD6D6D" w:rsidRPr="008B6280">
        <w:rPr>
          <w:rFonts w:asciiTheme="majorBidi" w:hAnsiTheme="majorBidi" w:cstheme="majorBidi"/>
          <w:sz w:val="28"/>
          <w:szCs w:val="28"/>
        </w:rPr>
        <w:t xml:space="preserve">As the name implies, here the anchorage units are situated outside the oral cavity or </w:t>
      </w:r>
      <w:proofErr w:type="spellStart"/>
      <w:r w:rsidR="00DD6D6D" w:rsidRPr="008B6280">
        <w:rPr>
          <w:rFonts w:asciiTheme="majorBidi" w:hAnsiTheme="majorBidi" w:cstheme="majorBidi"/>
          <w:sz w:val="28"/>
          <w:szCs w:val="28"/>
        </w:rPr>
        <w:t>extraorally</w:t>
      </w:r>
      <w:proofErr w:type="spellEnd"/>
      <w:r w:rsidR="00DD6D6D" w:rsidRPr="008B6280">
        <w:rPr>
          <w:rFonts w:asciiTheme="majorBidi" w:hAnsiTheme="majorBidi" w:cstheme="majorBidi"/>
          <w:sz w:val="28"/>
          <w:szCs w:val="28"/>
        </w:rPr>
        <w:t>.</w:t>
      </w:r>
      <w:r w:rsidR="008B6280" w:rsidRPr="008B6280">
        <w:rPr>
          <w:rFonts w:asciiTheme="majorBidi" w:hAnsiTheme="majorBidi" w:cstheme="majorBidi"/>
          <w:sz w:val="28"/>
          <w:szCs w:val="28"/>
        </w:rPr>
        <w:t xml:space="preserve"> </w:t>
      </w:r>
      <w:r w:rsidRPr="008B6280">
        <w:rPr>
          <w:rFonts w:asciiTheme="majorBidi" w:hAnsiTheme="majorBidi" w:cstheme="majorBidi"/>
          <w:sz w:val="28"/>
          <w:szCs w:val="28"/>
        </w:rPr>
        <w:t>Anchorage may be reinforced by using headgear, pulling upward and backward on a face bow attached to a removable or fixed appliance against the cranial vault. Forces of 200-250 g for 10 hours per day are necessary. If distal movement of the buccal segments is required, extra oral traction is indicated with forces of 500 g for 14—16 hours per day.</w:t>
      </w:r>
    </w:p>
    <w:p w:rsidR="00DD6D6D" w:rsidRPr="008B6280" w:rsidRDefault="00C7043F" w:rsidP="00DD6D6D">
      <w:pPr>
        <w:autoSpaceDE w:val="0"/>
        <w:autoSpaceDN w:val="0"/>
        <w:bidi w:val="0"/>
        <w:adjustRightInd w:val="0"/>
        <w:contextualSpacing/>
        <w:jc w:val="lowKashida"/>
        <w:rPr>
          <w:rFonts w:asciiTheme="majorBidi" w:hAnsiTheme="majorBidi" w:cstheme="majorBidi"/>
          <w:sz w:val="28"/>
          <w:szCs w:val="28"/>
        </w:rPr>
      </w:pPr>
      <w:r w:rsidRPr="008B6280">
        <w:rPr>
          <w:rFonts w:asciiTheme="majorBidi" w:hAnsiTheme="majorBidi" w:cstheme="majorBidi"/>
          <w:sz w:val="28"/>
          <w:szCs w:val="28"/>
        </w:rPr>
        <w:t>Safety with headgear: Safety is a priority because of the potential hazards to the eyes and face. Two safety mechanisms should be fitted to each headgear assembly, preferably a face bow with locking device and a safety release spring mec</w:t>
      </w:r>
      <w:r w:rsidR="00DD6D6D" w:rsidRPr="008B6280">
        <w:rPr>
          <w:rFonts w:asciiTheme="majorBidi" w:hAnsiTheme="majorBidi" w:cstheme="majorBidi"/>
          <w:sz w:val="28"/>
          <w:szCs w:val="28"/>
        </w:rPr>
        <w:t>hanism attached to the head cap.</w:t>
      </w:r>
    </w:p>
    <w:p w:rsidR="00DD6D6D" w:rsidRDefault="00DD6D6D" w:rsidP="00DD6D6D">
      <w:pPr>
        <w:autoSpaceDE w:val="0"/>
        <w:autoSpaceDN w:val="0"/>
        <w:bidi w:val="0"/>
        <w:adjustRightInd w:val="0"/>
        <w:jc w:val="lowKashida"/>
        <w:rPr>
          <w:rFonts w:ascii="Arial" w:hAnsi="Arial" w:cs="Arial"/>
          <w:b/>
          <w:bCs/>
          <w:sz w:val="36"/>
          <w:szCs w:val="36"/>
          <w:lang w:bidi="ar-IQ"/>
        </w:rPr>
      </w:pPr>
    </w:p>
    <w:p w:rsidR="00DD6D6D" w:rsidRPr="008B6280" w:rsidRDefault="00DD6D6D" w:rsidP="00DD6D6D">
      <w:pPr>
        <w:autoSpaceDE w:val="0"/>
        <w:autoSpaceDN w:val="0"/>
        <w:bidi w:val="0"/>
        <w:adjustRightInd w:val="0"/>
        <w:contextualSpacing/>
        <w:jc w:val="lowKashida"/>
        <w:rPr>
          <w:rFonts w:asciiTheme="majorBidi" w:hAnsiTheme="majorBidi" w:cstheme="majorBidi"/>
          <w:b/>
          <w:bCs/>
          <w:sz w:val="28"/>
          <w:szCs w:val="28"/>
        </w:rPr>
      </w:pPr>
      <w:r w:rsidRPr="008B6280">
        <w:rPr>
          <w:rFonts w:asciiTheme="majorBidi" w:hAnsiTheme="majorBidi" w:cstheme="majorBidi"/>
          <w:b/>
          <w:bCs/>
          <w:sz w:val="28"/>
          <w:szCs w:val="28"/>
          <w:lang w:bidi="ar-IQ"/>
        </w:rPr>
        <w:t xml:space="preserve">Factors affecting anchorage </w:t>
      </w:r>
    </w:p>
    <w:p w:rsidR="00DD6D6D" w:rsidRPr="008B6280" w:rsidRDefault="00DD6D6D" w:rsidP="00DD6D6D">
      <w:pPr>
        <w:tabs>
          <w:tab w:val="left" w:pos="26"/>
        </w:tabs>
        <w:autoSpaceDE w:val="0"/>
        <w:autoSpaceDN w:val="0"/>
        <w:bidi w:val="0"/>
        <w:adjustRightInd w:val="0"/>
        <w:contextualSpacing/>
        <w:jc w:val="lowKashida"/>
        <w:rPr>
          <w:rFonts w:asciiTheme="majorBidi" w:hAnsiTheme="majorBidi" w:cstheme="majorBidi"/>
          <w:i/>
          <w:iCs/>
          <w:sz w:val="28"/>
          <w:szCs w:val="28"/>
          <w:u w:val="single"/>
        </w:rPr>
      </w:pPr>
      <w:r w:rsidRPr="008B6280">
        <w:rPr>
          <w:rFonts w:asciiTheme="majorBidi" w:hAnsiTheme="majorBidi" w:cstheme="majorBidi"/>
          <w:b/>
          <w:bCs/>
          <w:sz w:val="28"/>
          <w:szCs w:val="28"/>
          <w:u w:val="single"/>
          <w:lang w:bidi="ar-IQ"/>
        </w:rPr>
        <w:t xml:space="preserve">1- </w:t>
      </w:r>
      <w:r w:rsidRPr="008B6280">
        <w:rPr>
          <w:rFonts w:asciiTheme="majorBidi" w:hAnsiTheme="majorBidi" w:cstheme="majorBidi"/>
          <w:b/>
          <w:bCs/>
          <w:i/>
          <w:iCs/>
          <w:sz w:val="28"/>
          <w:szCs w:val="28"/>
          <w:u w:val="single"/>
          <w:lang w:bidi="ar-IQ"/>
        </w:rPr>
        <w:t>Type of tooth movement</w:t>
      </w:r>
      <w:r w:rsidRPr="008B6280">
        <w:rPr>
          <w:rFonts w:asciiTheme="majorBidi" w:hAnsiTheme="majorBidi" w:cstheme="majorBidi"/>
          <w:b/>
          <w:bCs/>
          <w:sz w:val="28"/>
          <w:szCs w:val="28"/>
          <w:u w:val="single"/>
          <w:lang w:bidi="ar-IQ"/>
        </w:rPr>
        <w:t xml:space="preserve"> &amp; </w:t>
      </w:r>
      <w:r w:rsidRPr="008B6280">
        <w:rPr>
          <w:rFonts w:asciiTheme="majorBidi" w:hAnsiTheme="majorBidi" w:cstheme="majorBidi"/>
          <w:b/>
          <w:bCs/>
          <w:i/>
          <w:iCs/>
          <w:sz w:val="28"/>
          <w:szCs w:val="28"/>
          <w:u w:val="single"/>
          <w:lang w:bidi="ar-IQ"/>
        </w:rPr>
        <w:t>Type of force</w:t>
      </w:r>
      <w:r w:rsidRPr="008B6280">
        <w:rPr>
          <w:rFonts w:asciiTheme="majorBidi" w:hAnsiTheme="majorBidi" w:cstheme="majorBidi"/>
          <w:b/>
          <w:bCs/>
          <w:i/>
          <w:iCs/>
          <w:sz w:val="28"/>
          <w:szCs w:val="28"/>
          <w:u w:val="single"/>
        </w:rPr>
        <w:t xml:space="preserve"> applied.</w:t>
      </w:r>
    </w:p>
    <w:p w:rsidR="00DD6D6D" w:rsidRPr="008B6280" w:rsidRDefault="00DD6D6D" w:rsidP="00DD6D6D">
      <w:pPr>
        <w:tabs>
          <w:tab w:val="left" w:pos="26"/>
        </w:tabs>
        <w:autoSpaceDE w:val="0"/>
        <w:autoSpaceDN w:val="0"/>
        <w:bidi w:val="0"/>
        <w:adjustRightInd w:val="0"/>
        <w:contextualSpacing/>
        <w:jc w:val="lowKashida"/>
        <w:rPr>
          <w:rFonts w:asciiTheme="majorBidi" w:hAnsiTheme="majorBidi" w:cstheme="majorBidi"/>
          <w:sz w:val="28"/>
          <w:szCs w:val="28"/>
        </w:rPr>
      </w:pPr>
      <w:r w:rsidRPr="008B6280">
        <w:rPr>
          <w:rFonts w:asciiTheme="majorBidi" w:hAnsiTheme="majorBidi" w:cstheme="majorBidi"/>
          <w:i/>
          <w:iCs/>
          <w:sz w:val="28"/>
          <w:szCs w:val="28"/>
        </w:rPr>
        <w:t xml:space="preserve"> </w:t>
      </w:r>
      <w:r w:rsidRPr="008B6280">
        <w:rPr>
          <w:rFonts w:asciiTheme="majorBidi" w:hAnsiTheme="majorBidi" w:cstheme="majorBidi"/>
          <w:sz w:val="28"/>
          <w:szCs w:val="28"/>
        </w:rPr>
        <w:t>Bodily movement is more anchorage demanding than tipping movement.</w:t>
      </w:r>
    </w:p>
    <w:p w:rsidR="00DD6D6D" w:rsidRPr="008B6280" w:rsidRDefault="00DD6D6D" w:rsidP="00DD6D6D">
      <w:pPr>
        <w:bidi w:val="0"/>
        <w:contextualSpacing/>
        <w:jc w:val="lowKashida"/>
        <w:rPr>
          <w:rFonts w:asciiTheme="majorBidi" w:hAnsiTheme="majorBidi" w:cstheme="majorBidi"/>
          <w:sz w:val="28"/>
          <w:szCs w:val="28"/>
          <w:lang w:bidi="ar-IQ"/>
        </w:rPr>
      </w:pPr>
      <w:r w:rsidRPr="008B6280">
        <w:rPr>
          <w:rFonts w:asciiTheme="majorBidi" w:hAnsiTheme="majorBidi" w:cstheme="majorBidi"/>
          <w:b/>
          <w:bCs/>
          <w:i/>
          <w:iCs/>
          <w:sz w:val="28"/>
          <w:szCs w:val="28"/>
          <w:lang w:bidi="ar-IQ"/>
        </w:rPr>
        <w:t>A) Tipping force:</w:t>
      </w:r>
      <w:r w:rsidRPr="008B6280">
        <w:rPr>
          <w:rFonts w:asciiTheme="majorBidi" w:hAnsiTheme="majorBidi" w:cstheme="majorBidi"/>
          <w:i/>
          <w:iCs/>
          <w:sz w:val="28"/>
          <w:szCs w:val="28"/>
          <w:lang w:bidi="ar-IQ"/>
        </w:rPr>
        <w:t xml:space="preserve"> </w:t>
      </w:r>
      <w:r w:rsidRPr="008B6280">
        <w:rPr>
          <w:rFonts w:asciiTheme="majorBidi" w:hAnsiTheme="majorBidi" w:cstheme="majorBidi"/>
          <w:sz w:val="28"/>
          <w:szCs w:val="28"/>
          <w:lang w:bidi="ar-IQ"/>
        </w:rPr>
        <w:t>it results in concentration of the applied force at the apex and crestal bone margins of a tooth so that (less anchorage) is required.</w:t>
      </w:r>
    </w:p>
    <w:p w:rsidR="00DD6D6D" w:rsidRPr="008B6280" w:rsidRDefault="00DD6D6D" w:rsidP="00DD6D6D">
      <w:pPr>
        <w:bidi w:val="0"/>
        <w:contextualSpacing/>
        <w:jc w:val="lowKashida"/>
        <w:rPr>
          <w:rFonts w:asciiTheme="majorBidi" w:hAnsiTheme="majorBidi" w:cstheme="majorBidi"/>
          <w:sz w:val="28"/>
          <w:szCs w:val="28"/>
          <w:lang w:bidi="ar-IQ"/>
        </w:rPr>
      </w:pPr>
      <w:r w:rsidRPr="008B6280">
        <w:rPr>
          <w:rFonts w:asciiTheme="majorBidi" w:hAnsiTheme="majorBidi" w:cstheme="majorBidi"/>
          <w:b/>
          <w:bCs/>
          <w:i/>
          <w:iCs/>
          <w:sz w:val="28"/>
          <w:szCs w:val="28"/>
          <w:lang w:bidi="ar-IQ"/>
        </w:rPr>
        <w:t>B) Bodily movement:</w:t>
      </w:r>
      <w:r w:rsidRPr="008B6280">
        <w:rPr>
          <w:rFonts w:asciiTheme="majorBidi" w:hAnsiTheme="majorBidi" w:cstheme="majorBidi"/>
          <w:sz w:val="28"/>
          <w:szCs w:val="28"/>
          <w:lang w:bidi="ar-IQ"/>
        </w:rPr>
        <w:t xml:space="preserve"> the force is spread over the root surface in the direction of movement so that (greater anchorage strain) is required.</w:t>
      </w:r>
    </w:p>
    <w:p w:rsidR="00DD6D6D" w:rsidRPr="008B6280" w:rsidRDefault="00DD6D6D" w:rsidP="00DD6D6D">
      <w:pPr>
        <w:bidi w:val="0"/>
        <w:contextualSpacing/>
        <w:jc w:val="lowKashida"/>
        <w:rPr>
          <w:rFonts w:asciiTheme="majorBidi" w:hAnsiTheme="majorBidi" w:cstheme="majorBidi"/>
          <w:sz w:val="28"/>
          <w:szCs w:val="28"/>
          <w:lang w:bidi="ar-IQ"/>
        </w:rPr>
      </w:pPr>
      <w:r w:rsidRPr="008B6280">
        <w:rPr>
          <w:rFonts w:asciiTheme="majorBidi" w:hAnsiTheme="majorBidi" w:cstheme="majorBidi"/>
          <w:noProof/>
          <w:sz w:val="28"/>
          <w:szCs w:val="28"/>
        </w:rPr>
        <w:drawing>
          <wp:anchor distT="0" distB="0" distL="114300" distR="114300" simplePos="0" relativeHeight="251668480" behindDoc="0" locked="0" layoutInCell="1" allowOverlap="1" wp14:anchorId="6F4187C1" wp14:editId="4001EDE0">
            <wp:simplePos x="0" y="0"/>
            <wp:positionH relativeFrom="column">
              <wp:posOffset>3032125</wp:posOffset>
            </wp:positionH>
            <wp:positionV relativeFrom="paragraph">
              <wp:posOffset>124460</wp:posOffset>
            </wp:positionV>
            <wp:extent cx="1939925" cy="1792605"/>
            <wp:effectExtent l="19050" t="0" r="3175"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939925" cy="1792605"/>
                    </a:xfrm>
                    <a:prstGeom prst="rect">
                      <a:avLst/>
                    </a:prstGeom>
                    <a:noFill/>
                    <a:ln w="9525">
                      <a:noFill/>
                      <a:miter lim="800000"/>
                      <a:headEnd/>
                      <a:tailEnd/>
                    </a:ln>
                  </pic:spPr>
                </pic:pic>
              </a:graphicData>
            </a:graphic>
          </wp:anchor>
        </w:drawing>
      </w:r>
      <w:r w:rsidRPr="008B6280">
        <w:rPr>
          <w:rFonts w:asciiTheme="majorBidi" w:hAnsiTheme="majorBidi" w:cstheme="majorBidi"/>
          <w:noProof/>
          <w:sz w:val="28"/>
          <w:szCs w:val="28"/>
        </w:rPr>
        <w:drawing>
          <wp:anchor distT="0" distB="0" distL="114300" distR="114300" simplePos="0" relativeHeight="251667456" behindDoc="0" locked="0" layoutInCell="1" allowOverlap="1" wp14:anchorId="250F8078" wp14:editId="5EC04A1E">
            <wp:simplePos x="0" y="0"/>
            <wp:positionH relativeFrom="column">
              <wp:posOffset>229235</wp:posOffset>
            </wp:positionH>
            <wp:positionV relativeFrom="paragraph">
              <wp:posOffset>124460</wp:posOffset>
            </wp:positionV>
            <wp:extent cx="1933575" cy="1852295"/>
            <wp:effectExtent l="19050" t="0" r="9525"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933575" cy="1852295"/>
                    </a:xfrm>
                    <a:prstGeom prst="rect">
                      <a:avLst/>
                    </a:prstGeom>
                    <a:noFill/>
                    <a:ln w="9525">
                      <a:noFill/>
                      <a:miter lim="800000"/>
                      <a:headEnd/>
                      <a:tailEnd/>
                    </a:ln>
                  </pic:spPr>
                </pic:pic>
              </a:graphicData>
            </a:graphic>
          </wp:anchor>
        </w:drawing>
      </w:r>
      <w:r w:rsidRPr="008B6280">
        <w:rPr>
          <w:rFonts w:asciiTheme="majorBidi" w:hAnsiTheme="majorBidi" w:cstheme="majorBidi"/>
          <w:sz w:val="28"/>
          <w:szCs w:val="28"/>
          <w:lang w:bidi="ar-IQ"/>
        </w:rPr>
        <w:t xml:space="preserve">        </w:t>
      </w:r>
    </w:p>
    <w:p w:rsidR="00DD6D6D" w:rsidRPr="008B6280" w:rsidRDefault="00DD6D6D" w:rsidP="00DD6D6D">
      <w:pPr>
        <w:bidi w:val="0"/>
        <w:contextualSpacing/>
        <w:jc w:val="lowKashida"/>
        <w:rPr>
          <w:rFonts w:asciiTheme="majorBidi" w:hAnsiTheme="majorBidi" w:cstheme="majorBidi"/>
          <w:b/>
          <w:bCs/>
          <w:i/>
          <w:iCs/>
          <w:sz w:val="28"/>
          <w:szCs w:val="28"/>
          <w:lang w:bidi="ar-IQ"/>
        </w:rPr>
      </w:pPr>
    </w:p>
    <w:p w:rsidR="00DD6D6D" w:rsidRPr="008B6280" w:rsidRDefault="00DD6D6D" w:rsidP="00DD6D6D">
      <w:pPr>
        <w:bidi w:val="0"/>
        <w:contextualSpacing/>
        <w:jc w:val="lowKashida"/>
        <w:rPr>
          <w:rFonts w:asciiTheme="majorBidi" w:hAnsiTheme="majorBidi" w:cstheme="majorBidi"/>
          <w:b/>
          <w:bCs/>
          <w:i/>
          <w:iCs/>
          <w:sz w:val="28"/>
          <w:szCs w:val="28"/>
          <w:lang w:bidi="ar-IQ"/>
        </w:rPr>
      </w:pPr>
    </w:p>
    <w:p w:rsidR="00DD6D6D" w:rsidRPr="008B6280" w:rsidRDefault="00DD6D6D" w:rsidP="00DD6D6D">
      <w:pPr>
        <w:bidi w:val="0"/>
        <w:contextualSpacing/>
        <w:jc w:val="lowKashida"/>
        <w:rPr>
          <w:rFonts w:asciiTheme="majorBidi" w:hAnsiTheme="majorBidi" w:cstheme="majorBidi"/>
          <w:b/>
          <w:bCs/>
          <w:i/>
          <w:iCs/>
          <w:sz w:val="28"/>
          <w:szCs w:val="28"/>
          <w:lang w:bidi="ar-IQ"/>
        </w:rPr>
      </w:pPr>
    </w:p>
    <w:p w:rsidR="00DD6D6D" w:rsidRPr="008B6280" w:rsidRDefault="00DD6D6D" w:rsidP="00DD6D6D">
      <w:pPr>
        <w:bidi w:val="0"/>
        <w:contextualSpacing/>
        <w:jc w:val="lowKashida"/>
        <w:rPr>
          <w:rFonts w:asciiTheme="majorBidi" w:hAnsiTheme="majorBidi" w:cstheme="majorBidi"/>
          <w:b/>
          <w:bCs/>
          <w:i/>
          <w:iCs/>
          <w:sz w:val="28"/>
          <w:szCs w:val="28"/>
          <w:lang w:bidi="ar-IQ"/>
        </w:rPr>
      </w:pPr>
    </w:p>
    <w:p w:rsidR="00DD6D6D" w:rsidRPr="008B6280" w:rsidRDefault="00DD6D6D" w:rsidP="00DD6D6D">
      <w:pPr>
        <w:bidi w:val="0"/>
        <w:contextualSpacing/>
        <w:jc w:val="lowKashida"/>
        <w:rPr>
          <w:rFonts w:asciiTheme="majorBidi" w:hAnsiTheme="majorBidi" w:cstheme="majorBidi"/>
          <w:b/>
          <w:bCs/>
          <w:i/>
          <w:iCs/>
          <w:sz w:val="28"/>
          <w:szCs w:val="28"/>
          <w:lang w:bidi="ar-IQ"/>
        </w:rPr>
      </w:pPr>
    </w:p>
    <w:p w:rsidR="00DD6D6D" w:rsidRPr="008B6280" w:rsidRDefault="00DD6D6D" w:rsidP="00DD6D6D">
      <w:pPr>
        <w:bidi w:val="0"/>
        <w:contextualSpacing/>
        <w:jc w:val="lowKashida"/>
        <w:rPr>
          <w:rFonts w:asciiTheme="majorBidi" w:hAnsiTheme="majorBidi" w:cstheme="majorBidi"/>
          <w:b/>
          <w:bCs/>
          <w:i/>
          <w:iCs/>
          <w:sz w:val="28"/>
          <w:szCs w:val="28"/>
          <w:lang w:bidi="ar-IQ"/>
        </w:rPr>
      </w:pPr>
    </w:p>
    <w:p w:rsidR="00DD6D6D" w:rsidRPr="008B6280" w:rsidRDefault="00DD6D6D" w:rsidP="00DD6D6D">
      <w:pPr>
        <w:bidi w:val="0"/>
        <w:contextualSpacing/>
        <w:jc w:val="lowKashida"/>
        <w:rPr>
          <w:rFonts w:asciiTheme="majorBidi" w:hAnsiTheme="majorBidi" w:cstheme="majorBidi"/>
          <w:b/>
          <w:bCs/>
          <w:i/>
          <w:iCs/>
          <w:sz w:val="28"/>
          <w:szCs w:val="28"/>
          <w:lang w:bidi="ar-IQ"/>
        </w:rPr>
      </w:pPr>
    </w:p>
    <w:p w:rsidR="008B6280" w:rsidRDefault="008B6280" w:rsidP="00DD6D6D">
      <w:pPr>
        <w:bidi w:val="0"/>
        <w:contextualSpacing/>
        <w:jc w:val="lowKashida"/>
        <w:rPr>
          <w:rFonts w:asciiTheme="majorBidi" w:hAnsiTheme="majorBidi" w:cstheme="majorBidi"/>
          <w:b/>
          <w:bCs/>
          <w:sz w:val="28"/>
          <w:szCs w:val="28"/>
          <w:lang w:bidi="ar-IQ"/>
        </w:rPr>
      </w:pPr>
    </w:p>
    <w:p w:rsidR="00DD6D6D" w:rsidRPr="008B6280" w:rsidRDefault="008B6280" w:rsidP="008B6280">
      <w:pPr>
        <w:bidi w:val="0"/>
        <w:contextualSpacing/>
        <w:jc w:val="lowKashida"/>
        <w:rPr>
          <w:rFonts w:asciiTheme="majorBidi" w:hAnsiTheme="majorBidi" w:cstheme="majorBidi"/>
          <w:b/>
          <w:bCs/>
          <w:sz w:val="28"/>
          <w:szCs w:val="28"/>
          <w:rtl/>
          <w:lang w:bidi="ar-IQ"/>
        </w:rPr>
      </w:pPr>
      <w:r>
        <w:rPr>
          <w:rFonts w:asciiTheme="majorBidi" w:hAnsiTheme="majorBidi" w:cstheme="majorBidi"/>
          <w:b/>
          <w:bCs/>
          <w:sz w:val="28"/>
          <w:szCs w:val="28"/>
          <w:lang w:bidi="ar-IQ"/>
        </w:rPr>
        <w:t xml:space="preserve">  </w:t>
      </w:r>
      <w:r w:rsidR="00DD6D6D" w:rsidRPr="008B6280">
        <w:rPr>
          <w:rFonts w:asciiTheme="majorBidi" w:hAnsiTheme="majorBidi" w:cstheme="majorBidi"/>
          <w:b/>
          <w:bCs/>
          <w:sz w:val="28"/>
          <w:szCs w:val="28"/>
          <w:lang w:bidi="ar-IQ"/>
        </w:rPr>
        <w:t xml:space="preserve">Fig. (Tipping </w:t>
      </w:r>
      <w:proofErr w:type="gramStart"/>
      <w:r w:rsidR="00DD6D6D" w:rsidRPr="008B6280">
        <w:rPr>
          <w:rFonts w:asciiTheme="majorBidi" w:hAnsiTheme="majorBidi" w:cstheme="majorBidi"/>
          <w:b/>
          <w:bCs/>
          <w:sz w:val="28"/>
          <w:szCs w:val="28"/>
          <w:lang w:bidi="ar-IQ"/>
        </w:rPr>
        <w:t>movement)</w:t>
      </w:r>
      <w:r w:rsidR="00DD6D6D" w:rsidRPr="008B6280">
        <w:rPr>
          <w:rFonts w:asciiTheme="majorBidi" w:hAnsiTheme="majorBidi" w:cstheme="majorBidi"/>
          <w:b/>
          <w:bCs/>
          <w:i/>
          <w:iCs/>
          <w:sz w:val="28"/>
          <w:szCs w:val="28"/>
          <w:lang w:bidi="ar-IQ"/>
        </w:rPr>
        <w:t xml:space="preserve">   </w:t>
      </w:r>
      <w:proofErr w:type="gramEnd"/>
      <w:r w:rsidR="00DD6D6D" w:rsidRPr="008B6280">
        <w:rPr>
          <w:rFonts w:asciiTheme="majorBidi" w:hAnsiTheme="majorBidi" w:cstheme="majorBidi"/>
          <w:b/>
          <w:bCs/>
          <w:i/>
          <w:iCs/>
          <w:sz w:val="28"/>
          <w:szCs w:val="28"/>
          <w:lang w:bidi="ar-IQ"/>
        </w:rPr>
        <w:t xml:space="preserve">               </w:t>
      </w:r>
      <w:r>
        <w:rPr>
          <w:rFonts w:asciiTheme="majorBidi" w:hAnsiTheme="majorBidi" w:cstheme="majorBidi"/>
          <w:b/>
          <w:bCs/>
          <w:i/>
          <w:iCs/>
          <w:sz w:val="28"/>
          <w:szCs w:val="28"/>
          <w:lang w:bidi="ar-IQ"/>
        </w:rPr>
        <w:t xml:space="preserve">  </w:t>
      </w:r>
      <w:r w:rsidR="00DD6D6D" w:rsidRPr="008B6280">
        <w:rPr>
          <w:rFonts w:asciiTheme="majorBidi" w:hAnsiTheme="majorBidi" w:cstheme="majorBidi"/>
          <w:b/>
          <w:bCs/>
          <w:i/>
          <w:iCs/>
          <w:sz w:val="28"/>
          <w:szCs w:val="28"/>
          <w:lang w:bidi="ar-IQ"/>
        </w:rPr>
        <w:t xml:space="preserve"> </w:t>
      </w:r>
      <w:r w:rsidR="00DD6D6D" w:rsidRPr="008B6280">
        <w:rPr>
          <w:rFonts w:asciiTheme="majorBidi" w:hAnsiTheme="majorBidi" w:cstheme="majorBidi"/>
          <w:b/>
          <w:bCs/>
          <w:sz w:val="28"/>
          <w:szCs w:val="28"/>
          <w:lang w:bidi="ar-IQ"/>
        </w:rPr>
        <w:t>Fig. (</w:t>
      </w:r>
      <w:r w:rsidR="00DD6D6D" w:rsidRPr="008B6280">
        <w:rPr>
          <w:rFonts w:asciiTheme="majorBidi" w:hAnsiTheme="majorBidi" w:cstheme="majorBidi"/>
          <w:b/>
          <w:bCs/>
          <w:i/>
          <w:iCs/>
          <w:sz w:val="28"/>
          <w:szCs w:val="28"/>
          <w:lang w:bidi="ar-IQ"/>
        </w:rPr>
        <w:t>Bodily</w:t>
      </w:r>
      <w:r w:rsidR="00DD6D6D" w:rsidRPr="008B6280">
        <w:rPr>
          <w:rFonts w:asciiTheme="majorBidi" w:hAnsiTheme="majorBidi" w:cstheme="majorBidi"/>
          <w:b/>
          <w:bCs/>
          <w:sz w:val="28"/>
          <w:szCs w:val="28"/>
          <w:lang w:bidi="ar-IQ"/>
        </w:rPr>
        <w:t xml:space="preserve"> movement)</w:t>
      </w:r>
    </w:p>
    <w:p w:rsidR="00DD6D6D" w:rsidRDefault="00DD6D6D" w:rsidP="00DD6D6D">
      <w:pPr>
        <w:bidi w:val="0"/>
        <w:contextualSpacing/>
        <w:jc w:val="lowKashida"/>
        <w:rPr>
          <w:rFonts w:asciiTheme="majorBidi" w:hAnsiTheme="majorBidi" w:cstheme="majorBidi"/>
          <w:b/>
          <w:bCs/>
          <w:sz w:val="28"/>
          <w:szCs w:val="28"/>
          <w:lang w:bidi="ar-IQ"/>
        </w:rPr>
      </w:pPr>
    </w:p>
    <w:p w:rsidR="008B6280" w:rsidRPr="008B6280" w:rsidRDefault="008B6280" w:rsidP="008B6280">
      <w:pPr>
        <w:bidi w:val="0"/>
        <w:contextualSpacing/>
        <w:jc w:val="lowKashida"/>
        <w:rPr>
          <w:rFonts w:asciiTheme="majorBidi" w:hAnsiTheme="majorBidi" w:cstheme="majorBidi"/>
          <w:b/>
          <w:bCs/>
          <w:sz w:val="28"/>
          <w:szCs w:val="28"/>
          <w:lang w:bidi="ar-IQ"/>
        </w:rPr>
      </w:pPr>
    </w:p>
    <w:p w:rsidR="001C489A" w:rsidRDefault="001C489A" w:rsidP="00DD6D6D">
      <w:pPr>
        <w:autoSpaceDE w:val="0"/>
        <w:autoSpaceDN w:val="0"/>
        <w:bidi w:val="0"/>
        <w:adjustRightInd w:val="0"/>
        <w:contextualSpacing/>
        <w:jc w:val="lowKashida"/>
        <w:rPr>
          <w:rFonts w:asciiTheme="majorBidi" w:hAnsiTheme="majorBidi" w:cstheme="majorBidi"/>
          <w:b/>
          <w:bCs/>
          <w:i/>
          <w:iCs/>
          <w:sz w:val="28"/>
          <w:szCs w:val="28"/>
          <w:u w:val="single"/>
          <w:lang w:bidi="ar-IQ"/>
        </w:rPr>
      </w:pPr>
    </w:p>
    <w:p w:rsidR="001C489A" w:rsidRDefault="001C489A" w:rsidP="001C489A">
      <w:pPr>
        <w:autoSpaceDE w:val="0"/>
        <w:autoSpaceDN w:val="0"/>
        <w:bidi w:val="0"/>
        <w:adjustRightInd w:val="0"/>
        <w:contextualSpacing/>
        <w:jc w:val="lowKashida"/>
        <w:rPr>
          <w:rFonts w:asciiTheme="majorBidi" w:hAnsiTheme="majorBidi" w:cstheme="majorBidi"/>
          <w:b/>
          <w:bCs/>
          <w:i/>
          <w:iCs/>
          <w:sz w:val="28"/>
          <w:szCs w:val="28"/>
          <w:u w:val="single"/>
          <w:lang w:bidi="ar-IQ"/>
        </w:rPr>
      </w:pPr>
    </w:p>
    <w:p w:rsidR="00A04C6F" w:rsidRPr="008B6280" w:rsidRDefault="00DD6D6D" w:rsidP="001C489A">
      <w:pPr>
        <w:autoSpaceDE w:val="0"/>
        <w:autoSpaceDN w:val="0"/>
        <w:bidi w:val="0"/>
        <w:adjustRightInd w:val="0"/>
        <w:contextualSpacing/>
        <w:jc w:val="lowKashida"/>
        <w:rPr>
          <w:rFonts w:asciiTheme="majorBidi" w:hAnsiTheme="majorBidi" w:cstheme="majorBidi"/>
          <w:sz w:val="28"/>
          <w:szCs w:val="28"/>
        </w:rPr>
      </w:pPr>
      <w:r w:rsidRPr="008B6280">
        <w:rPr>
          <w:rFonts w:asciiTheme="majorBidi" w:hAnsiTheme="majorBidi" w:cstheme="majorBidi"/>
          <w:b/>
          <w:bCs/>
          <w:i/>
          <w:iCs/>
          <w:sz w:val="28"/>
          <w:szCs w:val="28"/>
          <w:u w:val="single"/>
          <w:lang w:bidi="ar-IQ"/>
        </w:rPr>
        <w:lastRenderedPageBreak/>
        <w:t>2-Root surface area of the anchored tooth</w:t>
      </w:r>
      <w:r w:rsidRPr="008B6280">
        <w:rPr>
          <w:rFonts w:asciiTheme="majorBidi" w:hAnsiTheme="majorBidi" w:cstheme="majorBidi"/>
          <w:b/>
          <w:bCs/>
          <w:i/>
          <w:iCs/>
          <w:sz w:val="28"/>
          <w:szCs w:val="28"/>
          <w:u w:val="single"/>
        </w:rPr>
        <w:t xml:space="preserve"> (RSA</w:t>
      </w:r>
      <w:proofErr w:type="gramStart"/>
      <w:r w:rsidRPr="008B6280">
        <w:rPr>
          <w:rFonts w:asciiTheme="majorBidi" w:hAnsiTheme="majorBidi" w:cstheme="majorBidi"/>
          <w:b/>
          <w:bCs/>
          <w:i/>
          <w:iCs/>
          <w:sz w:val="28"/>
          <w:szCs w:val="28"/>
          <w:u w:val="single"/>
        </w:rPr>
        <w:t>):-</w:t>
      </w:r>
      <w:proofErr w:type="gramEnd"/>
      <w:r w:rsidRPr="008B6280">
        <w:rPr>
          <w:rFonts w:asciiTheme="majorBidi" w:hAnsiTheme="majorBidi" w:cstheme="majorBidi"/>
          <w:i/>
          <w:iCs/>
          <w:sz w:val="28"/>
          <w:szCs w:val="28"/>
        </w:rPr>
        <w:t xml:space="preserve"> </w:t>
      </w:r>
    </w:p>
    <w:p w:rsidR="00DD6D6D" w:rsidRPr="008B6280" w:rsidRDefault="00DD6D6D" w:rsidP="00A04C6F">
      <w:pPr>
        <w:autoSpaceDE w:val="0"/>
        <w:autoSpaceDN w:val="0"/>
        <w:bidi w:val="0"/>
        <w:adjustRightInd w:val="0"/>
        <w:contextualSpacing/>
        <w:jc w:val="lowKashida"/>
        <w:rPr>
          <w:rFonts w:asciiTheme="majorBidi" w:hAnsiTheme="majorBidi" w:cstheme="majorBidi"/>
          <w:sz w:val="28"/>
          <w:szCs w:val="28"/>
        </w:rPr>
      </w:pPr>
      <w:r w:rsidRPr="008B6280">
        <w:rPr>
          <w:rFonts w:asciiTheme="majorBidi" w:hAnsiTheme="majorBidi" w:cstheme="majorBidi"/>
          <w:sz w:val="28"/>
          <w:szCs w:val="28"/>
        </w:rPr>
        <w:t>Teeth with a larger RSA or a block of teeth with a large RSA will resist anchorage loss more than those with a smaller RSA.</w:t>
      </w:r>
    </w:p>
    <w:p w:rsidR="00DD6D6D" w:rsidRPr="008B6280" w:rsidRDefault="00DD6D6D" w:rsidP="00DD6D6D">
      <w:pPr>
        <w:bidi w:val="0"/>
        <w:contextualSpacing/>
        <w:jc w:val="lowKashida"/>
        <w:rPr>
          <w:rFonts w:asciiTheme="majorBidi" w:hAnsiTheme="majorBidi" w:cstheme="majorBidi"/>
          <w:sz w:val="28"/>
          <w:szCs w:val="28"/>
          <w:lang w:bidi="ar-IQ"/>
        </w:rPr>
      </w:pPr>
      <w:r w:rsidRPr="008B6280">
        <w:rPr>
          <w:rFonts w:asciiTheme="majorBidi" w:hAnsiTheme="majorBidi" w:cstheme="majorBidi"/>
          <w:sz w:val="28"/>
          <w:szCs w:val="28"/>
          <w:lang w:bidi="ar-IQ"/>
        </w:rPr>
        <w:t xml:space="preserve">Increasing the root surface area of the anchorage unit distribute the reaction to an active orthodontic force over a larger area. For this reason (molar teeth) are preferable to single-rooted teeth. Increasing the number of anchor teeth also increases the root surface area resisting anchorage   </w:t>
      </w:r>
    </w:p>
    <w:p w:rsidR="00A04C6F" w:rsidRPr="008B6280" w:rsidRDefault="00A04C6F" w:rsidP="00DD6D6D">
      <w:pPr>
        <w:autoSpaceDE w:val="0"/>
        <w:autoSpaceDN w:val="0"/>
        <w:bidi w:val="0"/>
        <w:adjustRightInd w:val="0"/>
        <w:contextualSpacing/>
        <w:jc w:val="lowKashida"/>
        <w:rPr>
          <w:rFonts w:asciiTheme="majorBidi" w:hAnsiTheme="majorBidi" w:cstheme="majorBidi"/>
          <w:b/>
          <w:bCs/>
          <w:i/>
          <w:iCs/>
          <w:sz w:val="28"/>
          <w:szCs w:val="28"/>
          <w:u w:val="single"/>
          <w:lang w:bidi="ar-IQ"/>
        </w:rPr>
      </w:pPr>
    </w:p>
    <w:p w:rsidR="00A04C6F" w:rsidRPr="008B6280" w:rsidRDefault="00DD6D6D" w:rsidP="00A04C6F">
      <w:pPr>
        <w:autoSpaceDE w:val="0"/>
        <w:autoSpaceDN w:val="0"/>
        <w:bidi w:val="0"/>
        <w:adjustRightInd w:val="0"/>
        <w:contextualSpacing/>
        <w:jc w:val="lowKashida"/>
        <w:rPr>
          <w:rFonts w:asciiTheme="majorBidi" w:hAnsiTheme="majorBidi" w:cstheme="majorBidi"/>
          <w:i/>
          <w:iCs/>
          <w:sz w:val="28"/>
          <w:szCs w:val="28"/>
        </w:rPr>
      </w:pPr>
      <w:r w:rsidRPr="008B6280">
        <w:rPr>
          <w:rFonts w:asciiTheme="majorBidi" w:hAnsiTheme="majorBidi" w:cstheme="majorBidi"/>
          <w:b/>
          <w:bCs/>
          <w:i/>
          <w:iCs/>
          <w:sz w:val="28"/>
          <w:szCs w:val="28"/>
          <w:u w:val="single"/>
          <w:lang w:bidi="ar-IQ"/>
        </w:rPr>
        <w:t>3-Skeletal pattern</w:t>
      </w:r>
      <w:r w:rsidRPr="008B6280">
        <w:rPr>
          <w:rFonts w:asciiTheme="majorBidi" w:hAnsiTheme="majorBidi" w:cstheme="majorBidi"/>
          <w:b/>
          <w:bCs/>
          <w:i/>
          <w:iCs/>
          <w:sz w:val="28"/>
          <w:szCs w:val="28"/>
          <w:u w:val="single"/>
        </w:rPr>
        <w:t xml:space="preserve"> (FMPA</w:t>
      </w:r>
      <w:proofErr w:type="gramStart"/>
      <w:r w:rsidRPr="008B6280">
        <w:rPr>
          <w:rFonts w:asciiTheme="majorBidi" w:hAnsiTheme="majorBidi" w:cstheme="majorBidi"/>
          <w:b/>
          <w:bCs/>
          <w:i/>
          <w:iCs/>
          <w:sz w:val="28"/>
          <w:szCs w:val="28"/>
          <w:u w:val="single"/>
        </w:rPr>
        <w:t>)</w:t>
      </w:r>
      <w:r w:rsidRPr="008B6280">
        <w:rPr>
          <w:rFonts w:asciiTheme="majorBidi" w:hAnsiTheme="majorBidi" w:cstheme="majorBidi"/>
          <w:i/>
          <w:iCs/>
          <w:sz w:val="28"/>
          <w:szCs w:val="28"/>
          <w:u w:val="single"/>
        </w:rPr>
        <w:t>:-</w:t>
      </w:r>
      <w:proofErr w:type="gramEnd"/>
    </w:p>
    <w:p w:rsidR="00DD6D6D" w:rsidRPr="008B6280" w:rsidRDefault="00DD6D6D" w:rsidP="00A04C6F">
      <w:pPr>
        <w:autoSpaceDE w:val="0"/>
        <w:autoSpaceDN w:val="0"/>
        <w:bidi w:val="0"/>
        <w:adjustRightInd w:val="0"/>
        <w:contextualSpacing/>
        <w:jc w:val="lowKashida"/>
        <w:rPr>
          <w:rFonts w:asciiTheme="majorBidi" w:hAnsiTheme="majorBidi" w:cstheme="majorBidi"/>
          <w:sz w:val="28"/>
          <w:szCs w:val="28"/>
        </w:rPr>
      </w:pPr>
      <w:r w:rsidRPr="008B6280">
        <w:rPr>
          <w:rFonts w:asciiTheme="majorBidi" w:hAnsiTheme="majorBidi" w:cstheme="majorBidi"/>
          <w:i/>
          <w:iCs/>
          <w:sz w:val="28"/>
          <w:szCs w:val="28"/>
        </w:rPr>
        <w:t xml:space="preserve"> </w:t>
      </w:r>
      <w:r w:rsidRPr="008B6280">
        <w:rPr>
          <w:rFonts w:asciiTheme="majorBidi" w:hAnsiTheme="majorBidi" w:cstheme="majorBidi"/>
          <w:sz w:val="28"/>
          <w:szCs w:val="28"/>
        </w:rPr>
        <w:t>Space loss is easier with increased FMPA than with reduced FMPA.</w:t>
      </w:r>
    </w:p>
    <w:p w:rsidR="00DD6D6D" w:rsidRPr="008B6280" w:rsidRDefault="00DD6D6D" w:rsidP="00DD6D6D">
      <w:pPr>
        <w:bidi w:val="0"/>
        <w:contextualSpacing/>
        <w:jc w:val="lowKashida"/>
        <w:rPr>
          <w:rFonts w:asciiTheme="majorBidi" w:hAnsiTheme="majorBidi" w:cstheme="majorBidi"/>
          <w:sz w:val="28"/>
          <w:szCs w:val="28"/>
          <w:lang w:bidi="ar-IQ"/>
        </w:rPr>
      </w:pPr>
      <w:r w:rsidRPr="008B6280">
        <w:rPr>
          <w:rFonts w:asciiTheme="majorBidi" w:hAnsiTheme="majorBidi" w:cstheme="majorBidi"/>
          <w:sz w:val="28"/>
          <w:szCs w:val="28"/>
          <w:lang w:bidi="ar-IQ"/>
        </w:rPr>
        <w:t xml:space="preserve">It has been noted that, in patients with </w:t>
      </w:r>
      <w:r w:rsidRPr="008B6280">
        <w:rPr>
          <w:rFonts w:asciiTheme="majorBidi" w:hAnsiTheme="majorBidi" w:cstheme="majorBidi"/>
          <w:b/>
          <w:bCs/>
          <w:i/>
          <w:iCs/>
          <w:sz w:val="28"/>
          <w:szCs w:val="28"/>
          <w:lang w:bidi="ar-IQ"/>
        </w:rPr>
        <w:t xml:space="preserve">increased </w:t>
      </w:r>
      <w:r w:rsidRPr="008B6280">
        <w:rPr>
          <w:rFonts w:asciiTheme="majorBidi" w:hAnsiTheme="majorBidi" w:cstheme="majorBidi"/>
          <w:sz w:val="28"/>
          <w:szCs w:val="28"/>
          <w:lang w:bidi="ar-IQ"/>
        </w:rPr>
        <w:t xml:space="preserve">vertical dimensions and a </w:t>
      </w:r>
      <w:r w:rsidRPr="008B6280">
        <w:rPr>
          <w:rFonts w:asciiTheme="majorBidi" w:hAnsiTheme="majorBidi" w:cstheme="majorBidi"/>
          <w:b/>
          <w:bCs/>
          <w:i/>
          <w:iCs/>
          <w:sz w:val="28"/>
          <w:szCs w:val="28"/>
          <w:lang w:bidi="ar-IQ"/>
        </w:rPr>
        <w:t xml:space="preserve">backward </w:t>
      </w:r>
      <w:r w:rsidRPr="008B6280">
        <w:rPr>
          <w:rFonts w:asciiTheme="majorBidi" w:hAnsiTheme="majorBidi" w:cstheme="majorBidi"/>
          <w:sz w:val="28"/>
          <w:szCs w:val="28"/>
          <w:lang w:bidi="ar-IQ"/>
        </w:rPr>
        <w:t>pattern of growth rotation, mesial tooth movement and anchorage loss</w:t>
      </w:r>
      <w:r w:rsidRPr="008B6280">
        <w:rPr>
          <w:rFonts w:asciiTheme="majorBidi" w:hAnsiTheme="majorBidi" w:cstheme="majorBidi"/>
          <w:b/>
          <w:bCs/>
          <w:sz w:val="28"/>
          <w:szCs w:val="28"/>
          <w:lang w:bidi="ar-IQ"/>
        </w:rPr>
        <w:t xml:space="preserve"> </w:t>
      </w:r>
      <w:r w:rsidRPr="008B6280">
        <w:rPr>
          <w:rFonts w:asciiTheme="majorBidi" w:hAnsiTheme="majorBidi" w:cstheme="majorBidi"/>
          <w:sz w:val="28"/>
          <w:szCs w:val="28"/>
          <w:lang w:bidi="ar-IQ"/>
        </w:rPr>
        <w:t>seem to occur more readily</w:t>
      </w:r>
      <w:r w:rsidRPr="008B6280">
        <w:rPr>
          <w:rFonts w:asciiTheme="majorBidi" w:hAnsiTheme="majorBidi" w:cstheme="majorBidi"/>
          <w:b/>
          <w:bCs/>
          <w:i/>
          <w:iCs/>
          <w:sz w:val="28"/>
          <w:szCs w:val="28"/>
          <w:lang w:bidi="ar-IQ"/>
        </w:rPr>
        <w:t xml:space="preserve"> </w:t>
      </w:r>
      <w:r w:rsidRPr="008B6280">
        <w:rPr>
          <w:rFonts w:asciiTheme="majorBidi" w:hAnsiTheme="majorBidi" w:cstheme="majorBidi"/>
          <w:sz w:val="28"/>
          <w:szCs w:val="28"/>
          <w:lang w:bidi="ar-IQ"/>
        </w:rPr>
        <w:t xml:space="preserve">than in patients with </w:t>
      </w:r>
      <w:r w:rsidRPr="008B6280">
        <w:rPr>
          <w:rFonts w:asciiTheme="majorBidi" w:hAnsiTheme="majorBidi" w:cstheme="majorBidi"/>
          <w:b/>
          <w:bCs/>
          <w:i/>
          <w:iCs/>
          <w:sz w:val="28"/>
          <w:szCs w:val="28"/>
          <w:lang w:bidi="ar-IQ"/>
        </w:rPr>
        <w:t>reduced</w:t>
      </w:r>
      <w:r w:rsidRPr="008B6280">
        <w:rPr>
          <w:rFonts w:asciiTheme="majorBidi" w:hAnsiTheme="majorBidi" w:cstheme="majorBidi"/>
          <w:sz w:val="28"/>
          <w:szCs w:val="28"/>
          <w:lang w:bidi="ar-IQ"/>
        </w:rPr>
        <w:t xml:space="preserve"> vertical skeletal proportions and a </w:t>
      </w:r>
      <w:r w:rsidRPr="008B6280">
        <w:rPr>
          <w:rFonts w:asciiTheme="majorBidi" w:hAnsiTheme="majorBidi" w:cstheme="majorBidi"/>
          <w:b/>
          <w:bCs/>
          <w:i/>
          <w:iCs/>
          <w:sz w:val="28"/>
          <w:szCs w:val="28"/>
          <w:lang w:bidi="ar-IQ"/>
        </w:rPr>
        <w:t xml:space="preserve">forward </w:t>
      </w:r>
      <w:r w:rsidRPr="008B6280">
        <w:rPr>
          <w:rFonts w:asciiTheme="majorBidi" w:hAnsiTheme="majorBidi" w:cstheme="majorBidi"/>
          <w:sz w:val="28"/>
          <w:szCs w:val="28"/>
          <w:lang w:bidi="ar-IQ"/>
        </w:rPr>
        <w:t>pattern of growth rotation.</w:t>
      </w:r>
    </w:p>
    <w:p w:rsidR="00DD6D6D" w:rsidRPr="008B6280" w:rsidRDefault="00DD6D6D" w:rsidP="00DD6D6D">
      <w:pPr>
        <w:bidi w:val="0"/>
        <w:contextualSpacing/>
        <w:jc w:val="lowKashida"/>
        <w:rPr>
          <w:rFonts w:asciiTheme="majorBidi" w:hAnsiTheme="majorBidi" w:cstheme="majorBidi"/>
          <w:b/>
          <w:bCs/>
          <w:sz w:val="28"/>
          <w:szCs w:val="28"/>
          <w:lang w:bidi="ar-IQ"/>
        </w:rPr>
      </w:pPr>
    </w:p>
    <w:p w:rsidR="00A04C6F" w:rsidRPr="008B6280" w:rsidRDefault="00DD6D6D" w:rsidP="00DD6D6D">
      <w:pPr>
        <w:autoSpaceDE w:val="0"/>
        <w:autoSpaceDN w:val="0"/>
        <w:bidi w:val="0"/>
        <w:adjustRightInd w:val="0"/>
        <w:contextualSpacing/>
        <w:jc w:val="lowKashida"/>
        <w:rPr>
          <w:rFonts w:asciiTheme="majorBidi" w:hAnsiTheme="majorBidi" w:cstheme="majorBidi"/>
          <w:sz w:val="28"/>
          <w:szCs w:val="28"/>
        </w:rPr>
      </w:pPr>
      <w:r w:rsidRPr="008B6280">
        <w:rPr>
          <w:rFonts w:asciiTheme="majorBidi" w:hAnsiTheme="majorBidi" w:cstheme="majorBidi"/>
          <w:b/>
          <w:bCs/>
          <w:i/>
          <w:iCs/>
          <w:sz w:val="28"/>
          <w:szCs w:val="28"/>
          <w:u w:val="single"/>
          <w:lang w:bidi="ar-IQ"/>
        </w:rPr>
        <w:t>4-Occlusal interlock</w:t>
      </w:r>
      <w:r w:rsidRPr="008B6280">
        <w:rPr>
          <w:rFonts w:asciiTheme="majorBidi" w:hAnsiTheme="majorBidi" w:cstheme="majorBidi"/>
          <w:b/>
          <w:bCs/>
          <w:i/>
          <w:iCs/>
          <w:sz w:val="28"/>
          <w:szCs w:val="28"/>
          <w:u w:val="single"/>
        </w:rPr>
        <w:t xml:space="preserve"> (Occlusal interdigitation</w:t>
      </w:r>
      <w:proofErr w:type="gramStart"/>
      <w:r w:rsidRPr="008B6280">
        <w:rPr>
          <w:rFonts w:asciiTheme="majorBidi" w:hAnsiTheme="majorBidi" w:cstheme="majorBidi"/>
          <w:b/>
          <w:bCs/>
          <w:i/>
          <w:iCs/>
          <w:sz w:val="28"/>
          <w:szCs w:val="28"/>
          <w:u w:val="single"/>
        </w:rPr>
        <w:t>):-</w:t>
      </w:r>
      <w:proofErr w:type="gramEnd"/>
      <w:r w:rsidRPr="008B6280">
        <w:rPr>
          <w:rFonts w:asciiTheme="majorBidi" w:hAnsiTheme="majorBidi" w:cstheme="majorBidi"/>
          <w:i/>
          <w:iCs/>
          <w:sz w:val="28"/>
          <w:szCs w:val="28"/>
        </w:rPr>
        <w:t xml:space="preserve"> </w:t>
      </w:r>
    </w:p>
    <w:p w:rsidR="00DD6D6D" w:rsidRPr="008B6280" w:rsidRDefault="00DD6D6D" w:rsidP="00A04C6F">
      <w:pPr>
        <w:autoSpaceDE w:val="0"/>
        <w:autoSpaceDN w:val="0"/>
        <w:bidi w:val="0"/>
        <w:adjustRightInd w:val="0"/>
        <w:contextualSpacing/>
        <w:jc w:val="lowKashida"/>
        <w:rPr>
          <w:rFonts w:asciiTheme="majorBidi" w:hAnsiTheme="majorBidi" w:cstheme="majorBidi"/>
          <w:sz w:val="28"/>
          <w:szCs w:val="28"/>
          <w:lang w:bidi="ar-IQ"/>
        </w:rPr>
      </w:pPr>
      <w:r w:rsidRPr="008B6280">
        <w:rPr>
          <w:rFonts w:asciiTheme="majorBidi" w:hAnsiTheme="majorBidi" w:cstheme="majorBidi"/>
          <w:sz w:val="28"/>
          <w:szCs w:val="28"/>
        </w:rPr>
        <w:t>Where this is good, mesial drift is less likely.</w:t>
      </w:r>
      <w:r w:rsidRPr="008B6280">
        <w:rPr>
          <w:rFonts w:asciiTheme="majorBidi" w:hAnsiTheme="majorBidi" w:cstheme="majorBidi"/>
          <w:sz w:val="28"/>
          <w:szCs w:val="28"/>
          <w:lang w:bidi="ar-IQ"/>
        </w:rPr>
        <w:t xml:space="preserve"> A good buccal occlusion may act to resist tooth movement. This may or may not be advantages depending upon whether the tooth or teeth to be moved actively at the anchor teeth are affected.</w:t>
      </w:r>
    </w:p>
    <w:p w:rsidR="00A04C6F" w:rsidRPr="008B6280" w:rsidRDefault="00A04C6F" w:rsidP="00DD6D6D">
      <w:pPr>
        <w:bidi w:val="0"/>
        <w:contextualSpacing/>
        <w:jc w:val="lowKashida"/>
        <w:rPr>
          <w:rFonts w:asciiTheme="majorBidi" w:hAnsiTheme="majorBidi" w:cstheme="majorBidi"/>
          <w:b/>
          <w:bCs/>
          <w:i/>
          <w:iCs/>
          <w:sz w:val="28"/>
          <w:szCs w:val="28"/>
          <w:u w:val="single"/>
          <w:lang w:bidi="ar-IQ"/>
        </w:rPr>
      </w:pPr>
    </w:p>
    <w:p w:rsidR="00A04C6F" w:rsidRPr="008B6280" w:rsidRDefault="00DD6D6D" w:rsidP="00A04C6F">
      <w:pPr>
        <w:bidi w:val="0"/>
        <w:contextualSpacing/>
        <w:jc w:val="lowKashida"/>
        <w:rPr>
          <w:rFonts w:asciiTheme="majorBidi" w:hAnsiTheme="majorBidi" w:cstheme="majorBidi"/>
          <w:sz w:val="28"/>
          <w:szCs w:val="28"/>
        </w:rPr>
      </w:pPr>
      <w:r w:rsidRPr="008B6280">
        <w:rPr>
          <w:rFonts w:asciiTheme="majorBidi" w:hAnsiTheme="majorBidi" w:cstheme="majorBidi"/>
          <w:b/>
          <w:bCs/>
          <w:i/>
          <w:iCs/>
          <w:sz w:val="28"/>
          <w:szCs w:val="28"/>
          <w:u w:val="single"/>
          <w:lang w:bidi="ar-IQ"/>
        </w:rPr>
        <w:t>5-Tendency for tooth movement in arch</w:t>
      </w:r>
      <w:r w:rsidRPr="008B6280">
        <w:rPr>
          <w:rFonts w:asciiTheme="majorBidi" w:hAnsiTheme="majorBidi" w:cstheme="majorBidi"/>
          <w:b/>
          <w:bCs/>
          <w:i/>
          <w:iCs/>
          <w:sz w:val="28"/>
          <w:szCs w:val="28"/>
          <w:u w:val="single"/>
        </w:rPr>
        <w:t xml:space="preserve"> (Mesial drift tendency</w:t>
      </w:r>
      <w:proofErr w:type="gramStart"/>
      <w:r w:rsidRPr="008B6280">
        <w:rPr>
          <w:rFonts w:asciiTheme="majorBidi" w:hAnsiTheme="majorBidi" w:cstheme="majorBidi"/>
          <w:b/>
          <w:bCs/>
          <w:i/>
          <w:iCs/>
          <w:sz w:val="28"/>
          <w:szCs w:val="28"/>
          <w:u w:val="single"/>
        </w:rPr>
        <w:t>):-</w:t>
      </w:r>
      <w:proofErr w:type="gramEnd"/>
      <w:r w:rsidRPr="008B6280">
        <w:rPr>
          <w:rFonts w:asciiTheme="majorBidi" w:hAnsiTheme="majorBidi" w:cstheme="majorBidi"/>
          <w:i/>
          <w:iCs/>
          <w:sz w:val="28"/>
          <w:szCs w:val="28"/>
        </w:rPr>
        <w:t xml:space="preserve"> </w:t>
      </w:r>
    </w:p>
    <w:p w:rsidR="008B6280" w:rsidRPr="008B6280" w:rsidRDefault="00DD6D6D" w:rsidP="0097014E">
      <w:pPr>
        <w:bidi w:val="0"/>
        <w:contextualSpacing/>
        <w:jc w:val="lowKashida"/>
        <w:rPr>
          <w:rFonts w:asciiTheme="majorBidi" w:hAnsiTheme="majorBidi" w:cstheme="majorBidi"/>
          <w:b/>
          <w:bCs/>
          <w:sz w:val="28"/>
          <w:szCs w:val="28"/>
          <w:lang w:bidi="ar-IQ"/>
        </w:rPr>
      </w:pPr>
      <w:r w:rsidRPr="008B6280">
        <w:rPr>
          <w:rFonts w:asciiTheme="majorBidi" w:hAnsiTheme="majorBidi" w:cstheme="majorBidi"/>
          <w:sz w:val="28"/>
          <w:szCs w:val="28"/>
        </w:rPr>
        <w:t>This is greater in the upper than in the lower arch, and will be worse if URA is left out.</w:t>
      </w:r>
      <w:r w:rsidRPr="008B6280">
        <w:rPr>
          <w:rFonts w:asciiTheme="majorBidi" w:hAnsiTheme="majorBidi" w:cstheme="majorBidi"/>
          <w:b/>
          <w:bCs/>
          <w:sz w:val="28"/>
          <w:szCs w:val="28"/>
          <w:lang w:bidi="ar-IQ"/>
        </w:rPr>
        <w:t xml:space="preserve"> </w:t>
      </w:r>
      <w:r w:rsidRPr="008B6280">
        <w:rPr>
          <w:rFonts w:asciiTheme="majorBidi" w:hAnsiTheme="majorBidi" w:cstheme="majorBidi"/>
          <w:sz w:val="28"/>
          <w:szCs w:val="28"/>
          <w:lang w:bidi="ar-IQ"/>
        </w:rPr>
        <w:t xml:space="preserve">Anchorage loss is more rapid in the </w:t>
      </w:r>
      <w:r w:rsidRPr="008B6280">
        <w:rPr>
          <w:rFonts w:asciiTheme="majorBidi" w:hAnsiTheme="majorBidi" w:cstheme="majorBidi"/>
          <w:b/>
          <w:bCs/>
          <w:i/>
          <w:iCs/>
          <w:sz w:val="28"/>
          <w:szCs w:val="28"/>
          <w:lang w:bidi="ar-IQ"/>
        </w:rPr>
        <w:t>maxillary</w:t>
      </w:r>
      <w:r w:rsidRPr="008B6280">
        <w:rPr>
          <w:rFonts w:asciiTheme="majorBidi" w:hAnsiTheme="majorBidi" w:cstheme="majorBidi"/>
          <w:sz w:val="28"/>
          <w:szCs w:val="28"/>
          <w:lang w:bidi="ar-IQ"/>
        </w:rPr>
        <w:t xml:space="preserve"> arch as upper teeth have a greater tendency for mesial drift. </w:t>
      </w:r>
      <w:bookmarkStart w:id="2" w:name="_GoBack"/>
      <w:bookmarkEnd w:id="2"/>
    </w:p>
    <w:p w:rsidR="00A04C6F" w:rsidRPr="008B6280" w:rsidRDefault="00A04C6F" w:rsidP="00B7017A">
      <w:pPr>
        <w:bidi w:val="0"/>
        <w:contextualSpacing/>
        <w:jc w:val="lowKashida"/>
        <w:rPr>
          <w:rFonts w:asciiTheme="majorBidi" w:hAnsiTheme="majorBidi" w:cstheme="majorBidi"/>
          <w:b/>
          <w:bCs/>
          <w:sz w:val="28"/>
          <w:szCs w:val="28"/>
          <w:lang w:bidi="ar-IQ"/>
        </w:rPr>
      </w:pPr>
      <w:r w:rsidRPr="008B6280">
        <w:rPr>
          <w:rFonts w:asciiTheme="majorBidi" w:hAnsiTheme="majorBidi" w:cstheme="majorBidi"/>
          <w:b/>
          <w:bCs/>
          <w:sz w:val="28"/>
          <w:szCs w:val="28"/>
          <w:lang w:bidi="ar-IQ"/>
        </w:rPr>
        <w:t>Common problems with anchorage:</w:t>
      </w:r>
    </w:p>
    <w:p w:rsidR="00A04C6F" w:rsidRPr="008B6280" w:rsidRDefault="00A04C6F" w:rsidP="00A04C6F">
      <w:pPr>
        <w:bidi w:val="0"/>
        <w:contextualSpacing/>
        <w:jc w:val="lowKashida"/>
        <w:rPr>
          <w:rFonts w:asciiTheme="majorBidi" w:hAnsiTheme="majorBidi" w:cstheme="majorBidi"/>
          <w:sz w:val="28"/>
          <w:szCs w:val="28"/>
          <w:lang w:bidi="ar-IQ"/>
        </w:rPr>
      </w:pPr>
      <w:r w:rsidRPr="008B6280">
        <w:rPr>
          <w:rFonts w:asciiTheme="majorBidi" w:hAnsiTheme="majorBidi" w:cstheme="majorBidi"/>
          <w:b/>
          <w:bCs/>
          <w:sz w:val="28"/>
          <w:szCs w:val="28"/>
          <w:lang w:bidi="ar-IQ"/>
        </w:rPr>
        <w:t>1)</w:t>
      </w:r>
      <w:r w:rsidRPr="008B6280">
        <w:rPr>
          <w:rFonts w:asciiTheme="majorBidi" w:hAnsiTheme="majorBidi" w:cstheme="majorBidi"/>
          <w:b/>
          <w:bCs/>
          <w:i/>
          <w:iCs/>
          <w:sz w:val="28"/>
          <w:szCs w:val="28"/>
          <w:lang w:bidi="ar-IQ"/>
        </w:rPr>
        <w:t xml:space="preserve"> </w:t>
      </w:r>
      <w:r w:rsidRPr="008B6280">
        <w:rPr>
          <w:rFonts w:asciiTheme="majorBidi" w:hAnsiTheme="majorBidi" w:cstheme="majorBidi"/>
          <w:sz w:val="28"/>
          <w:szCs w:val="28"/>
          <w:lang w:bidi="ar-IQ"/>
        </w:rPr>
        <w:t>Failure to appreciate fully the anchorage requirements of a particular malocclusion at the treatment plan. So, it is probably to:  a)</w:t>
      </w:r>
      <w:r w:rsidRPr="008B6280">
        <w:rPr>
          <w:rFonts w:asciiTheme="majorBidi" w:hAnsiTheme="majorBidi" w:cstheme="majorBidi"/>
          <w:b/>
          <w:bCs/>
          <w:sz w:val="28"/>
          <w:szCs w:val="28"/>
          <w:lang w:bidi="ar-IQ"/>
        </w:rPr>
        <w:t xml:space="preserve"> </w:t>
      </w:r>
      <w:r w:rsidRPr="008B6280">
        <w:rPr>
          <w:rFonts w:asciiTheme="majorBidi" w:hAnsiTheme="majorBidi" w:cstheme="majorBidi"/>
          <w:sz w:val="28"/>
          <w:szCs w:val="28"/>
          <w:lang w:bidi="ar-IQ"/>
        </w:rPr>
        <w:t>Take up-to-date records &amp; reassess the case or,</w:t>
      </w:r>
    </w:p>
    <w:p w:rsidR="00A04C6F" w:rsidRPr="008B6280" w:rsidRDefault="00A04C6F" w:rsidP="00A04C6F">
      <w:pPr>
        <w:bidi w:val="0"/>
        <w:contextualSpacing/>
        <w:jc w:val="lowKashida"/>
        <w:rPr>
          <w:rFonts w:asciiTheme="majorBidi" w:hAnsiTheme="majorBidi" w:cstheme="majorBidi"/>
          <w:sz w:val="28"/>
          <w:szCs w:val="28"/>
          <w:lang w:bidi="ar-IQ"/>
        </w:rPr>
      </w:pPr>
      <w:r w:rsidRPr="008B6280">
        <w:rPr>
          <w:rFonts w:asciiTheme="majorBidi" w:hAnsiTheme="majorBidi" w:cstheme="majorBidi"/>
          <w:sz w:val="28"/>
          <w:szCs w:val="28"/>
          <w:lang w:bidi="ar-IQ"/>
        </w:rPr>
        <w:t xml:space="preserve">       b)</w:t>
      </w:r>
      <w:r w:rsidRPr="008B6280">
        <w:rPr>
          <w:rFonts w:asciiTheme="majorBidi" w:hAnsiTheme="majorBidi" w:cstheme="majorBidi"/>
          <w:b/>
          <w:bCs/>
          <w:sz w:val="28"/>
          <w:szCs w:val="28"/>
          <w:lang w:bidi="ar-IQ"/>
        </w:rPr>
        <w:t xml:space="preserve"> </w:t>
      </w:r>
      <w:r w:rsidRPr="008B6280">
        <w:rPr>
          <w:rFonts w:asciiTheme="majorBidi" w:hAnsiTheme="majorBidi" w:cstheme="majorBidi"/>
          <w:sz w:val="28"/>
          <w:szCs w:val="28"/>
          <w:lang w:bidi="ar-IQ"/>
        </w:rPr>
        <w:t>Construction of extra-oral anchorage.</w:t>
      </w:r>
    </w:p>
    <w:p w:rsidR="00A04C6F" w:rsidRPr="008B6280" w:rsidRDefault="00A04C6F" w:rsidP="00A04C6F">
      <w:pPr>
        <w:bidi w:val="0"/>
        <w:contextualSpacing/>
        <w:jc w:val="lowKashida"/>
        <w:rPr>
          <w:rFonts w:asciiTheme="majorBidi" w:hAnsiTheme="majorBidi" w:cstheme="majorBidi"/>
          <w:sz w:val="28"/>
          <w:szCs w:val="28"/>
          <w:lang w:bidi="ar-IQ"/>
        </w:rPr>
      </w:pPr>
      <w:r w:rsidRPr="008B6280">
        <w:rPr>
          <w:rFonts w:asciiTheme="majorBidi" w:hAnsiTheme="majorBidi" w:cstheme="majorBidi"/>
          <w:sz w:val="28"/>
          <w:szCs w:val="28"/>
          <w:lang w:bidi="ar-IQ"/>
        </w:rPr>
        <w:t xml:space="preserve">       c)</w:t>
      </w:r>
      <w:r w:rsidRPr="008B6280">
        <w:rPr>
          <w:rFonts w:asciiTheme="majorBidi" w:hAnsiTheme="majorBidi" w:cstheme="majorBidi"/>
          <w:b/>
          <w:bCs/>
          <w:sz w:val="28"/>
          <w:szCs w:val="28"/>
          <w:lang w:bidi="ar-IQ"/>
        </w:rPr>
        <w:t xml:space="preserve"> </w:t>
      </w:r>
      <w:r w:rsidRPr="008B6280">
        <w:rPr>
          <w:rFonts w:asciiTheme="majorBidi" w:hAnsiTheme="majorBidi" w:cstheme="majorBidi"/>
          <w:sz w:val="28"/>
          <w:szCs w:val="28"/>
          <w:lang w:bidi="ar-IQ"/>
        </w:rPr>
        <w:t>Extraction of additional teeth.</w:t>
      </w:r>
    </w:p>
    <w:p w:rsidR="00A04C6F" w:rsidRPr="008B6280" w:rsidRDefault="00A04C6F" w:rsidP="00A04C6F">
      <w:pPr>
        <w:bidi w:val="0"/>
        <w:contextualSpacing/>
        <w:jc w:val="lowKashida"/>
        <w:rPr>
          <w:rFonts w:asciiTheme="majorBidi" w:hAnsiTheme="majorBidi" w:cstheme="majorBidi"/>
          <w:sz w:val="28"/>
          <w:szCs w:val="28"/>
          <w:lang w:bidi="ar-IQ"/>
        </w:rPr>
      </w:pPr>
      <w:r w:rsidRPr="008B6280">
        <w:rPr>
          <w:rFonts w:asciiTheme="majorBidi" w:hAnsiTheme="majorBidi" w:cstheme="majorBidi"/>
          <w:b/>
          <w:bCs/>
          <w:sz w:val="28"/>
          <w:szCs w:val="28"/>
          <w:lang w:bidi="ar-IQ"/>
        </w:rPr>
        <w:t>2)</w:t>
      </w:r>
      <w:r w:rsidRPr="008B6280">
        <w:rPr>
          <w:rFonts w:asciiTheme="majorBidi" w:hAnsiTheme="majorBidi" w:cstheme="majorBidi"/>
          <w:b/>
          <w:bCs/>
          <w:i/>
          <w:iCs/>
          <w:sz w:val="28"/>
          <w:szCs w:val="28"/>
          <w:lang w:bidi="ar-IQ"/>
        </w:rPr>
        <w:t xml:space="preserve"> </w:t>
      </w:r>
      <w:r w:rsidRPr="008B6280">
        <w:rPr>
          <w:rFonts w:asciiTheme="majorBidi" w:hAnsiTheme="majorBidi" w:cstheme="majorBidi"/>
          <w:sz w:val="28"/>
          <w:szCs w:val="28"/>
          <w:lang w:bidi="ar-IQ"/>
        </w:rPr>
        <w:t>Poor patient compliance, the major problem with removable appliances is to ensure that the patient wear the appliance full time, with fixed appliances breakages and failure to get anchorage.</w:t>
      </w:r>
      <w:r w:rsidRPr="008B6280">
        <w:rPr>
          <w:rFonts w:asciiTheme="majorBidi" w:hAnsiTheme="majorBidi" w:cstheme="majorBidi"/>
          <w:b/>
          <w:bCs/>
          <w:i/>
          <w:iCs/>
          <w:sz w:val="28"/>
          <w:szCs w:val="28"/>
          <w:lang w:bidi="ar-IQ"/>
        </w:rPr>
        <w:t xml:space="preserve"> </w:t>
      </w:r>
    </w:p>
    <w:p w:rsidR="00A04C6F" w:rsidRPr="008B6280" w:rsidRDefault="00A04C6F" w:rsidP="00A04C6F">
      <w:pPr>
        <w:bidi w:val="0"/>
        <w:contextualSpacing/>
        <w:jc w:val="lowKashida"/>
        <w:rPr>
          <w:rFonts w:asciiTheme="majorBidi" w:hAnsiTheme="majorBidi" w:cstheme="majorBidi"/>
          <w:sz w:val="28"/>
          <w:szCs w:val="28"/>
          <w:rtl/>
          <w:lang w:bidi="ar-IQ"/>
        </w:rPr>
      </w:pPr>
      <w:r w:rsidRPr="008B6280">
        <w:rPr>
          <w:rFonts w:asciiTheme="majorBidi" w:hAnsiTheme="majorBidi" w:cstheme="majorBidi"/>
          <w:sz w:val="28"/>
          <w:szCs w:val="28"/>
          <w:lang w:bidi="ar-IQ"/>
        </w:rPr>
        <w:t>It is advisable to explain carefully to the patient and his parents the reasons for the change in treatment plan.</w:t>
      </w:r>
    </w:p>
    <w:p w:rsidR="00B7017A" w:rsidRPr="008B6280" w:rsidRDefault="00B7017A" w:rsidP="004A625B">
      <w:pPr>
        <w:autoSpaceDE w:val="0"/>
        <w:autoSpaceDN w:val="0"/>
        <w:bidi w:val="0"/>
        <w:adjustRightInd w:val="0"/>
        <w:contextualSpacing/>
        <w:jc w:val="both"/>
        <w:rPr>
          <w:rFonts w:asciiTheme="majorBidi" w:hAnsiTheme="majorBidi" w:cstheme="majorBidi"/>
          <w:sz w:val="28"/>
          <w:szCs w:val="28"/>
        </w:rPr>
      </w:pPr>
      <w:r w:rsidRPr="008B6280">
        <w:rPr>
          <w:rFonts w:asciiTheme="majorBidi" w:hAnsiTheme="majorBidi" w:cstheme="majorBidi"/>
          <w:sz w:val="28"/>
          <w:szCs w:val="28"/>
        </w:rPr>
        <w:t xml:space="preserve">g processes. </w:t>
      </w:r>
    </w:p>
    <w:sectPr w:rsidR="00B7017A" w:rsidRPr="008B6280" w:rsidSect="00586570">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2E4" w:rsidRDefault="005F02E4" w:rsidP="00616778">
      <w:pPr>
        <w:spacing w:after="0" w:line="240" w:lineRule="auto"/>
      </w:pPr>
      <w:r>
        <w:separator/>
      </w:r>
    </w:p>
  </w:endnote>
  <w:endnote w:type="continuationSeparator" w:id="0">
    <w:p w:rsidR="005F02E4" w:rsidRDefault="005F02E4" w:rsidP="0061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charset w:val="00"/>
    <w:family w:val="swiss"/>
    <w:pitch w:val="variable"/>
    <w:sig w:usb0="00000003" w:usb1="00000000" w:usb2="00000000" w:usb3="00000000" w:csb0="00000001" w:csb1="00000000"/>
  </w:font>
  <w:font w:name="Algerian">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82610"/>
      <w:docPartObj>
        <w:docPartGallery w:val="Page Numbers (Bottom of Page)"/>
        <w:docPartUnique/>
      </w:docPartObj>
    </w:sdtPr>
    <w:sdtEndPr/>
    <w:sdtContent>
      <w:p w:rsidR="00471B1B" w:rsidRDefault="005C1D17">
        <w:pPr>
          <w:pStyle w:val="Footer"/>
          <w:jc w:val="center"/>
        </w:pPr>
        <w:r>
          <w:fldChar w:fldCharType="begin"/>
        </w:r>
        <w:r>
          <w:instrText xml:space="preserve"> PAGE   \* MERGEFORMAT </w:instrText>
        </w:r>
        <w:r>
          <w:fldChar w:fldCharType="separate"/>
        </w:r>
        <w:r w:rsidR="001C489A">
          <w:rPr>
            <w:noProof/>
            <w:rtl/>
          </w:rPr>
          <w:t>9</w:t>
        </w:r>
        <w:r>
          <w:rPr>
            <w:noProof/>
          </w:rPr>
          <w:fldChar w:fldCharType="end"/>
        </w:r>
      </w:p>
    </w:sdtContent>
  </w:sdt>
  <w:p w:rsidR="00471B1B" w:rsidRDefault="0047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2E4" w:rsidRDefault="005F02E4" w:rsidP="00616778">
      <w:pPr>
        <w:spacing w:after="0" w:line="240" w:lineRule="auto"/>
      </w:pPr>
      <w:r>
        <w:separator/>
      </w:r>
    </w:p>
  </w:footnote>
  <w:footnote w:type="continuationSeparator" w:id="0">
    <w:p w:rsidR="005F02E4" w:rsidRDefault="005F02E4" w:rsidP="00616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1564"/>
    <w:rsid w:val="001640AC"/>
    <w:rsid w:val="001933D3"/>
    <w:rsid w:val="001C489A"/>
    <w:rsid w:val="001F184B"/>
    <w:rsid w:val="0028740E"/>
    <w:rsid w:val="002D5304"/>
    <w:rsid w:val="00301152"/>
    <w:rsid w:val="003843A9"/>
    <w:rsid w:val="003D5084"/>
    <w:rsid w:val="003F28C5"/>
    <w:rsid w:val="00437F65"/>
    <w:rsid w:val="00445C44"/>
    <w:rsid w:val="00471B1B"/>
    <w:rsid w:val="00480B8D"/>
    <w:rsid w:val="004A625B"/>
    <w:rsid w:val="004A687C"/>
    <w:rsid w:val="004E6EA3"/>
    <w:rsid w:val="00506570"/>
    <w:rsid w:val="0052129E"/>
    <w:rsid w:val="00560D08"/>
    <w:rsid w:val="00586570"/>
    <w:rsid w:val="005A0206"/>
    <w:rsid w:val="005B4462"/>
    <w:rsid w:val="005C1D17"/>
    <w:rsid w:val="005C6161"/>
    <w:rsid w:val="005D2EC6"/>
    <w:rsid w:val="005F02E4"/>
    <w:rsid w:val="00616778"/>
    <w:rsid w:val="00661257"/>
    <w:rsid w:val="00720F06"/>
    <w:rsid w:val="00742046"/>
    <w:rsid w:val="00790435"/>
    <w:rsid w:val="007A2750"/>
    <w:rsid w:val="007A65DA"/>
    <w:rsid w:val="007B6636"/>
    <w:rsid w:val="007F3498"/>
    <w:rsid w:val="00801CA6"/>
    <w:rsid w:val="00811DB2"/>
    <w:rsid w:val="00823255"/>
    <w:rsid w:val="00884D5A"/>
    <w:rsid w:val="008B03B6"/>
    <w:rsid w:val="008B5AA9"/>
    <w:rsid w:val="008B6280"/>
    <w:rsid w:val="009257ED"/>
    <w:rsid w:val="0097014E"/>
    <w:rsid w:val="009A743A"/>
    <w:rsid w:val="009B2761"/>
    <w:rsid w:val="00A04C6F"/>
    <w:rsid w:val="00A56864"/>
    <w:rsid w:val="00A6314B"/>
    <w:rsid w:val="00AA2CEB"/>
    <w:rsid w:val="00AF2C12"/>
    <w:rsid w:val="00AF6C17"/>
    <w:rsid w:val="00B521C1"/>
    <w:rsid w:val="00B7017A"/>
    <w:rsid w:val="00B71086"/>
    <w:rsid w:val="00C27F00"/>
    <w:rsid w:val="00C7043F"/>
    <w:rsid w:val="00C87039"/>
    <w:rsid w:val="00CD1DAB"/>
    <w:rsid w:val="00D12034"/>
    <w:rsid w:val="00D664DF"/>
    <w:rsid w:val="00D71557"/>
    <w:rsid w:val="00DD4464"/>
    <w:rsid w:val="00DD6D6D"/>
    <w:rsid w:val="00DE70BC"/>
    <w:rsid w:val="00DF1B50"/>
    <w:rsid w:val="00E742B9"/>
    <w:rsid w:val="00E76F1C"/>
    <w:rsid w:val="00E83EF2"/>
    <w:rsid w:val="00EB1564"/>
    <w:rsid w:val="00EF1641"/>
    <w:rsid w:val="00F428DD"/>
    <w:rsid w:val="00FE6E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82BC"/>
  <w15:docId w15:val="{24D7D416-5726-4E13-A28B-08C49E4F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4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677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16778"/>
  </w:style>
  <w:style w:type="paragraph" w:styleId="Footer">
    <w:name w:val="footer"/>
    <w:basedOn w:val="Normal"/>
    <w:link w:val="FooterChar"/>
    <w:uiPriority w:val="99"/>
    <w:unhideWhenUsed/>
    <w:rsid w:val="00616778"/>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6778"/>
  </w:style>
  <w:style w:type="paragraph" w:styleId="BalloonText">
    <w:name w:val="Balloon Text"/>
    <w:basedOn w:val="Normal"/>
    <w:link w:val="BalloonTextChar"/>
    <w:uiPriority w:val="99"/>
    <w:semiHidden/>
    <w:unhideWhenUsed/>
    <w:rsid w:val="00A04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C6F"/>
    <w:rPr>
      <w:rFonts w:ascii="Tahoma" w:hAnsi="Tahoma" w:cs="Tahoma"/>
      <w:sz w:val="16"/>
      <w:szCs w:val="16"/>
    </w:rPr>
  </w:style>
  <w:style w:type="character" w:styleId="Emphasis">
    <w:name w:val="Emphasis"/>
    <w:basedOn w:val="DefaultParagraphFont"/>
    <w:qFormat/>
    <w:rsid w:val="00B7017A"/>
    <w:rPr>
      <w:i/>
      <w:iCs/>
    </w:rPr>
  </w:style>
  <w:style w:type="paragraph" w:styleId="ListParagraph">
    <w:name w:val="List Paragraph"/>
    <w:basedOn w:val="Normal"/>
    <w:uiPriority w:val="34"/>
    <w:qFormat/>
    <w:rsid w:val="00742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39110-FE57-4068-8FC0-D1C2FC66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4854</TotalTime>
  <Pages>1</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dc:creator>
  <cp:keywords/>
  <dc:description/>
  <cp:lastModifiedBy>Dr.Suhad</cp:lastModifiedBy>
  <cp:revision>27</cp:revision>
  <cp:lastPrinted>2018-04-30T05:21:00Z</cp:lastPrinted>
  <dcterms:created xsi:type="dcterms:W3CDTF">2007-05-04T04:38:00Z</dcterms:created>
  <dcterms:modified xsi:type="dcterms:W3CDTF">2020-03-10T13:13:00Z</dcterms:modified>
</cp:coreProperties>
</file>