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CB" w:rsidRPr="00B569D6" w:rsidRDefault="00E75845" w:rsidP="00E75845">
      <w:pPr>
        <w:pBdr>
          <w:top w:val="single" w:sz="4" w:space="0" w:color="auto"/>
        </w:pBdr>
        <w:ind w:right="-99"/>
        <w:rPr>
          <w:rFonts w:ascii="Tahoma" w:hAnsi="Tahoma" w:cs="Tahoma"/>
          <w:sz w:val="28"/>
          <w:szCs w:val="28"/>
        </w:rPr>
      </w:pPr>
      <w:r w:rsidRPr="00B569D6">
        <w:rPr>
          <w:sz w:val="32"/>
          <w:szCs w:val="32"/>
        </w:rPr>
        <w:t xml:space="preserve">        </w:t>
      </w:r>
      <w:r w:rsidR="00070ECB" w:rsidRPr="00B569D6">
        <w:rPr>
          <w:sz w:val="32"/>
          <w:szCs w:val="32"/>
        </w:rPr>
        <w:t xml:space="preserve"> </w:t>
      </w:r>
      <w:r w:rsidR="00070ECB" w:rsidRPr="00B569D6">
        <w:rPr>
          <w:rFonts w:ascii="Tahoma" w:hAnsi="Tahoma" w:cs="Tahoma"/>
          <w:b/>
          <w:bCs/>
          <w:sz w:val="32"/>
          <w:szCs w:val="32"/>
        </w:rPr>
        <w:t>Food microbiology</w:t>
      </w:r>
      <w:r w:rsidRPr="00680225">
        <w:rPr>
          <w:rFonts w:ascii="Tahoma" w:hAnsi="Tahoma" w:cs="Tahoma"/>
          <w:b/>
          <w:bCs/>
          <w:sz w:val="28"/>
          <w:szCs w:val="28"/>
        </w:rPr>
        <w:t>:</w:t>
      </w:r>
      <w:r w:rsidR="00070ECB" w:rsidRPr="00B569D6">
        <w:rPr>
          <w:rFonts w:ascii="Tahoma" w:hAnsi="Tahoma" w:cs="Tahoma"/>
          <w:sz w:val="28"/>
          <w:szCs w:val="28"/>
        </w:rPr>
        <w:t xml:space="preserve"> is the study of the </w:t>
      </w:r>
      <w:r w:rsidRPr="00B569D6">
        <w:rPr>
          <w:rFonts w:ascii="Tahoma" w:hAnsi="Tahoma" w:cs="Tahoma"/>
          <w:sz w:val="28"/>
          <w:szCs w:val="28"/>
        </w:rPr>
        <w:t xml:space="preserve">spoilage &amp; pathogenic </w:t>
      </w:r>
      <w:r w:rsidR="00070ECB" w:rsidRPr="00B569D6">
        <w:rPr>
          <w:rFonts w:ascii="Tahoma" w:hAnsi="Tahoma" w:cs="Tahoma"/>
          <w:sz w:val="28"/>
          <w:szCs w:val="28"/>
        </w:rPr>
        <w:t>microorganisms</w:t>
      </w:r>
      <w:r w:rsidRPr="00B569D6">
        <w:rPr>
          <w:rFonts w:ascii="Tahoma" w:hAnsi="Tahoma" w:cs="Tahoma"/>
          <w:sz w:val="28"/>
          <w:szCs w:val="28"/>
        </w:rPr>
        <w:t xml:space="preserve"> </w:t>
      </w:r>
      <w:r w:rsidR="00070ECB" w:rsidRPr="00B569D6">
        <w:rPr>
          <w:rFonts w:ascii="Tahoma" w:hAnsi="Tahoma" w:cs="Tahoma"/>
          <w:sz w:val="28"/>
          <w:szCs w:val="28"/>
        </w:rPr>
        <w:t xml:space="preserve"> that inhabit in food, mainly Accompanied by changes in the </w:t>
      </w:r>
      <w:r w:rsidRPr="00B569D6">
        <w:rPr>
          <w:rFonts w:ascii="Tahoma" w:hAnsi="Tahoma" w:cs="Tahoma"/>
          <w:sz w:val="28"/>
          <w:szCs w:val="28"/>
        </w:rPr>
        <w:t>food .</w:t>
      </w:r>
    </w:p>
    <w:p w:rsidR="000A55F9" w:rsidRPr="00B569D6" w:rsidRDefault="004B4F7B" w:rsidP="004B4F7B">
      <w:pPr>
        <w:pStyle w:val="a5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Food is considered </w:t>
      </w:r>
      <w:r w:rsidR="000A55F9" w:rsidRPr="00B569D6">
        <w:rPr>
          <w:rFonts w:ascii="Tahoma" w:hAnsi="Tahoma" w:cs="Tahoma"/>
          <w:sz w:val="28"/>
          <w:szCs w:val="28"/>
        </w:rPr>
        <w:t>as a good environment for growth of many M.Os, and these M.Os causes spoilage.</w:t>
      </w:r>
    </w:p>
    <w:p w:rsidR="00B37E9E" w:rsidRPr="00B569D6" w:rsidRDefault="000A55F9" w:rsidP="00B37E9E">
      <w:pPr>
        <w:pStyle w:val="a5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Food also considered as a Carrier media for many pathogenic M.Os , which cause diseases </w:t>
      </w:r>
      <w:r w:rsidR="00B37E9E" w:rsidRPr="00B569D6">
        <w:rPr>
          <w:rFonts w:ascii="Tahoma" w:hAnsi="Tahoma" w:cs="Tahoma"/>
          <w:sz w:val="28"/>
          <w:szCs w:val="28"/>
        </w:rPr>
        <w:t>.</w:t>
      </w:r>
    </w:p>
    <w:p w:rsidR="00E75845" w:rsidRPr="003E2A1C" w:rsidRDefault="00611C33" w:rsidP="003E2A1C">
      <w:pPr>
        <w:pStyle w:val="a5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The </w:t>
      </w:r>
      <w:r w:rsidR="00070ECB" w:rsidRPr="00B569D6">
        <w:rPr>
          <w:rFonts w:ascii="Tahoma" w:hAnsi="Tahoma" w:cs="Tahoma"/>
          <w:sz w:val="28"/>
          <w:szCs w:val="28"/>
        </w:rPr>
        <w:t>impotence</w:t>
      </w:r>
      <w:r w:rsidRPr="00B569D6">
        <w:rPr>
          <w:rFonts w:ascii="Tahoma" w:hAnsi="Tahoma" w:cs="Tahoma"/>
          <w:sz w:val="28"/>
          <w:szCs w:val="28"/>
        </w:rPr>
        <w:t xml:space="preserve"> of food microorganisms come f</w:t>
      </w:r>
      <w:r w:rsidR="00070ECB" w:rsidRPr="00B569D6">
        <w:rPr>
          <w:rFonts w:ascii="Tahoma" w:hAnsi="Tahoma" w:cs="Tahoma"/>
          <w:sz w:val="28"/>
          <w:szCs w:val="28"/>
        </w:rPr>
        <w:t>rom</w:t>
      </w:r>
      <w:r w:rsidRPr="00B569D6">
        <w:rPr>
          <w:rFonts w:ascii="Tahoma" w:hAnsi="Tahoma" w:cs="Tahoma"/>
          <w:sz w:val="28"/>
          <w:szCs w:val="28"/>
        </w:rPr>
        <w:t xml:space="preserve"> prevent food contamination  by these M.Os, &amp; control</w:t>
      </w:r>
      <w:r w:rsidR="00AC511B" w:rsidRPr="00B569D6">
        <w:rPr>
          <w:rFonts w:ascii="Tahoma" w:hAnsi="Tahoma" w:cs="Tahoma"/>
          <w:sz w:val="28"/>
          <w:szCs w:val="28"/>
        </w:rPr>
        <w:t xml:space="preserve"> or prevent </w:t>
      </w:r>
      <w:r w:rsidR="00070ECB" w:rsidRPr="00B569D6">
        <w:rPr>
          <w:rFonts w:ascii="Tahoma" w:hAnsi="Tahoma" w:cs="Tahoma"/>
          <w:sz w:val="28"/>
          <w:szCs w:val="28"/>
        </w:rPr>
        <w:t>reproductions</w:t>
      </w:r>
      <w:r w:rsidR="00AC511B" w:rsidRPr="00B569D6">
        <w:rPr>
          <w:rFonts w:ascii="Tahoma" w:hAnsi="Tahoma" w:cs="Tahoma"/>
          <w:sz w:val="28"/>
          <w:szCs w:val="28"/>
        </w:rPr>
        <w:t xml:space="preserve"> of it.</w:t>
      </w:r>
      <w:r w:rsidR="00070ECB" w:rsidRPr="00B569D6">
        <w:rPr>
          <w:rFonts w:ascii="Tahoma" w:hAnsi="Tahoma" w:cs="Tahoma"/>
          <w:sz w:val="28"/>
          <w:szCs w:val="28"/>
        </w:rPr>
        <w:t xml:space="preserve"> </w:t>
      </w:r>
    </w:p>
    <w:p w:rsidR="00E75845" w:rsidRPr="00B569D6" w:rsidRDefault="00E75845" w:rsidP="009D1B3C">
      <w:pPr>
        <w:pStyle w:val="a5"/>
        <w:rPr>
          <w:rFonts w:ascii="Tahoma" w:hAnsi="Tahoma" w:cs="Tahoma"/>
          <w:b/>
          <w:bCs/>
          <w:sz w:val="28"/>
          <w:szCs w:val="28"/>
        </w:rPr>
      </w:pPr>
      <w:r w:rsidRPr="00B569D6">
        <w:rPr>
          <w:rFonts w:ascii="Tahoma" w:hAnsi="Tahoma" w:cs="Tahoma"/>
          <w:b/>
          <w:bCs/>
          <w:sz w:val="28"/>
          <w:szCs w:val="28"/>
        </w:rPr>
        <w:t xml:space="preserve">Spoilage </w:t>
      </w:r>
      <w:r w:rsidR="009D1B3C" w:rsidRPr="00B569D6">
        <w:rPr>
          <w:rFonts w:ascii="Tahoma" w:hAnsi="Tahoma" w:cs="Tahoma"/>
          <w:b/>
          <w:bCs/>
          <w:sz w:val="28"/>
          <w:szCs w:val="28"/>
        </w:rPr>
        <w:t>food</w:t>
      </w:r>
    </w:p>
    <w:p w:rsidR="00E75845" w:rsidRPr="00B569D6" w:rsidRDefault="00E75845" w:rsidP="00E75845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Is the food that unacceptable to a consumer due to </w:t>
      </w:r>
      <w:r w:rsidR="007A660C" w:rsidRPr="00B569D6">
        <w:rPr>
          <w:rFonts w:ascii="Tahoma" w:hAnsi="Tahoma" w:cs="Tahoma"/>
          <w:sz w:val="28"/>
          <w:szCs w:val="28"/>
        </w:rPr>
        <w:t>its smell, taste, appearance , texture or the presence of foreign bodies .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</w:p>
    <w:p w:rsidR="007A660C" w:rsidRPr="00B569D6" w:rsidRDefault="007A660C" w:rsidP="00E75845">
      <w:pPr>
        <w:pStyle w:val="a5"/>
        <w:rPr>
          <w:rFonts w:ascii="Tahoma" w:hAnsi="Tahoma" w:cs="Tahoma"/>
          <w:b/>
          <w:bCs/>
          <w:sz w:val="28"/>
          <w:szCs w:val="28"/>
        </w:rPr>
      </w:pPr>
      <w:r w:rsidRPr="00B569D6">
        <w:rPr>
          <w:rFonts w:ascii="Tahoma" w:hAnsi="Tahoma" w:cs="Tahoma"/>
          <w:b/>
          <w:bCs/>
          <w:sz w:val="28"/>
          <w:szCs w:val="28"/>
        </w:rPr>
        <w:t>Major reasons for food spoiled: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1-microbial growth in food.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2- chemical changes in a food.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3-physical damage.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4-changes in water content.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5- presence of foreign bodies in food.</w:t>
      </w:r>
    </w:p>
    <w:p w:rsidR="007A660C" w:rsidRPr="00B569D6" w:rsidRDefault="007A660C" w:rsidP="00E75845">
      <w:pPr>
        <w:pStyle w:val="a5"/>
        <w:rPr>
          <w:rFonts w:ascii="Tahoma" w:hAnsi="Tahoma" w:cs="Tahoma"/>
          <w:sz w:val="28"/>
          <w:szCs w:val="28"/>
        </w:rPr>
      </w:pPr>
    </w:p>
    <w:p w:rsidR="007A660C" w:rsidRPr="00B569D6" w:rsidRDefault="00122772" w:rsidP="00606860">
      <w:pPr>
        <w:pStyle w:val="a5"/>
        <w:ind w:left="0"/>
        <w:rPr>
          <w:rFonts w:ascii="Tahoma" w:hAnsi="Tahoma" w:cs="Tahoma"/>
          <w:b/>
          <w:bCs/>
          <w:sz w:val="28"/>
          <w:szCs w:val="28"/>
        </w:rPr>
      </w:pPr>
      <w:r w:rsidRPr="00B569D6">
        <w:rPr>
          <w:rFonts w:ascii="Tahoma" w:hAnsi="Tahoma" w:cs="Tahoma"/>
          <w:b/>
          <w:bCs/>
          <w:sz w:val="28"/>
          <w:szCs w:val="28"/>
        </w:rPr>
        <w:t>Spoilage organisms</w:t>
      </w:r>
    </w:p>
    <w:p w:rsidR="00D26988" w:rsidRPr="003E2A1C" w:rsidRDefault="00122772" w:rsidP="003E2A1C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Include bacteria , yeasts &amp; molds that grow in food causing changes of food.</w:t>
      </w:r>
    </w:p>
    <w:p w:rsidR="009C52F1" w:rsidRPr="00B569D6" w:rsidRDefault="009C52F1" w:rsidP="009C52F1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B569D6">
        <w:rPr>
          <w:rFonts w:ascii="Tahoma" w:hAnsi="Tahoma" w:cs="Tahoma"/>
          <w:b/>
          <w:bCs/>
          <w:sz w:val="28"/>
          <w:szCs w:val="28"/>
          <w:u w:val="wave"/>
        </w:rPr>
        <w:t xml:space="preserve">How to </w:t>
      </w:r>
      <w:r w:rsidR="008633B2" w:rsidRPr="00B569D6">
        <w:rPr>
          <w:rFonts w:ascii="Tahoma" w:hAnsi="Tahoma" w:cs="Tahoma"/>
          <w:b/>
          <w:bCs/>
          <w:sz w:val="28"/>
          <w:szCs w:val="28"/>
          <w:u w:val="wave"/>
        </w:rPr>
        <w:t>collect</w:t>
      </w:r>
      <w:r w:rsidRPr="00B569D6">
        <w:rPr>
          <w:rFonts w:ascii="Tahoma" w:hAnsi="Tahoma" w:cs="Tahoma"/>
          <w:b/>
          <w:bCs/>
          <w:sz w:val="28"/>
          <w:szCs w:val="28"/>
          <w:u w:val="wave"/>
        </w:rPr>
        <w:t xml:space="preserve"> the food sample?</w:t>
      </w:r>
    </w:p>
    <w:p w:rsidR="009C52F1" w:rsidRPr="00B569D6" w:rsidRDefault="008633B2" w:rsidP="009C52F1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*Taken Under Sterile Condition To Prevent Contamination </w:t>
      </w:r>
    </w:p>
    <w:p w:rsidR="008A6544" w:rsidRPr="00B569D6" w:rsidRDefault="008633B2" w:rsidP="006671ED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*Randomly Taken .</w:t>
      </w:r>
    </w:p>
    <w:p w:rsidR="008633B2" w:rsidRPr="00B569D6" w:rsidRDefault="008633B2" w:rsidP="009C52F1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*Reserved In Its Same Physical Condition ( Frozen Remain Frozen , Dried Remain Dried.</w:t>
      </w:r>
    </w:p>
    <w:p w:rsidR="008633B2" w:rsidRPr="00B569D6" w:rsidRDefault="008633B2" w:rsidP="009C52F1">
      <w:pPr>
        <w:pStyle w:val="a5"/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*Transferred To The Lab Directly For Analysis.</w:t>
      </w:r>
    </w:p>
    <w:p w:rsidR="0001238A" w:rsidRPr="00B569D6" w:rsidRDefault="0001238A" w:rsidP="00FF04C2">
      <w:pPr>
        <w:rPr>
          <w:rFonts w:ascii="Tahoma" w:hAnsi="Tahoma" w:cs="Tahoma"/>
          <w:sz w:val="28"/>
          <w:szCs w:val="28"/>
        </w:rPr>
      </w:pPr>
    </w:p>
    <w:p w:rsidR="00287277" w:rsidRPr="00B569D6" w:rsidRDefault="00477884" w:rsidP="00B569D6">
      <w:pPr>
        <w:pStyle w:val="a5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7.8pt;margin-top:22.65pt;width:61.2pt;height:52.8pt;z-index:25166131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0" type="#_x0000_t32" style="position:absolute;left:0;text-align:left;margin-left:50.4pt;margin-top:22.65pt;width:97.2pt;height:40.8pt;flip:x;z-index:251658240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2" type="#_x0000_t32" style="position:absolute;left:0;text-align:left;margin-left:225pt;margin-top:22.65pt;width:0;height:60.6pt;z-index:251660288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1" type="#_x0000_t32" style="position:absolute;left:0;text-align:left;margin-left:142.2pt;margin-top:19.05pt;width:165.6pt;height:0;z-index:251659264" o:connectortype="straight"/>
        </w:pict>
      </w:r>
      <w:r w:rsidR="00B569D6">
        <w:rPr>
          <w:rFonts w:ascii="Tahoma" w:hAnsi="Tahoma" w:cs="Tahoma"/>
          <w:b/>
          <w:bCs/>
          <w:sz w:val="28"/>
          <w:szCs w:val="28"/>
        </w:rPr>
        <w:t xml:space="preserve">                           </w:t>
      </w:r>
      <w:r w:rsidR="0001238A" w:rsidRPr="00B569D6">
        <w:rPr>
          <w:rFonts w:ascii="Tahoma" w:hAnsi="Tahoma" w:cs="Tahoma"/>
          <w:b/>
          <w:bCs/>
          <w:sz w:val="28"/>
          <w:szCs w:val="28"/>
        </w:rPr>
        <w:t>Types of food samples</w:t>
      </w:r>
    </w:p>
    <w:p w:rsidR="00287277" w:rsidRPr="00B569D6" w:rsidRDefault="00287277" w:rsidP="00287277">
      <w:pPr>
        <w:rPr>
          <w:rFonts w:ascii="Tahoma" w:hAnsi="Tahoma" w:cs="Tahoma"/>
        </w:rPr>
      </w:pPr>
    </w:p>
    <w:p w:rsidR="00287277" w:rsidRPr="00B569D6" w:rsidRDefault="00287277" w:rsidP="00287277">
      <w:pPr>
        <w:rPr>
          <w:rFonts w:ascii="Tahoma" w:hAnsi="Tahoma" w:cs="Tahoma"/>
        </w:rPr>
      </w:pPr>
    </w:p>
    <w:p w:rsidR="00287277" w:rsidRPr="00B569D6" w:rsidRDefault="00287277" w:rsidP="00287277">
      <w:pPr>
        <w:tabs>
          <w:tab w:val="left" w:pos="3432"/>
          <w:tab w:val="left" w:pos="7320"/>
        </w:tabs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Liquid samples</w:t>
      </w:r>
      <w:r w:rsidRPr="00B569D6">
        <w:rPr>
          <w:rFonts w:ascii="Tahoma" w:hAnsi="Tahoma" w:cs="Tahoma"/>
          <w:sz w:val="28"/>
          <w:szCs w:val="28"/>
        </w:rPr>
        <w:tab/>
        <w:t>semisolid samples</w:t>
      </w:r>
      <w:r w:rsidRPr="00B569D6">
        <w:rPr>
          <w:rFonts w:ascii="Tahoma" w:hAnsi="Tahoma" w:cs="Tahoma"/>
          <w:sz w:val="28"/>
          <w:szCs w:val="28"/>
        </w:rPr>
        <w:tab/>
        <w:t>solid samples</w:t>
      </w:r>
    </w:p>
    <w:p w:rsidR="005F5071" w:rsidRPr="00B569D6" w:rsidRDefault="00287277" w:rsidP="00287277">
      <w:pPr>
        <w:tabs>
          <w:tab w:val="left" w:pos="3432"/>
          <w:tab w:val="left" w:pos="7320"/>
        </w:tabs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Ex: </w:t>
      </w:r>
      <w:r w:rsidR="007A429A" w:rsidRPr="00B569D6">
        <w:rPr>
          <w:rFonts w:ascii="Tahoma" w:hAnsi="Tahoma" w:cs="Tahoma"/>
          <w:sz w:val="28"/>
          <w:szCs w:val="28"/>
        </w:rPr>
        <w:t>milk, juice</w:t>
      </w:r>
      <w:r w:rsidRPr="00B569D6">
        <w:rPr>
          <w:rFonts w:ascii="Tahoma" w:hAnsi="Tahoma" w:cs="Tahoma"/>
          <w:sz w:val="28"/>
          <w:szCs w:val="28"/>
        </w:rPr>
        <w:t>…</w:t>
      </w:r>
      <w:proofErr w:type="spellStart"/>
      <w:r w:rsidRPr="00B569D6">
        <w:rPr>
          <w:rFonts w:ascii="Tahoma" w:hAnsi="Tahoma" w:cs="Tahoma"/>
          <w:sz w:val="28"/>
          <w:szCs w:val="28"/>
        </w:rPr>
        <w:t>ect</w:t>
      </w:r>
      <w:proofErr w:type="spellEnd"/>
      <w:r w:rsidRPr="00B569D6">
        <w:rPr>
          <w:rFonts w:ascii="Tahoma" w:hAnsi="Tahoma" w:cs="Tahoma"/>
          <w:sz w:val="28"/>
          <w:szCs w:val="28"/>
        </w:rPr>
        <w:tab/>
        <w:t>ex: chesses, ice-cream ..</w:t>
      </w:r>
      <w:proofErr w:type="spellStart"/>
      <w:r w:rsidRPr="00B569D6">
        <w:rPr>
          <w:rFonts w:ascii="Tahoma" w:hAnsi="Tahoma" w:cs="Tahoma"/>
          <w:sz w:val="28"/>
          <w:szCs w:val="28"/>
        </w:rPr>
        <w:t>ect</w:t>
      </w:r>
      <w:proofErr w:type="spellEnd"/>
      <w:r w:rsidRPr="00B569D6">
        <w:rPr>
          <w:rFonts w:ascii="Tahoma" w:hAnsi="Tahoma" w:cs="Tahoma"/>
          <w:sz w:val="28"/>
          <w:szCs w:val="28"/>
        </w:rPr>
        <w:t xml:space="preserve"> </w:t>
      </w:r>
      <w:r w:rsidRPr="00B569D6">
        <w:rPr>
          <w:rFonts w:ascii="Tahoma" w:hAnsi="Tahoma" w:cs="Tahoma"/>
          <w:sz w:val="28"/>
          <w:szCs w:val="28"/>
        </w:rPr>
        <w:tab/>
      </w:r>
      <w:r w:rsidR="007A429A" w:rsidRPr="00B569D6">
        <w:rPr>
          <w:rFonts w:ascii="Tahoma" w:hAnsi="Tahoma" w:cs="Tahoma"/>
          <w:sz w:val="28"/>
          <w:szCs w:val="28"/>
        </w:rPr>
        <w:t>fruits, grains</w:t>
      </w:r>
    </w:p>
    <w:p w:rsidR="00FF04C2" w:rsidRPr="00B569D6" w:rsidRDefault="00FF04C2" w:rsidP="005F5071">
      <w:pPr>
        <w:rPr>
          <w:rFonts w:ascii="Tahoma" w:hAnsi="Tahoma" w:cs="Tahoma"/>
          <w:sz w:val="28"/>
          <w:szCs w:val="28"/>
        </w:rPr>
      </w:pPr>
    </w:p>
    <w:p w:rsidR="0001238A" w:rsidRPr="00B569D6" w:rsidRDefault="005F5071" w:rsidP="005F5071">
      <w:p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-In liquid sample shake before sampling for homogenization .</w:t>
      </w:r>
    </w:p>
    <w:p w:rsidR="005F5071" w:rsidRPr="00B569D6" w:rsidRDefault="005F5071" w:rsidP="005F5071">
      <w:p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- In </w:t>
      </w:r>
      <w:r w:rsidR="00070ECB" w:rsidRPr="00B569D6">
        <w:rPr>
          <w:rFonts w:ascii="Tahoma" w:hAnsi="Tahoma" w:cs="Tahoma"/>
          <w:sz w:val="28"/>
          <w:szCs w:val="28"/>
        </w:rPr>
        <w:t>solid</w:t>
      </w:r>
      <w:r w:rsidRPr="00B569D6">
        <w:rPr>
          <w:rFonts w:ascii="Tahoma" w:hAnsi="Tahoma" w:cs="Tahoma"/>
          <w:sz w:val="28"/>
          <w:szCs w:val="28"/>
        </w:rPr>
        <w:t xml:space="preserve"> sample the sampling done by using sterile knife or cork borer.</w:t>
      </w:r>
    </w:p>
    <w:p w:rsidR="005F5071" w:rsidRDefault="005F5071" w:rsidP="005F5071">
      <w:p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- some samples done by taking thin layers from the surface.</w:t>
      </w:r>
    </w:p>
    <w:p w:rsidR="00B569D6" w:rsidRPr="00B569D6" w:rsidRDefault="00B569D6" w:rsidP="005F5071">
      <w:pPr>
        <w:rPr>
          <w:rFonts w:ascii="Tahoma" w:hAnsi="Tahoma" w:cs="Tahoma"/>
          <w:sz w:val="28"/>
          <w:szCs w:val="28"/>
        </w:rPr>
      </w:pPr>
    </w:p>
    <w:p w:rsidR="006671ED" w:rsidRPr="00B569D6" w:rsidRDefault="006671ED" w:rsidP="00B37E9E">
      <w:pPr>
        <w:jc w:val="center"/>
        <w:rPr>
          <w:rFonts w:ascii="Tahoma" w:hAnsi="Tahoma" w:cs="Tahoma"/>
          <w:b/>
          <w:bCs/>
          <w:sz w:val="32"/>
          <w:szCs w:val="32"/>
          <w:u w:val="dotted" w:color="4F81BD" w:themeColor="accent1"/>
        </w:rPr>
      </w:pPr>
      <w:r w:rsidRPr="00B569D6">
        <w:rPr>
          <w:rFonts w:ascii="Tahoma" w:hAnsi="Tahoma" w:cs="Tahoma"/>
          <w:b/>
          <w:bCs/>
          <w:sz w:val="32"/>
          <w:szCs w:val="32"/>
          <w:u w:val="dotted" w:color="4F81BD" w:themeColor="accent1"/>
        </w:rPr>
        <w:t>Dealing  procedures with the sample</w:t>
      </w:r>
      <w:r w:rsidR="00B37E9E" w:rsidRPr="00B569D6">
        <w:rPr>
          <w:rFonts w:ascii="Tahoma" w:hAnsi="Tahoma" w:cs="Tahoma"/>
          <w:b/>
          <w:bCs/>
          <w:sz w:val="32"/>
          <w:szCs w:val="32"/>
          <w:u w:val="dotted" w:color="4F81BD" w:themeColor="accent1"/>
        </w:rPr>
        <w:t xml:space="preserve"> in lab</w:t>
      </w:r>
    </w:p>
    <w:p w:rsidR="00744BEE" w:rsidRDefault="00744BEE" w:rsidP="005F5071">
      <w:pPr>
        <w:rPr>
          <w:rFonts w:ascii="Tahoma" w:hAnsi="Tahoma" w:cs="Tahoma"/>
          <w:sz w:val="32"/>
          <w:szCs w:val="32"/>
        </w:rPr>
      </w:pPr>
    </w:p>
    <w:p w:rsidR="006F403C" w:rsidRPr="00DB58A0" w:rsidRDefault="00744BEE" w:rsidP="005F5071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Sampling</w:t>
      </w:r>
      <w:r w:rsidR="00A5783B" w:rsidRPr="00DB58A0">
        <w:rPr>
          <w:rFonts w:ascii="Tahoma" w:hAnsi="Tahoma" w:cs="Tahoma"/>
          <w:b/>
          <w:bCs/>
          <w:sz w:val="28"/>
          <w:szCs w:val="28"/>
        </w:rPr>
        <w:t xml:space="preserve"> (food homogenate) </w:t>
      </w:r>
      <w:r w:rsidR="00B37E9E" w:rsidRPr="00DB58A0">
        <w:rPr>
          <w:rFonts w:ascii="Tahoma" w:hAnsi="Tahoma" w:cs="Tahoma"/>
          <w:b/>
          <w:bCs/>
          <w:sz w:val="28"/>
          <w:szCs w:val="28"/>
        </w:rPr>
        <w:t>:</w:t>
      </w:r>
    </w:p>
    <w:p w:rsidR="00744BEE" w:rsidRPr="00DB58A0" w:rsidRDefault="00744BEE" w:rsidP="005F5071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It is about 10 gm or ml are collected from food.</w:t>
      </w:r>
    </w:p>
    <w:p w:rsidR="00744BEE" w:rsidRPr="00DB58A0" w:rsidRDefault="00744BEE" w:rsidP="00744BEE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>The mortar</w:t>
      </w:r>
    </w:p>
    <w:p w:rsidR="00744BEE" w:rsidRPr="00DB58A0" w:rsidRDefault="00744BEE" w:rsidP="00B21C62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Mash or </w:t>
      </w:r>
      <w:r w:rsidR="00B21C62" w:rsidRPr="00DB58A0">
        <w:rPr>
          <w:rFonts w:ascii="Tahoma" w:hAnsi="Tahoma" w:cs="Tahoma"/>
          <w:sz w:val="28"/>
          <w:szCs w:val="28"/>
        </w:rPr>
        <w:t>crush the</w:t>
      </w:r>
      <w:r w:rsidRPr="00DB58A0">
        <w:rPr>
          <w:rFonts w:ascii="Tahoma" w:hAnsi="Tahoma" w:cs="Tahoma"/>
          <w:sz w:val="28"/>
          <w:szCs w:val="28"/>
        </w:rPr>
        <w:t xml:space="preserve">  solid foods and turn them into emulsion</w:t>
      </w:r>
      <w:r w:rsidR="00B21C62" w:rsidRPr="00DB58A0">
        <w:rPr>
          <w:rFonts w:ascii="Tahoma" w:hAnsi="Tahoma" w:cs="Tahoma"/>
          <w:sz w:val="28"/>
          <w:szCs w:val="28"/>
        </w:rPr>
        <w:t>.</w:t>
      </w:r>
    </w:p>
    <w:p w:rsidR="00744BEE" w:rsidRPr="00DB58A0" w:rsidRDefault="00744BEE" w:rsidP="005F5071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>The container</w:t>
      </w:r>
    </w:p>
    <w:p w:rsidR="00744BEE" w:rsidRPr="00DB58A0" w:rsidRDefault="00744BEE" w:rsidP="005F5071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Sterile ,wide-mouth, glass or plastic are used.</w:t>
      </w:r>
    </w:p>
    <w:p w:rsidR="00BF3103" w:rsidRPr="00DB58A0" w:rsidRDefault="00BF3103" w:rsidP="005F5071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>Instruments</w:t>
      </w:r>
    </w:p>
    <w:p w:rsidR="00BF3103" w:rsidRPr="00DB58A0" w:rsidRDefault="00BF3103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used Probe (trial) spoon &amp; knife to cutting &amp; transport sample.</w:t>
      </w:r>
    </w:p>
    <w:p w:rsidR="00E27CEF" w:rsidRPr="00DB58A0" w:rsidRDefault="00E27CEF" w:rsidP="00BF3103">
      <w:pPr>
        <w:rPr>
          <w:rFonts w:ascii="Tahoma" w:hAnsi="Tahoma" w:cs="Tahoma"/>
          <w:sz w:val="28"/>
          <w:szCs w:val="28"/>
        </w:rPr>
      </w:pPr>
    </w:p>
    <w:p w:rsidR="00E27CEF" w:rsidRPr="00DB58A0" w:rsidRDefault="00E27CEF" w:rsidP="00BF3103">
      <w:pPr>
        <w:rPr>
          <w:rFonts w:ascii="Tahoma" w:hAnsi="Tahoma" w:cs="Tahoma"/>
          <w:sz w:val="28"/>
          <w:szCs w:val="28"/>
        </w:rPr>
      </w:pPr>
    </w:p>
    <w:p w:rsidR="00E27CEF" w:rsidRPr="00DB58A0" w:rsidRDefault="00E27CEF" w:rsidP="00BF3103">
      <w:pPr>
        <w:rPr>
          <w:rFonts w:ascii="Tahoma" w:hAnsi="Tahoma" w:cs="Tahoma"/>
          <w:sz w:val="28"/>
          <w:szCs w:val="28"/>
        </w:rPr>
      </w:pPr>
    </w:p>
    <w:p w:rsidR="00BF3103" w:rsidRPr="00DB58A0" w:rsidRDefault="00BF3103" w:rsidP="00BF3103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>Sampling report</w:t>
      </w:r>
    </w:p>
    <w:p w:rsidR="00BF3103" w:rsidRPr="00DB58A0" w:rsidRDefault="00BF3103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1- Date of sampling.</w:t>
      </w:r>
    </w:p>
    <w:p w:rsidR="00BF3103" w:rsidRPr="00DB58A0" w:rsidRDefault="00BF3103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2-nature of food.</w:t>
      </w:r>
    </w:p>
    <w:p w:rsidR="00BF3103" w:rsidRPr="00DB58A0" w:rsidRDefault="00BF3103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3-suggested tests.</w:t>
      </w:r>
    </w:p>
    <w:p w:rsidR="00FF04C2" w:rsidRPr="00DB58A0" w:rsidRDefault="00BF3103" w:rsidP="004620B4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4- any useful information.</w:t>
      </w:r>
    </w:p>
    <w:p w:rsidR="009E7855" w:rsidRPr="00DB58A0" w:rsidRDefault="009E7855" w:rsidP="00BF3103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Preparation &amp; dilution of food homogenate:</w:t>
      </w:r>
    </w:p>
    <w:p w:rsidR="009E7855" w:rsidRPr="00DB58A0" w:rsidRDefault="009E7855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Aseptically, 10 gm are transferred into sterile container, 90 ml diluted and shaken several times by mortar to obtain a 10 </w:t>
      </w:r>
      <w:r w:rsidRPr="00DB58A0">
        <w:rPr>
          <w:rFonts w:ascii="Tahoma" w:hAnsi="Tahoma" w:cs="Tahoma"/>
          <w:sz w:val="28"/>
          <w:szCs w:val="28"/>
          <w:vertAlign w:val="superscript"/>
        </w:rPr>
        <w:t>– 1</w:t>
      </w:r>
      <w:r w:rsidRPr="00DB58A0">
        <w:rPr>
          <w:rFonts w:ascii="Tahoma" w:hAnsi="Tahoma" w:cs="Tahoma"/>
          <w:sz w:val="28"/>
          <w:szCs w:val="28"/>
        </w:rPr>
        <w:t xml:space="preserve"> .the mixture is left for 3-5 min just before making dilution.</w:t>
      </w:r>
    </w:p>
    <w:p w:rsidR="009E7855" w:rsidRPr="00DB58A0" w:rsidRDefault="009E7855" w:rsidP="00BF3103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Dilutions</w:t>
      </w:r>
    </w:p>
    <w:p w:rsidR="004E5581" w:rsidRPr="00DB58A0" w:rsidRDefault="004E5581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The food homogenate is mixed &amp; serial ten –fold dilutions are made.</w:t>
      </w:r>
    </w:p>
    <w:p w:rsidR="009E7855" w:rsidRPr="00DB58A0" w:rsidRDefault="009E7855" w:rsidP="009E7855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Tubes containing 9ml volume of diluents are prepared in a raw.</w:t>
      </w:r>
    </w:p>
    <w:p w:rsidR="009E7855" w:rsidRPr="00DB58A0" w:rsidRDefault="009E7855" w:rsidP="009E7855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These are </w:t>
      </w:r>
      <w:r w:rsidR="00A5783B" w:rsidRPr="00DB58A0">
        <w:rPr>
          <w:rFonts w:ascii="Tahoma" w:hAnsi="Tahoma" w:cs="Tahoma"/>
          <w:sz w:val="28"/>
          <w:szCs w:val="28"/>
        </w:rPr>
        <w:t>numbered</w:t>
      </w:r>
      <w:r w:rsidRPr="00DB58A0">
        <w:rPr>
          <w:rFonts w:ascii="Tahoma" w:hAnsi="Tahoma" w:cs="Tahoma"/>
          <w:sz w:val="28"/>
          <w:szCs w:val="28"/>
        </w:rPr>
        <w:t xml:space="preserve"> in order with the ten-fold dilutions (10</w:t>
      </w:r>
      <w:r w:rsidRPr="00DB58A0">
        <w:rPr>
          <w:rFonts w:ascii="Tahoma" w:hAnsi="Tahoma" w:cs="Tahoma"/>
          <w:sz w:val="28"/>
          <w:szCs w:val="28"/>
          <w:vertAlign w:val="superscript"/>
        </w:rPr>
        <w:t>-2</w:t>
      </w:r>
      <w:r w:rsidRPr="00DB58A0">
        <w:rPr>
          <w:rFonts w:ascii="Tahoma" w:hAnsi="Tahoma" w:cs="Tahoma"/>
          <w:sz w:val="28"/>
          <w:szCs w:val="28"/>
        </w:rPr>
        <w:t>,10</w:t>
      </w:r>
      <w:r w:rsidR="00A5783B" w:rsidRPr="00DB58A0">
        <w:rPr>
          <w:rFonts w:ascii="Tahoma" w:hAnsi="Tahoma" w:cs="Tahoma"/>
          <w:sz w:val="28"/>
          <w:szCs w:val="28"/>
          <w:vertAlign w:val="superscript"/>
        </w:rPr>
        <w:t>-3</w:t>
      </w:r>
      <w:r w:rsidRPr="00DB58A0">
        <w:rPr>
          <w:rFonts w:ascii="Tahoma" w:hAnsi="Tahoma" w:cs="Tahoma"/>
          <w:sz w:val="28"/>
          <w:szCs w:val="28"/>
        </w:rPr>
        <w:t>,10</w:t>
      </w:r>
      <w:r w:rsidR="00A5783B" w:rsidRPr="00DB58A0">
        <w:rPr>
          <w:rFonts w:ascii="Tahoma" w:hAnsi="Tahoma" w:cs="Tahoma"/>
          <w:sz w:val="28"/>
          <w:szCs w:val="28"/>
          <w:vertAlign w:val="superscript"/>
        </w:rPr>
        <w:t>-4</w:t>
      </w:r>
      <w:r w:rsidRPr="00DB58A0">
        <w:rPr>
          <w:rFonts w:ascii="Tahoma" w:hAnsi="Tahoma" w:cs="Tahoma"/>
          <w:sz w:val="28"/>
          <w:szCs w:val="28"/>
        </w:rPr>
        <w:t>,ect)</w:t>
      </w:r>
      <w:r w:rsidR="00A5783B" w:rsidRPr="00DB58A0">
        <w:rPr>
          <w:rFonts w:ascii="Tahoma" w:hAnsi="Tahoma" w:cs="Tahoma"/>
          <w:sz w:val="28"/>
          <w:szCs w:val="28"/>
        </w:rPr>
        <w:t>.</w:t>
      </w:r>
    </w:p>
    <w:p w:rsidR="00A5783B" w:rsidRPr="00DB58A0" w:rsidRDefault="00A5783B" w:rsidP="00A5783B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1ml of the 10 </w:t>
      </w:r>
      <w:r w:rsidRPr="00DB58A0">
        <w:rPr>
          <w:rFonts w:ascii="Tahoma" w:hAnsi="Tahoma" w:cs="Tahoma"/>
          <w:sz w:val="28"/>
          <w:szCs w:val="28"/>
          <w:vertAlign w:val="superscript"/>
        </w:rPr>
        <w:t xml:space="preserve">-1 </w:t>
      </w:r>
      <w:r w:rsidRPr="00DB58A0">
        <w:rPr>
          <w:rFonts w:ascii="Tahoma" w:hAnsi="Tahoma" w:cs="Tahoma"/>
          <w:sz w:val="28"/>
          <w:szCs w:val="28"/>
        </w:rPr>
        <w:t>dilution is transferred into the first of the 9 ml tubes .  each 1 ml transferring from the previous tube into next.</w:t>
      </w:r>
    </w:p>
    <w:p w:rsidR="004E5581" w:rsidRPr="00DB58A0" w:rsidRDefault="004E5581" w:rsidP="00A5783B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 xml:space="preserve">Media </w:t>
      </w:r>
    </w:p>
    <w:p w:rsidR="00E44831" w:rsidRPr="00DB58A0" w:rsidRDefault="004E5581" w:rsidP="00A5783B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Pour plating</w:t>
      </w:r>
    </w:p>
    <w:p w:rsidR="00653674" w:rsidRPr="00DB58A0" w:rsidRDefault="004E5581" w:rsidP="00A5783B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1 ml of each ten-fold dilution </w:t>
      </w:r>
      <w:r w:rsidR="006E2FA4" w:rsidRPr="00DB58A0">
        <w:rPr>
          <w:rFonts w:ascii="Tahoma" w:hAnsi="Tahoma" w:cs="Tahoma"/>
          <w:sz w:val="28"/>
          <w:szCs w:val="28"/>
        </w:rPr>
        <w:t xml:space="preserve"> is </w:t>
      </w:r>
      <w:r w:rsidRPr="00DB58A0">
        <w:rPr>
          <w:rFonts w:ascii="Tahoma" w:hAnsi="Tahoma" w:cs="Tahoma"/>
          <w:sz w:val="28"/>
          <w:szCs w:val="28"/>
        </w:rPr>
        <w:t xml:space="preserve">put </w:t>
      </w:r>
      <w:r w:rsidR="006E2FA4" w:rsidRPr="00DB58A0">
        <w:rPr>
          <w:rFonts w:ascii="Tahoma" w:hAnsi="Tahoma" w:cs="Tahoma"/>
          <w:sz w:val="28"/>
          <w:szCs w:val="28"/>
        </w:rPr>
        <w:t>in Petri dishes about 15-20 ml of the molten agar &amp; allowed to solidify.</w:t>
      </w:r>
    </w:p>
    <w:p w:rsidR="00653674" w:rsidRPr="00DB58A0" w:rsidRDefault="00653674" w:rsidP="00A5783B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Incubation</w:t>
      </w:r>
    </w:p>
    <w:p w:rsidR="00FF04C2" w:rsidRDefault="00653674" w:rsidP="00E27CEF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The plates are incubated in an inverted </w:t>
      </w:r>
      <w:r w:rsidR="004620B4" w:rsidRPr="00DB58A0">
        <w:rPr>
          <w:rFonts w:ascii="Tahoma" w:hAnsi="Tahoma" w:cs="Tahoma"/>
          <w:sz w:val="28"/>
          <w:szCs w:val="28"/>
        </w:rPr>
        <w:t>position</w:t>
      </w:r>
      <w:r w:rsidRPr="00DB58A0">
        <w:rPr>
          <w:rFonts w:ascii="Tahoma" w:hAnsi="Tahoma" w:cs="Tahoma"/>
          <w:sz w:val="28"/>
          <w:szCs w:val="28"/>
        </w:rPr>
        <w:t xml:space="preserve"> for 24-48 hours at 37C</w:t>
      </w:r>
      <w:r w:rsidRPr="00DB58A0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6E2FA4" w:rsidRPr="00DB58A0">
        <w:rPr>
          <w:rFonts w:ascii="Tahoma" w:hAnsi="Tahoma" w:cs="Tahoma"/>
          <w:sz w:val="28"/>
          <w:szCs w:val="28"/>
        </w:rPr>
        <w:t xml:space="preserve"> </w:t>
      </w:r>
      <w:r w:rsidR="004620B4">
        <w:rPr>
          <w:rFonts w:ascii="Tahoma" w:hAnsi="Tahoma" w:cs="Tahoma"/>
          <w:sz w:val="28"/>
          <w:szCs w:val="28"/>
        </w:rPr>
        <w:t>.</w:t>
      </w:r>
      <w:r w:rsidR="006E2FA4" w:rsidRPr="00DB58A0">
        <w:rPr>
          <w:rFonts w:ascii="Tahoma" w:hAnsi="Tahoma" w:cs="Tahoma"/>
          <w:sz w:val="28"/>
          <w:szCs w:val="28"/>
        </w:rPr>
        <w:t xml:space="preserve"> </w:t>
      </w:r>
      <w:r w:rsidR="00E27CEF" w:rsidRPr="00DB58A0">
        <w:rPr>
          <w:rFonts w:ascii="Tahoma" w:hAnsi="Tahoma" w:cs="Tahoma"/>
          <w:sz w:val="28"/>
          <w:szCs w:val="28"/>
        </w:rPr>
        <w:t>.</w:t>
      </w:r>
    </w:p>
    <w:p w:rsidR="00DB58A0" w:rsidRPr="00DB58A0" w:rsidRDefault="00DB58A0" w:rsidP="00E27CEF">
      <w:pPr>
        <w:rPr>
          <w:rFonts w:ascii="Tahoma" w:hAnsi="Tahoma" w:cs="Tahoma"/>
          <w:b/>
          <w:bCs/>
          <w:sz w:val="28"/>
          <w:szCs w:val="28"/>
        </w:rPr>
      </w:pPr>
    </w:p>
    <w:p w:rsidR="004E5581" w:rsidRPr="00E27CEF" w:rsidRDefault="00477884" w:rsidP="0044761A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 id="_x0000_s1034" type="#_x0000_t32" style="position:absolute;left:0;text-align:left;margin-left:238.2pt;margin-top:22.8pt;width:0;height:23.4pt;z-index:251662336" o:connectortype="straight" strokecolor="blue"/>
        </w:pict>
      </w:r>
      <w:r w:rsidR="00B20FD3" w:rsidRPr="00E27CEF">
        <w:rPr>
          <w:rFonts w:ascii="Tahoma" w:hAnsi="Tahoma" w:cs="Tahoma"/>
          <w:b/>
          <w:bCs/>
          <w:sz w:val="32"/>
          <w:szCs w:val="32"/>
        </w:rPr>
        <w:t>Determination of M.Os Numbers</w:t>
      </w:r>
    </w:p>
    <w:p w:rsidR="00B20FD3" w:rsidRPr="00A5783B" w:rsidRDefault="00477884" w:rsidP="00A578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pict>
          <v:shape id="_x0000_s1037" type="#_x0000_t32" style="position:absolute;margin-left:356.95pt;margin-top:17.6pt;width:.05pt;height:24pt;z-index:251664384" o:connectortype="straight">
            <v:stroke endarrow="block"/>
          </v:shape>
        </w:pict>
      </w:r>
      <w:r>
        <w:rPr>
          <w:rFonts w:ascii="Tahoma" w:hAnsi="Tahoma" w:cs="Tahoma"/>
          <w:noProof/>
          <w:sz w:val="32"/>
          <w:szCs w:val="32"/>
        </w:rPr>
        <w:pict>
          <v:shape id="_x0000_s1038" type="#_x0000_t32" style="position:absolute;margin-left:103.8pt;margin-top:17.6pt;width:.05pt;height:24pt;z-index:251665408" o:connectortype="straight">
            <v:stroke endarrow="block"/>
          </v:shape>
        </w:pict>
      </w:r>
      <w:r>
        <w:rPr>
          <w:rFonts w:ascii="Tahoma" w:hAnsi="Tahoma" w:cs="Tahoma"/>
          <w:noProof/>
          <w:sz w:val="32"/>
          <w:szCs w:val="32"/>
        </w:rPr>
        <w:pict>
          <v:shape id="_x0000_s1036" type="#_x0000_t32" style="position:absolute;margin-left:103.8pt;margin-top:17.6pt;width:253.2pt;height:0;z-index:251663360" o:connectortype="straight"/>
        </w:pict>
      </w:r>
    </w:p>
    <w:p w:rsidR="009E7855" w:rsidRPr="009E7855" w:rsidRDefault="00477884" w:rsidP="00BF31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pict>
          <v:rect id="_x0000_s1040" style="position:absolute;margin-left:252pt;margin-top:13.55pt;width:208.8pt;height:60.6pt;z-index:251667456">
            <v:textbox>
              <w:txbxContent>
                <w:p w:rsidR="00E10B57" w:rsidRPr="00234314" w:rsidRDefault="00E10B57" w:rsidP="00234314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234314">
                    <w:rPr>
                      <w:rFonts w:ascii="Tahoma" w:hAnsi="Tahoma" w:cs="Tahoma"/>
                      <w:sz w:val="32"/>
                      <w:szCs w:val="32"/>
                    </w:rPr>
                    <w:t xml:space="preserve">    Standard plate count</w:t>
                  </w:r>
                </w:p>
                <w:p w:rsidR="00E10B57" w:rsidRPr="00234314" w:rsidRDefault="00E10B57" w:rsidP="00234314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       </w:t>
                  </w:r>
                  <w:r w:rsidRPr="00234314">
                    <w:rPr>
                      <w:rFonts w:ascii="Tahoma" w:hAnsi="Tahoma" w:cs="Tahoma"/>
                      <w:sz w:val="32"/>
                      <w:szCs w:val="32"/>
                    </w:rPr>
                    <w:t>(Viable Count)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32"/>
          <w:szCs w:val="32"/>
        </w:rPr>
        <w:pict>
          <v:rect id="_x0000_s1039" style="position:absolute;margin-left:-7.8pt;margin-top:13.55pt;width:213pt;height:60.6pt;z-index:251666432">
            <v:textbox>
              <w:txbxContent>
                <w:p w:rsidR="00E10B57" w:rsidRPr="00531C5C" w:rsidRDefault="00E10B57" w:rsidP="00234314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sz w:val="36"/>
                      <w:szCs w:val="36"/>
                    </w:rPr>
                    <w:t>Direct microscopic count        (</w:t>
                  </w:r>
                  <w:r w:rsidRPr="00531C5C">
                    <w:rPr>
                      <w:rFonts w:ascii="Tahoma" w:hAnsi="Tahoma" w:cs="Tahoma"/>
                      <w:sz w:val="36"/>
                      <w:szCs w:val="36"/>
                    </w:rPr>
                    <w:t>Total Count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</w:p>
    <w:p w:rsidR="00B21C62" w:rsidRDefault="00B21C62" w:rsidP="005F5071">
      <w:pPr>
        <w:rPr>
          <w:rFonts w:ascii="Tahoma" w:hAnsi="Tahoma" w:cs="Tahoma"/>
          <w:sz w:val="32"/>
          <w:szCs w:val="32"/>
        </w:rPr>
      </w:pPr>
    </w:p>
    <w:p w:rsidR="006671ED" w:rsidRPr="006671ED" w:rsidRDefault="00477884" w:rsidP="005F507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pict>
          <v:shape id="_x0000_s1042" type="#_x0000_t32" style="position:absolute;margin-left:1in;margin-top:9.75pt;width:68.4pt;height:47.4pt;z-index:251669504" o:connectortype="straight">
            <v:stroke endarrow="block"/>
          </v:shape>
        </w:pict>
      </w:r>
      <w:r>
        <w:rPr>
          <w:rFonts w:ascii="Tahoma" w:hAnsi="Tahoma" w:cs="Tahoma"/>
          <w:noProof/>
          <w:sz w:val="32"/>
          <w:szCs w:val="32"/>
        </w:rPr>
        <w:pict>
          <v:shape id="_x0000_s1041" type="#_x0000_t32" style="position:absolute;margin-left:30.6pt;margin-top:9.75pt;width:41.4pt;height:43.8pt;flip:x;z-index:251668480" o:connectortype="straight">
            <v:stroke endarrow="block"/>
          </v:shape>
        </w:pict>
      </w:r>
    </w:p>
    <w:p w:rsidR="005F5071" w:rsidRDefault="005F5071" w:rsidP="005F5071">
      <w:pPr>
        <w:rPr>
          <w:rFonts w:ascii="Tahoma" w:hAnsi="Tahoma" w:cs="Tahoma"/>
        </w:rPr>
      </w:pPr>
    </w:p>
    <w:p w:rsidR="005F5071" w:rsidRDefault="00F61133" w:rsidP="00F61133">
      <w:pPr>
        <w:tabs>
          <w:tab w:val="left" w:pos="2484"/>
        </w:tabs>
        <w:rPr>
          <w:rFonts w:ascii="Tahoma" w:hAnsi="Tahoma" w:cs="Tahoma"/>
        </w:rPr>
      </w:pPr>
      <w:r>
        <w:rPr>
          <w:rFonts w:ascii="Tahoma" w:hAnsi="Tahoma" w:cs="Tahoma"/>
        </w:rPr>
        <w:t>Breeds method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Petrohof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Husser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metod</w:t>
      </w:r>
      <w:proofErr w:type="spellEnd"/>
    </w:p>
    <w:p w:rsidR="005F5071" w:rsidRDefault="005F5071" w:rsidP="005F5071">
      <w:pPr>
        <w:rPr>
          <w:rFonts w:ascii="Tahoma" w:hAnsi="Tahoma" w:cs="Tahoma"/>
        </w:rPr>
      </w:pPr>
    </w:p>
    <w:p w:rsidR="005210F0" w:rsidRDefault="005210F0" w:rsidP="005F5071">
      <w:pPr>
        <w:rPr>
          <w:rFonts w:ascii="Tahoma" w:hAnsi="Tahoma" w:cs="Tahoma"/>
        </w:rPr>
      </w:pPr>
    </w:p>
    <w:p w:rsidR="005210F0" w:rsidRPr="00DB58A0" w:rsidRDefault="005210F0" w:rsidP="005F5071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Breed method:</w:t>
      </w:r>
    </w:p>
    <w:p w:rsidR="0070613C" w:rsidRPr="00DB58A0" w:rsidRDefault="005210F0" w:rsidP="0070613C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This method is used to count the number of microbe cells (live and dead) is characterized as easy and the speed</w:t>
      </w:r>
    </w:p>
    <w:p w:rsidR="00CA6F85" w:rsidRDefault="00FB6458" w:rsidP="007061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Pr="00FB6458">
        <w:rPr>
          <w:rFonts w:ascii="Tahoma" w:hAnsi="Tahoma" w:cs="Tahoma"/>
          <w:noProof/>
        </w:rPr>
        <w:drawing>
          <wp:inline distT="0" distB="0" distL="0" distR="0">
            <wp:extent cx="1074420" cy="1074420"/>
            <wp:effectExtent l="19050" t="0" r="0" b="0"/>
            <wp:docPr id="2" name="صورة 3" descr="diagram of the parts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of the parts of a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85" w:rsidRDefault="00CA6F85" w:rsidP="0070613C">
      <w:pPr>
        <w:rPr>
          <w:rFonts w:ascii="Tahoma" w:hAnsi="Tahoma" w:cs="Tahoma"/>
        </w:rPr>
      </w:pPr>
    </w:p>
    <w:p w:rsidR="00446487" w:rsidRDefault="00155938" w:rsidP="0044648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155938">
        <w:rPr>
          <w:rFonts w:ascii="Tahoma" w:hAnsi="Tahoma" w:cs="Tahoma"/>
        </w:rPr>
        <w:t xml:space="preserve">Area For Circular microscopic field </w:t>
      </w:r>
      <w:r>
        <w:rPr>
          <w:rFonts w:ascii="Tahoma" w:hAnsi="Tahoma" w:cs="Tahoma"/>
        </w:rPr>
        <w:t>=</w:t>
      </w:r>
      <w:r w:rsidR="00476BC7" w:rsidRPr="00476BC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476BC7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476BC7">
        <w:rPr>
          <w:noProof/>
        </w:rPr>
        <w:drawing>
          <wp:inline distT="0" distB="0" distL="0" distR="0">
            <wp:extent cx="114300" cy="99060"/>
            <wp:effectExtent l="19050" t="0" r="0" b="0"/>
            <wp:docPr id="1" name="صورة 1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BC7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476BC7">
        <w:rPr>
          <w:rFonts w:ascii="Arial" w:hAnsi="Arial" w:cs="Arial"/>
          <w:color w:val="000000"/>
          <w:sz w:val="17"/>
          <w:szCs w:val="17"/>
          <w:shd w:val="clear" w:color="auto" w:fill="FFFFFF"/>
        </w:rPr>
        <w:t>= 3.14.</w:t>
      </w:r>
      <w:r w:rsidR="0044648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446487" w:rsidRDefault="00446487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4648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Diameter microscopic field= 160 &gt;&gt;&gt;&gt; 80*80*3.14=20096</w:t>
      </w:r>
    </w:p>
    <w:p w:rsidR="00CA6F85" w:rsidRDefault="00446487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4648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To prepare</w:t>
      </w:r>
      <w:r w:rsidR="00CA6F8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area of </w:t>
      </w:r>
      <w:r w:rsidRPr="0044648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the </w:t>
      </w:r>
      <w:r w:rsidR="00CA6F8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bacterial </w:t>
      </w:r>
      <w:r w:rsidRPr="0044648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film</w:t>
      </w:r>
      <w:r w:rsidR="00CA6F8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</w:t>
      </w:r>
      <w:r w:rsidRPr="0044648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draw a square</w:t>
      </w:r>
      <w:r w:rsidR="00CA6F8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1 cm  on slide.</w:t>
      </w:r>
    </w:p>
    <w:p w:rsidR="00E27CEF" w:rsidRDefault="00CA6F85" w:rsidP="00DB58A0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FB6458" w:rsidRP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Transfer</w:t>
      </w:r>
      <w:r w:rsid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0.01 ml </w:t>
      </w:r>
      <w:r w:rsidR="00FB6458" w:rsidRP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or </w:t>
      </w:r>
      <w:r w:rsid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drop by loop </w:t>
      </w:r>
      <w:r w:rsidR="00FB6458" w:rsidRP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to slide and spread </w:t>
      </w:r>
      <w:r w:rsid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="00FB6458" w:rsidRP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wait to dry</w:t>
      </w:r>
      <w:r w:rsidR="00FB645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FB6458" w:rsidRDefault="001B13A2" w:rsidP="00FB6458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1B13A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By </w:t>
      </w:r>
      <w:r w:rsidR="000B52F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52F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Methylene</w:t>
      </w:r>
      <w:proofErr w:type="spellEnd"/>
      <w:r w:rsidR="000B52F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blue </w:t>
      </w:r>
      <w:r w:rsidRPr="001B13A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dye for then washed and examines</w:t>
      </w:r>
    </w:p>
    <w:p w:rsidR="000B52FB" w:rsidRDefault="000B52FB" w:rsidP="000B52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B52F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Calculate the number of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microbes cells then take</w:t>
      </w:r>
      <w:r w:rsidRPr="000B52F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the rate of 10 fields .</w:t>
      </w:r>
    </w:p>
    <w:p w:rsidR="00DB58A0" w:rsidRDefault="00DB58A0" w:rsidP="000B52F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446487" w:rsidRPr="00E312E9" w:rsidRDefault="00446487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446487" w:rsidRPr="00E312E9" w:rsidRDefault="00FE6884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1cm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=100 000000 Micron</w:t>
      </w:r>
    </w:p>
    <w:p w:rsidR="00FE6884" w:rsidRPr="00E312E9" w:rsidRDefault="00FE6884" w:rsidP="00E312E9">
      <w:pPr>
        <w:tabs>
          <w:tab w:val="left" w:pos="342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12E9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Area </w:t>
      </w:r>
      <w:r w:rsid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of the</w:t>
      </w:r>
      <w:r w:rsidR="00E312E9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drawn 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square </w:t>
      </w:r>
    </w:p>
    <w:p w:rsidR="00FE6884" w:rsidRPr="00E312E9" w:rsidRDefault="00477884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pict>
          <v:shape id="_x0000_s1043" type="#_x0000_t32" style="position:absolute;margin-left:254.4pt;margin-top:8.1pt;width:208.2pt;height:0;z-index:251670528" o:connectortype="straight"/>
        </w:pict>
      </w:r>
      <w:r w:rsidR="00FE6884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Number of microscopic fields in 1cm</w:t>
      </w:r>
      <w:r w:rsidR="00FE6884" w:rsidRPr="00E312E9">
        <w:rPr>
          <w:rFonts w:ascii="Tahoma" w:hAnsi="Tahoma" w:cs="Tahoma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="00FE6884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=</w:t>
      </w:r>
      <w:r w:rsid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446487" w:rsidRPr="00E312E9" w:rsidRDefault="00E312E9" w:rsidP="00E312E9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One Area  of the microscopic field </w:t>
      </w:r>
    </w:p>
    <w:p w:rsidR="00E312E9" w:rsidRPr="00E312E9" w:rsidRDefault="0070613C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="00E312E9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100000000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E312E9" w:rsidRPr="00E312E9" w:rsidRDefault="00E312E9" w:rsidP="00E312E9">
      <w:pPr>
        <w:rPr>
          <w:rFonts w:ascii="Tahoma" w:hAnsi="Tahoma" w:cs="Tahoma"/>
          <w:sz w:val="28"/>
          <w:szCs w:val="28"/>
          <w:rtl/>
          <w:lang w:bidi="ar-YE"/>
        </w:rPr>
      </w:pPr>
      <w:r w:rsidRPr="00E312E9">
        <w:rPr>
          <w:rFonts w:ascii="Tahoma" w:hAnsi="Tahoma" w:cs="Tahoma"/>
          <w:sz w:val="28"/>
          <w:szCs w:val="28"/>
        </w:rPr>
        <w:t xml:space="preserve">=  </w:t>
      </w:r>
      <w:r w:rsidRPr="00E312E9">
        <w:rPr>
          <w:rFonts w:ascii="Tahoma" w:hAnsi="Tahoma" w:cs="Tahoma"/>
          <w:sz w:val="28"/>
          <w:szCs w:val="28"/>
          <w:rtl/>
          <w:lang w:bidi="ar-YE"/>
        </w:rPr>
        <w:t>ـــــــــــــــــــــــــــ</w:t>
      </w:r>
      <w:r>
        <w:rPr>
          <w:rFonts w:ascii="Tahoma" w:hAnsi="Tahoma" w:cs="Tahoma"/>
          <w:sz w:val="28"/>
          <w:szCs w:val="28"/>
          <w:rtl/>
          <w:lang w:bidi="ar-YE"/>
        </w:rPr>
        <w:t>ـــــــ</w:t>
      </w:r>
      <w:r>
        <w:rPr>
          <w:rFonts w:ascii="Tahoma" w:hAnsi="Tahoma" w:cs="Tahoma"/>
          <w:sz w:val="28"/>
          <w:szCs w:val="28"/>
          <w:lang w:bidi="ar-YE"/>
        </w:rPr>
        <w:t xml:space="preserve"> = 4976 ~ 5000 =</w:t>
      </w:r>
      <w:r w:rsidRPr="00E312E9">
        <w:t xml:space="preserve"> </w:t>
      </w:r>
      <w:r w:rsidRPr="00E312E9">
        <w:rPr>
          <w:rFonts w:ascii="Tahoma" w:hAnsi="Tahoma" w:cs="Tahoma"/>
          <w:sz w:val="28"/>
          <w:szCs w:val="28"/>
          <w:lang w:bidi="ar-YE"/>
        </w:rPr>
        <w:t>Microscopic coefficient</w:t>
      </w:r>
    </w:p>
    <w:p w:rsidR="009D4E80" w:rsidRDefault="00E312E9" w:rsidP="00E312E9">
      <w:pPr>
        <w:tabs>
          <w:tab w:val="left" w:pos="996"/>
        </w:tabs>
        <w:rPr>
          <w:rFonts w:ascii="Tahoma" w:hAnsi="Tahoma" w:cs="Tahoma"/>
          <w:sz w:val="28"/>
          <w:szCs w:val="28"/>
          <w:rtl/>
          <w:lang w:bidi="ar-YE"/>
        </w:rPr>
      </w:pPr>
      <w:r w:rsidRPr="00E312E9">
        <w:rPr>
          <w:rFonts w:ascii="Tahoma" w:hAnsi="Tahoma" w:cs="Tahoma"/>
          <w:sz w:val="28"/>
          <w:szCs w:val="28"/>
          <w:lang w:bidi="ar-YE"/>
        </w:rPr>
        <w:tab/>
        <w:t>20096</w:t>
      </w:r>
    </w:p>
    <w:p w:rsidR="009D4E80" w:rsidRDefault="009D4E80" w:rsidP="009D4E80">
      <w:pPr>
        <w:rPr>
          <w:rFonts w:ascii="Tahoma" w:hAnsi="Tahoma" w:cs="Tahoma"/>
          <w:sz w:val="28"/>
          <w:szCs w:val="28"/>
          <w:lang w:bidi="ar-YE"/>
        </w:rPr>
      </w:pPr>
    </w:p>
    <w:p w:rsidR="00511890" w:rsidRDefault="00511890" w:rsidP="009D4E80">
      <w:pPr>
        <w:rPr>
          <w:rFonts w:ascii="Tahoma" w:hAnsi="Tahoma" w:cs="Tahoma"/>
          <w:sz w:val="28"/>
          <w:szCs w:val="28"/>
          <w:lang w:bidi="ar-YE"/>
        </w:rPr>
      </w:pPr>
      <w:proofErr w:type="spellStart"/>
      <w:r>
        <w:rPr>
          <w:rFonts w:ascii="Tahoma" w:hAnsi="Tahoma" w:cs="Tahoma"/>
          <w:sz w:val="28"/>
          <w:szCs w:val="28"/>
          <w:lang w:bidi="ar-YE"/>
        </w:rPr>
        <w:t>Loopfull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>=100</w:t>
      </w:r>
    </w:p>
    <w:p w:rsidR="005210F0" w:rsidRDefault="009D4E80" w:rsidP="009D4E80">
      <w:pPr>
        <w:rPr>
          <w:rFonts w:ascii="Tahoma" w:hAnsi="Tahoma" w:cs="Tahoma"/>
          <w:sz w:val="28"/>
          <w:szCs w:val="28"/>
          <w:lang w:bidi="ar-YE"/>
        </w:rPr>
      </w:pPr>
      <w:r w:rsidRPr="009D4E80">
        <w:rPr>
          <w:rFonts w:ascii="Tahoma" w:hAnsi="Tahoma" w:cs="Tahoma"/>
          <w:sz w:val="28"/>
          <w:szCs w:val="28"/>
          <w:lang w:bidi="ar-YE"/>
        </w:rPr>
        <w:t xml:space="preserve">Number of microbial </w:t>
      </w:r>
      <w:r>
        <w:rPr>
          <w:rFonts w:ascii="Tahoma" w:hAnsi="Tahoma" w:cs="Tahoma"/>
          <w:sz w:val="28"/>
          <w:szCs w:val="28"/>
          <w:lang w:bidi="ar-YE"/>
        </w:rPr>
        <w:t xml:space="preserve"> cells in 1 ml = </w:t>
      </w:r>
      <w:r w:rsidRPr="009D4E80">
        <w:rPr>
          <w:rFonts w:ascii="Tahoma" w:hAnsi="Tahoma" w:cs="Tahoma"/>
          <w:sz w:val="28"/>
          <w:szCs w:val="28"/>
          <w:lang w:bidi="ar-YE"/>
        </w:rPr>
        <w:t xml:space="preserve">coefficient microscopic </w:t>
      </w:r>
      <w:r>
        <w:rPr>
          <w:rFonts w:ascii="Tahoma" w:hAnsi="Tahoma" w:cs="Tahoma"/>
          <w:sz w:val="28"/>
          <w:szCs w:val="28"/>
          <w:lang w:bidi="ar-YE"/>
        </w:rPr>
        <w:t>*</w:t>
      </w:r>
      <w:r w:rsidRPr="009D4E80">
        <w:rPr>
          <w:rFonts w:ascii="Tahoma" w:hAnsi="Tahoma" w:cs="Tahoma"/>
          <w:sz w:val="28"/>
          <w:szCs w:val="28"/>
          <w:lang w:bidi="ar-YE"/>
        </w:rPr>
        <w:t xml:space="preserve"> average number of </w:t>
      </w:r>
      <w:r>
        <w:rPr>
          <w:rFonts w:ascii="Tahoma" w:hAnsi="Tahoma" w:cs="Tahoma"/>
          <w:sz w:val="28"/>
          <w:szCs w:val="28"/>
          <w:lang w:bidi="ar-YE"/>
        </w:rPr>
        <w:t xml:space="preserve"> cells * </w:t>
      </w:r>
      <w:r w:rsidRPr="009D4E80">
        <w:rPr>
          <w:rFonts w:ascii="Tahoma" w:hAnsi="Tahoma" w:cs="Tahoma"/>
          <w:sz w:val="28"/>
          <w:szCs w:val="28"/>
          <w:lang w:bidi="ar-YE"/>
        </w:rPr>
        <w:t>i</w:t>
      </w:r>
      <w:r>
        <w:rPr>
          <w:rFonts w:ascii="Tahoma" w:hAnsi="Tahoma" w:cs="Tahoma"/>
          <w:sz w:val="28"/>
          <w:szCs w:val="28"/>
          <w:lang w:bidi="ar-YE"/>
        </w:rPr>
        <w:t>nvert of</w:t>
      </w:r>
      <w:r w:rsidRPr="009D4E80">
        <w:rPr>
          <w:rFonts w:ascii="Tahoma" w:hAnsi="Tahoma" w:cs="Tahoma"/>
          <w:sz w:val="28"/>
          <w:szCs w:val="28"/>
          <w:lang w:bidi="ar-YE"/>
        </w:rPr>
        <w:t xml:space="preserve"> dilution</w:t>
      </w:r>
      <w:r>
        <w:rPr>
          <w:rFonts w:ascii="Tahoma" w:hAnsi="Tahoma" w:cs="Tahoma"/>
          <w:sz w:val="28"/>
          <w:szCs w:val="28"/>
          <w:lang w:bidi="ar-YE"/>
        </w:rPr>
        <w:t xml:space="preserve"> *drop volume </w:t>
      </w:r>
    </w:p>
    <w:p w:rsidR="00511890" w:rsidRDefault="00511890" w:rsidP="009D4E80">
      <w:pPr>
        <w:rPr>
          <w:rFonts w:ascii="Tahoma" w:hAnsi="Tahoma" w:cs="Tahoma"/>
          <w:sz w:val="28"/>
          <w:szCs w:val="28"/>
          <w:lang w:bidi="ar-YE"/>
        </w:rPr>
      </w:pPr>
    </w:p>
    <w:p w:rsidR="00511890" w:rsidRPr="00DB58A0" w:rsidRDefault="00C97108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  <w:r w:rsidRPr="00DB58A0">
        <w:rPr>
          <w:rFonts w:ascii="Tahoma" w:hAnsi="Tahoma" w:cs="Tahoma"/>
          <w:b/>
          <w:bCs/>
          <w:sz w:val="28"/>
          <w:szCs w:val="28"/>
          <w:lang w:bidi="ar-YE"/>
        </w:rPr>
        <w:t>Q</w:t>
      </w:r>
      <w:r w:rsidRPr="00DB58A0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>/</w:t>
      </w:r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Calculate the number of microbial  cells in half a liter of milk if you know that</w:t>
      </w:r>
      <w:r w:rsidR="000C3BFC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 </w:t>
      </w:r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 the  </w:t>
      </w:r>
      <w:proofErr w:type="spellStart"/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loopfull</w:t>
      </w:r>
      <w:proofErr w:type="spellEnd"/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  from second dilution and </w:t>
      </w:r>
      <w:r w:rsidR="000C3BFC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the average number of cells </w:t>
      </w:r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25 cells?</w:t>
      </w:r>
    </w:p>
    <w:p w:rsidR="0012193E" w:rsidRDefault="0012193E" w:rsidP="000C3BFC">
      <w:pPr>
        <w:rPr>
          <w:rFonts w:ascii="Tahoma" w:hAnsi="Tahoma" w:cs="Tahoma"/>
          <w:sz w:val="28"/>
          <w:szCs w:val="28"/>
          <w:lang w:bidi="ar-YE"/>
        </w:rPr>
      </w:pPr>
    </w:p>
    <w:p w:rsidR="0012193E" w:rsidRDefault="0012193E" w:rsidP="000C3BFC">
      <w:pPr>
        <w:rPr>
          <w:rFonts w:ascii="Tahoma" w:hAnsi="Tahoma" w:cs="Tahoma"/>
          <w:sz w:val="28"/>
          <w:szCs w:val="28"/>
          <w:lang w:bidi="ar-YE"/>
        </w:rPr>
      </w:pPr>
    </w:p>
    <w:p w:rsidR="0012193E" w:rsidRDefault="0012193E" w:rsidP="000C3BFC">
      <w:pPr>
        <w:rPr>
          <w:rFonts w:ascii="Tahoma" w:hAnsi="Tahoma" w:cs="Tahoma"/>
          <w:sz w:val="28"/>
          <w:szCs w:val="28"/>
          <w:lang w:bidi="ar-YE"/>
        </w:rPr>
      </w:pPr>
    </w:p>
    <w:p w:rsidR="0012193E" w:rsidRDefault="0012193E" w:rsidP="000C3BFC">
      <w:pPr>
        <w:rPr>
          <w:rFonts w:ascii="Tahoma" w:hAnsi="Tahoma" w:cs="Tahoma"/>
          <w:sz w:val="28"/>
          <w:szCs w:val="28"/>
          <w:lang w:bidi="ar-YE"/>
        </w:rPr>
      </w:pPr>
    </w:p>
    <w:p w:rsidR="0012193E" w:rsidRDefault="0012193E" w:rsidP="000C3BFC">
      <w:pPr>
        <w:rPr>
          <w:rFonts w:ascii="Tahoma" w:hAnsi="Tahoma" w:cs="Tahoma"/>
          <w:sz w:val="28"/>
          <w:szCs w:val="28"/>
          <w:lang w:bidi="ar-YE"/>
        </w:rPr>
      </w:pPr>
    </w:p>
    <w:p w:rsidR="0012193E" w:rsidRDefault="0012193E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DB58A0" w:rsidRPr="00E27CEF" w:rsidRDefault="00DB58A0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12193E" w:rsidRPr="00E27CEF" w:rsidRDefault="0012193E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  <w:r w:rsidRPr="00E27CEF">
        <w:rPr>
          <w:rFonts w:ascii="Tahoma" w:hAnsi="Tahoma" w:cs="Tahoma"/>
          <w:b/>
          <w:bCs/>
          <w:sz w:val="28"/>
          <w:szCs w:val="28"/>
          <w:lang w:bidi="ar-YE"/>
        </w:rPr>
        <w:t>Standard plate count ( Aerobic plate count)</w:t>
      </w:r>
    </w:p>
    <w:p w:rsidR="0060140A" w:rsidRDefault="0012193E" w:rsidP="000C3BFC">
      <w:pPr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Standard plate count is designed to determine viable bacterial density in food or water sample </w:t>
      </w:r>
      <w:r w:rsidR="0060140A">
        <w:rPr>
          <w:rFonts w:ascii="Tahoma" w:hAnsi="Tahoma" w:cs="Tahoma"/>
          <w:sz w:val="28"/>
          <w:szCs w:val="28"/>
          <w:lang w:bidi="ar-YE"/>
        </w:rPr>
        <w:t>.</w:t>
      </w:r>
    </w:p>
    <w:p w:rsidR="0012193E" w:rsidRDefault="0060140A" w:rsidP="0060140A">
      <w:pPr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Standard plate count is based on mixing decimal dilutions of food sample .after incubation of plates at 37C</w:t>
      </w:r>
      <w:r w:rsidRPr="0060140A">
        <w:rPr>
          <w:rFonts w:ascii="Tahoma" w:hAnsi="Tahoma" w:cs="Tahoma"/>
          <w:b/>
          <w:bCs/>
          <w:vertAlign w:val="superscript"/>
          <w:lang w:bidi="ar-YE"/>
        </w:rPr>
        <w:t>O</w:t>
      </w:r>
      <w:r w:rsidR="0012193E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for 24-48 hrs ,the NO. of bacteria</w:t>
      </w:r>
      <w:r w:rsidR="00F11093">
        <w:rPr>
          <w:rFonts w:ascii="Tahoma" w:hAnsi="Tahoma" w:cs="Tahoma"/>
          <w:sz w:val="28"/>
          <w:szCs w:val="28"/>
          <w:lang w:bidi="ar-YE"/>
        </w:rPr>
        <w:t xml:space="preserve"> per ml is calculated from the NO.  of colonies obtained in selected </w:t>
      </w:r>
      <w:proofErr w:type="spellStart"/>
      <w:r w:rsidR="00F11093">
        <w:rPr>
          <w:rFonts w:ascii="Tahoma" w:hAnsi="Tahoma" w:cs="Tahoma"/>
          <w:sz w:val="28"/>
          <w:szCs w:val="28"/>
          <w:lang w:bidi="ar-YE"/>
        </w:rPr>
        <w:t>petri</w:t>
      </w:r>
      <w:proofErr w:type="spellEnd"/>
      <w:r w:rsidR="00F11093">
        <w:rPr>
          <w:rFonts w:ascii="Tahoma" w:hAnsi="Tahoma" w:cs="Tahoma"/>
          <w:sz w:val="28"/>
          <w:szCs w:val="28"/>
          <w:lang w:bidi="ar-YE"/>
        </w:rPr>
        <w:t xml:space="preserve"> dishes at levels of dilutions giving significant results.</w:t>
      </w:r>
    </w:p>
    <w:p w:rsidR="00F345E1" w:rsidRDefault="00477884" w:rsidP="00677A17">
      <w:pPr>
        <w:tabs>
          <w:tab w:val="left" w:pos="3504"/>
          <w:tab w:val="left" w:pos="7296"/>
        </w:tabs>
        <w:ind w:right="-950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310.8pt;margin-top:7.2pt;width:41.4pt;height:7.15pt;z-index:251675648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47" type="#_x0000_t32" style="position:absolute;margin-left:137.4pt;margin-top:14.35pt;width:25.2pt;height:0;z-index:251673600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46" type="#_x0000_t32" style="position:absolute;margin-left:137.4pt;margin-top:14.35pt;width:1.2pt;height:55.2pt;z-index:251672576" o:connectortype="straight"/>
        </w:pict>
      </w:r>
      <w:r w:rsidR="00677A17">
        <w:rPr>
          <w:rFonts w:ascii="Tahoma" w:hAnsi="Tahoma" w:cs="Tahoma"/>
          <w:sz w:val="28"/>
          <w:szCs w:val="28"/>
          <w:lang w:bidi="ar-YE"/>
        </w:rPr>
        <w:tab/>
        <w:t xml:space="preserve">0.1 % peptone water </w:t>
      </w:r>
      <w:r w:rsidR="00677A17">
        <w:rPr>
          <w:rFonts w:ascii="Tahoma" w:hAnsi="Tahoma" w:cs="Tahoma"/>
          <w:sz w:val="28"/>
          <w:szCs w:val="28"/>
          <w:lang w:bidi="ar-YE"/>
        </w:rPr>
        <w:tab/>
        <w:t>protein samples</w:t>
      </w:r>
      <w:r w:rsidR="00C97108">
        <w:rPr>
          <w:rFonts w:ascii="Tahoma" w:hAnsi="Tahoma" w:cs="Tahoma"/>
          <w:sz w:val="28"/>
          <w:szCs w:val="28"/>
          <w:lang w:bidi="ar-YE"/>
        </w:rPr>
        <w:t>.</w:t>
      </w:r>
    </w:p>
    <w:p w:rsidR="00677A17" w:rsidRPr="00DB58A0" w:rsidRDefault="00477884" w:rsidP="0060140A">
      <w:pPr>
        <w:rPr>
          <w:rFonts w:ascii="Tahoma" w:hAnsi="Tahoma" w:cs="Tahoma"/>
          <w:b/>
          <w:bCs/>
          <w:sz w:val="28"/>
          <w:szCs w:val="28"/>
          <w:rtl/>
          <w:lang w:bidi="ar-YE"/>
        </w:rPr>
      </w:pP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045" type="#_x0000_t32" style="position:absolute;margin-left:123pt;margin-top:10.1pt;width:13.2pt;height:.05pt;z-index:25167155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048" type="#_x0000_t32" style="position:absolute;margin-left:138.6pt;margin-top:40.1pt;width:19.8pt;height:0;z-index:251674624" o:connectortype="straight">
            <v:stroke endarrow="block"/>
          </v:shape>
        </w:pict>
      </w:r>
      <w:proofErr w:type="spellStart"/>
      <w:r w:rsidR="00F345E1" w:rsidRPr="00DB58A0">
        <w:rPr>
          <w:rFonts w:ascii="Tahoma" w:hAnsi="Tahoma" w:cs="Tahoma"/>
          <w:b/>
          <w:bCs/>
          <w:sz w:val="28"/>
          <w:szCs w:val="28"/>
          <w:lang w:bidi="ar-YE"/>
        </w:rPr>
        <w:t>Diluent</w:t>
      </w:r>
      <w:proofErr w:type="spellEnd"/>
      <w:r w:rsidR="00F345E1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 solutions </w:t>
      </w:r>
    </w:p>
    <w:p w:rsidR="00F345E1" w:rsidRDefault="00477884" w:rsidP="00677A17">
      <w:pPr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50" type="#_x0000_t13" style="position:absolute;margin-left:271.2pt;margin-top:7.05pt;width:48.6pt;height:7.15pt;z-index:251676672"/>
        </w:pict>
      </w:r>
      <w:r w:rsidR="00677A17">
        <w:rPr>
          <w:rFonts w:ascii="Tahoma" w:hAnsi="Tahoma" w:cs="Tahoma"/>
          <w:sz w:val="28"/>
          <w:szCs w:val="28"/>
          <w:lang w:bidi="ar-YE"/>
        </w:rPr>
        <w:t xml:space="preserve">                                     Phosphate buffer             water &amp; </w:t>
      </w:r>
      <w:r w:rsidR="00C97108">
        <w:rPr>
          <w:rFonts w:ascii="Tahoma" w:hAnsi="Tahoma" w:cs="Tahoma"/>
          <w:sz w:val="28"/>
          <w:szCs w:val="28"/>
          <w:lang w:bidi="ar-YE"/>
        </w:rPr>
        <w:t>dairy</w:t>
      </w:r>
      <w:r w:rsidR="00677A17">
        <w:rPr>
          <w:rFonts w:ascii="Tahoma" w:hAnsi="Tahoma" w:cs="Tahoma"/>
          <w:sz w:val="28"/>
          <w:szCs w:val="28"/>
          <w:lang w:bidi="ar-YE"/>
        </w:rPr>
        <w:t xml:space="preserve"> products</w:t>
      </w:r>
      <w:r w:rsidR="00C97108">
        <w:rPr>
          <w:rFonts w:ascii="Tahoma" w:hAnsi="Tahoma" w:cs="Tahoma"/>
          <w:sz w:val="28"/>
          <w:szCs w:val="28"/>
          <w:lang w:bidi="ar-YE"/>
        </w:rPr>
        <w:t>.</w:t>
      </w:r>
    </w:p>
    <w:p w:rsidR="00D0608B" w:rsidRPr="00DB58A0" w:rsidRDefault="00D0608B" w:rsidP="00677A17">
      <w:pPr>
        <w:tabs>
          <w:tab w:val="left" w:pos="3516"/>
          <w:tab w:val="left" w:pos="6996"/>
        </w:tabs>
        <w:ind w:right="-808"/>
        <w:rPr>
          <w:rFonts w:ascii="Tahoma" w:hAnsi="Tahoma" w:cs="Tahoma"/>
          <w:b/>
          <w:bCs/>
          <w:sz w:val="28"/>
          <w:szCs w:val="28"/>
          <w:lang w:bidi="ar-YE"/>
        </w:rPr>
      </w:pPr>
      <w:r w:rsidRPr="00DB58A0">
        <w:rPr>
          <w:rFonts w:ascii="Tahoma" w:hAnsi="Tahoma" w:cs="Tahoma"/>
          <w:b/>
          <w:bCs/>
          <w:sz w:val="28"/>
          <w:szCs w:val="28"/>
          <w:lang w:bidi="ar-YE"/>
        </w:rPr>
        <w:t>Dilutions:</w:t>
      </w:r>
    </w:p>
    <w:p w:rsidR="00D0608B" w:rsidRDefault="00D0608B" w:rsidP="00D0608B">
      <w:pPr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The food homogenate is mixed or bottle should be shaken, serial decimal dilutions (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ten fold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>) are made .for example 10</w:t>
      </w:r>
      <w:r w:rsidRPr="00D0608B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-2</w:t>
      </w:r>
      <w:r>
        <w:rPr>
          <w:rFonts w:ascii="Tahoma" w:hAnsi="Tahoma" w:cs="Tahoma"/>
          <w:sz w:val="28"/>
          <w:szCs w:val="28"/>
          <w:lang w:bidi="ar-YE"/>
        </w:rPr>
        <w:t xml:space="preserve"> &amp; 10</w:t>
      </w:r>
      <w:r w:rsidRPr="00D0608B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-3</w:t>
      </w:r>
      <w:r>
        <w:rPr>
          <w:rFonts w:ascii="Tahoma" w:hAnsi="Tahoma" w:cs="Tahoma"/>
          <w:sz w:val="28"/>
          <w:szCs w:val="28"/>
          <w:lang w:bidi="ar-YE"/>
        </w:rPr>
        <w:t xml:space="preserve"> etc dilutions .</w:t>
      </w:r>
    </w:p>
    <w:p w:rsidR="00D0608B" w:rsidRPr="00E27CEF" w:rsidRDefault="003910C4" w:rsidP="00677A17">
      <w:pPr>
        <w:tabs>
          <w:tab w:val="left" w:pos="3516"/>
          <w:tab w:val="left" w:pos="6996"/>
        </w:tabs>
        <w:ind w:right="-808"/>
        <w:rPr>
          <w:rFonts w:ascii="Tahoma" w:hAnsi="Tahoma" w:cs="Tahoma"/>
          <w:b/>
          <w:bCs/>
          <w:sz w:val="28"/>
          <w:szCs w:val="28"/>
          <w:lang w:bidi="ar-YE"/>
        </w:rPr>
      </w:pPr>
      <w:r w:rsidRPr="00E27CEF">
        <w:rPr>
          <w:rFonts w:ascii="Tahoma" w:hAnsi="Tahoma" w:cs="Tahoma"/>
          <w:b/>
          <w:bCs/>
          <w:sz w:val="28"/>
          <w:szCs w:val="28"/>
          <w:lang w:bidi="ar-YE"/>
        </w:rPr>
        <w:t xml:space="preserve">Pour </w:t>
      </w:r>
      <w:proofErr w:type="spellStart"/>
      <w:r w:rsidRPr="00E27CEF">
        <w:rPr>
          <w:rFonts w:ascii="Tahoma" w:hAnsi="Tahoma" w:cs="Tahoma"/>
          <w:b/>
          <w:bCs/>
          <w:sz w:val="28"/>
          <w:szCs w:val="28"/>
          <w:lang w:bidi="ar-YE"/>
        </w:rPr>
        <w:t>plateing</w:t>
      </w:r>
      <w:proofErr w:type="spellEnd"/>
      <w:r w:rsidR="0078767E" w:rsidRPr="00E27CEF">
        <w:rPr>
          <w:rFonts w:ascii="Tahoma" w:hAnsi="Tahoma" w:cs="Tahoma"/>
          <w:b/>
          <w:bCs/>
          <w:sz w:val="28"/>
          <w:szCs w:val="28"/>
          <w:lang w:bidi="ar-YE"/>
        </w:rPr>
        <w:t xml:space="preserve"> &amp; incubation</w:t>
      </w:r>
    </w:p>
    <w:p w:rsidR="003910C4" w:rsidRDefault="003910C4" w:rsidP="003910C4">
      <w:pPr>
        <w:pStyle w:val="a5"/>
        <w:numPr>
          <w:ilvl w:val="0"/>
          <w:numId w:val="6"/>
        </w:numPr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One ml of each ten-fold dilution is added into duplicate plates .</w:t>
      </w:r>
    </w:p>
    <w:p w:rsidR="003910C4" w:rsidRDefault="003910C4" w:rsidP="003910C4">
      <w:pPr>
        <w:pStyle w:val="a5"/>
        <w:numPr>
          <w:ilvl w:val="0"/>
          <w:numId w:val="6"/>
        </w:numPr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About 15-20 ml of the molten plate count agar (44-46C</w:t>
      </w:r>
      <w:r w:rsidRPr="0078767E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>) are added to each of the duplicate within 15 minutes &amp; allowed to solidify .</w:t>
      </w:r>
    </w:p>
    <w:p w:rsidR="0078767E" w:rsidRPr="00C9611A" w:rsidRDefault="0078767E" w:rsidP="003910C4">
      <w:pPr>
        <w:pStyle w:val="a5"/>
        <w:numPr>
          <w:ilvl w:val="0"/>
          <w:numId w:val="6"/>
        </w:numPr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The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plts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are incubated for 24-48 hrs at 37 C</w:t>
      </w:r>
      <w:r w:rsidRPr="0078767E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bidi="ar-YE"/>
        </w:rPr>
        <w:t>.</w:t>
      </w:r>
    </w:p>
    <w:p w:rsidR="00C9611A" w:rsidRDefault="00C9611A" w:rsidP="00C9611A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C9611A" w:rsidRPr="00DB58A0" w:rsidRDefault="00C9611A" w:rsidP="00C9611A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b/>
          <w:bCs/>
          <w:sz w:val="32"/>
          <w:szCs w:val="32"/>
          <w:lang w:bidi="ar-YE"/>
        </w:rPr>
      </w:pPr>
      <w:r w:rsidRPr="00DB58A0">
        <w:rPr>
          <w:rFonts w:ascii="Tahoma" w:hAnsi="Tahoma" w:cs="Tahoma"/>
          <w:b/>
          <w:bCs/>
          <w:sz w:val="32"/>
          <w:szCs w:val="32"/>
          <w:lang w:bidi="ar-YE"/>
        </w:rPr>
        <w:t>Counting &amp; calculation of colony – forming units (CFU):</w:t>
      </w:r>
    </w:p>
    <w:p w:rsidR="00C9611A" w:rsidRPr="00DB58A0" w:rsidRDefault="00C9611A" w:rsidP="00C9611A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 w:rsidRPr="00DB58A0">
        <w:rPr>
          <w:rFonts w:ascii="Tahoma" w:hAnsi="Tahoma" w:cs="Tahoma"/>
          <w:sz w:val="28"/>
          <w:szCs w:val="28"/>
          <w:lang w:bidi="ar-YE"/>
        </w:rPr>
        <w:t>Only the plates containing 30-300 CFUs are counted .</w:t>
      </w:r>
    </w:p>
    <w:p w:rsidR="00C9611A" w:rsidRPr="00DB58A0" w:rsidRDefault="004A476D" w:rsidP="00C9611A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  <w:r w:rsidRPr="00DB58A0">
        <w:rPr>
          <w:rFonts w:ascii="Tahoma" w:hAnsi="Tahoma" w:cs="Tahoma"/>
          <w:sz w:val="28"/>
          <w:szCs w:val="28"/>
          <w:lang w:bidi="ar-YE"/>
        </w:rPr>
        <w:t xml:space="preserve">When the counting </w:t>
      </w:r>
      <w:r w:rsidR="00C9611A" w:rsidRPr="00DB58A0">
        <w:rPr>
          <w:rFonts w:ascii="Tahoma" w:hAnsi="Tahoma" w:cs="Tahoma"/>
          <w:sz w:val="28"/>
          <w:szCs w:val="28"/>
          <w:lang w:bidi="ar-YE"/>
        </w:rPr>
        <w:t>the NO. of bacteria</w:t>
      </w:r>
      <w:r w:rsidRPr="00DB58A0">
        <w:rPr>
          <w:rFonts w:ascii="Tahoma" w:hAnsi="Tahoma" w:cs="Tahoma"/>
          <w:sz w:val="28"/>
          <w:szCs w:val="28"/>
          <w:lang w:bidi="ar-YE"/>
        </w:rPr>
        <w:t xml:space="preserve"> per gm or ml , </w:t>
      </w:r>
      <w:r w:rsidR="000103BE" w:rsidRPr="00DB58A0">
        <w:rPr>
          <w:rFonts w:ascii="Tahoma" w:hAnsi="Tahoma" w:cs="Tahoma"/>
          <w:sz w:val="28"/>
          <w:szCs w:val="28"/>
          <w:lang w:bidi="ar-YE"/>
        </w:rPr>
        <w:t>the total count is calculated as follows:</w:t>
      </w:r>
    </w:p>
    <w:p w:rsidR="000103BE" w:rsidRPr="00DB58A0" w:rsidRDefault="00906A9F" w:rsidP="00906A9F">
      <w:pPr>
        <w:pStyle w:val="a5"/>
        <w:tabs>
          <w:tab w:val="left" w:pos="3516"/>
          <w:tab w:val="left" w:pos="6996"/>
        </w:tabs>
        <w:ind w:left="-567" w:right="-808"/>
        <w:rPr>
          <w:rFonts w:ascii="Tahoma" w:hAnsi="Tahoma" w:cs="Tahoma"/>
          <w:sz w:val="28"/>
          <w:szCs w:val="28"/>
          <w:lang w:bidi="ar-YE"/>
        </w:rPr>
      </w:pPr>
      <w:r w:rsidRPr="00DB58A0">
        <w:rPr>
          <w:rFonts w:ascii="Tahoma" w:hAnsi="Tahoma" w:cs="Tahoma"/>
          <w:sz w:val="28"/>
          <w:szCs w:val="28"/>
          <w:lang w:bidi="ar-YE"/>
        </w:rPr>
        <w:t>Colony forming unit (CFU) = invert of dilution factor  * No. of colonies</w:t>
      </w:r>
    </w:p>
    <w:p w:rsidR="00C9611A" w:rsidRPr="00C9611A" w:rsidRDefault="00C9611A" w:rsidP="00C9611A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sz w:val="36"/>
          <w:szCs w:val="36"/>
          <w:lang w:bidi="ar-YE"/>
        </w:rPr>
      </w:pPr>
    </w:p>
    <w:p w:rsidR="0078767E" w:rsidRDefault="0078767E" w:rsidP="0078767E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lang w:bidi="ar-YE"/>
        </w:rPr>
      </w:pPr>
    </w:p>
    <w:p w:rsidR="00CF71A2" w:rsidRDefault="00477884" w:rsidP="0078767E">
      <w:pPr>
        <w:pStyle w:val="a5"/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rtl/>
          <w:lang w:bidi="ar-Y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F71A2" w:rsidRDefault="00CF71A2" w:rsidP="00CF71A2">
      <w:pPr>
        <w:rPr>
          <w:lang w:bidi="ar-YE"/>
        </w:rPr>
      </w:pPr>
    </w:p>
    <w:p w:rsidR="00680225" w:rsidRDefault="00680225" w:rsidP="00CF71A2">
      <w:pPr>
        <w:rPr>
          <w:lang w:bidi="ar-YE"/>
        </w:rPr>
      </w:pPr>
    </w:p>
    <w:p w:rsidR="00680225" w:rsidRDefault="00680225" w:rsidP="00CF71A2">
      <w:pPr>
        <w:rPr>
          <w:lang w:bidi="ar-YE"/>
        </w:rPr>
      </w:pPr>
    </w:p>
    <w:p w:rsidR="00680225" w:rsidRPr="00CF71A2" w:rsidRDefault="00680225" w:rsidP="00CF71A2">
      <w:pPr>
        <w:rPr>
          <w:rtl/>
          <w:lang w:bidi="ar-YE"/>
        </w:rPr>
      </w:pPr>
    </w:p>
    <w:p w:rsidR="00CF71A2" w:rsidRPr="00CF71A2" w:rsidRDefault="00CF71A2" w:rsidP="00CF71A2">
      <w:pPr>
        <w:jc w:val="center"/>
        <w:rPr>
          <w:rtl/>
          <w:lang w:bidi="ar-YE"/>
        </w:rPr>
      </w:pPr>
      <w:r>
        <w:rPr>
          <w:noProof/>
        </w:rPr>
        <w:drawing>
          <wp:inline distT="0" distB="0" distL="0" distR="0">
            <wp:extent cx="4107180" cy="2712720"/>
            <wp:effectExtent l="19050" t="0" r="7620" b="0"/>
            <wp:docPr id="3" name="صورة 3" descr="C:\Users\TOSHIBA\Desktop\بحث المستخلصات\serd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بحث المستخلصات\serdil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A2" w:rsidRDefault="00CF71A2" w:rsidP="00CF71A2">
      <w:pPr>
        <w:rPr>
          <w:rtl/>
          <w:lang w:bidi="ar-YE"/>
        </w:rPr>
      </w:pPr>
    </w:p>
    <w:p w:rsidR="009A0CA4" w:rsidRPr="00DB58A0" w:rsidRDefault="009A0CA4" w:rsidP="00E10B57">
      <w:pPr>
        <w:tabs>
          <w:tab w:val="left" w:pos="3912"/>
        </w:tabs>
        <w:rPr>
          <w:rFonts w:ascii="Tahoma" w:hAnsi="Tahoma" w:cs="Tahoma"/>
          <w:sz w:val="32"/>
          <w:szCs w:val="32"/>
          <w:lang w:bidi="ar-YE"/>
        </w:rPr>
      </w:pPr>
      <w:r w:rsidRPr="00DB58A0">
        <w:rPr>
          <w:rFonts w:ascii="Tahoma" w:hAnsi="Tahoma" w:cs="Tahoma"/>
          <w:sz w:val="32"/>
          <w:szCs w:val="32"/>
          <w:lang w:bidi="ar-YE"/>
        </w:rPr>
        <w:t>T</w:t>
      </w:r>
      <w:r w:rsidR="00E10B57" w:rsidRPr="00DB58A0">
        <w:rPr>
          <w:rFonts w:ascii="Tahoma" w:hAnsi="Tahoma" w:cs="Tahoma"/>
          <w:sz w:val="32"/>
          <w:szCs w:val="32"/>
          <w:lang w:bidi="ar-YE"/>
        </w:rPr>
        <w:t>M</w:t>
      </w:r>
      <w:r w:rsidRPr="00DB58A0">
        <w:rPr>
          <w:rFonts w:ascii="Tahoma" w:hAnsi="Tahoma" w:cs="Tahoma"/>
          <w:sz w:val="32"/>
          <w:szCs w:val="32"/>
          <w:lang w:bidi="ar-YE"/>
        </w:rPr>
        <w:t xml:space="preserve">TC= too </w:t>
      </w:r>
      <w:r w:rsidR="00E10B57" w:rsidRPr="00DB58A0">
        <w:rPr>
          <w:rFonts w:ascii="Tahoma" w:hAnsi="Tahoma" w:cs="Tahoma"/>
          <w:sz w:val="32"/>
          <w:szCs w:val="32"/>
          <w:lang w:bidi="ar-YE"/>
        </w:rPr>
        <w:t>many</w:t>
      </w:r>
      <w:r w:rsidRPr="00DB58A0">
        <w:rPr>
          <w:rFonts w:ascii="Tahoma" w:hAnsi="Tahoma" w:cs="Tahoma"/>
          <w:sz w:val="32"/>
          <w:szCs w:val="32"/>
          <w:lang w:bidi="ar-YE"/>
        </w:rPr>
        <w:t xml:space="preserve"> to count &gt;&gt;&gt; more than 300 colonies</w:t>
      </w:r>
    </w:p>
    <w:p w:rsidR="00401A53" w:rsidRPr="00DB58A0" w:rsidRDefault="009A0CA4" w:rsidP="00401A53">
      <w:pPr>
        <w:tabs>
          <w:tab w:val="left" w:pos="3912"/>
        </w:tabs>
        <w:rPr>
          <w:rFonts w:ascii="Tahoma" w:hAnsi="Tahoma" w:cs="Tahoma"/>
          <w:sz w:val="32"/>
          <w:szCs w:val="32"/>
          <w:rtl/>
          <w:lang w:bidi="ar-YE"/>
        </w:rPr>
      </w:pPr>
      <w:r w:rsidRPr="00DB58A0">
        <w:rPr>
          <w:rFonts w:ascii="Tahoma" w:hAnsi="Tahoma" w:cs="Tahoma"/>
          <w:sz w:val="32"/>
          <w:szCs w:val="32"/>
          <w:lang w:bidi="ar-YE"/>
        </w:rPr>
        <w:t>TFTC= to few to count       &gt;&gt;&gt;     less than 30 colonies</w:t>
      </w:r>
      <w:r w:rsidR="00CF71A2" w:rsidRPr="00DB58A0">
        <w:rPr>
          <w:sz w:val="32"/>
          <w:szCs w:val="32"/>
          <w:lang w:bidi="ar-YE"/>
        </w:rPr>
        <w:tab/>
      </w:r>
      <w:r w:rsidR="00477884" w:rsidRPr="00477884">
        <w:rPr>
          <w:sz w:val="32"/>
          <w:szCs w:val="32"/>
        </w:rPr>
        <w:pict>
          <v:shape id="_x0000_i1026" type="#_x0000_t75" alt="" style="width:24pt;height:24pt"/>
        </w:pict>
      </w:r>
    </w:p>
    <w:p w:rsidR="00401A53" w:rsidRPr="00DB58A0" w:rsidRDefault="00401A53" w:rsidP="00401A53">
      <w:pPr>
        <w:rPr>
          <w:rFonts w:ascii="Tahoma" w:hAnsi="Tahoma" w:cs="Tahoma"/>
          <w:sz w:val="32"/>
          <w:szCs w:val="32"/>
          <w:rtl/>
          <w:lang w:bidi="ar-YE"/>
        </w:rPr>
      </w:pPr>
    </w:p>
    <w:p w:rsidR="00401A53" w:rsidRPr="00401A53" w:rsidRDefault="00401A53" w:rsidP="00401A53">
      <w:pPr>
        <w:rPr>
          <w:rFonts w:ascii="Tahoma" w:hAnsi="Tahoma" w:cs="Tahoma"/>
          <w:sz w:val="28"/>
          <w:szCs w:val="28"/>
          <w:rtl/>
          <w:lang w:bidi="ar-YE"/>
        </w:rPr>
      </w:pPr>
    </w:p>
    <w:p w:rsidR="00401A53" w:rsidRPr="00401A53" w:rsidRDefault="00401A53" w:rsidP="00401A53">
      <w:pPr>
        <w:rPr>
          <w:rFonts w:ascii="Tahoma" w:hAnsi="Tahoma" w:cs="Tahoma"/>
          <w:sz w:val="28"/>
          <w:szCs w:val="28"/>
          <w:rtl/>
          <w:lang w:bidi="ar-YE"/>
        </w:rPr>
      </w:pPr>
    </w:p>
    <w:p w:rsidR="00401A53" w:rsidRPr="00401A53" w:rsidRDefault="00401A53" w:rsidP="00401A53">
      <w:pPr>
        <w:rPr>
          <w:rFonts w:ascii="Tahoma" w:hAnsi="Tahoma" w:cs="Tahoma"/>
          <w:sz w:val="28"/>
          <w:szCs w:val="28"/>
          <w:rtl/>
          <w:lang w:bidi="ar-YE"/>
        </w:rPr>
      </w:pPr>
    </w:p>
    <w:p w:rsidR="00401A53" w:rsidRPr="00401A53" w:rsidRDefault="00401A53" w:rsidP="00401A53">
      <w:pPr>
        <w:rPr>
          <w:rFonts w:ascii="Tahoma" w:hAnsi="Tahoma" w:cs="Tahoma"/>
          <w:sz w:val="28"/>
          <w:szCs w:val="28"/>
          <w:rtl/>
          <w:lang w:bidi="ar-YE"/>
        </w:rPr>
      </w:pPr>
    </w:p>
    <w:p w:rsidR="00DB58A0" w:rsidRDefault="00DB58A0" w:rsidP="00E27CEF">
      <w:pPr>
        <w:rPr>
          <w:rFonts w:ascii="Tahoma" w:hAnsi="Tahoma" w:cs="Tahoma"/>
          <w:sz w:val="28"/>
          <w:szCs w:val="28"/>
          <w:lang w:bidi="ar-YE"/>
        </w:rPr>
      </w:pPr>
    </w:p>
    <w:p w:rsidR="00401A53" w:rsidRDefault="00401A53" w:rsidP="00401A53">
      <w:pPr>
        <w:jc w:val="center"/>
        <w:rPr>
          <w:rFonts w:ascii="Tahoma" w:hAnsi="Tahoma" w:cs="Tahoma"/>
          <w:sz w:val="28"/>
          <w:szCs w:val="28"/>
          <w:lang w:bidi="ar-YE"/>
        </w:rPr>
      </w:pPr>
    </w:p>
    <w:p w:rsidR="00401A53" w:rsidRPr="00DB58A0" w:rsidRDefault="00401A53" w:rsidP="003E2A1C">
      <w:pPr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proofErr w:type="spellStart"/>
      <w:r w:rsidRPr="00DB58A0">
        <w:rPr>
          <w:rFonts w:ascii="Tahoma" w:hAnsi="Tahoma" w:cs="Tahoma"/>
          <w:b/>
          <w:bCs/>
          <w:sz w:val="28"/>
          <w:szCs w:val="28"/>
          <w:lang w:bidi="ar-YE"/>
        </w:rPr>
        <w:lastRenderedPageBreak/>
        <w:t>LAB.Method</w:t>
      </w:r>
      <w:proofErr w:type="spellEnd"/>
    </w:p>
    <w:p w:rsidR="00401A53" w:rsidRDefault="00477884" w:rsidP="00401A53">
      <w:pPr>
        <w:tabs>
          <w:tab w:val="left" w:pos="276"/>
          <w:tab w:val="left" w:pos="6564"/>
        </w:tabs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55" type="#_x0000_t32" style="position:absolute;margin-left:218.4pt;margin-top:19.55pt;width:0;height:21pt;z-index:251678720" o:connectortype="straight"/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4" type="#_x0000_t32" style="position:absolute;margin-left:250.8pt;margin-top:10.55pt;width:67.2pt;height:.6pt;z-index:251677696" o:connectortype="straight">
            <v:stroke endarrow="block"/>
          </v:shape>
        </w:pict>
      </w:r>
      <w:r w:rsidR="00401A53">
        <w:rPr>
          <w:rFonts w:ascii="Tahoma" w:hAnsi="Tahoma" w:cs="Tahoma"/>
          <w:sz w:val="28"/>
          <w:szCs w:val="28"/>
          <w:lang w:bidi="ar-YE"/>
        </w:rPr>
        <w:tab/>
        <w:t xml:space="preserve">Food samples (10g or 10 ml) + 90 ml </w:t>
      </w:r>
      <w:r w:rsidR="00401A53">
        <w:rPr>
          <w:rFonts w:ascii="Tahoma" w:hAnsi="Tahoma" w:cs="Tahoma"/>
          <w:sz w:val="28"/>
          <w:szCs w:val="28"/>
          <w:lang w:bidi="ar-YE"/>
        </w:rPr>
        <w:tab/>
        <w:t>1</w:t>
      </w:r>
      <w:r w:rsidR="00401A53" w:rsidRPr="00401A53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st</w:t>
      </w:r>
      <w:r w:rsidR="00401A53">
        <w:rPr>
          <w:rFonts w:ascii="Tahoma" w:hAnsi="Tahoma" w:cs="Tahoma"/>
          <w:sz w:val="28"/>
          <w:szCs w:val="28"/>
          <w:lang w:bidi="ar-YE"/>
        </w:rPr>
        <w:t>. Dilution</w:t>
      </w:r>
    </w:p>
    <w:p w:rsidR="00401A53" w:rsidRPr="00401A53" w:rsidRDefault="00477884" w:rsidP="00401A53">
      <w:pPr>
        <w:tabs>
          <w:tab w:val="left" w:pos="276"/>
          <w:tab w:val="left" w:pos="6564"/>
        </w:tabs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59" type="#_x0000_t32" style="position:absolute;margin-left:44.4pt;margin-top:11.1pt;width:0;height:18pt;z-index:25168281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8" type="#_x0000_t32" style="position:absolute;margin-left:363pt;margin-top:11.1pt;width:0;height:18pt;z-index:25168179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7" type="#_x0000_t32" style="position:absolute;margin-left:218.4pt;margin-top:11.1pt;width:144.6pt;height:0;z-index:25168076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6" type="#_x0000_t32" style="position:absolute;margin-left:44.4pt;margin-top:11.1pt;width:174pt;height:0;flip:x;z-index:251679744" o:connectortype="straight">
            <v:stroke endarrow="block"/>
          </v:shape>
        </w:pict>
      </w:r>
    </w:p>
    <w:p w:rsidR="00401A53" w:rsidRDefault="00401A53" w:rsidP="00401A53">
      <w:pPr>
        <w:tabs>
          <w:tab w:val="left" w:pos="-851"/>
        </w:tabs>
        <w:ind w:left="-709" w:right="-524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ab/>
        <w:t>Highly contamination sample</w:t>
      </w:r>
      <w:r>
        <w:rPr>
          <w:rFonts w:ascii="Tahoma" w:hAnsi="Tahoma" w:cs="Tahoma"/>
          <w:sz w:val="28"/>
          <w:szCs w:val="28"/>
          <w:lang w:bidi="ar-YE"/>
        </w:rPr>
        <w:tab/>
        <w:t xml:space="preserve">                              low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contam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>. Sample</w:t>
      </w:r>
    </w:p>
    <w:p w:rsidR="00401A53" w:rsidRDefault="00477884" w:rsidP="00401A53">
      <w:pPr>
        <w:tabs>
          <w:tab w:val="left" w:pos="600"/>
          <w:tab w:val="left" w:pos="6492"/>
        </w:tabs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60" type="#_x0000_t182" style="position:absolute;margin-left:164.4pt;margin-top:3.85pt;width:148.8pt;height:30pt;rotation:180;z-index:251683840"/>
        </w:pict>
      </w:r>
      <w:r w:rsidR="00401A53">
        <w:rPr>
          <w:rFonts w:ascii="Tahoma" w:hAnsi="Tahoma" w:cs="Tahoma"/>
          <w:sz w:val="28"/>
          <w:szCs w:val="28"/>
          <w:lang w:bidi="ar-YE"/>
        </w:rPr>
        <w:t xml:space="preserve">(serial dilutions … 10 </w:t>
      </w:r>
      <w:r w:rsidR="00401A53" w:rsidRPr="00401A53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–x</w:t>
      </w:r>
      <w:r w:rsidR="00401A53">
        <w:rPr>
          <w:rFonts w:ascii="Tahoma" w:hAnsi="Tahoma" w:cs="Tahoma"/>
          <w:sz w:val="28"/>
          <w:szCs w:val="28"/>
          <w:lang w:bidi="ar-YE"/>
        </w:rPr>
        <w:t xml:space="preserve">) </w:t>
      </w:r>
      <w:r w:rsidR="00401A53">
        <w:rPr>
          <w:rFonts w:ascii="Tahoma" w:hAnsi="Tahoma" w:cs="Tahoma"/>
          <w:sz w:val="28"/>
          <w:szCs w:val="28"/>
          <w:lang w:bidi="ar-YE"/>
        </w:rPr>
        <w:tab/>
        <w:t>(1</w:t>
      </w:r>
      <w:r w:rsidR="00401A53" w:rsidRPr="00401A53">
        <w:rPr>
          <w:rFonts w:ascii="Tahoma" w:hAnsi="Tahoma" w:cs="Tahoma"/>
          <w:sz w:val="28"/>
          <w:szCs w:val="28"/>
          <w:vertAlign w:val="superscript"/>
          <w:lang w:bidi="ar-YE"/>
        </w:rPr>
        <w:t>st</w:t>
      </w:r>
      <w:r w:rsidR="00401A53">
        <w:rPr>
          <w:rFonts w:ascii="Tahoma" w:hAnsi="Tahoma" w:cs="Tahoma"/>
          <w:sz w:val="28"/>
          <w:szCs w:val="28"/>
          <w:lang w:bidi="ar-YE"/>
        </w:rPr>
        <w:t xml:space="preserve"> – 2 </w:t>
      </w:r>
      <w:proofErr w:type="spellStart"/>
      <w:r w:rsidR="00401A53">
        <w:rPr>
          <w:rFonts w:ascii="Tahoma" w:hAnsi="Tahoma" w:cs="Tahoma"/>
          <w:sz w:val="28"/>
          <w:szCs w:val="28"/>
          <w:vertAlign w:val="superscript"/>
          <w:lang w:bidi="ar-YE"/>
        </w:rPr>
        <w:t>nd</w:t>
      </w:r>
      <w:proofErr w:type="spellEnd"/>
      <w:r w:rsidR="00401A53">
        <w:rPr>
          <w:rFonts w:ascii="Tahoma" w:hAnsi="Tahoma" w:cs="Tahoma"/>
          <w:sz w:val="28"/>
          <w:szCs w:val="28"/>
          <w:lang w:bidi="ar-YE"/>
        </w:rPr>
        <w:t xml:space="preserve"> dilution)</w:t>
      </w:r>
    </w:p>
    <w:p w:rsidR="00ED63E2" w:rsidRDefault="00477884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1" type="#_x0000_t32" style="position:absolute;left:0;text-align:left;margin-left:229.25pt;margin-top:26.05pt;width:.1pt;height:22.1pt;flip:x;z-index:251684864" o:connectortype="straight">
            <v:stroke endarrow="block"/>
          </v:shape>
        </w:pict>
      </w:r>
      <w:r w:rsidR="00ED63E2">
        <w:rPr>
          <w:rFonts w:ascii="Tahoma" w:hAnsi="Tahoma" w:cs="Tahoma"/>
          <w:sz w:val="28"/>
          <w:szCs w:val="28"/>
          <w:lang w:bidi="ar-YE"/>
        </w:rPr>
        <w:t>Pour plate method</w:t>
      </w:r>
    </w:p>
    <w:p w:rsidR="00231DCD" w:rsidRDefault="00231DCD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</w:p>
    <w:p w:rsidR="00ED63E2" w:rsidRDefault="00477884" w:rsidP="003E2A1C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2" type="#_x0000_t32" style="position:absolute;left:0;text-align:left;margin-left:229.3pt;margin-top:24.15pt;width:.05pt;height:19.7pt;z-index:251685888" o:connectortype="straight">
            <v:stroke endarrow="block"/>
          </v:shape>
        </w:pict>
      </w:r>
      <w:r w:rsidR="00ED63E2">
        <w:rPr>
          <w:rFonts w:ascii="Tahoma" w:hAnsi="Tahoma" w:cs="Tahoma"/>
          <w:sz w:val="28"/>
          <w:szCs w:val="28"/>
          <w:lang w:bidi="ar-YE"/>
        </w:rPr>
        <w:t xml:space="preserve">(put </w:t>
      </w:r>
      <w:proofErr w:type="spellStart"/>
      <w:r w:rsidR="00ED63E2">
        <w:rPr>
          <w:rFonts w:ascii="Tahoma" w:hAnsi="Tahoma" w:cs="Tahoma"/>
          <w:sz w:val="28"/>
          <w:szCs w:val="28"/>
          <w:lang w:bidi="ar-YE"/>
        </w:rPr>
        <w:t>inoculum</w:t>
      </w:r>
      <w:proofErr w:type="spellEnd"/>
      <w:r w:rsidR="00ED63E2">
        <w:rPr>
          <w:rFonts w:ascii="Tahoma" w:hAnsi="Tahoma" w:cs="Tahoma"/>
          <w:sz w:val="28"/>
          <w:szCs w:val="28"/>
          <w:lang w:bidi="ar-YE"/>
        </w:rPr>
        <w:t xml:space="preserve"> 1ml or 0.5 ml  on sterile </w:t>
      </w:r>
      <w:proofErr w:type="spellStart"/>
      <w:r w:rsidR="00ED63E2">
        <w:rPr>
          <w:rFonts w:ascii="Tahoma" w:hAnsi="Tahoma" w:cs="Tahoma"/>
          <w:sz w:val="28"/>
          <w:szCs w:val="28"/>
          <w:lang w:bidi="ar-YE"/>
        </w:rPr>
        <w:t>perti</w:t>
      </w:r>
      <w:proofErr w:type="spellEnd"/>
      <w:r w:rsidR="00ED63E2">
        <w:rPr>
          <w:rFonts w:ascii="Tahoma" w:hAnsi="Tahoma" w:cs="Tahoma"/>
          <w:sz w:val="28"/>
          <w:szCs w:val="28"/>
          <w:lang w:bidi="ar-YE"/>
        </w:rPr>
        <w:t xml:space="preserve"> dish under sterile conditions)</w:t>
      </w:r>
    </w:p>
    <w:p w:rsidR="003E2A1C" w:rsidRDefault="003E2A1C" w:rsidP="003E2A1C">
      <w:pPr>
        <w:jc w:val="center"/>
        <w:rPr>
          <w:rFonts w:ascii="Tahoma" w:hAnsi="Tahoma" w:cs="Tahoma"/>
          <w:sz w:val="28"/>
          <w:szCs w:val="28"/>
          <w:rtl/>
          <w:lang w:bidi="ar-YE"/>
        </w:rPr>
      </w:pPr>
    </w:p>
    <w:p w:rsidR="00ED63E2" w:rsidRDefault="00477884" w:rsidP="00ED63E2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3" type="#_x0000_t32" style="position:absolute;left:0;text-align:left;margin-left:229.2pt;margin-top:17.95pt;width:0;height:32.4pt;z-index:251686912" o:connectortype="straight">
            <v:stroke endarrow="block"/>
          </v:shape>
        </w:pict>
      </w:r>
      <w:r w:rsidR="00ED63E2">
        <w:rPr>
          <w:rFonts w:ascii="Tahoma" w:hAnsi="Tahoma" w:cs="Tahoma"/>
          <w:sz w:val="28"/>
          <w:szCs w:val="28"/>
          <w:lang w:bidi="ar-YE"/>
        </w:rPr>
        <w:t>The medium (general or selective)</w:t>
      </w:r>
    </w:p>
    <w:p w:rsidR="00231DCD" w:rsidRDefault="00231DCD" w:rsidP="00231DCD">
      <w:pPr>
        <w:tabs>
          <w:tab w:val="left" w:pos="3912"/>
        </w:tabs>
        <w:rPr>
          <w:rFonts w:ascii="Tahoma" w:hAnsi="Tahoma" w:cs="Tahoma"/>
          <w:sz w:val="28"/>
          <w:szCs w:val="28"/>
          <w:lang w:bidi="ar-YE"/>
        </w:rPr>
      </w:pPr>
    </w:p>
    <w:p w:rsidR="00231DCD" w:rsidRDefault="00477884" w:rsidP="003E2A1C">
      <w:pPr>
        <w:tabs>
          <w:tab w:val="left" w:pos="3912"/>
        </w:tabs>
        <w:rPr>
          <w:rFonts w:ascii="Tahoma" w:hAnsi="Tahoma" w:cs="Tahoma"/>
          <w:sz w:val="28"/>
          <w:szCs w:val="28"/>
          <w:rtl/>
          <w:lang w:bidi="ar-YE"/>
        </w:rPr>
      </w:pPr>
      <w:r>
        <w:rPr>
          <w:rFonts w:ascii="Tahoma" w:hAnsi="Tahoma" w:cs="Tahoma"/>
          <w:noProof/>
          <w:sz w:val="28"/>
          <w:szCs w:val="28"/>
          <w:rtl/>
        </w:rPr>
        <w:pict>
          <v:shape id="_x0000_s1064" type="#_x0000_t32" style="position:absolute;margin-left:229.15pt;margin-top:15.6pt;width:.05pt;height:17.25pt;z-index:251687936" o:connectortype="straight">
            <v:stroke endarrow="block"/>
          </v:shape>
        </w:pict>
      </w:r>
      <w:r w:rsidR="00231DCD">
        <w:rPr>
          <w:rFonts w:ascii="Tahoma" w:hAnsi="Tahoma" w:cs="Tahoma"/>
          <w:sz w:val="28"/>
          <w:szCs w:val="28"/>
          <w:lang w:bidi="ar-YE"/>
        </w:rPr>
        <w:t xml:space="preserve">                                Incubation at 37c for 24 hrs</w:t>
      </w:r>
    </w:p>
    <w:p w:rsidR="00231DCD" w:rsidRDefault="00231DCD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Microbial count</w:t>
      </w:r>
    </w:p>
    <w:p w:rsidR="00E279F8" w:rsidRDefault="00477884" w:rsidP="00FF04C2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5" type="#_x0000_t32" style="position:absolute;left:0;text-align:left;margin-left:223.8pt;margin-top:17.9pt;width:0;height:16.8pt;z-index:251688960" o:connectortype="straight">
            <v:stroke endarrow="block"/>
          </v:shape>
        </w:pict>
      </w:r>
      <w:r w:rsidR="00231DCD">
        <w:rPr>
          <w:rFonts w:ascii="Tahoma" w:hAnsi="Tahoma" w:cs="Tahoma"/>
          <w:sz w:val="28"/>
          <w:szCs w:val="28"/>
          <w:lang w:bidi="ar-YE"/>
        </w:rPr>
        <w:t>(Direct plate count or standard plate count )</w:t>
      </w:r>
    </w:p>
    <w:p w:rsidR="00231DCD" w:rsidRDefault="00477884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6" type="#_x0000_t32" style="position:absolute;left:0;text-align:left;margin-left:215.4pt;margin-top:18.85pt;width:0;height:58.4pt;z-index:251689984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7" type="#_x0000_t32" style="position:absolute;left:0;text-align:left;margin-left:81pt;margin-top:22.65pt;width:111pt;height:39.15pt;flip:x;z-index:25169100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8" type="#_x0000_t32" style="position:absolute;left:0;text-align:left;margin-left:234.6pt;margin-top:22.65pt;width:135.6pt;height:45.7pt;z-index:251692032" o:connectortype="straight">
            <v:stroke endarrow="block"/>
          </v:shape>
        </w:pict>
      </w:r>
      <w:r w:rsidR="00E279F8">
        <w:rPr>
          <w:rFonts w:ascii="Tahoma" w:hAnsi="Tahoma" w:cs="Tahoma"/>
          <w:sz w:val="28"/>
          <w:szCs w:val="28"/>
          <w:lang w:bidi="ar-YE"/>
        </w:rPr>
        <w:t>Identification</w:t>
      </w:r>
    </w:p>
    <w:p w:rsidR="00E279F8" w:rsidRDefault="000F62E3" w:rsidP="008E53F0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0F62E3">
        <w:rPr>
          <w:rFonts w:ascii="Tahoma" w:hAnsi="Tahoma" w:cs="Tahoma"/>
          <w:b/>
          <w:bCs/>
          <w:sz w:val="28"/>
          <w:szCs w:val="28"/>
          <w:lang w:bidi="ar-YE"/>
        </w:rPr>
        <w:tab/>
      </w:r>
    </w:p>
    <w:p w:rsidR="008E53F0" w:rsidRDefault="00477884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70" style="position:absolute;left:0;text-align:left;margin-left:-40.2pt;margin-top:8.8pt;width:133.8pt;height:85.2pt;z-index:251693056">
            <v:textbox>
              <w:txbxContent>
                <w:p w:rsidR="00E10B57" w:rsidRPr="00FF04C2" w:rsidRDefault="00E10B57" w:rsidP="00DB0809">
                  <w:pPr>
                    <w:tabs>
                      <w:tab w:val="center" w:pos="4557"/>
                    </w:tabs>
                    <w:ind w:left="-851"/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Large      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Large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C</w:t>
                  </w: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olonies </w:t>
                  </w:r>
                </w:p>
                <w:p w:rsidR="00E10B57" w:rsidRDefault="00E10B57" w:rsidP="00DB0809">
                  <w:pP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</w:pP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(Rhizoid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,</w:t>
                  </w: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Filamentous,</w:t>
                  </w:r>
                </w:p>
                <w:p w:rsidR="00E10B57" w:rsidRDefault="00E10B57" w:rsidP="00DB0809">
                  <w:pP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</w:pP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irregular, raised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.)</w:t>
                  </w:r>
                </w:p>
                <w:p w:rsidR="00E10B57" w:rsidRDefault="00E10B57" w:rsidP="00DB0809">
                  <w:pP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</w:pPr>
                </w:p>
                <w:p w:rsidR="00E10B57" w:rsidRDefault="00E10B57" w:rsidP="00DB0809"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71" style="position:absolute;left:0;text-align:left;margin-left:147.6pt;margin-top:18.4pt;width:135.6pt;height:75.6pt;z-index:251694080">
            <v:textbox>
              <w:txbxContent>
                <w:p w:rsidR="00E10B57" w:rsidRDefault="00E10B57" w:rsidP="00DB0809"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Small Colonies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 </w:t>
                  </w: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(circular,</w:t>
                  </w:r>
                  <w:r w:rsidRPr="00DB0809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</w:t>
                  </w:r>
                  <w:proofErr w:type="spellStart"/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punctiforms</w:t>
                  </w:r>
                  <w:proofErr w:type="spellEnd"/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,flat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,</w:t>
                  </w:r>
                  <w:r w:rsidRPr="00DB0809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</w:t>
                  </w: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>convex, entire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,)                               </w:t>
                  </w:r>
                  <w:r w:rsidRPr="00FF04C2">
                    <w:rPr>
                      <w:rFonts w:ascii="Tahoma" w:hAnsi="Tahoma" w:cs="Tahoma"/>
                      <w:sz w:val="24"/>
                      <w:szCs w:val="24"/>
                      <w:lang w:bidi="ar-YE"/>
                    </w:rPr>
                    <w:t xml:space="preserve">                   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72" style="position:absolute;left:0;text-align:left;margin-left:336pt;margin-top:14.25pt;width:133.2pt;height:58.8pt;z-index:251695104">
            <v:textbox>
              <w:txbxContent>
                <w:p w:rsidR="00E10B57" w:rsidRDefault="00E10B57" w:rsidP="009B262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B0809">
                    <w:rPr>
                      <w:rFonts w:ascii="Tahoma" w:hAnsi="Tahoma" w:cs="Tahoma"/>
                      <w:sz w:val="24"/>
                      <w:szCs w:val="24"/>
                    </w:rPr>
                    <w:t>Large colonies,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regular,</w:t>
                  </w:r>
                  <w:r w:rsidRPr="00DB0809">
                    <w:rPr>
                      <w:rFonts w:ascii="Tahoma" w:hAnsi="Tahoma" w:cs="Tahoma"/>
                      <w:sz w:val="24"/>
                      <w:szCs w:val="24"/>
                    </w:rPr>
                    <w:t xml:space="preserve"> colored or not.</w:t>
                  </w:r>
                </w:p>
                <w:p w:rsidR="00E10B57" w:rsidRPr="00DB0809" w:rsidRDefault="00E10B57" w:rsidP="009B262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E53F0" w:rsidRDefault="008E53F0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8E53F0" w:rsidRDefault="008E53F0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</w:p>
    <w:p w:rsidR="008E53F0" w:rsidRDefault="00DB0809" w:rsidP="00DB0809">
      <w:pPr>
        <w:tabs>
          <w:tab w:val="left" w:pos="7728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ab/>
        <w:t>Yeast</w:t>
      </w:r>
    </w:p>
    <w:p w:rsidR="00DB0809" w:rsidRDefault="00DB0809" w:rsidP="00DB0809">
      <w:pPr>
        <w:tabs>
          <w:tab w:val="left" w:pos="3684"/>
          <w:tab w:val="left" w:pos="7728"/>
        </w:tabs>
        <w:ind w:left="-567"/>
        <w:rPr>
          <w:rFonts w:ascii="Tahoma" w:hAnsi="Tahoma" w:cs="Tahoma"/>
          <w:b/>
          <w:bCs/>
          <w:sz w:val="24"/>
          <w:szCs w:val="24"/>
          <w:lang w:bidi="ar-YE"/>
        </w:rPr>
      </w:pPr>
      <w:r>
        <w:rPr>
          <w:rFonts w:ascii="Tahoma" w:hAnsi="Tahoma" w:cs="Tahoma"/>
          <w:b/>
          <w:bCs/>
          <w:sz w:val="24"/>
          <w:szCs w:val="24"/>
          <w:lang w:bidi="ar-YE"/>
        </w:rPr>
        <w:t xml:space="preserve">  </w:t>
      </w:r>
      <w:r w:rsidRPr="00FF04C2">
        <w:rPr>
          <w:rFonts w:ascii="Tahoma" w:hAnsi="Tahoma" w:cs="Tahoma"/>
          <w:b/>
          <w:bCs/>
          <w:sz w:val="24"/>
          <w:szCs w:val="24"/>
          <w:lang w:bidi="ar-YE"/>
        </w:rPr>
        <w:t>Molds</w:t>
      </w:r>
      <w:r>
        <w:rPr>
          <w:rFonts w:ascii="Tahoma" w:hAnsi="Tahoma" w:cs="Tahoma"/>
          <w:b/>
          <w:bCs/>
          <w:sz w:val="24"/>
          <w:szCs w:val="24"/>
          <w:lang w:bidi="ar-YE"/>
        </w:rPr>
        <w:tab/>
      </w:r>
      <w:r w:rsidR="006E28F5">
        <w:rPr>
          <w:rFonts w:ascii="Tahoma" w:hAnsi="Tahoma" w:cs="Tahoma"/>
          <w:b/>
          <w:bCs/>
          <w:sz w:val="24"/>
          <w:szCs w:val="24"/>
          <w:lang w:bidi="ar-YE"/>
        </w:rPr>
        <w:t xml:space="preserve">Bacteria  </w:t>
      </w:r>
      <w:r>
        <w:rPr>
          <w:rFonts w:ascii="Tahoma" w:hAnsi="Tahoma" w:cs="Tahoma"/>
          <w:b/>
          <w:bCs/>
          <w:sz w:val="24"/>
          <w:szCs w:val="24"/>
          <w:lang w:bidi="ar-YE"/>
        </w:rPr>
        <w:t xml:space="preserve">                                  simple stain</w:t>
      </w:r>
    </w:p>
    <w:p w:rsidR="008E53F0" w:rsidRPr="003E2A1C" w:rsidRDefault="00DB0809" w:rsidP="003E2A1C">
      <w:pPr>
        <w:tabs>
          <w:tab w:val="left" w:pos="3684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4"/>
          <w:szCs w:val="24"/>
          <w:lang w:bidi="ar-YE"/>
        </w:rPr>
        <w:t xml:space="preserve">mold Slide </w:t>
      </w:r>
      <w:r>
        <w:rPr>
          <w:rFonts w:ascii="Tahoma" w:hAnsi="Tahoma" w:cs="Tahoma"/>
          <w:b/>
          <w:bCs/>
          <w:sz w:val="24"/>
          <w:szCs w:val="24"/>
          <w:lang w:bidi="ar-YE"/>
        </w:rPr>
        <w:tab/>
        <w:t>Gram stain</w:t>
      </w:r>
    </w:p>
    <w:p w:rsidR="008E53F0" w:rsidRPr="000F62E3" w:rsidRDefault="008E53F0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rtl/>
          <w:lang w:bidi="ar-YE"/>
        </w:rPr>
      </w:pPr>
    </w:p>
    <w:sectPr w:rsidR="008E53F0" w:rsidRPr="000F62E3" w:rsidSect="00DB0809">
      <w:headerReference w:type="default" r:id="rId10"/>
      <w:footerReference w:type="default" r:id="rId11"/>
      <w:pgSz w:w="12240" w:h="15840"/>
      <w:pgMar w:top="1276" w:right="132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DB" w:rsidRDefault="00AC6BDB" w:rsidP="004B4F7B">
      <w:pPr>
        <w:spacing w:after="0" w:line="240" w:lineRule="auto"/>
      </w:pPr>
      <w:r>
        <w:separator/>
      </w:r>
    </w:p>
  </w:endnote>
  <w:endnote w:type="continuationSeparator" w:id="0">
    <w:p w:rsidR="00AC6BDB" w:rsidRDefault="00AC6BDB" w:rsidP="004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7"/>
      <w:gridCol w:w="8364"/>
    </w:tblGrid>
    <w:tr w:rsidR="003E2A1C">
      <w:tc>
        <w:tcPr>
          <w:tcW w:w="918" w:type="dxa"/>
        </w:tcPr>
        <w:p w:rsidR="003E2A1C" w:rsidRDefault="00477884">
          <w:pPr>
            <w:pStyle w:val="a4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620B4" w:rsidRPr="004620B4">
              <w:rPr>
                <w:b/>
                <w:noProof/>
                <w:color w:val="4F81BD" w:themeColor="accent1"/>
                <w:sz w:val="32"/>
                <w:szCs w:val="32"/>
              </w:rPr>
              <w:t>9</w:t>
            </w:r>
          </w:fldSimple>
        </w:p>
      </w:tc>
      <w:tc>
        <w:tcPr>
          <w:tcW w:w="7938" w:type="dxa"/>
        </w:tcPr>
        <w:p w:rsidR="003E2A1C" w:rsidRDefault="003E2A1C">
          <w:pPr>
            <w:pStyle w:val="a4"/>
          </w:pPr>
        </w:p>
      </w:tc>
    </w:tr>
  </w:tbl>
  <w:p w:rsidR="003E2A1C" w:rsidRDefault="003E2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DB" w:rsidRDefault="00AC6BDB" w:rsidP="004B4F7B">
      <w:pPr>
        <w:spacing w:after="0" w:line="240" w:lineRule="auto"/>
      </w:pPr>
      <w:r>
        <w:separator/>
      </w:r>
    </w:p>
  </w:footnote>
  <w:footnote w:type="continuationSeparator" w:id="0">
    <w:p w:rsidR="00AC6BDB" w:rsidRDefault="00AC6BDB" w:rsidP="004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7" w:rsidRPr="004B4F7B" w:rsidRDefault="00E10B57" w:rsidP="00FF04C2">
    <w:pPr>
      <w:pStyle w:val="a3"/>
      <w:pBdr>
        <w:bottom w:val="single" w:sz="4" w:space="1" w:color="auto"/>
      </w:pBdr>
      <w:tabs>
        <w:tab w:val="clear" w:pos="8640"/>
        <w:tab w:val="left" w:pos="8256"/>
      </w:tabs>
      <w:rPr>
        <w:sz w:val="40"/>
        <w:szCs w:val="40"/>
      </w:rPr>
    </w:pPr>
    <w:r w:rsidRPr="004B4F7B">
      <w:rPr>
        <w:sz w:val="40"/>
        <w:szCs w:val="40"/>
      </w:rPr>
      <w:t>FOOD MICROBIOLOGY LAB</w:t>
    </w:r>
    <w:r>
      <w:rPr>
        <w:sz w:val="40"/>
        <w:szCs w:val="40"/>
      </w:rPr>
      <w:tab/>
      <w:t>LAB1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F21"/>
    <w:multiLevelType w:val="hybridMultilevel"/>
    <w:tmpl w:val="F6F4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A53E1"/>
    <w:multiLevelType w:val="hybridMultilevel"/>
    <w:tmpl w:val="544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7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612756"/>
    <w:multiLevelType w:val="hybridMultilevel"/>
    <w:tmpl w:val="77CA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1041"/>
    <w:multiLevelType w:val="hybridMultilevel"/>
    <w:tmpl w:val="6C42AC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C518AE"/>
    <w:multiLevelType w:val="hybridMultilevel"/>
    <w:tmpl w:val="206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E7940"/>
    <w:multiLevelType w:val="hybridMultilevel"/>
    <w:tmpl w:val="E28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7B"/>
    <w:rsid w:val="0000141F"/>
    <w:rsid w:val="00001FBD"/>
    <w:rsid w:val="0000459E"/>
    <w:rsid w:val="0001032C"/>
    <w:rsid w:val="000103BE"/>
    <w:rsid w:val="0001238A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57950"/>
    <w:rsid w:val="00067D01"/>
    <w:rsid w:val="00070ECB"/>
    <w:rsid w:val="00076B49"/>
    <w:rsid w:val="00081756"/>
    <w:rsid w:val="0008411B"/>
    <w:rsid w:val="00085773"/>
    <w:rsid w:val="000946EA"/>
    <w:rsid w:val="000A2312"/>
    <w:rsid w:val="000A408A"/>
    <w:rsid w:val="000A4509"/>
    <w:rsid w:val="000A55F9"/>
    <w:rsid w:val="000B3380"/>
    <w:rsid w:val="000B52FB"/>
    <w:rsid w:val="000B6A24"/>
    <w:rsid w:val="000C3BFC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0F62E3"/>
    <w:rsid w:val="0010052E"/>
    <w:rsid w:val="0010488B"/>
    <w:rsid w:val="00105838"/>
    <w:rsid w:val="0011195D"/>
    <w:rsid w:val="00112FDE"/>
    <w:rsid w:val="00113E4C"/>
    <w:rsid w:val="0012193E"/>
    <w:rsid w:val="00122772"/>
    <w:rsid w:val="00130FA8"/>
    <w:rsid w:val="001348E1"/>
    <w:rsid w:val="00152F86"/>
    <w:rsid w:val="001533C1"/>
    <w:rsid w:val="00153694"/>
    <w:rsid w:val="00155938"/>
    <w:rsid w:val="00156278"/>
    <w:rsid w:val="00161982"/>
    <w:rsid w:val="001768AD"/>
    <w:rsid w:val="00182039"/>
    <w:rsid w:val="00184B51"/>
    <w:rsid w:val="00185FA2"/>
    <w:rsid w:val="001863F6"/>
    <w:rsid w:val="0018695B"/>
    <w:rsid w:val="001964BD"/>
    <w:rsid w:val="001A2071"/>
    <w:rsid w:val="001A538E"/>
    <w:rsid w:val="001B13A2"/>
    <w:rsid w:val="001B7606"/>
    <w:rsid w:val="001C6771"/>
    <w:rsid w:val="001C6C38"/>
    <w:rsid w:val="001C78EC"/>
    <w:rsid w:val="001D4E23"/>
    <w:rsid w:val="001E49E7"/>
    <w:rsid w:val="001F0EFE"/>
    <w:rsid w:val="001F25A8"/>
    <w:rsid w:val="00201684"/>
    <w:rsid w:val="00202EF2"/>
    <w:rsid w:val="00203232"/>
    <w:rsid w:val="00211D58"/>
    <w:rsid w:val="00213B6D"/>
    <w:rsid w:val="002155CE"/>
    <w:rsid w:val="00222821"/>
    <w:rsid w:val="0023171E"/>
    <w:rsid w:val="00231DCD"/>
    <w:rsid w:val="00232E60"/>
    <w:rsid w:val="00234314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87277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0C4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2A6B"/>
    <w:rsid w:val="003C52E0"/>
    <w:rsid w:val="003D23CC"/>
    <w:rsid w:val="003D3BEA"/>
    <w:rsid w:val="003E2A1C"/>
    <w:rsid w:val="003E419F"/>
    <w:rsid w:val="003F2AE8"/>
    <w:rsid w:val="003F3FEB"/>
    <w:rsid w:val="00400678"/>
    <w:rsid w:val="0040108A"/>
    <w:rsid w:val="004013F2"/>
    <w:rsid w:val="00401A53"/>
    <w:rsid w:val="0040347B"/>
    <w:rsid w:val="00403CEA"/>
    <w:rsid w:val="00403CFA"/>
    <w:rsid w:val="0040628A"/>
    <w:rsid w:val="0040711A"/>
    <w:rsid w:val="004128F5"/>
    <w:rsid w:val="00415A42"/>
    <w:rsid w:val="00423AEA"/>
    <w:rsid w:val="00424ADA"/>
    <w:rsid w:val="00425BE8"/>
    <w:rsid w:val="00426460"/>
    <w:rsid w:val="00435533"/>
    <w:rsid w:val="0043786F"/>
    <w:rsid w:val="00443705"/>
    <w:rsid w:val="00446487"/>
    <w:rsid w:val="0044761A"/>
    <w:rsid w:val="00447DED"/>
    <w:rsid w:val="00450CBB"/>
    <w:rsid w:val="004530BF"/>
    <w:rsid w:val="004536B6"/>
    <w:rsid w:val="004600DB"/>
    <w:rsid w:val="00460AF2"/>
    <w:rsid w:val="00461CE4"/>
    <w:rsid w:val="004620B4"/>
    <w:rsid w:val="00462D32"/>
    <w:rsid w:val="00466089"/>
    <w:rsid w:val="0046756E"/>
    <w:rsid w:val="004703CB"/>
    <w:rsid w:val="00471DC9"/>
    <w:rsid w:val="00473A73"/>
    <w:rsid w:val="00474938"/>
    <w:rsid w:val="00476BC7"/>
    <w:rsid w:val="00477884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A476D"/>
    <w:rsid w:val="004B4EEC"/>
    <w:rsid w:val="004B4F7B"/>
    <w:rsid w:val="004C04B2"/>
    <w:rsid w:val="004C0C96"/>
    <w:rsid w:val="004C0D1B"/>
    <w:rsid w:val="004D6BC5"/>
    <w:rsid w:val="004E3DE5"/>
    <w:rsid w:val="004E4ACA"/>
    <w:rsid w:val="004E5581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1890"/>
    <w:rsid w:val="00512C8C"/>
    <w:rsid w:val="005165BD"/>
    <w:rsid w:val="00520730"/>
    <w:rsid w:val="005210F0"/>
    <w:rsid w:val="00522B15"/>
    <w:rsid w:val="0052733D"/>
    <w:rsid w:val="00531C5C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5F5071"/>
    <w:rsid w:val="006009FF"/>
    <w:rsid w:val="0060140A"/>
    <w:rsid w:val="006019F1"/>
    <w:rsid w:val="00601E1F"/>
    <w:rsid w:val="00606860"/>
    <w:rsid w:val="00611C33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9F3"/>
    <w:rsid w:val="00636E9C"/>
    <w:rsid w:val="0064360E"/>
    <w:rsid w:val="00644BCA"/>
    <w:rsid w:val="00652F3F"/>
    <w:rsid w:val="00653674"/>
    <w:rsid w:val="00666C7F"/>
    <w:rsid w:val="006671ED"/>
    <w:rsid w:val="00671BC3"/>
    <w:rsid w:val="00671F55"/>
    <w:rsid w:val="00676329"/>
    <w:rsid w:val="00677695"/>
    <w:rsid w:val="00677A17"/>
    <w:rsid w:val="00680225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8F5"/>
    <w:rsid w:val="006E2FA4"/>
    <w:rsid w:val="006E2FFC"/>
    <w:rsid w:val="006E3D47"/>
    <w:rsid w:val="006E55D2"/>
    <w:rsid w:val="006E6F35"/>
    <w:rsid w:val="006F0516"/>
    <w:rsid w:val="006F31D7"/>
    <w:rsid w:val="006F403C"/>
    <w:rsid w:val="006F4FD5"/>
    <w:rsid w:val="006F5259"/>
    <w:rsid w:val="00700330"/>
    <w:rsid w:val="00701330"/>
    <w:rsid w:val="0070613C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4BEE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80CE2"/>
    <w:rsid w:val="00781BB6"/>
    <w:rsid w:val="00781C5E"/>
    <w:rsid w:val="00782443"/>
    <w:rsid w:val="0078767E"/>
    <w:rsid w:val="0079096E"/>
    <w:rsid w:val="0079169F"/>
    <w:rsid w:val="007A08F2"/>
    <w:rsid w:val="007A429A"/>
    <w:rsid w:val="007A47BE"/>
    <w:rsid w:val="007A660C"/>
    <w:rsid w:val="007A7EE0"/>
    <w:rsid w:val="007B1430"/>
    <w:rsid w:val="007B1523"/>
    <w:rsid w:val="007C0E2D"/>
    <w:rsid w:val="007C2C48"/>
    <w:rsid w:val="007D38CF"/>
    <w:rsid w:val="007F105F"/>
    <w:rsid w:val="007F4B43"/>
    <w:rsid w:val="007F522A"/>
    <w:rsid w:val="007F69F6"/>
    <w:rsid w:val="00800C00"/>
    <w:rsid w:val="00806774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0B73"/>
    <w:rsid w:val="00854C5E"/>
    <w:rsid w:val="00855B5C"/>
    <w:rsid w:val="00856C95"/>
    <w:rsid w:val="0085721F"/>
    <w:rsid w:val="00857A35"/>
    <w:rsid w:val="008602EC"/>
    <w:rsid w:val="00861681"/>
    <w:rsid w:val="008633B2"/>
    <w:rsid w:val="008757A8"/>
    <w:rsid w:val="008757F9"/>
    <w:rsid w:val="00880388"/>
    <w:rsid w:val="0088499E"/>
    <w:rsid w:val="00884B57"/>
    <w:rsid w:val="00885FE5"/>
    <w:rsid w:val="00887981"/>
    <w:rsid w:val="00887A58"/>
    <w:rsid w:val="0089135F"/>
    <w:rsid w:val="00895FB0"/>
    <w:rsid w:val="008A3B88"/>
    <w:rsid w:val="008A3B9E"/>
    <w:rsid w:val="008A6544"/>
    <w:rsid w:val="008B52CD"/>
    <w:rsid w:val="008B5CD1"/>
    <w:rsid w:val="008B74AA"/>
    <w:rsid w:val="008C1550"/>
    <w:rsid w:val="008C4123"/>
    <w:rsid w:val="008C5C61"/>
    <w:rsid w:val="008D09F4"/>
    <w:rsid w:val="008E53F0"/>
    <w:rsid w:val="008E6EBF"/>
    <w:rsid w:val="008F0628"/>
    <w:rsid w:val="008F3174"/>
    <w:rsid w:val="008F5793"/>
    <w:rsid w:val="008F633A"/>
    <w:rsid w:val="008F7BBF"/>
    <w:rsid w:val="009015B3"/>
    <w:rsid w:val="00906A9F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66D79"/>
    <w:rsid w:val="0097283A"/>
    <w:rsid w:val="009838EA"/>
    <w:rsid w:val="0098455F"/>
    <w:rsid w:val="009867CA"/>
    <w:rsid w:val="009901D6"/>
    <w:rsid w:val="00993F36"/>
    <w:rsid w:val="00996B22"/>
    <w:rsid w:val="009A0CA4"/>
    <w:rsid w:val="009A1A27"/>
    <w:rsid w:val="009A3B8C"/>
    <w:rsid w:val="009B1C0C"/>
    <w:rsid w:val="009B21AF"/>
    <w:rsid w:val="009B25FC"/>
    <w:rsid w:val="009B262A"/>
    <w:rsid w:val="009B3825"/>
    <w:rsid w:val="009B7BB2"/>
    <w:rsid w:val="009C0E24"/>
    <w:rsid w:val="009C2708"/>
    <w:rsid w:val="009C4A53"/>
    <w:rsid w:val="009C52F1"/>
    <w:rsid w:val="009C74E8"/>
    <w:rsid w:val="009D160B"/>
    <w:rsid w:val="009D1B3C"/>
    <w:rsid w:val="009D2AF9"/>
    <w:rsid w:val="009D4E80"/>
    <w:rsid w:val="009E016D"/>
    <w:rsid w:val="009E24A6"/>
    <w:rsid w:val="009E7855"/>
    <w:rsid w:val="009F3716"/>
    <w:rsid w:val="009F6E7A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5783B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511B"/>
    <w:rsid w:val="00AC6BD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0FD3"/>
    <w:rsid w:val="00B21C62"/>
    <w:rsid w:val="00B22144"/>
    <w:rsid w:val="00B27EB9"/>
    <w:rsid w:val="00B37BD9"/>
    <w:rsid w:val="00B37E9E"/>
    <w:rsid w:val="00B43640"/>
    <w:rsid w:val="00B463DD"/>
    <w:rsid w:val="00B47C06"/>
    <w:rsid w:val="00B47F33"/>
    <w:rsid w:val="00B537C8"/>
    <w:rsid w:val="00B545D2"/>
    <w:rsid w:val="00B55C16"/>
    <w:rsid w:val="00B561EA"/>
    <w:rsid w:val="00B569D6"/>
    <w:rsid w:val="00B600EC"/>
    <w:rsid w:val="00B61012"/>
    <w:rsid w:val="00B62DBA"/>
    <w:rsid w:val="00B65B62"/>
    <w:rsid w:val="00B65D5B"/>
    <w:rsid w:val="00B7008B"/>
    <w:rsid w:val="00B73A68"/>
    <w:rsid w:val="00B80B61"/>
    <w:rsid w:val="00B81EC2"/>
    <w:rsid w:val="00B87406"/>
    <w:rsid w:val="00B87F5E"/>
    <w:rsid w:val="00B901A8"/>
    <w:rsid w:val="00B92A70"/>
    <w:rsid w:val="00B949D1"/>
    <w:rsid w:val="00BA12AB"/>
    <w:rsid w:val="00BA318D"/>
    <w:rsid w:val="00BA432A"/>
    <w:rsid w:val="00BB2F7B"/>
    <w:rsid w:val="00BB5381"/>
    <w:rsid w:val="00BB5B1D"/>
    <w:rsid w:val="00BB6C61"/>
    <w:rsid w:val="00BB7999"/>
    <w:rsid w:val="00BC50EC"/>
    <w:rsid w:val="00BD1781"/>
    <w:rsid w:val="00BE2287"/>
    <w:rsid w:val="00BE485A"/>
    <w:rsid w:val="00BE57B4"/>
    <w:rsid w:val="00BE5ED2"/>
    <w:rsid w:val="00BF3103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66E8"/>
    <w:rsid w:val="00C5761D"/>
    <w:rsid w:val="00C57AB1"/>
    <w:rsid w:val="00C6138E"/>
    <w:rsid w:val="00C65EFB"/>
    <w:rsid w:val="00C66930"/>
    <w:rsid w:val="00C74D2D"/>
    <w:rsid w:val="00C75D80"/>
    <w:rsid w:val="00C80C42"/>
    <w:rsid w:val="00C909F1"/>
    <w:rsid w:val="00C9611A"/>
    <w:rsid w:val="00C97108"/>
    <w:rsid w:val="00C97494"/>
    <w:rsid w:val="00CA1FB2"/>
    <w:rsid w:val="00CA23E7"/>
    <w:rsid w:val="00CA3EB1"/>
    <w:rsid w:val="00CA6F85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CF71A2"/>
    <w:rsid w:val="00D00968"/>
    <w:rsid w:val="00D0608B"/>
    <w:rsid w:val="00D06E67"/>
    <w:rsid w:val="00D07C78"/>
    <w:rsid w:val="00D15EB2"/>
    <w:rsid w:val="00D21106"/>
    <w:rsid w:val="00D21464"/>
    <w:rsid w:val="00D24252"/>
    <w:rsid w:val="00D25A9C"/>
    <w:rsid w:val="00D25E0F"/>
    <w:rsid w:val="00D26988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74B8"/>
    <w:rsid w:val="00DA5401"/>
    <w:rsid w:val="00DB0295"/>
    <w:rsid w:val="00DB0809"/>
    <w:rsid w:val="00DB3043"/>
    <w:rsid w:val="00DB58A0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273B"/>
    <w:rsid w:val="00DF575E"/>
    <w:rsid w:val="00DF5A59"/>
    <w:rsid w:val="00DF616F"/>
    <w:rsid w:val="00E0383B"/>
    <w:rsid w:val="00E04556"/>
    <w:rsid w:val="00E064AA"/>
    <w:rsid w:val="00E10B57"/>
    <w:rsid w:val="00E20078"/>
    <w:rsid w:val="00E25114"/>
    <w:rsid w:val="00E26C1E"/>
    <w:rsid w:val="00E279F8"/>
    <w:rsid w:val="00E27CEF"/>
    <w:rsid w:val="00E312E9"/>
    <w:rsid w:val="00E37BAF"/>
    <w:rsid w:val="00E4336E"/>
    <w:rsid w:val="00E439A8"/>
    <w:rsid w:val="00E44831"/>
    <w:rsid w:val="00E45D66"/>
    <w:rsid w:val="00E46F3A"/>
    <w:rsid w:val="00E50187"/>
    <w:rsid w:val="00E50F93"/>
    <w:rsid w:val="00E51C0A"/>
    <w:rsid w:val="00E53838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5845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6576"/>
    <w:rsid w:val="00EC7CF5"/>
    <w:rsid w:val="00ED2C9D"/>
    <w:rsid w:val="00ED2FDD"/>
    <w:rsid w:val="00ED3714"/>
    <w:rsid w:val="00ED620A"/>
    <w:rsid w:val="00ED63E2"/>
    <w:rsid w:val="00ED74C9"/>
    <w:rsid w:val="00EE24D8"/>
    <w:rsid w:val="00EE5039"/>
    <w:rsid w:val="00EE7876"/>
    <w:rsid w:val="00EF35F3"/>
    <w:rsid w:val="00EF6C21"/>
    <w:rsid w:val="00EF7DA4"/>
    <w:rsid w:val="00F01704"/>
    <w:rsid w:val="00F034C8"/>
    <w:rsid w:val="00F11093"/>
    <w:rsid w:val="00F11BF5"/>
    <w:rsid w:val="00F137CF"/>
    <w:rsid w:val="00F14FBB"/>
    <w:rsid w:val="00F20413"/>
    <w:rsid w:val="00F22D00"/>
    <w:rsid w:val="00F25734"/>
    <w:rsid w:val="00F2794A"/>
    <w:rsid w:val="00F32C5D"/>
    <w:rsid w:val="00F345E1"/>
    <w:rsid w:val="00F35687"/>
    <w:rsid w:val="00F40945"/>
    <w:rsid w:val="00F42346"/>
    <w:rsid w:val="00F44DD4"/>
    <w:rsid w:val="00F50137"/>
    <w:rsid w:val="00F516C8"/>
    <w:rsid w:val="00F51E7B"/>
    <w:rsid w:val="00F55733"/>
    <w:rsid w:val="00F61133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B6458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884"/>
    <w:rsid w:val="00FE6B6B"/>
    <w:rsid w:val="00FF04C2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0" type="connector" idref="#_x0000_s1030"/>
        <o:r id="V:Rule31" type="connector" idref="#_x0000_s1063"/>
        <o:r id="V:Rule32" type="connector" idref="#_x0000_s1066"/>
        <o:r id="V:Rule33" type="connector" idref="#_x0000_s1042"/>
        <o:r id="V:Rule34" type="connector" idref="#_x0000_s1036"/>
        <o:r id="V:Rule35" type="connector" idref="#_x0000_s1065"/>
        <o:r id="V:Rule36" type="connector" idref="#_x0000_s1041"/>
        <o:r id="V:Rule37" type="connector" idref="#_x0000_s1031"/>
        <o:r id="V:Rule38" type="connector" idref="#_x0000_s1067"/>
        <o:r id="V:Rule39" type="connector" idref="#_x0000_s1061"/>
        <o:r id="V:Rule40" type="connector" idref="#_x0000_s1064"/>
        <o:r id="V:Rule41" type="connector" idref="#_x0000_s1043"/>
        <o:r id="V:Rule42" type="connector" idref="#_x0000_s1059"/>
        <o:r id="V:Rule43" type="connector" idref="#_x0000_s1048"/>
        <o:r id="V:Rule44" type="connector" idref="#_x0000_s1037"/>
        <o:r id="V:Rule45" type="connector" idref="#_x0000_s1032"/>
        <o:r id="V:Rule46" type="connector" idref="#_x0000_s1056"/>
        <o:r id="V:Rule47" type="connector" idref="#_x0000_s1054"/>
        <o:r id="V:Rule48" type="connector" idref="#_x0000_s1068"/>
        <o:r id="V:Rule49" type="connector" idref="#_x0000_s1047"/>
        <o:r id="V:Rule50" type="connector" idref="#_x0000_s1062"/>
        <o:r id="V:Rule51" type="connector" idref="#_x0000_s1055"/>
        <o:r id="V:Rule52" type="connector" idref="#_x0000_s1058"/>
        <o:r id="V:Rule53" type="connector" idref="#_x0000_s1057"/>
        <o:r id="V:Rule54" type="connector" idref="#_x0000_s1034"/>
        <o:r id="V:Rule55" type="connector" idref="#_x0000_s1046"/>
        <o:r id="V:Rule56" type="connector" idref="#_x0000_s1038"/>
        <o:r id="V:Rule57" type="connector" idref="#_x0000_s1045"/>
        <o:r id="V:Rule58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link w:val="1Char"/>
    <w:uiPriority w:val="9"/>
    <w:qFormat/>
    <w:rsid w:val="00D2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B4F7B"/>
  </w:style>
  <w:style w:type="paragraph" w:styleId="a4">
    <w:name w:val="footer"/>
    <w:basedOn w:val="a"/>
    <w:link w:val="Char0"/>
    <w:uiPriority w:val="99"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B4F7B"/>
  </w:style>
  <w:style w:type="paragraph" w:styleId="a5">
    <w:name w:val="List Paragraph"/>
    <w:basedOn w:val="a"/>
    <w:uiPriority w:val="34"/>
    <w:qFormat/>
    <w:rsid w:val="004B4F7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D1B3C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D26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76BC7"/>
  </w:style>
  <w:style w:type="paragraph" w:styleId="a6">
    <w:name w:val="Balloon Text"/>
    <w:basedOn w:val="a"/>
    <w:link w:val="Char1"/>
    <w:uiPriority w:val="99"/>
    <w:semiHidden/>
    <w:unhideWhenUsed/>
    <w:rsid w:val="004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7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58</cp:revision>
  <dcterms:created xsi:type="dcterms:W3CDTF">2015-09-18T12:52:00Z</dcterms:created>
  <dcterms:modified xsi:type="dcterms:W3CDTF">2015-10-02T20:13:00Z</dcterms:modified>
</cp:coreProperties>
</file>