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067F" w:rsidRPr="008B7B8E" w:rsidRDefault="008B7B8E" w:rsidP="008B7B8E">
      <w:pPr>
        <w:tabs>
          <w:tab w:val="center" w:pos="4153"/>
          <w:tab w:val="right" w:pos="8306"/>
        </w:tabs>
        <w:rPr>
          <w:sz w:val="40"/>
          <w:szCs w:val="40"/>
          <w:rtl/>
          <w:lang w:bidi="ar-IQ"/>
        </w:rPr>
      </w:pPr>
      <w:bookmarkStart w:id="0" w:name="_GoBack"/>
      <w:bookmarkEnd w:id="0"/>
      <w:r>
        <w:rPr>
          <w:sz w:val="40"/>
          <w:szCs w:val="40"/>
          <w:lang w:bidi="ar-IQ"/>
        </w:rPr>
        <w:tab/>
      </w:r>
      <w:r w:rsidR="008A17DC" w:rsidRPr="008B7B8E">
        <w:rPr>
          <w:sz w:val="40"/>
          <w:szCs w:val="40"/>
          <w:lang w:bidi="ar-IQ"/>
        </w:rPr>
        <w:t>Introduction to plant ecology</w:t>
      </w:r>
      <w:r>
        <w:rPr>
          <w:sz w:val="40"/>
          <w:szCs w:val="40"/>
          <w:rtl/>
          <w:lang w:bidi="ar-IQ"/>
        </w:rPr>
        <w:tab/>
      </w:r>
    </w:p>
    <w:p w:rsidR="00512A51" w:rsidRDefault="00512A51" w:rsidP="00512A51">
      <w:pPr>
        <w:tabs>
          <w:tab w:val="left" w:pos="6146"/>
          <w:tab w:val="right" w:pos="8306"/>
        </w:tabs>
        <w:jc w:val="right"/>
        <w:rPr>
          <w:sz w:val="32"/>
          <w:szCs w:val="32"/>
          <w:lang w:bidi="ar-IQ"/>
        </w:rPr>
      </w:pPr>
      <w:r>
        <w:rPr>
          <w:sz w:val="32"/>
          <w:szCs w:val="32"/>
          <w:lang w:bidi="ar-IQ"/>
        </w:rPr>
        <w:t xml:space="preserve">The word ecology is derived from the </w:t>
      </w:r>
      <w:proofErr w:type="spellStart"/>
      <w:proofErr w:type="gramStart"/>
      <w:r>
        <w:rPr>
          <w:sz w:val="32"/>
          <w:szCs w:val="32"/>
          <w:lang w:bidi="ar-IQ"/>
        </w:rPr>
        <w:t>greek</w:t>
      </w:r>
      <w:proofErr w:type="spellEnd"/>
      <w:r>
        <w:rPr>
          <w:sz w:val="32"/>
          <w:szCs w:val="32"/>
          <w:lang w:bidi="ar-IQ"/>
        </w:rPr>
        <w:t xml:space="preserve">  oikos</w:t>
      </w:r>
      <w:proofErr w:type="gramEnd"/>
      <w:r>
        <w:rPr>
          <w:sz w:val="32"/>
          <w:szCs w:val="32"/>
          <w:lang w:bidi="ar-IQ"/>
        </w:rPr>
        <w:t xml:space="preserve">, meaning house hold and logos meaning study .Literally ecology is the study of life at home or pattern of relations between organisms and their environment .The word ecology is of recent origin having been first proposed by the </w:t>
      </w:r>
      <w:proofErr w:type="spellStart"/>
      <w:r>
        <w:rPr>
          <w:sz w:val="32"/>
          <w:szCs w:val="32"/>
          <w:lang w:bidi="ar-IQ"/>
        </w:rPr>
        <w:t>german</w:t>
      </w:r>
      <w:proofErr w:type="spellEnd"/>
      <w:r>
        <w:rPr>
          <w:sz w:val="32"/>
          <w:szCs w:val="32"/>
          <w:lang w:bidi="ar-IQ"/>
        </w:rPr>
        <w:t xml:space="preserve"> biologist ERNST HAECKEL in 1869. </w:t>
      </w:r>
    </w:p>
    <w:p w:rsidR="00512A51" w:rsidRDefault="00512A51" w:rsidP="00066243">
      <w:pPr>
        <w:pStyle w:val="NormalWeb"/>
        <w:shd w:val="clear" w:color="auto" w:fill="FFFFFF"/>
        <w:spacing w:before="120" w:beforeAutospacing="0" w:after="120" w:afterAutospacing="0" w:line="330" w:lineRule="atLeast"/>
        <w:rPr>
          <w:rFonts w:ascii="Arial" w:hAnsi="Arial" w:cs="Arial"/>
          <w:color w:val="252525"/>
          <w:sz w:val="32"/>
          <w:szCs w:val="32"/>
        </w:rPr>
      </w:pPr>
      <w:r w:rsidRPr="00512A51">
        <w:rPr>
          <w:rFonts w:ascii="Arial" w:hAnsi="Arial" w:cs="Arial"/>
          <w:b/>
          <w:bCs/>
          <w:color w:val="252525"/>
          <w:sz w:val="32"/>
          <w:szCs w:val="32"/>
        </w:rPr>
        <w:t xml:space="preserve"> </w:t>
      </w:r>
      <w:proofErr w:type="spellStart"/>
      <w:r w:rsidRPr="00A93526">
        <w:rPr>
          <w:rFonts w:ascii="Arial" w:hAnsi="Arial" w:cs="Arial"/>
          <w:b/>
          <w:bCs/>
          <w:color w:val="252525"/>
          <w:sz w:val="32"/>
          <w:szCs w:val="32"/>
        </w:rPr>
        <w:t>Autoecology</w:t>
      </w:r>
      <w:proofErr w:type="spellEnd"/>
      <w:r w:rsidRPr="00A93526">
        <w:rPr>
          <w:rStyle w:val="apple-converted-space"/>
          <w:rFonts w:ascii="Arial" w:hAnsi="Arial" w:cs="Arial"/>
          <w:color w:val="252525"/>
          <w:sz w:val="32"/>
          <w:szCs w:val="32"/>
        </w:rPr>
        <w:t> </w:t>
      </w:r>
      <w:r w:rsidRPr="00A93526">
        <w:rPr>
          <w:rFonts w:ascii="Arial" w:hAnsi="Arial" w:cs="Arial"/>
          <w:color w:val="252525"/>
          <w:sz w:val="32"/>
          <w:szCs w:val="32"/>
        </w:rPr>
        <w:t>is the</w:t>
      </w:r>
      <w:r w:rsidRPr="00A93526">
        <w:rPr>
          <w:rStyle w:val="apple-converted-space"/>
          <w:rFonts w:ascii="Arial" w:hAnsi="Arial" w:cs="Arial"/>
          <w:color w:val="252525"/>
          <w:sz w:val="32"/>
          <w:szCs w:val="32"/>
        </w:rPr>
        <w:t> </w:t>
      </w:r>
      <w:hyperlink r:id="rId5" w:tooltip="Ecology" w:history="1">
        <w:r w:rsidRPr="00A93526">
          <w:rPr>
            <w:rStyle w:val="Hyperlink"/>
            <w:rFonts w:ascii="Arial" w:hAnsi="Arial" w:cs="Arial"/>
            <w:color w:val="0B0080"/>
            <w:sz w:val="32"/>
            <w:szCs w:val="32"/>
          </w:rPr>
          <w:t>ecology</w:t>
        </w:r>
      </w:hyperlink>
      <w:r w:rsidRPr="00A93526">
        <w:rPr>
          <w:rStyle w:val="apple-converted-space"/>
          <w:rFonts w:ascii="Arial" w:hAnsi="Arial" w:cs="Arial"/>
          <w:color w:val="252525"/>
          <w:sz w:val="32"/>
          <w:szCs w:val="32"/>
        </w:rPr>
        <w:t> </w:t>
      </w:r>
      <w:r w:rsidRPr="00A93526">
        <w:rPr>
          <w:rFonts w:ascii="Arial" w:hAnsi="Arial" w:cs="Arial"/>
          <w:color w:val="252525"/>
          <w:sz w:val="32"/>
          <w:szCs w:val="32"/>
        </w:rPr>
        <w:t>of a single</w:t>
      </w:r>
      <w:r w:rsidRPr="00A93526">
        <w:rPr>
          <w:rStyle w:val="apple-converted-space"/>
          <w:rFonts w:ascii="Arial" w:hAnsi="Arial" w:cs="Arial"/>
          <w:color w:val="252525"/>
          <w:sz w:val="32"/>
          <w:szCs w:val="32"/>
        </w:rPr>
        <w:t> </w:t>
      </w:r>
      <w:hyperlink r:id="rId6" w:tooltip="Species" w:history="1">
        <w:r w:rsidRPr="00A93526">
          <w:rPr>
            <w:rStyle w:val="Hyperlink"/>
            <w:rFonts w:ascii="Arial" w:hAnsi="Arial" w:cs="Arial"/>
            <w:color w:val="0B0080"/>
            <w:sz w:val="32"/>
            <w:szCs w:val="32"/>
          </w:rPr>
          <w:t>species</w:t>
        </w:r>
      </w:hyperlink>
      <w:r w:rsidRPr="00A93526">
        <w:rPr>
          <w:rFonts w:ascii="Arial" w:hAnsi="Arial" w:cs="Arial"/>
          <w:color w:val="252525"/>
          <w:sz w:val="32"/>
          <w:szCs w:val="32"/>
        </w:rPr>
        <w:t>, that is the relations between that species and its environment,</w:t>
      </w:r>
      <w:r w:rsidRPr="00A93526">
        <w:rPr>
          <w:rStyle w:val="apple-converted-space"/>
          <w:rFonts w:ascii="Arial" w:hAnsi="Arial" w:cs="Arial"/>
          <w:color w:val="252525"/>
          <w:sz w:val="32"/>
          <w:szCs w:val="32"/>
        </w:rPr>
        <w:t> </w:t>
      </w:r>
      <w:r w:rsidRPr="00A93526">
        <w:rPr>
          <w:rFonts w:ascii="Arial" w:hAnsi="Arial" w:cs="Arial"/>
          <w:color w:val="252525"/>
          <w:sz w:val="32"/>
          <w:szCs w:val="32"/>
        </w:rPr>
        <w:t xml:space="preserve">how the species affects the environment and how it is affected by the environment. </w:t>
      </w:r>
      <w:proofErr w:type="spellStart"/>
      <w:r w:rsidRPr="00A93526">
        <w:rPr>
          <w:rFonts w:ascii="Arial" w:hAnsi="Arial" w:cs="Arial"/>
          <w:color w:val="252525"/>
          <w:sz w:val="32"/>
          <w:szCs w:val="32"/>
        </w:rPr>
        <w:t>Autoecology</w:t>
      </w:r>
      <w:proofErr w:type="spellEnd"/>
      <w:r w:rsidRPr="00A93526">
        <w:rPr>
          <w:rFonts w:ascii="Arial" w:hAnsi="Arial" w:cs="Arial"/>
          <w:color w:val="252525"/>
          <w:sz w:val="32"/>
          <w:szCs w:val="32"/>
        </w:rPr>
        <w:t xml:space="preserve"> includes for example</w:t>
      </w:r>
      <w:r w:rsidRPr="00A93526">
        <w:rPr>
          <w:rStyle w:val="apple-converted-space"/>
          <w:rFonts w:ascii="Arial" w:hAnsi="Arial" w:cs="Arial"/>
          <w:color w:val="252525"/>
          <w:sz w:val="32"/>
          <w:szCs w:val="32"/>
        </w:rPr>
        <w:t> </w:t>
      </w:r>
      <w:hyperlink r:id="rId7" w:tooltip="Population ecology" w:history="1">
        <w:r w:rsidRPr="00A93526">
          <w:rPr>
            <w:rStyle w:val="Hyperlink"/>
            <w:rFonts w:ascii="Arial" w:hAnsi="Arial" w:cs="Arial"/>
            <w:color w:val="0B0080"/>
            <w:sz w:val="32"/>
            <w:szCs w:val="32"/>
          </w:rPr>
          <w:t>population ecology</w:t>
        </w:r>
      </w:hyperlink>
      <w:r w:rsidRPr="00A93526">
        <w:rPr>
          <w:rFonts w:ascii="Arial" w:hAnsi="Arial" w:cs="Arial"/>
          <w:color w:val="252525"/>
          <w:sz w:val="32"/>
          <w:szCs w:val="32"/>
        </w:rPr>
        <w:t>.</w:t>
      </w:r>
    </w:p>
    <w:p w:rsidR="008A17DC" w:rsidRDefault="0059382A" w:rsidP="0059382A">
      <w:pPr>
        <w:shd w:val="clear" w:color="auto" w:fill="FFFFFF"/>
        <w:bidi w:val="0"/>
        <w:spacing w:after="0" w:line="330" w:lineRule="atLeast"/>
        <w:rPr>
          <w:rFonts w:ascii="Verdana" w:eastAsia="Times New Roman" w:hAnsi="Verdana" w:cs="Times New Roman"/>
          <w:sz w:val="32"/>
          <w:szCs w:val="32"/>
        </w:rPr>
      </w:pPr>
      <w:proofErr w:type="gramStart"/>
      <w:r>
        <w:rPr>
          <w:rFonts w:ascii="Verdana" w:eastAsia="Times New Roman" w:hAnsi="Verdana" w:cs="Times New Roman"/>
          <w:sz w:val="32"/>
          <w:szCs w:val="32"/>
        </w:rPr>
        <w:t>Synecology:</w:t>
      </w:r>
      <w:r w:rsidR="00512A51" w:rsidRPr="00A93526">
        <w:rPr>
          <w:rFonts w:ascii="Verdana" w:eastAsia="Times New Roman" w:hAnsi="Verdana" w:cs="Times New Roman"/>
          <w:sz w:val="32"/>
          <w:szCs w:val="32"/>
        </w:rPr>
        <w:t>the</w:t>
      </w:r>
      <w:proofErr w:type="gramEnd"/>
      <w:r w:rsidR="00512A51" w:rsidRPr="00A93526">
        <w:rPr>
          <w:rFonts w:ascii="Verdana" w:eastAsia="Times New Roman" w:hAnsi="Verdana" w:cs="Times New Roman"/>
          <w:sz w:val="32"/>
          <w:szCs w:val="32"/>
        </w:rPr>
        <w:t> branch of </w:t>
      </w:r>
      <w:hyperlink r:id="rId8" w:history="1">
        <w:r w:rsidR="00512A51" w:rsidRPr="00A93526">
          <w:rPr>
            <w:rFonts w:ascii="Verdana" w:eastAsia="Times New Roman" w:hAnsi="Verdana" w:cs="Times New Roman"/>
            <w:sz w:val="32"/>
            <w:szCs w:val="32"/>
          </w:rPr>
          <w:t>ecology</w:t>
        </w:r>
      </w:hyperlink>
      <w:r w:rsidR="00512A51" w:rsidRPr="00A93526">
        <w:rPr>
          <w:rFonts w:ascii="Verdana" w:eastAsia="Times New Roman" w:hAnsi="Verdana" w:cs="Times New Roman"/>
          <w:sz w:val="32"/>
          <w:szCs w:val="32"/>
        </w:rPr>
        <w:t> dealing with the relations betwe</w:t>
      </w:r>
      <w:r>
        <w:rPr>
          <w:rFonts w:ascii="Verdana" w:eastAsia="Times New Roman" w:hAnsi="Verdana" w:cs="Times New Roman"/>
          <w:sz w:val="32"/>
          <w:szCs w:val="32"/>
        </w:rPr>
        <w:t xml:space="preserve">en natural communities and their </w:t>
      </w:r>
      <w:r w:rsidR="00512A51" w:rsidRPr="00A93526">
        <w:rPr>
          <w:rFonts w:ascii="Verdana" w:eastAsia="Times New Roman" w:hAnsi="Verdana" w:cs="Times New Roman"/>
          <w:sz w:val="32"/>
          <w:szCs w:val="32"/>
        </w:rPr>
        <w:t>environments.</w:t>
      </w:r>
    </w:p>
    <w:p w:rsidR="00003E00" w:rsidRPr="00066243" w:rsidRDefault="00003E00" w:rsidP="00003E00">
      <w:pPr>
        <w:shd w:val="clear" w:color="auto" w:fill="FFFFFF"/>
        <w:bidi w:val="0"/>
        <w:spacing w:after="0" w:line="330" w:lineRule="atLeast"/>
        <w:rPr>
          <w:rFonts w:ascii="Verdana" w:eastAsia="Times New Roman" w:hAnsi="Verdana" w:cs="Times New Roman"/>
          <w:sz w:val="32"/>
          <w:szCs w:val="32"/>
          <w:rtl/>
          <w:lang w:bidi="ar-IQ"/>
        </w:rPr>
      </w:pPr>
    </w:p>
    <w:p w:rsidR="006A0B6E" w:rsidRDefault="008A17DC" w:rsidP="006A0B6E">
      <w:pPr>
        <w:pStyle w:val="NormalWeb"/>
        <w:rPr>
          <w:color w:val="000000" w:themeColor="text1"/>
          <w:sz w:val="32"/>
          <w:szCs w:val="32"/>
        </w:rPr>
      </w:pPr>
      <w:r w:rsidRPr="00003E00">
        <w:rPr>
          <w:b/>
          <w:bCs/>
          <w:color w:val="000000" w:themeColor="text1"/>
          <w:sz w:val="40"/>
          <w:szCs w:val="40"/>
        </w:rPr>
        <w:t>Plant ecology</w:t>
      </w:r>
      <w:r w:rsidRPr="008A17DC">
        <w:rPr>
          <w:color w:val="000000" w:themeColor="text1"/>
          <w:sz w:val="32"/>
          <w:szCs w:val="32"/>
        </w:rPr>
        <w:t xml:space="preserve"> is a </w:t>
      </w:r>
      <w:r>
        <w:rPr>
          <w:color w:val="000000" w:themeColor="text1"/>
          <w:sz w:val="32"/>
          <w:szCs w:val="32"/>
        </w:rPr>
        <w:t>part</w:t>
      </w:r>
      <w:r w:rsidRPr="008A17DC">
        <w:rPr>
          <w:color w:val="000000" w:themeColor="text1"/>
          <w:sz w:val="32"/>
          <w:szCs w:val="32"/>
        </w:rPr>
        <w:t xml:space="preserve"> of </w:t>
      </w:r>
      <w:hyperlink r:id="rId9" w:tooltip="Ecology" w:history="1">
        <w:r w:rsidRPr="008A17DC">
          <w:rPr>
            <w:rStyle w:val="Hyperlink"/>
            <w:color w:val="000000" w:themeColor="text1"/>
            <w:sz w:val="32"/>
            <w:szCs w:val="32"/>
          </w:rPr>
          <w:t>ecology</w:t>
        </w:r>
      </w:hyperlink>
      <w:r w:rsidRPr="008A17DC">
        <w:rPr>
          <w:color w:val="000000" w:themeColor="text1"/>
          <w:sz w:val="32"/>
          <w:szCs w:val="32"/>
        </w:rPr>
        <w:t xml:space="preserve"> which studies the distribution and </w:t>
      </w:r>
      <w:hyperlink r:id="rId10" w:tooltip="Abundance (ecology)" w:history="1">
        <w:r w:rsidRPr="008A17DC">
          <w:rPr>
            <w:rStyle w:val="Hyperlink"/>
            <w:color w:val="000000" w:themeColor="text1"/>
            <w:sz w:val="32"/>
            <w:szCs w:val="32"/>
          </w:rPr>
          <w:t>abundance</w:t>
        </w:r>
      </w:hyperlink>
      <w:r w:rsidRPr="008A17DC">
        <w:rPr>
          <w:color w:val="000000" w:themeColor="text1"/>
          <w:sz w:val="32"/>
          <w:szCs w:val="32"/>
        </w:rPr>
        <w:t xml:space="preserve"> of </w:t>
      </w:r>
      <w:hyperlink r:id="rId11" w:tooltip="Plant" w:history="1">
        <w:r w:rsidRPr="008A17DC">
          <w:rPr>
            <w:rStyle w:val="Hyperlink"/>
            <w:color w:val="000000" w:themeColor="text1"/>
            <w:sz w:val="32"/>
            <w:szCs w:val="32"/>
          </w:rPr>
          <w:t>plants</w:t>
        </w:r>
      </w:hyperlink>
      <w:r w:rsidRPr="008A17DC">
        <w:rPr>
          <w:color w:val="000000" w:themeColor="text1"/>
          <w:sz w:val="32"/>
          <w:szCs w:val="32"/>
        </w:rPr>
        <w:t xml:space="preserve">, the effects of environmental factors upon the abundance of plants, and the interactions among and between plants and other organisms. Examples of these are the distribution of </w:t>
      </w:r>
      <w:hyperlink r:id="rId12" w:tooltip="Temperate deciduous forest" w:history="1">
        <w:r w:rsidRPr="008A17DC">
          <w:rPr>
            <w:rStyle w:val="Hyperlink"/>
            <w:color w:val="000000" w:themeColor="text1"/>
            <w:sz w:val="32"/>
            <w:szCs w:val="32"/>
          </w:rPr>
          <w:t>temperate deciduous forests</w:t>
        </w:r>
      </w:hyperlink>
      <w:r w:rsidRPr="008A17DC">
        <w:rPr>
          <w:color w:val="000000" w:themeColor="text1"/>
          <w:sz w:val="32"/>
          <w:szCs w:val="32"/>
        </w:rPr>
        <w:t xml:space="preserve"> in North America, the effects of drought or flooding upon plant survival, and competition among desert plants for water, or effects of herds of grazing animals upon the composition of grasslands.</w:t>
      </w:r>
    </w:p>
    <w:p w:rsidR="006A0B6E" w:rsidRDefault="006A0B6E" w:rsidP="006A0B6E">
      <w:pPr>
        <w:pStyle w:val="NormalWeb"/>
        <w:rPr>
          <w:color w:val="000000" w:themeColor="text1"/>
          <w:sz w:val="32"/>
          <w:szCs w:val="32"/>
        </w:rPr>
      </w:pPr>
      <w:r w:rsidRPr="006A0B6E">
        <w:rPr>
          <w:color w:val="000000" w:themeColor="text1"/>
          <w:sz w:val="32"/>
          <w:szCs w:val="32"/>
        </w:rPr>
        <w:t xml:space="preserve"> </w:t>
      </w:r>
      <w:r w:rsidRPr="00834BF8">
        <w:rPr>
          <w:color w:val="000000" w:themeColor="text1"/>
          <w:sz w:val="32"/>
          <w:szCs w:val="32"/>
        </w:rPr>
        <w:t xml:space="preserve">Plant ecology can also be divided by levels of organization including plant </w:t>
      </w:r>
      <w:hyperlink r:id="rId13" w:tooltip="Ecophysiology" w:history="1">
        <w:r w:rsidRPr="00834BF8">
          <w:rPr>
            <w:rStyle w:val="Hyperlink"/>
            <w:color w:val="000000" w:themeColor="text1"/>
            <w:sz w:val="32"/>
            <w:szCs w:val="32"/>
          </w:rPr>
          <w:t>ecophysiology</w:t>
        </w:r>
      </w:hyperlink>
      <w:r w:rsidRPr="00834BF8">
        <w:rPr>
          <w:color w:val="000000" w:themeColor="text1"/>
          <w:sz w:val="32"/>
          <w:szCs w:val="32"/>
        </w:rPr>
        <w:t xml:space="preserve">, plant </w:t>
      </w:r>
      <w:hyperlink r:id="rId14" w:tooltip="Population ecology" w:history="1">
        <w:r w:rsidRPr="00834BF8">
          <w:rPr>
            <w:rStyle w:val="Hyperlink"/>
            <w:color w:val="000000" w:themeColor="text1"/>
            <w:sz w:val="32"/>
            <w:szCs w:val="32"/>
          </w:rPr>
          <w:t>population ecology</w:t>
        </w:r>
      </w:hyperlink>
      <w:r w:rsidRPr="00834BF8">
        <w:rPr>
          <w:color w:val="000000" w:themeColor="text1"/>
          <w:sz w:val="32"/>
          <w:szCs w:val="32"/>
        </w:rPr>
        <w:t xml:space="preserve">, </w:t>
      </w:r>
      <w:hyperlink r:id="rId15" w:tooltip="Community ecology" w:history="1">
        <w:r w:rsidRPr="00834BF8">
          <w:rPr>
            <w:rStyle w:val="Hyperlink"/>
            <w:color w:val="000000" w:themeColor="text1"/>
            <w:sz w:val="32"/>
            <w:szCs w:val="32"/>
          </w:rPr>
          <w:t>community ecology</w:t>
        </w:r>
      </w:hyperlink>
      <w:r w:rsidRPr="00834BF8">
        <w:rPr>
          <w:color w:val="000000" w:themeColor="text1"/>
          <w:sz w:val="32"/>
          <w:szCs w:val="32"/>
        </w:rPr>
        <w:t xml:space="preserve">, </w:t>
      </w:r>
      <w:hyperlink r:id="rId16" w:tooltip="Ecosystem ecology" w:history="1">
        <w:r w:rsidRPr="00834BF8">
          <w:rPr>
            <w:rStyle w:val="Hyperlink"/>
            <w:color w:val="000000" w:themeColor="text1"/>
            <w:sz w:val="32"/>
            <w:szCs w:val="32"/>
          </w:rPr>
          <w:t>ecosystem ecology</w:t>
        </w:r>
      </w:hyperlink>
      <w:r w:rsidRPr="00834BF8">
        <w:rPr>
          <w:color w:val="000000" w:themeColor="text1"/>
          <w:sz w:val="32"/>
          <w:szCs w:val="32"/>
        </w:rPr>
        <w:t xml:space="preserve">, </w:t>
      </w:r>
      <w:hyperlink r:id="rId17" w:tooltip="Landscape ecology" w:history="1">
        <w:r w:rsidRPr="00834BF8">
          <w:rPr>
            <w:rStyle w:val="Hyperlink"/>
            <w:color w:val="000000" w:themeColor="text1"/>
            <w:sz w:val="32"/>
            <w:szCs w:val="32"/>
          </w:rPr>
          <w:t>landscape ecology</w:t>
        </w:r>
      </w:hyperlink>
      <w:r w:rsidRPr="00834BF8">
        <w:rPr>
          <w:color w:val="000000" w:themeColor="text1"/>
          <w:sz w:val="32"/>
          <w:szCs w:val="32"/>
        </w:rPr>
        <w:t xml:space="preserve"> and biosphere ecology.</w:t>
      </w:r>
    </w:p>
    <w:p w:rsidR="00003E00" w:rsidRDefault="00003E00" w:rsidP="00003E00">
      <w:pPr>
        <w:bidi w:val="0"/>
        <w:spacing w:after="0" w:line="240" w:lineRule="auto"/>
        <w:rPr>
          <w:color w:val="000000" w:themeColor="text1"/>
          <w:sz w:val="32"/>
          <w:szCs w:val="32"/>
        </w:rPr>
      </w:pPr>
    </w:p>
    <w:p w:rsidR="006A0B6E" w:rsidRDefault="006A0B6E" w:rsidP="006A0B6E">
      <w:pPr>
        <w:bidi w:val="0"/>
        <w:spacing w:after="0" w:line="240" w:lineRule="auto"/>
        <w:rPr>
          <w:color w:val="000000" w:themeColor="text1"/>
          <w:sz w:val="32"/>
          <w:szCs w:val="32"/>
        </w:rPr>
      </w:pPr>
    </w:p>
    <w:p w:rsidR="006A0B6E" w:rsidRDefault="006A0B6E" w:rsidP="006A0B6E">
      <w:pPr>
        <w:bidi w:val="0"/>
        <w:spacing w:after="0" w:line="240" w:lineRule="auto"/>
        <w:rPr>
          <w:color w:val="000000" w:themeColor="text1"/>
          <w:sz w:val="32"/>
          <w:szCs w:val="32"/>
        </w:rPr>
      </w:pPr>
    </w:p>
    <w:p w:rsidR="00003E00" w:rsidRDefault="00003E00" w:rsidP="00003E00">
      <w:pPr>
        <w:bidi w:val="0"/>
        <w:spacing w:after="0" w:line="240" w:lineRule="auto"/>
        <w:rPr>
          <w:rFonts w:ascii="Times New Roman" w:eastAsia="Times New Roman" w:hAnsi="Times New Roman" w:cs="Times New Roman"/>
          <w:sz w:val="32"/>
          <w:szCs w:val="32"/>
        </w:rPr>
      </w:pPr>
    </w:p>
    <w:p w:rsidR="00003E00" w:rsidRPr="00595479" w:rsidRDefault="00003E00" w:rsidP="00003E00">
      <w:pPr>
        <w:bidi w:val="0"/>
        <w:spacing w:after="0" w:line="240" w:lineRule="auto"/>
        <w:rPr>
          <w:rFonts w:ascii="Times New Roman" w:eastAsia="Times New Roman" w:hAnsi="Times New Roman" w:cs="Times New Roman"/>
          <w:sz w:val="32"/>
          <w:szCs w:val="32"/>
        </w:rPr>
      </w:pPr>
      <w:r w:rsidRPr="00595479">
        <w:rPr>
          <w:rFonts w:ascii="Times New Roman" w:eastAsia="Times New Roman" w:hAnsi="Times New Roman" w:cs="Times New Roman"/>
          <w:sz w:val="32"/>
          <w:szCs w:val="32"/>
        </w:rPr>
        <w:t xml:space="preserve"> </w:t>
      </w:r>
      <w:r w:rsidRPr="00595479">
        <w:rPr>
          <w:rFonts w:ascii="Times New Roman" w:eastAsia="Times New Roman" w:hAnsi="Times New Roman" w:cs="Times New Roman"/>
          <w:b/>
          <w:bCs/>
          <w:sz w:val="32"/>
          <w:szCs w:val="32"/>
        </w:rPr>
        <w:t>Distribution:</w:t>
      </w:r>
      <w:r w:rsidRPr="00595479">
        <w:rPr>
          <w:rFonts w:ascii="Times New Roman" w:eastAsia="Times New Roman" w:hAnsi="Times New Roman" w:cs="Times New Roman"/>
          <w:sz w:val="32"/>
          <w:szCs w:val="32"/>
        </w:rPr>
        <w:t xml:space="preserve"> Geographic area where individuals of a species occur. </w:t>
      </w:r>
    </w:p>
    <w:p w:rsidR="00003E00" w:rsidRDefault="00003E00" w:rsidP="00003E00">
      <w:pPr>
        <w:tabs>
          <w:tab w:val="left" w:pos="6146"/>
          <w:tab w:val="right" w:pos="8306"/>
        </w:tabs>
        <w:jc w:val="right"/>
        <w:rPr>
          <w:rFonts w:ascii="Times New Roman" w:eastAsia="Times New Roman" w:hAnsi="Symbol" w:cs="Times New Roman"/>
          <w:sz w:val="32"/>
          <w:szCs w:val="32"/>
        </w:rPr>
      </w:pPr>
      <w:r w:rsidRPr="00595479">
        <w:rPr>
          <w:rFonts w:ascii="Times New Roman" w:eastAsia="Times New Roman" w:hAnsi="Times New Roman" w:cs="Times New Roman"/>
          <w:b/>
          <w:bCs/>
          <w:sz w:val="32"/>
          <w:szCs w:val="32"/>
        </w:rPr>
        <w:t>Abundance:</w:t>
      </w:r>
      <w:r w:rsidRPr="00595479">
        <w:rPr>
          <w:rFonts w:ascii="Times New Roman" w:eastAsia="Times New Roman" w:hAnsi="Times New Roman" w:cs="Times New Roman"/>
          <w:sz w:val="32"/>
          <w:szCs w:val="32"/>
        </w:rPr>
        <w:t xml:space="preserve"> Number of individuals in a given area.  </w:t>
      </w:r>
      <w:r w:rsidRPr="00595479">
        <w:rPr>
          <w:rFonts w:ascii="Times New Roman" w:eastAsia="Times New Roman" w:hAnsi="Times New Roman" w:cs="Times New Roman"/>
          <w:b/>
          <w:bCs/>
          <w:sz w:val="32"/>
          <w:szCs w:val="32"/>
        </w:rPr>
        <w:t xml:space="preserve">Population: </w:t>
      </w:r>
      <w:r w:rsidRPr="00595479">
        <w:rPr>
          <w:rFonts w:ascii="Times New Roman" w:eastAsia="Times New Roman" w:hAnsi="Times New Roman" w:cs="Times New Roman"/>
          <w:sz w:val="32"/>
          <w:szCs w:val="32"/>
        </w:rPr>
        <w:t>Group of interacting individuals of the same species living in a particular area.</w:t>
      </w:r>
    </w:p>
    <w:p w:rsidR="00003E00" w:rsidRPr="00003E00" w:rsidRDefault="00003E00" w:rsidP="00003E00">
      <w:pPr>
        <w:tabs>
          <w:tab w:val="left" w:pos="6146"/>
          <w:tab w:val="right" w:pos="8306"/>
        </w:tabs>
        <w:jc w:val="right"/>
        <w:rPr>
          <w:sz w:val="32"/>
          <w:szCs w:val="32"/>
          <w:lang w:bidi="ar-IQ"/>
        </w:rPr>
      </w:pPr>
      <w:r>
        <w:rPr>
          <w:sz w:val="32"/>
          <w:szCs w:val="32"/>
          <w:lang w:bidi="ar-IQ"/>
        </w:rPr>
        <w:t xml:space="preserve">community in the biological </w:t>
      </w:r>
      <w:proofErr w:type="spellStart"/>
      <w:proofErr w:type="gramStart"/>
      <w:r>
        <w:rPr>
          <w:sz w:val="32"/>
          <w:szCs w:val="32"/>
          <w:lang w:bidi="ar-IQ"/>
        </w:rPr>
        <w:t>sense,include</w:t>
      </w:r>
      <w:proofErr w:type="spellEnd"/>
      <w:proofErr w:type="gramEnd"/>
      <w:r>
        <w:rPr>
          <w:sz w:val="32"/>
          <w:szCs w:val="32"/>
          <w:lang w:bidi="ar-IQ"/>
        </w:rPr>
        <w:t xml:space="preserve"> all the populations occupying a given area.</w:t>
      </w:r>
    </w:p>
    <w:p w:rsidR="008241EC" w:rsidRPr="008241EC" w:rsidRDefault="00003E00" w:rsidP="008241EC">
      <w:pPr>
        <w:bidi w:val="0"/>
        <w:spacing w:after="0" w:line="240" w:lineRule="auto"/>
        <w:jc w:val="both"/>
        <w:rPr>
          <w:rFonts w:ascii="Arial" w:eastAsia="Times New Roman" w:hAnsi="Arial" w:cs="Arial"/>
          <w:sz w:val="32"/>
          <w:szCs w:val="32"/>
        </w:rPr>
      </w:pPr>
      <w:r w:rsidRPr="00003E00">
        <w:rPr>
          <w:rFonts w:ascii="Arial" w:eastAsia="Times New Roman" w:hAnsi="Arial" w:cs="Arial"/>
          <w:sz w:val="32"/>
          <w:szCs w:val="32"/>
        </w:rPr>
        <w:t xml:space="preserve"> </w:t>
      </w:r>
      <w:r w:rsidRPr="00595479">
        <w:rPr>
          <w:rFonts w:ascii="Arial" w:eastAsia="Times New Roman" w:hAnsi="Arial" w:cs="Arial"/>
          <w:sz w:val="32"/>
          <w:szCs w:val="32"/>
        </w:rPr>
        <w:t>Abiotic and biotic features can interact to determine distribution and abundance.</w:t>
      </w:r>
    </w:p>
    <w:p w:rsidR="008241EC" w:rsidRPr="00595479" w:rsidRDefault="008241EC" w:rsidP="008241EC">
      <w:pPr>
        <w:bidi w:val="0"/>
        <w:spacing w:after="0" w:line="240" w:lineRule="auto"/>
        <w:jc w:val="both"/>
        <w:rPr>
          <w:rFonts w:ascii="Arial" w:eastAsia="Times New Roman" w:hAnsi="Arial" w:cs="Arial"/>
          <w:sz w:val="32"/>
          <w:szCs w:val="32"/>
        </w:rPr>
      </w:pPr>
      <w:r w:rsidRPr="008241EC">
        <w:rPr>
          <w:rFonts w:ascii="Arial" w:eastAsia="Times New Roman" w:hAnsi="Arial" w:cs="Arial"/>
          <w:b/>
          <w:bCs/>
          <w:sz w:val="32"/>
          <w:szCs w:val="32"/>
        </w:rPr>
        <w:t xml:space="preserve"> </w:t>
      </w:r>
      <w:r w:rsidRPr="00595479">
        <w:rPr>
          <w:rFonts w:ascii="Arial" w:eastAsia="Times New Roman" w:hAnsi="Arial" w:cs="Arial"/>
          <w:b/>
          <w:bCs/>
          <w:sz w:val="32"/>
          <w:szCs w:val="32"/>
        </w:rPr>
        <w:t>Abiotic features:</w:t>
      </w:r>
      <w:r w:rsidRPr="00595479">
        <w:rPr>
          <w:rFonts w:ascii="Arial" w:eastAsia="Times New Roman" w:hAnsi="Arial" w:cs="Arial"/>
          <w:sz w:val="32"/>
          <w:szCs w:val="32"/>
        </w:rPr>
        <w:t> Moisture, temperature, pH, sunlight, nutrients, etc.</w:t>
      </w:r>
    </w:p>
    <w:p w:rsidR="008241EC" w:rsidRDefault="008241EC" w:rsidP="008241EC">
      <w:pPr>
        <w:bidi w:val="0"/>
        <w:spacing w:after="0" w:line="240" w:lineRule="auto"/>
        <w:rPr>
          <w:rFonts w:ascii="Arial" w:eastAsia="Times New Roman" w:hAnsi="Arial" w:cs="Arial"/>
          <w:sz w:val="32"/>
          <w:szCs w:val="32"/>
        </w:rPr>
      </w:pPr>
      <w:r w:rsidRPr="00595479">
        <w:rPr>
          <w:rFonts w:ascii="Arial" w:eastAsia="Times New Roman" w:hAnsi="Arial" w:cs="Arial"/>
          <w:sz w:val="32"/>
          <w:szCs w:val="32"/>
        </w:rPr>
        <w:t>Some species can tolerate broad ranges of physical conditions, others have narrow ranges.</w:t>
      </w:r>
    </w:p>
    <w:p w:rsidR="008241EC" w:rsidRPr="008241EC" w:rsidRDefault="008241EC" w:rsidP="008241EC">
      <w:pPr>
        <w:bidi w:val="0"/>
        <w:spacing w:after="0" w:line="240" w:lineRule="auto"/>
        <w:rPr>
          <w:rFonts w:ascii="Arial" w:eastAsia="Times New Roman" w:hAnsi="Arial" w:cs="Arial"/>
          <w:sz w:val="32"/>
          <w:szCs w:val="32"/>
        </w:rPr>
      </w:pPr>
      <w:r w:rsidRPr="00595479">
        <w:rPr>
          <w:rFonts w:ascii="Times New Roman" w:eastAsia="Times New Roman" w:hAnsi="Times New Roman" w:cs="Times New Roman"/>
          <w:b/>
          <w:bCs/>
          <w:sz w:val="32"/>
          <w:szCs w:val="32"/>
        </w:rPr>
        <w:t xml:space="preserve">Biotic </w:t>
      </w:r>
      <w:proofErr w:type="gramStart"/>
      <w:r w:rsidRPr="00595479">
        <w:rPr>
          <w:rFonts w:ascii="Times New Roman" w:eastAsia="Times New Roman" w:hAnsi="Times New Roman" w:cs="Times New Roman"/>
          <w:b/>
          <w:bCs/>
          <w:sz w:val="32"/>
          <w:szCs w:val="32"/>
        </w:rPr>
        <w:t>features</w:t>
      </w:r>
      <w:r>
        <w:rPr>
          <w:rFonts w:ascii="Times New Roman" w:eastAsia="Times New Roman" w:hAnsi="Times New Roman" w:cs="Times New Roman"/>
          <w:b/>
          <w:bCs/>
          <w:sz w:val="32"/>
          <w:szCs w:val="32"/>
        </w:rPr>
        <w:t xml:space="preserve"> </w:t>
      </w:r>
      <w:r w:rsidRPr="00595479">
        <w:rPr>
          <w:rFonts w:ascii="Times New Roman" w:eastAsia="Times New Roman" w:hAnsi="Times New Roman" w:cs="Times New Roman"/>
          <w:b/>
          <w:bCs/>
          <w:sz w:val="32"/>
          <w:szCs w:val="32"/>
        </w:rPr>
        <w:t>:</w:t>
      </w:r>
      <w:proofErr w:type="gramEnd"/>
      <w:r>
        <w:rPr>
          <w:rFonts w:ascii="Times New Roman" w:eastAsia="Times New Roman" w:hAnsi="Times New Roman" w:cs="Times New Roman"/>
          <w:b/>
          <w:bCs/>
          <w:sz w:val="32"/>
          <w:szCs w:val="32"/>
        </w:rPr>
        <w:t xml:space="preserve"> </w:t>
      </w:r>
      <w:r w:rsidRPr="00595479">
        <w:rPr>
          <w:rFonts w:ascii="Times New Roman" w:eastAsia="Times New Roman" w:hAnsi="Times New Roman" w:cs="Times New Roman"/>
          <w:sz w:val="32"/>
          <w:szCs w:val="32"/>
        </w:rPr>
        <w:t>Organisms are affected by herbivores, predators, competitors, parasites, and pathogens</w:t>
      </w:r>
      <w:r w:rsidRPr="008241EC">
        <w:rPr>
          <w:rFonts w:ascii="Arial" w:eastAsia="Times New Roman" w:hAnsi="Arial" w:cs="Arial"/>
          <w:b/>
          <w:bCs/>
          <w:sz w:val="32"/>
          <w:szCs w:val="32"/>
        </w:rPr>
        <w:t xml:space="preserve"> </w:t>
      </w:r>
    </w:p>
    <w:p w:rsidR="008241EC" w:rsidRPr="008241EC" w:rsidRDefault="008241EC" w:rsidP="008241EC">
      <w:pPr>
        <w:bidi w:val="0"/>
        <w:spacing w:after="0" w:line="240" w:lineRule="auto"/>
        <w:ind w:left="360"/>
        <w:rPr>
          <w:rFonts w:ascii="Arial" w:eastAsia="Times New Roman" w:hAnsi="Arial" w:cs="Arial"/>
          <w:sz w:val="32"/>
          <w:szCs w:val="32"/>
        </w:rPr>
      </w:pPr>
    </w:p>
    <w:p w:rsidR="008241EC" w:rsidRDefault="008241EC" w:rsidP="008241EC">
      <w:pPr>
        <w:bidi w:val="0"/>
        <w:spacing w:after="0" w:line="240" w:lineRule="auto"/>
        <w:rPr>
          <w:rFonts w:ascii="Arial" w:eastAsia="Times New Roman" w:hAnsi="Arial" w:cs="Arial"/>
          <w:b/>
          <w:bCs/>
          <w:sz w:val="32"/>
          <w:szCs w:val="32"/>
        </w:rPr>
      </w:pPr>
      <w:r w:rsidRPr="00595479">
        <w:rPr>
          <w:rFonts w:ascii="Arial" w:eastAsia="Times New Roman" w:hAnsi="Arial" w:cs="Arial"/>
          <w:b/>
          <w:bCs/>
          <w:sz w:val="32"/>
          <w:szCs w:val="32"/>
        </w:rPr>
        <w:t>Geographic range</w:t>
      </w:r>
      <w:r w:rsidRPr="00595479">
        <w:rPr>
          <w:rFonts w:ascii="Arial" w:eastAsia="Times New Roman" w:hAnsi="Arial" w:cs="Arial"/>
          <w:sz w:val="32"/>
          <w:szCs w:val="32"/>
        </w:rPr>
        <w:t>—the entire geographic region over which a species is found.</w:t>
      </w:r>
    </w:p>
    <w:p w:rsidR="008241EC" w:rsidRPr="00595479" w:rsidRDefault="008241EC" w:rsidP="008241EC">
      <w:pPr>
        <w:bidi w:val="0"/>
        <w:spacing w:after="0" w:line="240" w:lineRule="auto"/>
        <w:rPr>
          <w:rFonts w:ascii="Arial" w:eastAsia="Times New Roman" w:hAnsi="Arial" w:cs="Arial"/>
          <w:sz w:val="32"/>
          <w:szCs w:val="32"/>
        </w:rPr>
      </w:pPr>
      <w:r w:rsidRPr="008241EC">
        <w:rPr>
          <w:rFonts w:ascii="Arial" w:eastAsia="Times New Roman" w:hAnsi="Arial" w:cs="Arial"/>
          <w:b/>
          <w:bCs/>
          <w:sz w:val="32"/>
          <w:szCs w:val="32"/>
        </w:rPr>
        <w:t xml:space="preserve"> </w:t>
      </w:r>
      <w:r w:rsidRPr="00595479">
        <w:rPr>
          <w:rFonts w:ascii="Arial" w:eastAsia="Times New Roman" w:hAnsi="Arial" w:cs="Arial"/>
          <w:b/>
          <w:bCs/>
          <w:sz w:val="32"/>
          <w:szCs w:val="32"/>
        </w:rPr>
        <w:t>The dispersion of individuals within a population depends on the location of essential resources, competition, dispersal, and behavioral interactions.</w:t>
      </w:r>
    </w:p>
    <w:p w:rsidR="008241EC" w:rsidRPr="00595479" w:rsidRDefault="008241EC" w:rsidP="008241EC">
      <w:pPr>
        <w:bidi w:val="0"/>
        <w:spacing w:after="0" w:line="240" w:lineRule="auto"/>
        <w:rPr>
          <w:rFonts w:ascii="Arial" w:eastAsia="Times New Roman" w:hAnsi="Arial" w:cs="Arial"/>
          <w:sz w:val="32"/>
          <w:szCs w:val="32"/>
        </w:rPr>
      </w:pPr>
      <w:r w:rsidRPr="00595479">
        <w:rPr>
          <w:rFonts w:ascii="Arial" w:eastAsia="Times New Roman" w:hAnsi="Arial" w:cs="Arial"/>
          <w:b/>
          <w:bCs/>
          <w:sz w:val="32"/>
          <w:szCs w:val="32"/>
        </w:rPr>
        <w:t>Dispersion</w:t>
      </w:r>
      <w:r w:rsidRPr="00595479">
        <w:rPr>
          <w:rFonts w:ascii="Arial" w:eastAsia="Times New Roman" w:hAnsi="Arial" w:cs="Arial"/>
          <w:sz w:val="32"/>
          <w:szCs w:val="32"/>
        </w:rPr>
        <w:t>:</w:t>
      </w:r>
      <w:r w:rsidRPr="00595479">
        <w:rPr>
          <w:rFonts w:ascii="Arial" w:eastAsia="Times New Roman" w:hAnsi="Arial" w:cs="Arial"/>
          <w:b/>
          <w:bCs/>
          <w:sz w:val="32"/>
          <w:szCs w:val="32"/>
        </w:rPr>
        <w:t> </w:t>
      </w:r>
      <w:r w:rsidRPr="00595479">
        <w:rPr>
          <w:rFonts w:ascii="Arial" w:eastAsia="Times New Roman" w:hAnsi="Arial" w:cs="Arial"/>
          <w:sz w:val="32"/>
          <w:szCs w:val="32"/>
        </w:rPr>
        <w:t>Spatial arrangement of individuals within a population:</w:t>
      </w:r>
    </w:p>
    <w:p w:rsidR="008241EC" w:rsidRPr="00595479" w:rsidRDefault="008241EC" w:rsidP="008241EC">
      <w:pPr>
        <w:bidi w:val="0"/>
        <w:spacing w:after="0" w:line="240" w:lineRule="auto"/>
        <w:rPr>
          <w:rFonts w:ascii="Arial" w:eastAsia="Times New Roman" w:hAnsi="Arial" w:cs="Arial"/>
          <w:sz w:val="32"/>
          <w:szCs w:val="32"/>
        </w:rPr>
      </w:pPr>
      <w:r w:rsidRPr="00595479">
        <w:rPr>
          <w:rFonts w:ascii="Arial" w:eastAsia="Times New Roman" w:hAnsi="Arial" w:cs="Arial"/>
          <w:i/>
          <w:iCs/>
          <w:sz w:val="32"/>
          <w:szCs w:val="32"/>
        </w:rPr>
        <w:t xml:space="preserve">Regular—individuals are evenly </w:t>
      </w:r>
      <w:proofErr w:type="gramStart"/>
      <w:r w:rsidRPr="00595479">
        <w:rPr>
          <w:rFonts w:ascii="Arial" w:eastAsia="Times New Roman" w:hAnsi="Arial" w:cs="Arial"/>
          <w:i/>
          <w:iCs/>
          <w:sz w:val="32"/>
          <w:szCs w:val="32"/>
        </w:rPr>
        <w:t>spaced.</w:t>
      </w:r>
      <w:r w:rsidRPr="00595479">
        <w:rPr>
          <w:rFonts w:ascii="Arial" w:eastAsia="Times New Roman" w:hAnsi="Arial" w:cs="Arial"/>
          <w:sz w:val="32"/>
          <w:szCs w:val="32"/>
        </w:rPr>
        <w:t>(</w:t>
      </w:r>
      <w:proofErr w:type="gramEnd"/>
      <w:r w:rsidRPr="00595479">
        <w:rPr>
          <w:rFonts w:ascii="Arial" w:eastAsia="Times New Roman" w:hAnsi="Arial" w:cs="Arial"/>
          <w:sz w:val="32"/>
          <w:szCs w:val="32"/>
        </w:rPr>
        <w:t>Competition results in regular dispersion)</w:t>
      </w:r>
    </w:p>
    <w:p w:rsidR="008241EC" w:rsidRPr="00595479" w:rsidRDefault="008241EC" w:rsidP="008241EC">
      <w:pPr>
        <w:bidi w:val="0"/>
        <w:spacing w:after="0" w:line="240" w:lineRule="auto"/>
        <w:rPr>
          <w:rFonts w:ascii="Arial" w:eastAsia="Times New Roman" w:hAnsi="Arial" w:cs="Arial"/>
          <w:sz w:val="32"/>
          <w:szCs w:val="32"/>
        </w:rPr>
      </w:pPr>
      <w:r w:rsidRPr="00595479">
        <w:rPr>
          <w:rFonts w:ascii="Arial" w:eastAsia="Times New Roman" w:hAnsi="Arial" w:cs="Arial"/>
          <w:i/>
          <w:iCs/>
          <w:sz w:val="32"/>
          <w:szCs w:val="32"/>
        </w:rPr>
        <w:t>Random—individuals scattered randomly.</w:t>
      </w:r>
      <w:r w:rsidRPr="00595479">
        <w:rPr>
          <w:rFonts w:ascii="Arial" w:eastAsia="Times New Roman" w:hAnsi="Arial" w:cs="Arial"/>
          <w:sz w:val="32"/>
          <w:szCs w:val="32"/>
        </w:rPr>
        <w:t> (Highly unlikely; would need homogenous ranges)</w:t>
      </w:r>
    </w:p>
    <w:p w:rsidR="008241EC" w:rsidRDefault="008241EC" w:rsidP="008241EC">
      <w:pPr>
        <w:bidi w:val="0"/>
        <w:spacing w:after="0" w:line="240" w:lineRule="auto"/>
        <w:rPr>
          <w:rFonts w:ascii="Arial" w:eastAsia="Times New Roman" w:hAnsi="Arial" w:cs="Arial"/>
          <w:sz w:val="32"/>
          <w:szCs w:val="32"/>
        </w:rPr>
      </w:pPr>
      <w:r w:rsidRPr="00595479">
        <w:rPr>
          <w:rFonts w:ascii="Arial" w:eastAsia="Times New Roman" w:hAnsi="Arial" w:cs="Arial"/>
          <w:i/>
          <w:iCs/>
          <w:sz w:val="32"/>
          <w:szCs w:val="32"/>
        </w:rPr>
        <w:t>Clumped—the most common pattern. </w:t>
      </w:r>
      <w:r w:rsidRPr="00595479">
        <w:rPr>
          <w:rFonts w:ascii="Arial" w:eastAsia="Times New Roman" w:hAnsi="Arial" w:cs="Arial"/>
          <w:sz w:val="32"/>
          <w:szCs w:val="32"/>
        </w:rPr>
        <w:t>(due to patchy habitats and resources, herds)</w:t>
      </w:r>
    </w:p>
    <w:p w:rsidR="008241EC" w:rsidRPr="00595479" w:rsidRDefault="008241EC" w:rsidP="008241EC">
      <w:pPr>
        <w:bidi w:val="0"/>
        <w:spacing w:after="0" w:line="240" w:lineRule="auto"/>
        <w:rPr>
          <w:rFonts w:ascii="Arial" w:eastAsia="Times New Roman" w:hAnsi="Arial" w:cs="Arial"/>
          <w:sz w:val="32"/>
          <w:szCs w:val="32"/>
        </w:rPr>
      </w:pPr>
      <w:r w:rsidRPr="008241EC">
        <w:rPr>
          <w:rFonts w:ascii="Arial" w:eastAsia="Times New Roman" w:hAnsi="Arial" w:cs="Arial"/>
          <w:sz w:val="32"/>
          <w:szCs w:val="32"/>
        </w:rPr>
        <w:t xml:space="preserve"> </w:t>
      </w:r>
      <w:r w:rsidRPr="00595479">
        <w:rPr>
          <w:rFonts w:ascii="Arial" w:eastAsia="Times New Roman" w:hAnsi="Arial" w:cs="Arial"/>
          <w:sz w:val="32"/>
          <w:szCs w:val="32"/>
        </w:rPr>
        <w:t>Population abundances and distributions can be estimated with </w:t>
      </w:r>
      <w:r w:rsidRPr="00595479">
        <w:rPr>
          <w:rFonts w:ascii="Arial" w:eastAsia="Times New Roman" w:hAnsi="Arial" w:cs="Arial"/>
          <w:b/>
          <w:bCs/>
          <w:sz w:val="32"/>
          <w:szCs w:val="32"/>
        </w:rPr>
        <w:t>area-based counts, distance methods, mark–recapture studies, and niche modeling.</w:t>
      </w:r>
    </w:p>
    <w:p w:rsidR="00003E00" w:rsidRDefault="00003E00" w:rsidP="00BA2047">
      <w:pPr>
        <w:pStyle w:val="NormalWeb"/>
      </w:pPr>
    </w:p>
    <w:p w:rsidR="00F223DE" w:rsidRPr="00F223DE" w:rsidRDefault="00F223DE" w:rsidP="008B7B8E">
      <w:pPr>
        <w:pStyle w:val="NormalWeb"/>
        <w:rPr>
          <w:color w:val="000000" w:themeColor="text1"/>
          <w:sz w:val="32"/>
          <w:szCs w:val="32"/>
        </w:rPr>
      </w:pPr>
      <w:r w:rsidRPr="00F223DE">
        <w:rPr>
          <w:color w:val="000000" w:themeColor="text1"/>
          <w:sz w:val="32"/>
          <w:szCs w:val="32"/>
        </w:rPr>
        <w:lastRenderedPageBreak/>
        <w:t xml:space="preserve">The study of plants and vegetation is complicated by their form. First, most </w:t>
      </w:r>
      <w:hyperlink r:id="rId18" w:tooltip="Plant" w:history="1">
        <w:r w:rsidRPr="00F223DE">
          <w:rPr>
            <w:rStyle w:val="Hyperlink"/>
            <w:color w:val="000000" w:themeColor="text1"/>
            <w:sz w:val="32"/>
            <w:szCs w:val="32"/>
          </w:rPr>
          <w:t>plants</w:t>
        </w:r>
      </w:hyperlink>
      <w:r w:rsidRPr="00F223DE">
        <w:rPr>
          <w:color w:val="000000" w:themeColor="text1"/>
          <w:sz w:val="32"/>
          <w:szCs w:val="32"/>
        </w:rPr>
        <w:t xml:space="preserve"> are </w:t>
      </w:r>
      <w:hyperlink r:id="rId19" w:tooltip="Root" w:history="1">
        <w:r w:rsidRPr="00F223DE">
          <w:rPr>
            <w:rStyle w:val="Hyperlink"/>
            <w:color w:val="000000" w:themeColor="text1"/>
            <w:sz w:val="32"/>
            <w:szCs w:val="32"/>
          </w:rPr>
          <w:t>rooted</w:t>
        </w:r>
      </w:hyperlink>
      <w:r w:rsidRPr="00F223DE">
        <w:rPr>
          <w:color w:val="000000" w:themeColor="text1"/>
          <w:sz w:val="32"/>
          <w:szCs w:val="32"/>
        </w:rPr>
        <w:t xml:space="preserve"> in the </w:t>
      </w:r>
      <w:hyperlink r:id="rId20" w:tooltip="Soil" w:history="1">
        <w:r w:rsidRPr="00F223DE">
          <w:rPr>
            <w:rStyle w:val="Hyperlink"/>
            <w:color w:val="000000" w:themeColor="text1"/>
            <w:sz w:val="32"/>
            <w:szCs w:val="32"/>
          </w:rPr>
          <w:t>soil</w:t>
        </w:r>
      </w:hyperlink>
      <w:r w:rsidRPr="00F223DE">
        <w:rPr>
          <w:color w:val="000000" w:themeColor="text1"/>
          <w:sz w:val="32"/>
          <w:szCs w:val="32"/>
        </w:rPr>
        <w:t xml:space="preserve">, which makes it difficult to observe and measure nutrient uptake and species interactions. Second, plants often </w:t>
      </w:r>
      <w:hyperlink r:id="rId21" w:tooltip="Vegetative reproduction" w:history="1">
        <w:r w:rsidRPr="00F223DE">
          <w:rPr>
            <w:rStyle w:val="Hyperlink"/>
            <w:color w:val="000000" w:themeColor="text1"/>
            <w:sz w:val="32"/>
            <w:szCs w:val="32"/>
          </w:rPr>
          <w:t xml:space="preserve">reproduce </w:t>
        </w:r>
        <w:proofErr w:type="spellStart"/>
        <w:r w:rsidRPr="00F223DE">
          <w:rPr>
            <w:rStyle w:val="Hyperlink"/>
            <w:color w:val="000000" w:themeColor="text1"/>
            <w:sz w:val="32"/>
            <w:szCs w:val="32"/>
          </w:rPr>
          <w:t>vegetatively</w:t>
        </w:r>
        <w:proofErr w:type="spellEnd"/>
      </w:hyperlink>
      <w:r w:rsidRPr="00F223DE">
        <w:rPr>
          <w:color w:val="000000" w:themeColor="text1"/>
          <w:sz w:val="32"/>
          <w:szCs w:val="32"/>
        </w:rPr>
        <w:t>, that is asexually, in a way that makes it difficult to distinguish individual plants. Indeed, the very concept of an individual is doubtful, since even a tree may be regarded as a large collection of linked meristems. Hence, plant ecology and animal ecology have different styles of approach to problems that involve processes like reproduction, dispersal and mutualism. Some plant ecologists have placed considerable emphasis upon trying to treat plant populations as if they were animal populations, focusing on population ecology. Many other ecologists believe that while it is useful to draw upon population ecology to solve certain scientific problems, plants demand that ecologists work with multiple perspectives, appropriate to the problem, the scale and the situation.</w:t>
      </w:r>
      <w:r w:rsidR="008B7B8E" w:rsidRPr="00F223DE">
        <w:rPr>
          <w:color w:val="000000" w:themeColor="text1"/>
          <w:sz w:val="32"/>
          <w:szCs w:val="32"/>
        </w:rPr>
        <w:t xml:space="preserve"> </w:t>
      </w:r>
    </w:p>
    <w:p w:rsidR="00C95721" w:rsidRDefault="00F223DE" w:rsidP="001A05ED">
      <w:pPr>
        <w:pStyle w:val="NormalWeb"/>
        <w:rPr>
          <w:color w:val="000000" w:themeColor="text1"/>
          <w:sz w:val="32"/>
          <w:szCs w:val="32"/>
          <w:vertAlign w:val="superscript"/>
        </w:rPr>
      </w:pPr>
      <w:r w:rsidRPr="00BC33F7">
        <w:rPr>
          <w:color w:val="000000" w:themeColor="text1"/>
          <w:sz w:val="32"/>
          <w:szCs w:val="32"/>
        </w:rPr>
        <w:t xml:space="preserve"> </w:t>
      </w:r>
      <w:r w:rsidR="00BC33F7" w:rsidRPr="00BC33F7">
        <w:rPr>
          <w:color w:val="000000" w:themeColor="text1"/>
          <w:sz w:val="32"/>
          <w:szCs w:val="32"/>
        </w:rPr>
        <w:t xml:space="preserve">Plant ecology has its origin in the application of </w:t>
      </w:r>
      <w:hyperlink r:id="rId22" w:tooltip="Plant physiology" w:history="1">
        <w:r w:rsidR="00BC33F7" w:rsidRPr="00BC33F7">
          <w:rPr>
            <w:rStyle w:val="Hyperlink"/>
            <w:color w:val="000000" w:themeColor="text1"/>
            <w:sz w:val="32"/>
            <w:szCs w:val="32"/>
          </w:rPr>
          <w:t>plant physiology</w:t>
        </w:r>
      </w:hyperlink>
      <w:r w:rsidR="00BC33F7" w:rsidRPr="00BC33F7">
        <w:rPr>
          <w:color w:val="000000" w:themeColor="text1"/>
          <w:sz w:val="32"/>
          <w:szCs w:val="32"/>
        </w:rPr>
        <w:t xml:space="preserve"> to the questions raised by </w:t>
      </w:r>
      <w:hyperlink r:id="rId23" w:tooltip="Plant geography" w:history="1">
        <w:r w:rsidR="00BC33F7" w:rsidRPr="00BC33F7">
          <w:rPr>
            <w:rStyle w:val="Hyperlink"/>
            <w:color w:val="000000" w:themeColor="text1"/>
            <w:sz w:val="32"/>
            <w:szCs w:val="32"/>
          </w:rPr>
          <w:t>plant geographers</w:t>
        </w:r>
      </w:hyperlink>
      <w:r w:rsidR="00BC33F7" w:rsidRPr="00BC33F7">
        <w:rPr>
          <w:color w:val="000000" w:themeColor="text1"/>
          <w:sz w:val="32"/>
          <w:szCs w:val="32"/>
        </w:rPr>
        <w:t xml:space="preserve">. </w:t>
      </w:r>
      <w:hyperlink r:id="rId24" w:tooltip="Carl Ludwig Willdenow" w:history="1">
        <w:r w:rsidR="00BC33F7" w:rsidRPr="00BC33F7">
          <w:rPr>
            <w:rStyle w:val="Hyperlink"/>
            <w:color w:val="000000" w:themeColor="text1"/>
            <w:sz w:val="32"/>
            <w:szCs w:val="32"/>
          </w:rPr>
          <w:t xml:space="preserve">Carl Ludwig </w:t>
        </w:r>
        <w:proofErr w:type="spellStart"/>
        <w:r w:rsidR="00BC33F7" w:rsidRPr="00BC33F7">
          <w:rPr>
            <w:rStyle w:val="Hyperlink"/>
            <w:color w:val="000000" w:themeColor="text1"/>
            <w:sz w:val="32"/>
            <w:szCs w:val="32"/>
          </w:rPr>
          <w:t>Willdenow</w:t>
        </w:r>
        <w:proofErr w:type="spellEnd"/>
      </w:hyperlink>
      <w:r w:rsidR="00BC33F7" w:rsidRPr="00BC33F7">
        <w:rPr>
          <w:color w:val="000000" w:themeColor="text1"/>
          <w:sz w:val="32"/>
          <w:szCs w:val="32"/>
        </w:rPr>
        <w:t xml:space="preserve"> was one of the first to note that similar climates produced similar types of vegetation, even when they were located in different parts of the world. </w:t>
      </w:r>
      <w:proofErr w:type="spellStart"/>
      <w:r w:rsidR="00BC33F7" w:rsidRPr="00BC33F7">
        <w:rPr>
          <w:color w:val="000000" w:themeColor="text1"/>
          <w:sz w:val="32"/>
          <w:szCs w:val="32"/>
        </w:rPr>
        <w:t>Willdenow's</w:t>
      </w:r>
      <w:proofErr w:type="spellEnd"/>
      <w:r w:rsidR="00BC33F7" w:rsidRPr="00BC33F7">
        <w:rPr>
          <w:color w:val="000000" w:themeColor="text1"/>
          <w:sz w:val="32"/>
          <w:szCs w:val="32"/>
        </w:rPr>
        <w:t xml:space="preserve"> student, </w:t>
      </w:r>
      <w:hyperlink r:id="rId25" w:tooltip="Alexander von Humboldt" w:history="1">
        <w:r w:rsidR="00BC33F7" w:rsidRPr="00BC33F7">
          <w:rPr>
            <w:rStyle w:val="Hyperlink"/>
            <w:color w:val="000000" w:themeColor="text1"/>
            <w:sz w:val="32"/>
            <w:szCs w:val="32"/>
          </w:rPr>
          <w:t>Alexander von Humboldt</w:t>
        </w:r>
      </w:hyperlink>
      <w:r w:rsidR="00BC33F7" w:rsidRPr="00BC33F7">
        <w:rPr>
          <w:color w:val="000000" w:themeColor="text1"/>
          <w:sz w:val="32"/>
          <w:szCs w:val="32"/>
        </w:rPr>
        <w:t xml:space="preserve">, used physiognomy to describe vegetation types and observed that the distribution vegetation types </w:t>
      </w:r>
      <w:proofErr w:type="gramStart"/>
      <w:r w:rsidR="00BC33F7" w:rsidRPr="00BC33F7">
        <w:rPr>
          <w:color w:val="000000" w:themeColor="text1"/>
          <w:sz w:val="32"/>
          <w:szCs w:val="32"/>
        </w:rPr>
        <w:t>was</w:t>
      </w:r>
      <w:proofErr w:type="gramEnd"/>
      <w:r w:rsidR="00BC33F7" w:rsidRPr="00BC33F7">
        <w:rPr>
          <w:color w:val="000000" w:themeColor="text1"/>
          <w:sz w:val="32"/>
          <w:szCs w:val="32"/>
        </w:rPr>
        <w:t xml:space="preserve"> based on environmental factors. Later plant geographers who built upon Humboldt's work included </w:t>
      </w:r>
      <w:hyperlink r:id="rId26" w:tooltip="Joakim Frederik Schouw" w:history="1">
        <w:proofErr w:type="spellStart"/>
        <w:r w:rsidR="00BC33F7" w:rsidRPr="00BC33F7">
          <w:rPr>
            <w:rStyle w:val="Hyperlink"/>
            <w:color w:val="000000" w:themeColor="text1"/>
            <w:sz w:val="32"/>
            <w:szCs w:val="32"/>
          </w:rPr>
          <w:t>Joakim</w:t>
        </w:r>
        <w:proofErr w:type="spellEnd"/>
        <w:r w:rsidR="00BC33F7" w:rsidRPr="00BC33F7">
          <w:rPr>
            <w:rStyle w:val="Hyperlink"/>
            <w:color w:val="000000" w:themeColor="text1"/>
            <w:sz w:val="32"/>
            <w:szCs w:val="32"/>
          </w:rPr>
          <w:t xml:space="preserve"> Frederik Schouw</w:t>
        </w:r>
      </w:hyperlink>
      <w:r w:rsidR="00BC33F7" w:rsidRPr="00BC33F7">
        <w:rPr>
          <w:color w:val="000000" w:themeColor="text1"/>
          <w:sz w:val="32"/>
          <w:szCs w:val="32"/>
        </w:rPr>
        <w:t xml:space="preserve">, </w:t>
      </w:r>
      <w:hyperlink r:id="rId27" w:tooltip="Augustin Pyramus de Candolle" w:history="1">
        <w:r w:rsidR="00BC33F7" w:rsidRPr="00BC33F7">
          <w:rPr>
            <w:rStyle w:val="Hyperlink"/>
            <w:color w:val="000000" w:themeColor="text1"/>
            <w:sz w:val="32"/>
            <w:szCs w:val="32"/>
          </w:rPr>
          <w:t>A.P. de Candolle</w:t>
        </w:r>
      </w:hyperlink>
      <w:r w:rsidR="00BC33F7" w:rsidRPr="00BC33F7">
        <w:rPr>
          <w:color w:val="000000" w:themeColor="text1"/>
          <w:sz w:val="32"/>
          <w:szCs w:val="32"/>
        </w:rPr>
        <w:t xml:space="preserve">, </w:t>
      </w:r>
      <w:hyperlink r:id="rId28" w:tooltip="August Grisebach" w:history="1">
        <w:r w:rsidR="00BC33F7" w:rsidRPr="00BC33F7">
          <w:rPr>
            <w:rStyle w:val="Hyperlink"/>
            <w:color w:val="000000" w:themeColor="text1"/>
            <w:sz w:val="32"/>
            <w:szCs w:val="32"/>
          </w:rPr>
          <w:t xml:space="preserve">August </w:t>
        </w:r>
        <w:proofErr w:type="spellStart"/>
        <w:r w:rsidR="00BC33F7" w:rsidRPr="00BC33F7">
          <w:rPr>
            <w:rStyle w:val="Hyperlink"/>
            <w:color w:val="000000" w:themeColor="text1"/>
            <w:sz w:val="32"/>
            <w:szCs w:val="32"/>
          </w:rPr>
          <w:t>Grisebach</w:t>
        </w:r>
        <w:proofErr w:type="spellEnd"/>
      </w:hyperlink>
      <w:r w:rsidR="00BC33F7" w:rsidRPr="00BC33F7">
        <w:rPr>
          <w:color w:val="000000" w:themeColor="text1"/>
          <w:sz w:val="32"/>
          <w:szCs w:val="32"/>
        </w:rPr>
        <w:t xml:space="preserve"> and </w:t>
      </w:r>
      <w:hyperlink r:id="rId29" w:tooltip="Anton Kerner von Marilaun" w:history="1">
        <w:r w:rsidR="00BC33F7" w:rsidRPr="00BC33F7">
          <w:rPr>
            <w:rStyle w:val="Hyperlink"/>
            <w:color w:val="000000" w:themeColor="text1"/>
            <w:sz w:val="32"/>
            <w:szCs w:val="32"/>
          </w:rPr>
          <w:t xml:space="preserve">Anton Kerner von </w:t>
        </w:r>
        <w:proofErr w:type="spellStart"/>
        <w:r w:rsidR="00BC33F7" w:rsidRPr="00BC33F7">
          <w:rPr>
            <w:rStyle w:val="Hyperlink"/>
            <w:color w:val="000000" w:themeColor="text1"/>
            <w:sz w:val="32"/>
            <w:szCs w:val="32"/>
          </w:rPr>
          <w:t>Marilaun</w:t>
        </w:r>
        <w:proofErr w:type="spellEnd"/>
      </w:hyperlink>
      <w:r w:rsidR="00BC33F7" w:rsidRPr="00BC33F7">
        <w:rPr>
          <w:color w:val="000000" w:themeColor="text1"/>
          <w:sz w:val="32"/>
          <w:szCs w:val="32"/>
        </w:rPr>
        <w:t xml:space="preserve">. Schouw's work, published in 1822, linked plant distributions to environmental factors </w:t>
      </w:r>
      <w:r w:rsidR="00066243">
        <w:rPr>
          <w:color w:val="000000" w:themeColor="text1"/>
          <w:sz w:val="32"/>
          <w:szCs w:val="32"/>
        </w:rPr>
        <w:t>(especially temperature</w:t>
      </w:r>
      <w:proofErr w:type="gramStart"/>
      <w:r w:rsidR="00066243">
        <w:rPr>
          <w:color w:val="000000" w:themeColor="text1"/>
          <w:sz w:val="32"/>
          <w:szCs w:val="32"/>
        </w:rPr>
        <w:t>) .</w:t>
      </w:r>
      <w:proofErr w:type="gramEnd"/>
      <w:r w:rsidR="00BC33F7" w:rsidRPr="00BC33F7">
        <w:rPr>
          <w:color w:val="000000" w:themeColor="text1"/>
          <w:sz w:val="32"/>
          <w:szCs w:val="32"/>
        </w:rPr>
        <w:t xml:space="preserve"> </w:t>
      </w:r>
    </w:p>
    <w:p w:rsidR="006A0B6E" w:rsidRDefault="00C95721" w:rsidP="006A0B6E">
      <w:pPr>
        <w:pStyle w:val="NormalWeb"/>
        <w:rPr>
          <w:color w:val="000000" w:themeColor="text1"/>
          <w:sz w:val="32"/>
          <w:szCs w:val="32"/>
        </w:rPr>
      </w:pPr>
      <w:r w:rsidRPr="00C95721">
        <w:rPr>
          <w:color w:val="000000" w:themeColor="text1"/>
          <w:sz w:val="32"/>
          <w:szCs w:val="32"/>
        </w:rPr>
        <w:t xml:space="preserve">Plant communities are broadly distributed into </w:t>
      </w:r>
      <w:hyperlink r:id="rId30" w:tooltip="Biomes" w:history="1">
        <w:r w:rsidRPr="00C95721">
          <w:rPr>
            <w:rStyle w:val="Hyperlink"/>
            <w:color w:val="000000" w:themeColor="text1"/>
            <w:sz w:val="32"/>
            <w:szCs w:val="32"/>
          </w:rPr>
          <w:t>biomes</w:t>
        </w:r>
      </w:hyperlink>
      <w:r w:rsidRPr="00C95721">
        <w:rPr>
          <w:color w:val="000000" w:themeColor="text1"/>
          <w:sz w:val="32"/>
          <w:szCs w:val="32"/>
        </w:rPr>
        <w:t xml:space="preserve"> based on the form of the dominant plant species. For example, grasslands are dominated by grasses, while forests are dominated by trees. Biomes are determined by regional </w:t>
      </w:r>
      <w:hyperlink r:id="rId31" w:tooltip="Climates" w:history="1">
        <w:r w:rsidRPr="00C95721">
          <w:rPr>
            <w:rStyle w:val="Hyperlink"/>
            <w:color w:val="000000" w:themeColor="text1"/>
            <w:sz w:val="32"/>
            <w:szCs w:val="32"/>
          </w:rPr>
          <w:t>climates</w:t>
        </w:r>
      </w:hyperlink>
      <w:r w:rsidRPr="00C95721">
        <w:rPr>
          <w:color w:val="000000" w:themeColor="text1"/>
          <w:sz w:val="32"/>
          <w:szCs w:val="32"/>
        </w:rPr>
        <w:t xml:space="preserve">, mostly temperature and precipitation, and follow general latitudinal trends. Within biomes, there may be many </w:t>
      </w:r>
      <w:hyperlink r:id="rId32" w:tooltip="Ecological communities" w:history="1">
        <w:r w:rsidRPr="00C95721">
          <w:rPr>
            <w:rStyle w:val="Hyperlink"/>
            <w:color w:val="000000" w:themeColor="text1"/>
            <w:sz w:val="32"/>
            <w:szCs w:val="32"/>
          </w:rPr>
          <w:t>ecological communities</w:t>
        </w:r>
      </w:hyperlink>
      <w:r w:rsidRPr="00C95721">
        <w:rPr>
          <w:color w:val="000000" w:themeColor="text1"/>
          <w:sz w:val="32"/>
          <w:szCs w:val="32"/>
        </w:rPr>
        <w:t xml:space="preserve">, which are </w:t>
      </w:r>
      <w:r w:rsidRPr="00C95721">
        <w:rPr>
          <w:color w:val="000000" w:themeColor="text1"/>
          <w:sz w:val="32"/>
          <w:szCs w:val="32"/>
        </w:rPr>
        <w:lastRenderedPageBreak/>
        <w:t xml:space="preserve">impacted not only by climate and a variety of smaller-scale features, including </w:t>
      </w:r>
      <w:hyperlink r:id="rId33" w:tooltip="Soils" w:history="1">
        <w:r w:rsidRPr="00C95721">
          <w:rPr>
            <w:rStyle w:val="Hyperlink"/>
            <w:color w:val="000000" w:themeColor="text1"/>
            <w:sz w:val="32"/>
            <w:szCs w:val="32"/>
          </w:rPr>
          <w:t>soils</w:t>
        </w:r>
      </w:hyperlink>
      <w:r w:rsidRPr="00C95721">
        <w:rPr>
          <w:color w:val="000000" w:themeColor="text1"/>
          <w:sz w:val="32"/>
          <w:szCs w:val="32"/>
        </w:rPr>
        <w:t xml:space="preserve">, </w:t>
      </w:r>
      <w:hyperlink r:id="rId34" w:tooltip="Hydrology" w:history="1">
        <w:r w:rsidRPr="00C95721">
          <w:rPr>
            <w:rStyle w:val="Hyperlink"/>
            <w:color w:val="000000" w:themeColor="text1"/>
            <w:sz w:val="32"/>
            <w:szCs w:val="32"/>
          </w:rPr>
          <w:t>hydrology</w:t>
        </w:r>
      </w:hyperlink>
      <w:r w:rsidRPr="00C95721">
        <w:rPr>
          <w:color w:val="000000" w:themeColor="text1"/>
          <w:sz w:val="32"/>
          <w:szCs w:val="32"/>
        </w:rPr>
        <w:t xml:space="preserve">, and </w:t>
      </w:r>
      <w:hyperlink r:id="rId35" w:tooltip="Disturbance (ecology)" w:history="1">
        <w:r w:rsidRPr="00C95721">
          <w:rPr>
            <w:rStyle w:val="Hyperlink"/>
            <w:color w:val="000000" w:themeColor="text1"/>
            <w:sz w:val="32"/>
            <w:szCs w:val="32"/>
          </w:rPr>
          <w:t>disturbance regime</w:t>
        </w:r>
      </w:hyperlink>
      <w:r w:rsidRPr="00C95721">
        <w:rPr>
          <w:color w:val="000000" w:themeColor="text1"/>
          <w:sz w:val="32"/>
          <w:szCs w:val="32"/>
        </w:rPr>
        <w:t>. Biomes also change with elevation, high elevations often resembling those found at higher latitudes.</w:t>
      </w:r>
    </w:p>
    <w:p w:rsidR="006A0B6E" w:rsidRPr="006A0B6E" w:rsidRDefault="006A0B6E" w:rsidP="006A0B6E">
      <w:pPr>
        <w:pStyle w:val="NormalWeb"/>
        <w:rPr>
          <w:color w:val="000000" w:themeColor="text1"/>
          <w:sz w:val="32"/>
          <w:szCs w:val="32"/>
          <w:rtl/>
          <w:lang w:bidi="ar-IQ"/>
        </w:rPr>
      </w:pPr>
      <w:r w:rsidRPr="006A0B6E">
        <w:rPr>
          <w:color w:val="000000" w:themeColor="text1"/>
          <w:sz w:val="32"/>
          <w:szCs w:val="32"/>
        </w:rPr>
        <w:t xml:space="preserve"> </w:t>
      </w:r>
      <w:r w:rsidRPr="00834BF8">
        <w:rPr>
          <w:color w:val="000000" w:themeColor="text1"/>
          <w:sz w:val="32"/>
          <w:szCs w:val="32"/>
        </w:rPr>
        <w:t xml:space="preserve">One feature that defines plants is photosynthesis. One of the most important aspects of plant ecology is the role plants have played in </w:t>
      </w:r>
      <w:hyperlink r:id="rId36" w:tooltip="Great oxygenation event" w:history="1">
        <w:r w:rsidRPr="00834BF8">
          <w:rPr>
            <w:rStyle w:val="Hyperlink"/>
            <w:color w:val="000000" w:themeColor="text1"/>
            <w:sz w:val="32"/>
            <w:szCs w:val="32"/>
          </w:rPr>
          <w:t>creating the oxygenated atmosphere of earth</w:t>
        </w:r>
      </w:hyperlink>
      <w:r w:rsidRPr="00834BF8">
        <w:rPr>
          <w:color w:val="000000" w:themeColor="text1"/>
          <w:sz w:val="32"/>
          <w:szCs w:val="32"/>
        </w:rPr>
        <w:t>, an event that occurred some 2 billion years ago. At the same time, plants began removing carbon dioxide from the atmosphere, thereby initiating the process of controlling Earth's climate. A long term trend of the Earth has been toward increasing oxygen and decreasing</w:t>
      </w:r>
      <w:r>
        <w:rPr>
          <w:color w:val="000000" w:themeColor="text1"/>
          <w:sz w:val="32"/>
          <w:szCs w:val="32"/>
        </w:rPr>
        <w:t xml:space="preserve"> carbon dioxide.</w:t>
      </w:r>
    </w:p>
    <w:p w:rsidR="00C95721" w:rsidRDefault="00C95721" w:rsidP="00C95721">
      <w:pPr>
        <w:pStyle w:val="NormalWeb"/>
        <w:rPr>
          <w:color w:val="000000" w:themeColor="text1"/>
          <w:sz w:val="32"/>
          <w:szCs w:val="32"/>
          <w:lang w:bidi="ar-IQ"/>
        </w:rPr>
      </w:pPr>
    </w:p>
    <w:p w:rsidR="006C4D87" w:rsidRPr="00C95721" w:rsidRDefault="006C4D87" w:rsidP="00C95721">
      <w:pPr>
        <w:pStyle w:val="NormalWeb"/>
        <w:rPr>
          <w:color w:val="000000" w:themeColor="text1"/>
          <w:sz w:val="32"/>
          <w:szCs w:val="32"/>
        </w:rPr>
      </w:pPr>
    </w:p>
    <w:p w:rsidR="00BC33F7" w:rsidRDefault="00BC33F7" w:rsidP="00BC33F7">
      <w:pPr>
        <w:pStyle w:val="NormalWeb"/>
        <w:rPr>
          <w:color w:val="000000" w:themeColor="text1"/>
          <w:sz w:val="32"/>
          <w:szCs w:val="32"/>
        </w:rPr>
      </w:pPr>
    </w:p>
    <w:p w:rsidR="00C95721" w:rsidRPr="00BC33F7" w:rsidRDefault="00C95721" w:rsidP="00C95721">
      <w:pPr>
        <w:pStyle w:val="NormalWeb"/>
        <w:rPr>
          <w:color w:val="000000" w:themeColor="text1"/>
          <w:sz w:val="32"/>
          <w:szCs w:val="32"/>
        </w:rPr>
      </w:pPr>
    </w:p>
    <w:p w:rsidR="00834BF8" w:rsidRPr="00834BF8" w:rsidRDefault="00834BF8" w:rsidP="00F223DE">
      <w:pPr>
        <w:pStyle w:val="NormalWeb"/>
        <w:rPr>
          <w:color w:val="000000" w:themeColor="text1"/>
          <w:sz w:val="32"/>
          <w:szCs w:val="32"/>
        </w:rPr>
      </w:pPr>
    </w:p>
    <w:p w:rsidR="00F371A8" w:rsidRPr="008A17DC" w:rsidRDefault="00F371A8" w:rsidP="00F371A8">
      <w:pPr>
        <w:pStyle w:val="NormalWeb"/>
        <w:rPr>
          <w:color w:val="000000" w:themeColor="text1"/>
          <w:sz w:val="32"/>
          <w:szCs w:val="32"/>
        </w:rPr>
      </w:pPr>
    </w:p>
    <w:p w:rsidR="008A17DC" w:rsidRPr="008A17DC" w:rsidRDefault="008A17DC">
      <w:pPr>
        <w:rPr>
          <w:sz w:val="36"/>
          <w:szCs w:val="36"/>
          <w:rtl/>
          <w:lang w:bidi="ar-IQ"/>
        </w:rPr>
      </w:pPr>
    </w:p>
    <w:sectPr w:rsidR="008A17DC" w:rsidRPr="008A17DC" w:rsidSect="00A74C5D">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charset w:val="00"/>
    <w:family w:val="swiss"/>
    <w:pitch w:val="variable"/>
    <w:sig w:usb0="A10006FF" w:usb1="4000205B" w:usb2="00000010" w:usb3="00000000" w:csb0="0000019F" w:csb1="00000000"/>
  </w:font>
  <w:font w:name="Cambria">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13E11"/>
    <w:multiLevelType w:val="multilevel"/>
    <w:tmpl w:val="B1F0D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9E6EE0"/>
    <w:multiLevelType w:val="multilevel"/>
    <w:tmpl w:val="A0904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8301AB9"/>
    <w:multiLevelType w:val="multilevel"/>
    <w:tmpl w:val="A5B6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579"/>
    <w:rsid w:val="00003E00"/>
    <w:rsid w:val="00066243"/>
    <w:rsid w:val="001A05ED"/>
    <w:rsid w:val="002E516C"/>
    <w:rsid w:val="00394D2B"/>
    <w:rsid w:val="00512A51"/>
    <w:rsid w:val="0059382A"/>
    <w:rsid w:val="005A2CF3"/>
    <w:rsid w:val="006A0B6E"/>
    <w:rsid w:val="006C4D87"/>
    <w:rsid w:val="008241EC"/>
    <w:rsid w:val="00834BF8"/>
    <w:rsid w:val="00863DB4"/>
    <w:rsid w:val="008A17DC"/>
    <w:rsid w:val="008B7B8E"/>
    <w:rsid w:val="008D49DB"/>
    <w:rsid w:val="00A74C5D"/>
    <w:rsid w:val="00AF7945"/>
    <w:rsid w:val="00BA2047"/>
    <w:rsid w:val="00BC33F7"/>
    <w:rsid w:val="00C21E7F"/>
    <w:rsid w:val="00C95721"/>
    <w:rsid w:val="00D45579"/>
    <w:rsid w:val="00DD3CDB"/>
    <w:rsid w:val="00EA3E8D"/>
    <w:rsid w:val="00F223DE"/>
    <w:rsid w:val="00F371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F35D9B-2AEF-4BDA-B91C-35DB04164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A17DC"/>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A17DC"/>
    <w:rPr>
      <w:color w:val="0000FF"/>
      <w:u w:val="single"/>
    </w:rPr>
  </w:style>
  <w:style w:type="character" w:customStyle="1" w:styleId="apple-converted-space">
    <w:name w:val="apple-converted-space"/>
    <w:basedOn w:val="DefaultParagraphFont"/>
    <w:rsid w:val="00512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82342">
      <w:bodyDiv w:val="1"/>
      <w:marLeft w:val="0"/>
      <w:marRight w:val="0"/>
      <w:marTop w:val="0"/>
      <w:marBottom w:val="0"/>
      <w:divBdr>
        <w:top w:val="none" w:sz="0" w:space="0" w:color="auto"/>
        <w:left w:val="none" w:sz="0" w:space="0" w:color="auto"/>
        <w:bottom w:val="none" w:sz="0" w:space="0" w:color="auto"/>
        <w:right w:val="none" w:sz="0" w:space="0" w:color="auto"/>
      </w:divBdr>
    </w:div>
    <w:div w:id="154801260">
      <w:bodyDiv w:val="1"/>
      <w:marLeft w:val="0"/>
      <w:marRight w:val="0"/>
      <w:marTop w:val="0"/>
      <w:marBottom w:val="0"/>
      <w:divBdr>
        <w:top w:val="none" w:sz="0" w:space="0" w:color="auto"/>
        <w:left w:val="none" w:sz="0" w:space="0" w:color="auto"/>
        <w:bottom w:val="none" w:sz="0" w:space="0" w:color="auto"/>
        <w:right w:val="none" w:sz="0" w:space="0" w:color="auto"/>
      </w:divBdr>
    </w:div>
    <w:div w:id="178859787">
      <w:bodyDiv w:val="1"/>
      <w:marLeft w:val="0"/>
      <w:marRight w:val="0"/>
      <w:marTop w:val="0"/>
      <w:marBottom w:val="0"/>
      <w:divBdr>
        <w:top w:val="none" w:sz="0" w:space="0" w:color="auto"/>
        <w:left w:val="none" w:sz="0" w:space="0" w:color="auto"/>
        <w:bottom w:val="none" w:sz="0" w:space="0" w:color="auto"/>
        <w:right w:val="none" w:sz="0" w:space="0" w:color="auto"/>
      </w:divBdr>
    </w:div>
    <w:div w:id="450054005">
      <w:bodyDiv w:val="1"/>
      <w:marLeft w:val="0"/>
      <w:marRight w:val="0"/>
      <w:marTop w:val="0"/>
      <w:marBottom w:val="0"/>
      <w:divBdr>
        <w:top w:val="none" w:sz="0" w:space="0" w:color="auto"/>
        <w:left w:val="none" w:sz="0" w:space="0" w:color="auto"/>
        <w:bottom w:val="none" w:sz="0" w:space="0" w:color="auto"/>
        <w:right w:val="none" w:sz="0" w:space="0" w:color="auto"/>
      </w:divBdr>
    </w:div>
    <w:div w:id="866673687">
      <w:bodyDiv w:val="1"/>
      <w:marLeft w:val="0"/>
      <w:marRight w:val="0"/>
      <w:marTop w:val="0"/>
      <w:marBottom w:val="0"/>
      <w:divBdr>
        <w:top w:val="none" w:sz="0" w:space="0" w:color="auto"/>
        <w:left w:val="none" w:sz="0" w:space="0" w:color="auto"/>
        <w:bottom w:val="none" w:sz="0" w:space="0" w:color="auto"/>
        <w:right w:val="none" w:sz="0" w:space="0" w:color="auto"/>
      </w:divBdr>
    </w:div>
    <w:div w:id="1365060403">
      <w:bodyDiv w:val="1"/>
      <w:marLeft w:val="0"/>
      <w:marRight w:val="0"/>
      <w:marTop w:val="0"/>
      <w:marBottom w:val="0"/>
      <w:divBdr>
        <w:top w:val="none" w:sz="0" w:space="0" w:color="auto"/>
        <w:left w:val="none" w:sz="0" w:space="0" w:color="auto"/>
        <w:bottom w:val="none" w:sz="0" w:space="0" w:color="auto"/>
        <w:right w:val="none" w:sz="0" w:space="0" w:color="auto"/>
      </w:divBdr>
    </w:div>
    <w:div w:id="173535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ionary.reference.com/browse/ecology" TargetMode="External"/><Relationship Id="rId13" Type="http://schemas.openxmlformats.org/officeDocument/2006/relationships/hyperlink" Target="https://en.wikipedia.org/wiki/Ecophysiology" TargetMode="External"/><Relationship Id="rId18" Type="http://schemas.openxmlformats.org/officeDocument/2006/relationships/hyperlink" Target="https://en.wikipedia.org/wiki/Plant" TargetMode="External"/><Relationship Id="rId26" Type="http://schemas.openxmlformats.org/officeDocument/2006/relationships/hyperlink" Target="https://en.wikipedia.org/wiki/Joakim_Frederik_Schouw" TargetMode="External"/><Relationship Id="rId3" Type="http://schemas.openxmlformats.org/officeDocument/2006/relationships/settings" Target="settings.xml"/><Relationship Id="rId21" Type="http://schemas.openxmlformats.org/officeDocument/2006/relationships/hyperlink" Target="https://en.wikipedia.org/wiki/Vegetative_reproduction" TargetMode="External"/><Relationship Id="rId34" Type="http://schemas.openxmlformats.org/officeDocument/2006/relationships/hyperlink" Target="https://en.wikipedia.org/wiki/Hydrology" TargetMode="External"/><Relationship Id="rId7" Type="http://schemas.openxmlformats.org/officeDocument/2006/relationships/hyperlink" Target="http://en.wikipedia.org/wiki/Population_ecology" TargetMode="External"/><Relationship Id="rId12" Type="http://schemas.openxmlformats.org/officeDocument/2006/relationships/hyperlink" Target="https://en.wikipedia.org/wiki/Temperate_deciduous_forest" TargetMode="External"/><Relationship Id="rId17" Type="http://schemas.openxmlformats.org/officeDocument/2006/relationships/hyperlink" Target="https://en.wikipedia.org/wiki/Landscape_ecology" TargetMode="External"/><Relationship Id="rId25" Type="http://schemas.openxmlformats.org/officeDocument/2006/relationships/hyperlink" Target="https://en.wikipedia.org/wiki/Alexander_von_Humboldt" TargetMode="External"/><Relationship Id="rId33" Type="http://schemas.openxmlformats.org/officeDocument/2006/relationships/hyperlink" Target="https://en.wikipedia.org/wiki/Soils"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n.wikipedia.org/wiki/Ecosystem_ecology" TargetMode="External"/><Relationship Id="rId20" Type="http://schemas.openxmlformats.org/officeDocument/2006/relationships/hyperlink" Target="https://en.wikipedia.org/wiki/Soil" TargetMode="External"/><Relationship Id="rId29" Type="http://schemas.openxmlformats.org/officeDocument/2006/relationships/hyperlink" Target="https://en.wikipedia.org/wiki/Anton_Kerner_von_Marilaun" TargetMode="External"/><Relationship Id="rId1" Type="http://schemas.openxmlformats.org/officeDocument/2006/relationships/numbering" Target="numbering.xml"/><Relationship Id="rId6" Type="http://schemas.openxmlformats.org/officeDocument/2006/relationships/hyperlink" Target="http://en.wikipedia.org/wiki/Species" TargetMode="External"/><Relationship Id="rId11" Type="http://schemas.openxmlformats.org/officeDocument/2006/relationships/hyperlink" Target="https://en.wikipedia.org/wiki/Plant" TargetMode="External"/><Relationship Id="rId24" Type="http://schemas.openxmlformats.org/officeDocument/2006/relationships/hyperlink" Target="https://en.wikipedia.org/wiki/Carl_Ludwig_Willdenow" TargetMode="External"/><Relationship Id="rId32" Type="http://schemas.openxmlformats.org/officeDocument/2006/relationships/hyperlink" Target="https://en.wikipedia.org/wiki/Ecological_communities" TargetMode="External"/><Relationship Id="rId37" Type="http://schemas.openxmlformats.org/officeDocument/2006/relationships/fontTable" Target="fontTable.xml"/><Relationship Id="rId5" Type="http://schemas.openxmlformats.org/officeDocument/2006/relationships/hyperlink" Target="http://en.wikipedia.org/wiki/Ecology" TargetMode="External"/><Relationship Id="rId15" Type="http://schemas.openxmlformats.org/officeDocument/2006/relationships/hyperlink" Target="https://en.wikipedia.org/wiki/Community_ecology" TargetMode="External"/><Relationship Id="rId23" Type="http://schemas.openxmlformats.org/officeDocument/2006/relationships/hyperlink" Target="https://en.wikipedia.org/wiki/Plant_geography" TargetMode="External"/><Relationship Id="rId28" Type="http://schemas.openxmlformats.org/officeDocument/2006/relationships/hyperlink" Target="https://en.wikipedia.org/wiki/August_Grisebach" TargetMode="External"/><Relationship Id="rId36" Type="http://schemas.openxmlformats.org/officeDocument/2006/relationships/hyperlink" Target="https://en.wikipedia.org/wiki/Great_oxygenation_event" TargetMode="External"/><Relationship Id="rId10" Type="http://schemas.openxmlformats.org/officeDocument/2006/relationships/hyperlink" Target="https://en.wikipedia.org/wiki/Abundance_%28ecology%29" TargetMode="External"/><Relationship Id="rId19" Type="http://schemas.openxmlformats.org/officeDocument/2006/relationships/hyperlink" Target="https://en.wikipedia.org/wiki/Root" TargetMode="External"/><Relationship Id="rId31" Type="http://schemas.openxmlformats.org/officeDocument/2006/relationships/hyperlink" Target="https://en.wikipedia.org/wiki/Climates" TargetMode="External"/><Relationship Id="rId4" Type="http://schemas.openxmlformats.org/officeDocument/2006/relationships/webSettings" Target="webSettings.xml"/><Relationship Id="rId9" Type="http://schemas.openxmlformats.org/officeDocument/2006/relationships/hyperlink" Target="https://en.wikipedia.org/wiki/Ecology" TargetMode="External"/><Relationship Id="rId14" Type="http://schemas.openxmlformats.org/officeDocument/2006/relationships/hyperlink" Target="https://en.wikipedia.org/wiki/Population_ecology" TargetMode="External"/><Relationship Id="rId22" Type="http://schemas.openxmlformats.org/officeDocument/2006/relationships/hyperlink" Target="https://en.wikipedia.org/wiki/Plant_physiology" TargetMode="External"/><Relationship Id="rId27" Type="http://schemas.openxmlformats.org/officeDocument/2006/relationships/hyperlink" Target="https://en.wikipedia.org/wiki/Augustin_Pyramus_de_Candolle" TargetMode="External"/><Relationship Id="rId30" Type="http://schemas.openxmlformats.org/officeDocument/2006/relationships/hyperlink" Target="https://en.wikipedia.org/wiki/Biomes" TargetMode="External"/><Relationship Id="rId35" Type="http://schemas.openxmlformats.org/officeDocument/2006/relationships/hyperlink" Target="https://en.wikipedia.org/wiki/Disturbance_%28ecology%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1227</Words>
  <Characters>6995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Ahmed-Under</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2019-03-10T17:11:00Z</dcterms:created>
  <dcterms:modified xsi:type="dcterms:W3CDTF">2019-03-10T17:11:00Z</dcterms:modified>
</cp:coreProperties>
</file>