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45" w:rsidRPr="00F538D3" w:rsidRDefault="00F01E45" w:rsidP="00F01E45">
      <w:pPr>
        <w:rPr>
          <w:rFonts w:ascii="Times New Roman" w:hAnsi="Times New Roman" w:cs="Times New Roman"/>
          <w:b/>
          <w:bCs/>
          <w:sz w:val="32"/>
          <w:szCs w:val="32"/>
          <w:u w:val="single"/>
        </w:rPr>
      </w:pPr>
      <w:bookmarkStart w:id="0" w:name="_GoBack"/>
      <w:bookmarkEnd w:id="0"/>
      <w:r w:rsidRPr="00F538D3">
        <w:rPr>
          <w:rFonts w:ascii="Times New Roman" w:hAnsi="Times New Roman" w:cs="Times New Roman"/>
          <w:b/>
          <w:bCs/>
          <w:sz w:val="32"/>
          <w:szCs w:val="32"/>
          <w:u w:val="single"/>
        </w:rPr>
        <w:t xml:space="preserve">Formation of </w:t>
      </w:r>
      <w:proofErr w:type="spellStart"/>
      <w:r w:rsidRPr="00F538D3">
        <w:rPr>
          <w:rFonts w:ascii="Times New Roman" w:hAnsi="Times New Roman" w:cs="Times New Roman"/>
          <w:b/>
          <w:bCs/>
          <w:sz w:val="32"/>
          <w:szCs w:val="32"/>
          <w:u w:val="single"/>
        </w:rPr>
        <w:t>Carbonylate</w:t>
      </w:r>
      <w:proofErr w:type="spellEnd"/>
      <w:r w:rsidRPr="00F538D3">
        <w:rPr>
          <w:rFonts w:ascii="Times New Roman" w:hAnsi="Times New Roman" w:cs="Times New Roman"/>
          <w:b/>
          <w:bCs/>
          <w:sz w:val="32"/>
          <w:szCs w:val="32"/>
          <w:u w:val="single"/>
        </w:rPr>
        <w:t xml:space="preserve"> anions</w:t>
      </w:r>
    </w:p>
    <w:p w:rsidR="00F01E45" w:rsidRPr="00F538D3" w:rsidRDefault="00F01E45" w:rsidP="00F538D3">
      <w:pPr>
        <w:autoSpaceDE w:val="0"/>
        <w:autoSpaceDN w:val="0"/>
        <w:adjustRightInd w:val="0"/>
        <w:spacing w:after="0" w:line="480" w:lineRule="auto"/>
        <w:rPr>
          <w:rFonts w:asciiTheme="majorBidi" w:hAnsiTheme="majorBidi" w:cstheme="majorBidi"/>
          <w:sz w:val="28"/>
          <w:szCs w:val="28"/>
        </w:rPr>
      </w:pPr>
      <w:proofErr w:type="spellStart"/>
      <w:r w:rsidRPr="00F538D3">
        <w:rPr>
          <w:rFonts w:asciiTheme="majorBidi" w:hAnsiTheme="majorBidi" w:cstheme="majorBidi"/>
          <w:sz w:val="28"/>
          <w:szCs w:val="28"/>
        </w:rPr>
        <w:t>Carbonylate</w:t>
      </w:r>
      <w:proofErr w:type="spellEnd"/>
      <w:r w:rsidRPr="00F538D3">
        <w:rPr>
          <w:rFonts w:asciiTheme="majorBidi" w:hAnsiTheme="majorBidi" w:cstheme="majorBidi"/>
          <w:sz w:val="28"/>
          <w:szCs w:val="28"/>
        </w:rPr>
        <w:t xml:space="preserve"> anions are formed when carbonyls are tr</w:t>
      </w:r>
      <w:r w:rsidR="00F538D3">
        <w:rPr>
          <w:rFonts w:asciiTheme="majorBidi" w:hAnsiTheme="majorBidi" w:cstheme="majorBidi"/>
          <w:sz w:val="28"/>
          <w:szCs w:val="28"/>
        </w:rPr>
        <w:t>eated with aqueous or alcoholic</w:t>
      </w:r>
      <w:r w:rsidR="00F538D3">
        <w:rPr>
          <w:rFonts w:asciiTheme="majorBidi" w:hAnsiTheme="majorBidi" w:cstheme="majorBidi" w:hint="cs"/>
          <w:sz w:val="28"/>
          <w:szCs w:val="28"/>
          <w:rtl/>
          <w:lang w:bidi="ar-IQ"/>
        </w:rPr>
        <w:t xml:space="preserve"> </w:t>
      </w:r>
      <w:r w:rsidRPr="00F538D3">
        <w:rPr>
          <w:rFonts w:asciiTheme="majorBidi" w:hAnsiTheme="majorBidi" w:cstheme="majorBidi"/>
          <w:sz w:val="28"/>
          <w:szCs w:val="28"/>
        </w:rPr>
        <w:t xml:space="preserve">alkali hydroxide or with amines, sulfoxides, or other Lewis bases, when M-M bonds are cleaved with sodium or when certain </w:t>
      </w:r>
      <w:proofErr w:type="spellStart"/>
      <w:r w:rsidRPr="00F538D3">
        <w:rPr>
          <w:rFonts w:asciiTheme="majorBidi" w:hAnsiTheme="majorBidi" w:cstheme="majorBidi"/>
          <w:sz w:val="28"/>
          <w:szCs w:val="28"/>
        </w:rPr>
        <w:t>carbonlys</w:t>
      </w:r>
      <w:proofErr w:type="spellEnd"/>
      <w:r w:rsidRPr="00F538D3">
        <w:rPr>
          <w:rFonts w:asciiTheme="majorBidi" w:hAnsiTheme="majorBidi" w:cstheme="majorBidi"/>
          <w:sz w:val="28"/>
          <w:szCs w:val="28"/>
        </w:rPr>
        <w:t xml:space="preserve"> are refluxed with salts in </w:t>
      </w:r>
      <w:proofErr w:type="gramStart"/>
      <w:r w:rsidRPr="00F538D3">
        <w:rPr>
          <w:rFonts w:asciiTheme="majorBidi" w:hAnsiTheme="majorBidi" w:cstheme="majorBidi"/>
          <w:sz w:val="28"/>
          <w:szCs w:val="28"/>
        </w:rPr>
        <w:t>an ether</w:t>
      </w:r>
      <w:proofErr w:type="gramEnd"/>
      <w:r w:rsidRPr="00F538D3">
        <w:rPr>
          <w:rFonts w:asciiTheme="majorBidi" w:hAnsiTheme="majorBidi" w:cstheme="majorBidi"/>
          <w:sz w:val="28"/>
          <w:szCs w:val="28"/>
        </w:rPr>
        <w:t xml:space="preserve">. </w:t>
      </w:r>
    </w:p>
    <w:p w:rsidR="00F01E45" w:rsidRPr="00F538D3" w:rsidRDefault="00F01E45" w:rsidP="00F538D3">
      <w:pPr>
        <w:autoSpaceDE w:val="0"/>
        <w:autoSpaceDN w:val="0"/>
        <w:adjustRightInd w:val="0"/>
        <w:spacing w:after="0" w:line="480" w:lineRule="auto"/>
        <w:jc w:val="right"/>
        <w:rPr>
          <w:rFonts w:asciiTheme="majorBidi" w:hAnsiTheme="majorBidi" w:cstheme="majorBidi"/>
          <w:sz w:val="28"/>
          <w:szCs w:val="28"/>
          <w:rtl/>
          <w:lang w:bidi="ar-IQ"/>
        </w:rPr>
      </w:pPr>
      <w:r w:rsidRPr="00F538D3">
        <w:rPr>
          <w:rFonts w:asciiTheme="majorBidi" w:hAnsiTheme="majorBidi" w:cstheme="majorBidi"/>
          <w:sz w:val="28"/>
          <w:szCs w:val="28"/>
          <w:rtl/>
          <w:lang w:bidi="ar-IQ"/>
        </w:rPr>
        <w:t xml:space="preserve">معقدات الكربونيلات للمعقدات الفلزية تعبر مستقرة في حالة خضوعها الى قاعدة العدد الذري الفعال اما غير ذلك فتعاني من الاختزال بغية الوصول الى حالة الاستقرار لذلك تكوين معقدات الكربونيلات ايونية سالبة تكون بعدة طرق منها عند تعرضها الى قاعدة قوية كما في المعادلة </w:t>
      </w:r>
    </w:p>
    <w:p w:rsidR="00F01E45" w:rsidRPr="00F538D3" w:rsidRDefault="00F01E45" w:rsidP="00F01E45">
      <w:pPr>
        <w:autoSpaceDE w:val="0"/>
        <w:autoSpaceDN w:val="0"/>
        <w:adjustRightInd w:val="0"/>
        <w:spacing w:after="0" w:line="240" w:lineRule="auto"/>
        <w:rPr>
          <w:rFonts w:asciiTheme="majorBidi" w:hAnsiTheme="majorBidi" w:cstheme="majorBidi"/>
          <w:sz w:val="28"/>
          <w:szCs w:val="28"/>
          <w:lang w:bidi="ar-IQ"/>
        </w:rPr>
      </w:pPr>
    </w:p>
    <w:p w:rsidR="00082FC3" w:rsidRPr="00F538D3" w:rsidRDefault="00F01E45" w:rsidP="00082FC3">
      <w:pPr>
        <w:autoSpaceDE w:val="0"/>
        <w:autoSpaceDN w:val="0"/>
        <w:adjustRightInd w:val="0"/>
        <w:spacing w:after="0" w:line="240" w:lineRule="auto"/>
        <w:rPr>
          <w:rFonts w:asciiTheme="majorBidi" w:hAnsiTheme="majorBidi" w:cstheme="majorBidi"/>
          <w:b/>
          <w:bCs/>
          <w:sz w:val="28"/>
          <w:szCs w:val="28"/>
          <w:lang w:bidi="ar-IQ"/>
        </w:rPr>
      </w:pPr>
      <w:r w:rsidRPr="00F538D3">
        <w:rPr>
          <w:rFonts w:asciiTheme="majorBidi" w:hAnsiTheme="majorBidi" w:cstheme="majorBidi"/>
          <w:sz w:val="28"/>
          <w:szCs w:val="28"/>
          <w:rtl/>
          <w:lang w:bidi="ar-IQ"/>
        </w:rPr>
        <w:t xml:space="preserve"> </w:t>
      </w:r>
      <w:r w:rsidRPr="00F538D3">
        <w:rPr>
          <w:rFonts w:asciiTheme="majorBidi" w:hAnsiTheme="majorBidi" w:cstheme="majorBidi"/>
          <w:b/>
          <w:bCs/>
          <w:sz w:val="28"/>
          <w:szCs w:val="28"/>
          <w:lang w:bidi="ar-IQ"/>
        </w:rPr>
        <w:t>Fe2 (CO</w:t>
      </w:r>
      <w:proofErr w:type="gramStart"/>
      <w:r w:rsidRPr="00F538D3">
        <w:rPr>
          <w:rFonts w:asciiTheme="majorBidi" w:hAnsiTheme="majorBidi" w:cstheme="majorBidi"/>
          <w:b/>
          <w:bCs/>
          <w:sz w:val="28"/>
          <w:szCs w:val="28"/>
          <w:lang w:bidi="ar-IQ"/>
        </w:rPr>
        <w:t>)</w:t>
      </w:r>
      <w:r w:rsidRPr="00F538D3">
        <w:rPr>
          <w:rFonts w:asciiTheme="majorBidi" w:hAnsiTheme="majorBidi" w:cstheme="majorBidi"/>
          <w:b/>
          <w:bCs/>
          <w:sz w:val="28"/>
          <w:szCs w:val="28"/>
          <w:vertAlign w:val="subscript"/>
          <w:lang w:bidi="ar-IQ"/>
        </w:rPr>
        <w:t>9</w:t>
      </w:r>
      <w:proofErr w:type="gramEnd"/>
      <w:r w:rsidRPr="00F538D3">
        <w:rPr>
          <w:rFonts w:asciiTheme="majorBidi" w:hAnsiTheme="majorBidi" w:cstheme="majorBidi"/>
          <w:b/>
          <w:bCs/>
          <w:sz w:val="28"/>
          <w:szCs w:val="28"/>
          <w:lang w:bidi="ar-IQ"/>
        </w:rPr>
        <w:t xml:space="preserve"> + 4</w:t>
      </w:r>
      <w:r w:rsidR="00082FC3" w:rsidRPr="00F538D3">
        <w:rPr>
          <w:rFonts w:asciiTheme="majorBidi" w:hAnsiTheme="majorBidi" w:cstheme="majorBidi"/>
          <w:b/>
          <w:bCs/>
          <w:sz w:val="28"/>
          <w:szCs w:val="28"/>
          <w:lang w:bidi="ar-IQ"/>
        </w:rPr>
        <w:t>O</w:t>
      </w:r>
      <w:r w:rsidRPr="00F538D3">
        <w:rPr>
          <w:rFonts w:asciiTheme="majorBidi" w:hAnsiTheme="majorBidi" w:cstheme="majorBidi"/>
          <w:b/>
          <w:bCs/>
          <w:sz w:val="28"/>
          <w:szCs w:val="28"/>
          <w:lang w:bidi="ar-IQ"/>
        </w:rPr>
        <w:t>H</w:t>
      </w:r>
      <w:r w:rsidRPr="00F538D3">
        <w:rPr>
          <w:rFonts w:asciiTheme="majorBidi" w:hAnsiTheme="majorBidi" w:cstheme="majorBidi"/>
          <w:b/>
          <w:bCs/>
          <w:sz w:val="28"/>
          <w:szCs w:val="28"/>
          <w:vertAlign w:val="superscript"/>
          <w:lang w:bidi="ar-IQ"/>
        </w:rPr>
        <w:t>-</w:t>
      </w:r>
      <w:r w:rsidRPr="00F538D3">
        <w:rPr>
          <w:rFonts w:asciiTheme="majorBidi" w:hAnsiTheme="majorBidi" w:cstheme="majorBidi"/>
          <w:b/>
          <w:bCs/>
          <w:sz w:val="28"/>
          <w:szCs w:val="28"/>
          <w:lang w:bidi="ar-IQ"/>
        </w:rPr>
        <w:t xml:space="preserve">  </w:t>
      </w:r>
      <w:r w:rsidR="00082FC3" w:rsidRPr="00F538D3">
        <w:rPr>
          <w:rFonts w:asciiTheme="majorBidi" w:hAnsiTheme="majorBidi" w:cstheme="majorBidi"/>
          <w:b/>
          <w:bCs/>
          <w:sz w:val="28"/>
          <w:szCs w:val="28"/>
          <w:lang w:bidi="ar-IQ"/>
        </w:rPr>
        <w:t xml:space="preserve"> -----------&gt;        </w:t>
      </w:r>
      <w:r w:rsidRPr="00F538D3">
        <w:rPr>
          <w:rFonts w:asciiTheme="majorBidi" w:hAnsiTheme="majorBidi" w:cstheme="majorBidi"/>
          <w:b/>
          <w:bCs/>
          <w:sz w:val="28"/>
          <w:szCs w:val="28"/>
          <w:lang w:bidi="ar-IQ"/>
        </w:rPr>
        <w:t>[Fe</w:t>
      </w:r>
      <w:r w:rsidRPr="00F538D3">
        <w:rPr>
          <w:rFonts w:asciiTheme="majorBidi" w:hAnsiTheme="majorBidi" w:cstheme="majorBidi"/>
          <w:b/>
          <w:bCs/>
          <w:sz w:val="28"/>
          <w:szCs w:val="28"/>
          <w:vertAlign w:val="subscript"/>
          <w:lang w:bidi="ar-IQ"/>
        </w:rPr>
        <w:t>2</w:t>
      </w:r>
      <w:r w:rsidRPr="00F538D3">
        <w:rPr>
          <w:rFonts w:asciiTheme="majorBidi" w:hAnsiTheme="majorBidi" w:cstheme="majorBidi"/>
          <w:b/>
          <w:bCs/>
          <w:sz w:val="28"/>
          <w:szCs w:val="28"/>
          <w:lang w:bidi="ar-IQ"/>
        </w:rPr>
        <w:t>(CO)</w:t>
      </w:r>
      <w:r w:rsidRPr="00F538D3">
        <w:rPr>
          <w:rFonts w:asciiTheme="majorBidi" w:hAnsiTheme="majorBidi" w:cstheme="majorBidi"/>
          <w:b/>
          <w:bCs/>
          <w:sz w:val="28"/>
          <w:szCs w:val="28"/>
          <w:vertAlign w:val="subscript"/>
          <w:lang w:bidi="ar-IQ"/>
        </w:rPr>
        <w:t>8</w:t>
      </w:r>
      <w:r w:rsidRPr="00F538D3">
        <w:rPr>
          <w:rFonts w:asciiTheme="majorBidi" w:hAnsiTheme="majorBidi" w:cstheme="majorBidi"/>
          <w:b/>
          <w:bCs/>
          <w:sz w:val="28"/>
          <w:szCs w:val="28"/>
          <w:lang w:bidi="ar-IQ"/>
        </w:rPr>
        <w:t>]</w:t>
      </w:r>
      <w:r w:rsidRPr="00F538D3">
        <w:rPr>
          <w:rFonts w:asciiTheme="majorBidi" w:hAnsiTheme="majorBidi" w:cstheme="majorBidi"/>
          <w:b/>
          <w:bCs/>
          <w:sz w:val="28"/>
          <w:szCs w:val="28"/>
          <w:vertAlign w:val="superscript"/>
          <w:lang w:bidi="ar-IQ"/>
        </w:rPr>
        <w:t>2-</w:t>
      </w:r>
      <w:r w:rsidRPr="00F538D3">
        <w:rPr>
          <w:rFonts w:asciiTheme="majorBidi" w:hAnsiTheme="majorBidi" w:cstheme="majorBidi"/>
          <w:b/>
          <w:bCs/>
          <w:sz w:val="28"/>
          <w:szCs w:val="28"/>
          <w:lang w:bidi="ar-IQ"/>
        </w:rPr>
        <w:t xml:space="preserve"> + 2H2O + CO</w:t>
      </w:r>
      <w:r w:rsidR="00082FC3" w:rsidRPr="00F538D3">
        <w:rPr>
          <w:rFonts w:asciiTheme="majorBidi" w:hAnsiTheme="majorBidi" w:cstheme="majorBidi"/>
          <w:b/>
          <w:bCs/>
          <w:sz w:val="28"/>
          <w:szCs w:val="28"/>
          <w:lang w:bidi="ar-IQ"/>
        </w:rPr>
        <w:t xml:space="preserve">3 </w:t>
      </w:r>
      <w:r w:rsidR="00082FC3" w:rsidRPr="00F538D3">
        <w:rPr>
          <w:rFonts w:asciiTheme="majorBidi" w:hAnsiTheme="majorBidi" w:cstheme="majorBidi"/>
          <w:b/>
          <w:bCs/>
          <w:sz w:val="28"/>
          <w:szCs w:val="28"/>
          <w:vertAlign w:val="superscript"/>
          <w:lang w:bidi="ar-IQ"/>
        </w:rPr>
        <w:t>-2</w:t>
      </w:r>
      <w:r w:rsidR="00082FC3" w:rsidRPr="00F538D3">
        <w:rPr>
          <w:rFonts w:asciiTheme="majorBidi" w:hAnsiTheme="majorBidi" w:cstheme="majorBidi"/>
          <w:b/>
          <w:bCs/>
          <w:sz w:val="28"/>
          <w:szCs w:val="28"/>
          <w:rtl/>
          <w:lang w:bidi="ar-IQ"/>
        </w:rPr>
        <w:t xml:space="preserve"> </w:t>
      </w:r>
      <w:r w:rsidR="00082FC3" w:rsidRPr="00F538D3">
        <w:rPr>
          <w:rFonts w:asciiTheme="majorBidi" w:hAnsiTheme="majorBidi" w:cstheme="majorBidi"/>
          <w:b/>
          <w:bCs/>
          <w:sz w:val="28"/>
          <w:szCs w:val="28"/>
          <w:lang w:bidi="ar-IQ"/>
        </w:rPr>
        <w:t>---------(1)</w:t>
      </w:r>
    </w:p>
    <w:p w:rsidR="00082FC3" w:rsidRPr="00F538D3" w:rsidRDefault="00082FC3" w:rsidP="00082FC3">
      <w:pPr>
        <w:autoSpaceDE w:val="0"/>
        <w:autoSpaceDN w:val="0"/>
        <w:adjustRightInd w:val="0"/>
        <w:spacing w:after="0" w:line="240" w:lineRule="auto"/>
        <w:jc w:val="right"/>
        <w:rPr>
          <w:rFonts w:asciiTheme="majorBidi" w:hAnsiTheme="majorBidi" w:cstheme="majorBidi"/>
          <w:b/>
          <w:bCs/>
          <w:sz w:val="28"/>
          <w:szCs w:val="28"/>
          <w:lang w:bidi="ar-IQ"/>
        </w:rPr>
      </w:pPr>
    </w:p>
    <w:p w:rsidR="00082FC3" w:rsidRPr="00F538D3" w:rsidRDefault="00082FC3" w:rsidP="00F538D3">
      <w:pPr>
        <w:autoSpaceDE w:val="0"/>
        <w:autoSpaceDN w:val="0"/>
        <w:bidi/>
        <w:adjustRightInd w:val="0"/>
        <w:spacing w:after="0" w:line="480" w:lineRule="auto"/>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في المعادلة رقم (1) نلاحظ المعقد هنا خاضع لقاعدة العدد الذري الفعال كون هنالك رابطة جسرية (</w:t>
      </w:r>
      <w:r w:rsidRPr="00F538D3">
        <w:rPr>
          <w:rFonts w:asciiTheme="majorBidi" w:hAnsiTheme="majorBidi" w:cstheme="majorBidi"/>
          <w:b/>
          <w:bCs/>
          <w:sz w:val="28"/>
          <w:szCs w:val="28"/>
          <w:lang w:bidi="ar-IQ"/>
        </w:rPr>
        <w:t>CO</w:t>
      </w:r>
      <w:r w:rsidRPr="00F538D3">
        <w:rPr>
          <w:rFonts w:asciiTheme="majorBidi" w:hAnsiTheme="majorBidi" w:cstheme="majorBidi"/>
          <w:b/>
          <w:bCs/>
          <w:sz w:val="28"/>
          <w:szCs w:val="28"/>
          <w:rtl/>
          <w:lang w:bidi="ar-IQ"/>
        </w:rPr>
        <w:t xml:space="preserve">) وحتى يتكون الاختزال يجب ان تفقد احد ليكندات الكربونيل  وتكتسب الشحنة السالبة فيتكون معقد الكربونيل السالب بنفس العدد للالكترونات </w:t>
      </w:r>
    </w:p>
    <w:p w:rsidR="00082FC3" w:rsidRPr="00F538D3" w:rsidRDefault="00082FC3" w:rsidP="00F538D3">
      <w:pPr>
        <w:autoSpaceDE w:val="0"/>
        <w:autoSpaceDN w:val="0"/>
        <w:bidi/>
        <w:adjustRightInd w:val="0"/>
        <w:spacing w:after="0" w:line="480" w:lineRule="auto"/>
        <w:jc w:val="right"/>
        <w:rPr>
          <w:rFonts w:asciiTheme="majorBidi" w:hAnsiTheme="majorBidi" w:cstheme="majorBidi"/>
          <w:b/>
          <w:bCs/>
          <w:sz w:val="28"/>
          <w:szCs w:val="28"/>
          <w:vertAlign w:val="superscript"/>
          <w:lang w:bidi="ar-IQ"/>
        </w:rPr>
      </w:pPr>
      <w:proofErr w:type="gramStart"/>
      <w:r w:rsidRPr="00F538D3">
        <w:rPr>
          <w:rFonts w:asciiTheme="majorBidi" w:hAnsiTheme="majorBidi" w:cstheme="majorBidi"/>
          <w:b/>
          <w:bCs/>
          <w:sz w:val="28"/>
          <w:szCs w:val="28"/>
          <w:lang w:bidi="ar-IQ"/>
        </w:rPr>
        <w:t>Fe2(</w:t>
      </w:r>
      <w:proofErr w:type="gramEnd"/>
      <w:r w:rsidRPr="00F538D3">
        <w:rPr>
          <w:rFonts w:asciiTheme="majorBidi" w:hAnsiTheme="majorBidi" w:cstheme="majorBidi"/>
          <w:b/>
          <w:bCs/>
          <w:sz w:val="28"/>
          <w:szCs w:val="28"/>
          <w:lang w:bidi="ar-IQ"/>
        </w:rPr>
        <w:t>CO)9                                        [ Fe2(CO)8]</w:t>
      </w:r>
      <w:r w:rsidRPr="00F538D3">
        <w:rPr>
          <w:rFonts w:asciiTheme="majorBidi" w:hAnsiTheme="majorBidi" w:cstheme="majorBidi"/>
          <w:b/>
          <w:bCs/>
          <w:sz w:val="28"/>
          <w:szCs w:val="28"/>
          <w:vertAlign w:val="superscript"/>
          <w:lang w:bidi="ar-IQ"/>
        </w:rPr>
        <w:t>-2</w:t>
      </w:r>
    </w:p>
    <w:p w:rsidR="00082FC3" w:rsidRPr="00F538D3" w:rsidRDefault="00082FC3" w:rsidP="00F538D3">
      <w:pPr>
        <w:autoSpaceDE w:val="0"/>
        <w:autoSpaceDN w:val="0"/>
        <w:bidi/>
        <w:adjustRightInd w:val="0"/>
        <w:spacing w:after="0" w:line="480" w:lineRule="auto"/>
        <w:jc w:val="right"/>
        <w:rPr>
          <w:rFonts w:asciiTheme="majorBidi" w:hAnsiTheme="majorBidi" w:cstheme="majorBidi"/>
          <w:b/>
          <w:bCs/>
          <w:sz w:val="28"/>
          <w:szCs w:val="28"/>
          <w:vertAlign w:val="superscript"/>
          <w:lang w:bidi="ar-IQ"/>
        </w:rPr>
      </w:pPr>
      <w:r w:rsidRPr="00F538D3">
        <w:rPr>
          <w:rFonts w:asciiTheme="majorBidi" w:hAnsiTheme="majorBidi" w:cstheme="majorBidi"/>
          <w:b/>
          <w:bCs/>
          <w:sz w:val="28"/>
          <w:szCs w:val="28"/>
          <w:vertAlign w:val="superscript"/>
          <w:lang w:bidi="ar-IQ"/>
        </w:rPr>
        <w:t>============                                                         =================</w:t>
      </w:r>
    </w:p>
    <w:p w:rsidR="00082FC3" w:rsidRPr="00F538D3" w:rsidRDefault="0025250B" w:rsidP="00F538D3">
      <w:pPr>
        <w:autoSpaceDE w:val="0"/>
        <w:autoSpaceDN w:val="0"/>
        <w:bidi/>
        <w:adjustRightInd w:val="0"/>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Fe= 8                                               Fe=8</w:t>
      </w:r>
    </w:p>
    <w:p w:rsidR="0025250B" w:rsidRPr="00F538D3" w:rsidRDefault="0025250B" w:rsidP="00F538D3">
      <w:pPr>
        <w:autoSpaceDE w:val="0"/>
        <w:autoSpaceDN w:val="0"/>
        <w:bidi/>
        <w:adjustRightInd w:val="0"/>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4CO= 8                                          4CO=8</w:t>
      </w:r>
    </w:p>
    <w:p w:rsidR="0025250B" w:rsidRPr="00F538D3" w:rsidRDefault="0025250B" w:rsidP="00F538D3">
      <w:pPr>
        <w:autoSpaceDE w:val="0"/>
        <w:autoSpaceDN w:val="0"/>
        <w:bidi/>
        <w:adjustRightInd w:val="0"/>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Fe-Fe=1                                         Fe-Fe=1</w:t>
      </w:r>
    </w:p>
    <w:p w:rsidR="0025250B" w:rsidRPr="00F538D3" w:rsidRDefault="0025250B" w:rsidP="00F538D3">
      <w:pPr>
        <w:pBdr>
          <w:bottom w:val="double" w:sz="6" w:space="1" w:color="auto"/>
        </w:pBdr>
        <w:autoSpaceDE w:val="0"/>
        <w:autoSpaceDN w:val="0"/>
        <w:bidi/>
        <w:adjustRightInd w:val="0"/>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µCo= 1                                        </w:t>
      </w:r>
      <w:proofErr w:type="gramStart"/>
      <w:r w:rsidRPr="00F538D3">
        <w:rPr>
          <w:rFonts w:asciiTheme="majorBidi" w:hAnsiTheme="majorBidi" w:cstheme="majorBidi"/>
          <w:b/>
          <w:bCs/>
          <w:sz w:val="28"/>
          <w:szCs w:val="28"/>
          <w:lang w:bidi="ar-IQ"/>
        </w:rPr>
        <w:t>charge  +</w:t>
      </w:r>
      <w:proofErr w:type="gramEnd"/>
      <w:r w:rsidRPr="00F538D3">
        <w:rPr>
          <w:rFonts w:asciiTheme="majorBidi" w:hAnsiTheme="majorBidi" w:cstheme="majorBidi"/>
          <w:b/>
          <w:bCs/>
          <w:sz w:val="28"/>
          <w:szCs w:val="28"/>
          <w:lang w:bidi="ar-IQ"/>
        </w:rPr>
        <w:t>1</w:t>
      </w:r>
    </w:p>
    <w:p w:rsidR="0025250B" w:rsidRPr="00F538D3" w:rsidRDefault="0025250B" w:rsidP="00F538D3">
      <w:pPr>
        <w:autoSpaceDE w:val="0"/>
        <w:autoSpaceDN w:val="0"/>
        <w:bidi/>
        <w:adjustRightInd w:val="0"/>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18 </w:t>
      </w:r>
      <w:proofErr w:type="gramStart"/>
      <w:r w:rsidRPr="00F538D3">
        <w:rPr>
          <w:rFonts w:asciiTheme="majorBidi" w:hAnsiTheme="majorBidi" w:cstheme="majorBidi"/>
          <w:b/>
          <w:bCs/>
          <w:sz w:val="28"/>
          <w:szCs w:val="28"/>
          <w:lang w:bidi="ar-IQ"/>
        </w:rPr>
        <w:t>ev</w:t>
      </w:r>
      <w:proofErr w:type="gramEnd"/>
      <w:r w:rsidRPr="00F538D3">
        <w:rPr>
          <w:rFonts w:asciiTheme="majorBidi" w:hAnsiTheme="majorBidi" w:cstheme="majorBidi"/>
          <w:b/>
          <w:bCs/>
          <w:sz w:val="28"/>
          <w:szCs w:val="28"/>
          <w:lang w:bidi="ar-IQ"/>
        </w:rPr>
        <w:t xml:space="preserve">                                         18 ev</w:t>
      </w:r>
    </w:p>
    <w:p w:rsidR="0025250B" w:rsidRPr="00F538D3" w:rsidRDefault="0025250B" w:rsidP="0025250B">
      <w:pPr>
        <w:autoSpaceDE w:val="0"/>
        <w:autoSpaceDN w:val="0"/>
        <w:bidi/>
        <w:adjustRightInd w:val="0"/>
        <w:spacing w:after="0" w:line="240" w:lineRule="auto"/>
        <w:jc w:val="right"/>
        <w:rPr>
          <w:rFonts w:asciiTheme="majorBidi" w:hAnsiTheme="majorBidi" w:cstheme="majorBidi"/>
          <w:b/>
          <w:bCs/>
          <w:sz w:val="28"/>
          <w:szCs w:val="28"/>
          <w:lang w:bidi="ar-IQ"/>
        </w:rPr>
      </w:pPr>
    </w:p>
    <w:p w:rsidR="0025250B" w:rsidRPr="00F538D3" w:rsidRDefault="0025250B" w:rsidP="0025250B">
      <w:pPr>
        <w:autoSpaceDE w:val="0"/>
        <w:autoSpaceDN w:val="0"/>
        <w:bidi/>
        <w:adjustRightInd w:val="0"/>
        <w:spacing w:after="0" w:line="240" w:lineRule="auto"/>
        <w:jc w:val="right"/>
        <w:rPr>
          <w:rFonts w:asciiTheme="majorBidi" w:hAnsiTheme="majorBidi" w:cstheme="majorBidi"/>
          <w:b/>
          <w:bCs/>
          <w:sz w:val="28"/>
          <w:szCs w:val="28"/>
          <w:lang w:bidi="ar-IQ"/>
        </w:rPr>
      </w:pPr>
    </w:p>
    <w:p w:rsidR="00BC76F7" w:rsidRPr="00F538D3" w:rsidRDefault="0025250B" w:rsidP="00C62FD3">
      <w:pPr>
        <w:autoSpaceDE w:val="0"/>
        <w:autoSpaceDN w:val="0"/>
        <w:bidi/>
        <w:adjustRightInd w:val="0"/>
        <w:spacing w:after="0" w:line="24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Fe(</w:t>
      </w:r>
      <w:proofErr w:type="gramEnd"/>
      <w:r w:rsidRPr="00F538D3">
        <w:rPr>
          <w:rFonts w:asciiTheme="majorBidi" w:hAnsiTheme="majorBidi" w:cstheme="majorBidi"/>
          <w:b/>
          <w:bCs/>
          <w:sz w:val="28"/>
          <w:szCs w:val="28"/>
          <w:lang w:bidi="ar-IQ"/>
        </w:rPr>
        <w:t>CO)5   +</w:t>
      </w:r>
      <w:r w:rsidR="00C62FD3" w:rsidRPr="00F538D3">
        <w:rPr>
          <w:rFonts w:asciiTheme="majorBidi" w:hAnsiTheme="majorBidi" w:cstheme="majorBidi"/>
          <w:b/>
          <w:bCs/>
          <w:sz w:val="28"/>
          <w:szCs w:val="28"/>
          <w:lang w:bidi="ar-IQ"/>
        </w:rPr>
        <w:t>3Na</w:t>
      </w:r>
      <w:r w:rsidRPr="00F538D3">
        <w:rPr>
          <w:rFonts w:asciiTheme="majorBidi" w:hAnsiTheme="majorBidi" w:cstheme="majorBidi"/>
          <w:b/>
          <w:bCs/>
          <w:sz w:val="28"/>
          <w:szCs w:val="28"/>
          <w:lang w:bidi="ar-IQ"/>
        </w:rPr>
        <w:t>OH</w:t>
      </w:r>
      <w:r w:rsidRPr="00F538D3">
        <w:rPr>
          <w:rFonts w:asciiTheme="majorBidi" w:hAnsiTheme="majorBidi" w:cstheme="majorBidi"/>
          <w:b/>
          <w:bCs/>
          <w:sz w:val="28"/>
          <w:szCs w:val="28"/>
          <w:vertAlign w:val="superscript"/>
          <w:lang w:bidi="ar-IQ"/>
        </w:rPr>
        <w:t>-</w:t>
      </w:r>
      <w:r w:rsidRPr="00F538D3">
        <w:rPr>
          <w:rFonts w:asciiTheme="majorBidi" w:hAnsiTheme="majorBidi" w:cstheme="majorBidi"/>
          <w:b/>
          <w:bCs/>
          <w:sz w:val="28"/>
          <w:szCs w:val="28"/>
          <w:lang w:bidi="ar-IQ"/>
        </w:rPr>
        <w:t xml:space="preserve">      </w:t>
      </w:r>
      <w:r w:rsidR="00F538D3">
        <w:rPr>
          <w:rFonts w:asciiTheme="majorBidi" w:hAnsiTheme="majorBidi" w:cstheme="majorBidi"/>
          <w:b/>
          <w:bCs/>
          <w:sz w:val="28"/>
          <w:szCs w:val="28"/>
          <w:lang w:bidi="ar-IQ"/>
        </w:rPr>
        <w:t>-</w:t>
      </w:r>
      <w:r w:rsidRPr="00F538D3">
        <w:rPr>
          <w:rFonts w:asciiTheme="majorBidi" w:hAnsiTheme="majorBidi" w:cstheme="majorBidi"/>
          <w:b/>
          <w:bCs/>
          <w:sz w:val="28"/>
          <w:szCs w:val="28"/>
          <w:lang w:bidi="ar-IQ"/>
        </w:rPr>
        <w:t xml:space="preserve">------&gt; </w:t>
      </w:r>
      <w:r w:rsidR="00C62FD3" w:rsidRPr="00F538D3">
        <w:rPr>
          <w:rFonts w:asciiTheme="majorBidi" w:hAnsiTheme="majorBidi" w:cstheme="majorBidi"/>
          <w:b/>
          <w:bCs/>
          <w:sz w:val="28"/>
          <w:szCs w:val="28"/>
          <w:lang w:bidi="ar-IQ"/>
        </w:rPr>
        <w:t>Na2</w:t>
      </w:r>
      <w:r w:rsidRPr="00F538D3">
        <w:rPr>
          <w:rFonts w:asciiTheme="majorBidi" w:hAnsiTheme="majorBidi" w:cstheme="majorBidi"/>
          <w:b/>
          <w:bCs/>
          <w:sz w:val="28"/>
          <w:szCs w:val="28"/>
          <w:lang w:bidi="ar-IQ"/>
        </w:rPr>
        <w:t xml:space="preserve"> [</w:t>
      </w:r>
      <w:r w:rsidR="00C62FD3" w:rsidRPr="00F538D3">
        <w:rPr>
          <w:rFonts w:asciiTheme="majorBidi" w:hAnsiTheme="majorBidi" w:cstheme="majorBidi"/>
          <w:b/>
          <w:bCs/>
          <w:sz w:val="28"/>
          <w:szCs w:val="28"/>
          <w:lang w:bidi="ar-IQ"/>
        </w:rPr>
        <w:t>H2</w:t>
      </w:r>
      <w:r w:rsidRPr="00F538D3">
        <w:rPr>
          <w:rFonts w:asciiTheme="majorBidi" w:hAnsiTheme="majorBidi" w:cstheme="majorBidi"/>
          <w:b/>
          <w:bCs/>
          <w:sz w:val="28"/>
          <w:szCs w:val="28"/>
          <w:lang w:bidi="ar-IQ"/>
        </w:rPr>
        <w:t>Fe(CO)4]</w:t>
      </w:r>
      <w:r w:rsidR="00BC76F7" w:rsidRPr="00F538D3">
        <w:rPr>
          <w:rFonts w:asciiTheme="majorBidi" w:hAnsiTheme="majorBidi" w:cstheme="majorBidi"/>
          <w:b/>
          <w:bCs/>
          <w:sz w:val="28"/>
          <w:szCs w:val="28"/>
          <w:lang w:bidi="ar-IQ"/>
        </w:rPr>
        <w:t xml:space="preserve"> +C</w:t>
      </w:r>
      <w:r w:rsidR="00C62FD3" w:rsidRPr="00F538D3">
        <w:rPr>
          <w:rFonts w:asciiTheme="majorBidi" w:hAnsiTheme="majorBidi" w:cstheme="majorBidi"/>
          <w:b/>
          <w:bCs/>
          <w:sz w:val="28"/>
          <w:szCs w:val="28"/>
          <w:lang w:bidi="ar-IQ"/>
        </w:rPr>
        <w:t xml:space="preserve">O3 </w:t>
      </w:r>
      <w:r w:rsidR="00C62FD3" w:rsidRPr="00F538D3">
        <w:rPr>
          <w:rFonts w:asciiTheme="majorBidi" w:hAnsiTheme="majorBidi" w:cstheme="majorBidi"/>
          <w:b/>
          <w:bCs/>
          <w:sz w:val="28"/>
          <w:szCs w:val="28"/>
          <w:vertAlign w:val="superscript"/>
          <w:lang w:bidi="ar-IQ"/>
        </w:rPr>
        <w:t>-2</w:t>
      </w:r>
      <w:r w:rsidR="0094750A" w:rsidRPr="00F538D3">
        <w:rPr>
          <w:rFonts w:asciiTheme="majorBidi" w:hAnsiTheme="majorBidi" w:cstheme="majorBidi"/>
          <w:b/>
          <w:bCs/>
          <w:sz w:val="28"/>
          <w:szCs w:val="28"/>
          <w:vertAlign w:val="superscript"/>
          <w:lang w:bidi="ar-IQ"/>
        </w:rPr>
        <w:t xml:space="preserve"> </w:t>
      </w:r>
      <w:r w:rsidR="00BC76F7" w:rsidRPr="00F538D3">
        <w:rPr>
          <w:rFonts w:asciiTheme="majorBidi" w:hAnsiTheme="majorBidi" w:cstheme="majorBidi"/>
          <w:b/>
          <w:bCs/>
          <w:sz w:val="28"/>
          <w:szCs w:val="28"/>
          <w:lang w:bidi="ar-IQ"/>
        </w:rPr>
        <w:t>+ H2O</w:t>
      </w:r>
      <w:r w:rsidR="00F538D3">
        <w:rPr>
          <w:rFonts w:asciiTheme="majorBidi" w:hAnsiTheme="majorBidi" w:cstheme="majorBidi"/>
          <w:b/>
          <w:bCs/>
          <w:sz w:val="28"/>
          <w:szCs w:val="28"/>
          <w:lang w:bidi="ar-IQ"/>
        </w:rPr>
        <w:t>----------</w:t>
      </w:r>
      <w:r w:rsidR="00BC76F7" w:rsidRPr="00F538D3">
        <w:rPr>
          <w:rFonts w:asciiTheme="majorBidi" w:hAnsiTheme="majorBidi" w:cstheme="majorBidi"/>
          <w:b/>
          <w:bCs/>
          <w:sz w:val="28"/>
          <w:szCs w:val="28"/>
          <w:lang w:bidi="ar-IQ"/>
        </w:rPr>
        <w:t>(2)</w:t>
      </w:r>
    </w:p>
    <w:p w:rsidR="00BC76F7" w:rsidRPr="00F538D3" w:rsidRDefault="00BC76F7" w:rsidP="00BC76F7">
      <w:pPr>
        <w:autoSpaceDE w:val="0"/>
        <w:autoSpaceDN w:val="0"/>
        <w:bidi/>
        <w:adjustRightInd w:val="0"/>
        <w:spacing w:after="0" w:line="240" w:lineRule="auto"/>
        <w:jc w:val="right"/>
        <w:rPr>
          <w:rFonts w:asciiTheme="majorBidi" w:hAnsiTheme="majorBidi" w:cstheme="majorBidi"/>
          <w:b/>
          <w:bCs/>
          <w:sz w:val="28"/>
          <w:szCs w:val="28"/>
          <w:lang w:bidi="ar-IQ"/>
        </w:rPr>
      </w:pPr>
    </w:p>
    <w:p w:rsidR="00F01E45" w:rsidRPr="00F538D3" w:rsidRDefault="00082FC3" w:rsidP="00BC76F7">
      <w:pPr>
        <w:autoSpaceDE w:val="0"/>
        <w:autoSpaceDN w:val="0"/>
        <w:bidi/>
        <w:adjustRightInd w:val="0"/>
        <w:spacing w:after="0" w:line="240" w:lineRule="auto"/>
        <w:jc w:val="right"/>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 xml:space="preserve">  </w:t>
      </w:r>
    </w:p>
    <w:p w:rsidR="00F01E45" w:rsidRPr="00F538D3" w:rsidRDefault="00BC76F7" w:rsidP="00BC76F7">
      <w:pPr>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Fe(</w:t>
      </w:r>
      <w:proofErr w:type="gramEnd"/>
      <w:r w:rsidRPr="00F538D3">
        <w:rPr>
          <w:rFonts w:asciiTheme="majorBidi" w:hAnsiTheme="majorBidi" w:cstheme="majorBidi"/>
          <w:b/>
          <w:bCs/>
          <w:sz w:val="28"/>
          <w:szCs w:val="28"/>
          <w:lang w:bidi="ar-IQ"/>
        </w:rPr>
        <w:t>CO)5                                      [H2Fe(CO)4</w:t>
      </w:r>
    </w:p>
    <w:p w:rsidR="00BC76F7" w:rsidRPr="00F538D3" w:rsidRDefault="00BC76F7" w:rsidP="00BC76F7">
      <w:pPr>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w:t>
      </w:r>
    </w:p>
    <w:p w:rsidR="00BC76F7" w:rsidRPr="00F538D3" w:rsidRDefault="00BC76F7" w:rsidP="00BC76F7">
      <w:pPr>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Fe=8                                          Fe=8</w:t>
      </w:r>
    </w:p>
    <w:p w:rsidR="00BC76F7" w:rsidRPr="00F538D3" w:rsidRDefault="00BC76F7" w:rsidP="00BC76F7">
      <w:pPr>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5CO=10                                      4Co=8</w:t>
      </w:r>
    </w:p>
    <w:p w:rsidR="00BC76F7" w:rsidRPr="00F538D3" w:rsidRDefault="00BC76F7" w:rsidP="0094750A">
      <w:pPr>
        <w:pBdr>
          <w:bottom w:val="double" w:sz="6" w:space="1" w:color="auto"/>
        </w:pBdr>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w:t>
      </w:r>
      <w:r w:rsidR="0094750A" w:rsidRPr="00F538D3">
        <w:rPr>
          <w:rFonts w:asciiTheme="majorBidi" w:hAnsiTheme="majorBidi" w:cstheme="majorBidi"/>
          <w:b/>
          <w:bCs/>
          <w:sz w:val="28"/>
          <w:szCs w:val="28"/>
          <w:lang w:bidi="ar-IQ"/>
        </w:rPr>
        <w:t>2H</w:t>
      </w:r>
      <w:r w:rsidRPr="00F538D3">
        <w:rPr>
          <w:rFonts w:asciiTheme="majorBidi" w:hAnsiTheme="majorBidi" w:cstheme="majorBidi"/>
          <w:b/>
          <w:bCs/>
          <w:sz w:val="28"/>
          <w:szCs w:val="28"/>
          <w:lang w:bidi="ar-IQ"/>
        </w:rPr>
        <w:t>=2</w:t>
      </w:r>
    </w:p>
    <w:p w:rsidR="00BC76F7" w:rsidRPr="00F538D3" w:rsidRDefault="00BC76F7" w:rsidP="00BC76F7">
      <w:pPr>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18ev                                             18 </w:t>
      </w:r>
      <w:proofErr w:type="gramStart"/>
      <w:r w:rsidRPr="00F538D3">
        <w:rPr>
          <w:rFonts w:asciiTheme="majorBidi" w:hAnsiTheme="majorBidi" w:cstheme="majorBidi"/>
          <w:b/>
          <w:bCs/>
          <w:sz w:val="28"/>
          <w:szCs w:val="28"/>
          <w:lang w:bidi="ar-IQ"/>
        </w:rPr>
        <w:t>ev</w:t>
      </w:r>
      <w:proofErr w:type="gramEnd"/>
      <w:r w:rsidRPr="00F538D3">
        <w:rPr>
          <w:rFonts w:asciiTheme="majorBidi" w:hAnsiTheme="majorBidi" w:cstheme="majorBidi"/>
          <w:b/>
          <w:bCs/>
          <w:sz w:val="28"/>
          <w:szCs w:val="28"/>
          <w:lang w:bidi="ar-IQ"/>
        </w:rPr>
        <w:t xml:space="preserve">   </w:t>
      </w:r>
    </w:p>
    <w:p w:rsidR="00BC76F7" w:rsidRPr="00F538D3" w:rsidRDefault="00BC76F7" w:rsidP="00F538D3">
      <w:pPr>
        <w:bidi/>
        <w:spacing w:line="480" w:lineRule="auto"/>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معادلة رقم (2) تم فقدان (</w:t>
      </w:r>
      <w:r w:rsidRPr="00F538D3">
        <w:rPr>
          <w:rFonts w:asciiTheme="majorBidi" w:hAnsiTheme="majorBidi" w:cstheme="majorBidi"/>
          <w:b/>
          <w:bCs/>
          <w:sz w:val="28"/>
          <w:szCs w:val="28"/>
          <w:lang w:bidi="ar-IQ"/>
        </w:rPr>
        <w:t>Co</w:t>
      </w:r>
      <w:r w:rsidRPr="00F538D3">
        <w:rPr>
          <w:rFonts w:asciiTheme="majorBidi" w:hAnsiTheme="majorBidi" w:cstheme="majorBidi"/>
          <w:b/>
          <w:bCs/>
          <w:sz w:val="28"/>
          <w:szCs w:val="28"/>
          <w:rtl/>
          <w:lang w:bidi="ar-IQ"/>
        </w:rPr>
        <w:t>) واحدة من الليكندات الخمسة للحصول على معقد الفلزي الكربونيلي السالب مع بقاء المعقد بنفس العدد للالكترونات (18)</w:t>
      </w:r>
    </w:p>
    <w:p w:rsidR="00BC76F7" w:rsidRPr="00F538D3" w:rsidRDefault="00C62FD3" w:rsidP="00F538D3">
      <w:pPr>
        <w:bidi/>
        <w:spacing w:line="480" w:lineRule="auto"/>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 xml:space="preserve">عند تعرض المركب او التفاعل مع الصوديوم فان اصرة </w:t>
      </w:r>
      <w:r w:rsidRPr="00F538D3">
        <w:rPr>
          <w:rFonts w:asciiTheme="majorBidi" w:hAnsiTheme="majorBidi" w:cstheme="majorBidi"/>
          <w:b/>
          <w:bCs/>
          <w:sz w:val="28"/>
          <w:szCs w:val="28"/>
          <w:lang w:bidi="ar-IQ"/>
        </w:rPr>
        <w:t>M-M</w:t>
      </w:r>
      <w:r w:rsidRPr="00F538D3">
        <w:rPr>
          <w:rFonts w:asciiTheme="majorBidi" w:hAnsiTheme="majorBidi" w:cstheme="majorBidi"/>
          <w:b/>
          <w:bCs/>
          <w:sz w:val="28"/>
          <w:szCs w:val="28"/>
          <w:rtl/>
          <w:lang w:bidi="ar-IQ"/>
        </w:rPr>
        <w:t xml:space="preserve"> سوف تنكسر</w:t>
      </w:r>
      <w:r w:rsidR="0094750A" w:rsidRPr="00F538D3">
        <w:rPr>
          <w:rFonts w:asciiTheme="majorBidi" w:hAnsiTheme="majorBidi" w:cstheme="majorBidi"/>
          <w:b/>
          <w:bCs/>
          <w:sz w:val="28"/>
          <w:szCs w:val="28"/>
          <w:lang w:bidi="ar-IQ"/>
        </w:rPr>
        <w:t xml:space="preserve">  </w:t>
      </w:r>
      <w:r w:rsidR="0094750A" w:rsidRPr="00F538D3">
        <w:rPr>
          <w:rFonts w:asciiTheme="majorBidi" w:hAnsiTheme="majorBidi" w:cstheme="majorBidi"/>
          <w:b/>
          <w:bCs/>
          <w:sz w:val="28"/>
          <w:szCs w:val="28"/>
          <w:rtl/>
          <w:lang w:bidi="ar-IQ"/>
        </w:rPr>
        <w:t xml:space="preserve">اذا كان المعقد يحتوي على اصر </w:t>
      </w:r>
      <w:r w:rsidR="0094750A" w:rsidRPr="00F538D3">
        <w:rPr>
          <w:rFonts w:asciiTheme="majorBidi" w:hAnsiTheme="majorBidi" w:cstheme="majorBidi"/>
          <w:b/>
          <w:bCs/>
          <w:sz w:val="28"/>
          <w:szCs w:val="28"/>
          <w:lang w:bidi="ar-IQ"/>
        </w:rPr>
        <w:t>M-M</w:t>
      </w:r>
      <w:r w:rsidRPr="00F538D3">
        <w:rPr>
          <w:rFonts w:asciiTheme="majorBidi" w:hAnsiTheme="majorBidi" w:cstheme="majorBidi"/>
          <w:b/>
          <w:bCs/>
          <w:sz w:val="28"/>
          <w:szCs w:val="28"/>
          <w:rtl/>
          <w:lang w:bidi="ar-IQ"/>
        </w:rPr>
        <w:t xml:space="preserve"> كما في المعادلة </w:t>
      </w:r>
    </w:p>
    <w:p w:rsidR="00C62FD3" w:rsidRPr="00F538D3" w:rsidRDefault="00C62FD3" w:rsidP="00C62FD3">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Mn2(CO)10   + Na  -----------&gt;  Na( Mn(CO)5</w:t>
      </w:r>
      <w:r w:rsidR="0094750A" w:rsidRPr="00F538D3">
        <w:rPr>
          <w:rFonts w:asciiTheme="majorBidi" w:hAnsiTheme="majorBidi" w:cstheme="majorBidi"/>
          <w:b/>
          <w:bCs/>
          <w:sz w:val="28"/>
          <w:szCs w:val="28"/>
          <w:lang w:bidi="ar-IQ"/>
        </w:rPr>
        <w:t xml:space="preserve">  --------------(3)</w:t>
      </w:r>
    </w:p>
    <w:p w:rsidR="00C62FD3" w:rsidRPr="00F538D3" w:rsidRDefault="00C62FD3" w:rsidP="00C62FD3">
      <w:pPr>
        <w:bidi/>
        <w:jc w:val="right"/>
        <w:rPr>
          <w:rFonts w:asciiTheme="majorBidi" w:hAnsiTheme="majorBidi" w:cstheme="majorBidi"/>
          <w:b/>
          <w:bCs/>
          <w:sz w:val="28"/>
          <w:szCs w:val="28"/>
          <w:lang w:bidi="ar-IQ"/>
        </w:rPr>
      </w:pPr>
    </w:p>
    <w:p w:rsidR="00C62FD3" w:rsidRPr="00F538D3" w:rsidRDefault="00C62FD3" w:rsidP="00C62FD3">
      <w:pPr>
        <w:bidi/>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Mn2(</w:t>
      </w:r>
      <w:proofErr w:type="gramEnd"/>
      <w:r w:rsidRPr="00F538D3">
        <w:rPr>
          <w:rFonts w:asciiTheme="majorBidi" w:hAnsiTheme="majorBidi" w:cstheme="majorBidi"/>
          <w:b/>
          <w:bCs/>
          <w:sz w:val="28"/>
          <w:szCs w:val="28"/>
          <w:lang w:bidi="ar-IQ"/>
        </w:rPr>
        <w:t xml:space="preserve">CO)10                    Na </w:t>
      </w:r>
      <w:r w:rsidRPr="00F538D3">
        <w:rPr>
          <w:rFonts w:asciiTheme="majorBidi" w:hAnsiTheme="majorBidi" w:cstheme="majorBidi"/>
          <w:b/>
          <w:bCs/>
          <w:sz w:val="28"/>
          <w:szCs w:val="28"/>
          <w:vertAlign w:val="superscript"/>
          <w:lang w:bidi="ar-IQ"/>
        </w:rPr>
        <w:t>+</w:t>
      </w:r>
      <w:r w:rsidRPr="00F538D3">
        <w:rPr>
          <w:rFonts w:asciiTheme="majorBidi" w:hAnsiTheme="majorBidi" w:cstheme="majorBidi"/>
          <w:b/>
          <w:bCs/>
          <w:sz w:val="28"/>
          <w:szCs w:val="28"/>
          <w:lang w:bidi="ar-IQ"/>
        </w:rPr>
        <w:t>( Mn(CO)5)</w:t>
      </w:r>
      <w:r w:rsidRPr="00F538D3">
        <w:rPr>
          <w:rFonts w:asciiTheme="majorBidi" w:hAnsiTheme="majorBidi" w:cstheme="majorBidi"/>
          <w:b/>
          <w:bCs/>
          <w:sz w:val="28"/>
          <w:szCs w:val="28"/>
          <w:vertAlign w:val="superscript"/>
          <w:lang w:bidi="ar-IQ"/>
        </w:rPr>
        <w:t>-</w:t>
      </w:r>
    </w:p>
    <w:p w:rsidR="00C62FD3" w:rsidRPr="00F538D3" w:rsidRDefault="00C62FD3"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w:t>
      </w:r>
    </w:p>
    <w:p w:rsidR="00C62FD3" w:rsidRPr="00F538D3" w:rsidRDefault="00C62FD3"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Mn=7                               Mn=7</w:t>
      </w:r>
    </w:p>
    <w:p w:rsidR="00C62FD3" w:rsidRPr="00F538D3" w:rsidRDefault="00C62FD3"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5CO=10                            5CO=10</w:t>
      </w:r>
    </w:p>
    <w:p w:rsidR="00C62FD3" w:rsidRPr="00F538D3" w:rsidRDefault="00C62FD3" w:rsidP="00F538D3">
      <w:pPr>
        <w:pBdr>
          <w:bottom w:val="double" w:sz="6" w:space="1" w:color="auto"/>
        </w:pBd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MN-Mn=1                           charge =1</w:t>
      </w:r>
    </w:p>
    <w:p w:rsidR="0094750A" w:rsidRPr="00F538D3" w:rsidRDefault="00C62FD3" w:rsidP="0094750A">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18ev                                    </w:t>
      </w:r>
      <w:proofErr w:type="spellStart"/>
      <w:r w:rsidRPr="00F538D3">
        <w:rPr>
          <w:rFonts w:asciiTheme="majorBidi" w:hAnsiTheme="majorBidi" w:cstheme="majorBidi"/>
          <w:b/>
          <w:bCs/>
          <w:sz w:val="28"/>
          <w:szCs w:val="28"/>
          <w:lang w:bidi="ar-IQ"/>
        </w:rPr>
        <w:t>18ev</w:t>
      </w:r>
      <w:proofErr w:type="spellEnd"/>
    </w:p>
    <w:p w:rsidR="0094750A" w:rsidRPr="00F538D3" w:rsidRDefault="0094750A" w:rsidP="00F538D3">
      <w:pPr>
        <w:bidi/>
        <w:spacing w:line="480" w:lineRule="auto"/>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اما اذا كان المعقد يعاني من نقص الكتروني هنا سوف يختزل دون خسارة اي ليكند للوصول الى حالة الاستقرار كما في المعادلة رقم (4)</w:t>
      </w:r>
    </w:p>
    <w:p w:rsidR="0094750A" w:rsidRPr="00F538D3" w:rsidRDefault="0094750A" w:rsidP="0094750A">
      <w:pPr>
        <w:bidi/>
        <w:jc w:val="right"/>
        <w:rPr>
          <w:rFonts w:asciiTheme="majorBidi" w:hAnsiTheme="majorBidi" w:cstheme="majorBidi"/>
          <w:b/>
          <w:bCs/>
          <w:sz w:val="28"/>
          <w:szCs w:val="28"/>
          <w:lang w:bidi="ar-IQ"/>
        </w:rPr>
      </w:pPr>
    </w:p>
    <w:p w:rsidR="0094750A" w:rsidRPr="00F538D3" w:rsidRDefault="0094750A" w:rsidP="0094750A">
      <w:pPr>
        <w:bidi/>
        <w:jc w:val="right"/>
        <w:rPr>
          <w:rFonts w:asciiTheme="majorBidi" w:hAnsiTheme="majorBidi" w:cstheme="majorBidi"/>
          <w:b/>
          <w:bCs/>
          <w:sz w:val="28"/>
          <w:szCs w:val="28"/>
          <w:lang w:bidi="ar-IQ"/>
        </w:rPr>
      </w:pPr>
    </w:p>
    <w:p w:rsidR="0094750A" w:rsidRPr="00F538D3" w:rsidRDefault="0094750A" w:rsidP="00F538D3">
      <w:pPr>
        <w:bidi/>
        <w:spacing w:line="48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V(</w:t>
      </w:r>
      <w:proofErr w:type="gramEnd"/>
      <w:r w:rsidRPr="00F538D3">
        <w:rPr>
          <w:rFonts w:asciiTheme="majorBidi" w:hAnsiTheme="majorBidi" w:cstheme="majorBidi"/>
          <w:b/>
          <w:bCs/>
          <w:sz w:val="28"/>
          <w:szCs w:val="28"/>
          <w:lang w:bidi="ar-IQ"/>
        </w:rPr>
        <w:t>CO)6   +Na  -----------&gt; Na</w:t>
      </w:r>
      <w:r w:rsidRPr="00F538D3">
        <w:rPr>
          <w:rFonts w:asciiTheme="majorBidi" w:hAnsiTheme="majorBidi" w:cstheme="majorBidi"/>
          <w:b/>
          <w:bCs/>
          <w:sz w:val="28"/>
          <w:szCs w:val="28"/>
          <w:vertAlign w:val="superscript"/>
          <w:lang w:bidi="ar-IQ"/>
        </w:rPr>
        <w:t>+</w:t>
      </w:r>
      <w:r w:rsidRPr="00F538D3">
        <w:rPr>
          <w:rFonts w:asciiTheme="majorBidi" w:hAnsiTheme="majorBidi" w:cstheme="majorBidi"/>
          <w:b/>
          <w:bCs/>
          <w:sz w:val="28"/>
          <w:szCs w:val="28"/>
          <w:lang w:bidi="ar-IQ"/>
        </w:rPr>
        <w:t xml:space="preserve"> [{V(CO)6] </w:t>
      </w:r>
      <w:r w:rsidRPr="00F538D3">
        <w:rPr>
          <w:rFonts w:asciiTheme="majorBidi" w:hAnsiTheme="majorBidi" w:cstheme="majorBidi"/>
          <w:b/>
          <w:bCs/>
          <w:sz w:val="28"/>
          <w:szCs w:val="28"/>
          <w:vertAlign w:val="superscript"/>
          <w:lang w:bidi="ar-IQ"/>
        </w:rPr>
        <w:t xml:space="preserve">– </w:t>
      </w:r>
      <w:r w:rsidRPr="00F538D3">
        <w:rPr>
          <w:rFonts w:asciiTheme="majorBidi" w:hAnsiTheme="majorBidi" w:cstheme="majorBidi"/>
          <w:b/>
          <w:bCs/>
          <w:sz w:val="28"/>
          <w:szCs w:val="28"/>
          <w:lang w:bidi="ar-IQ"/>
        </w:rPr>
        <w:t xml:space="preserve">    --------------(4)</w:t>
      </w:r>
    </w:p>
    <w:p w:rsidR="0094750A" w:rsidRPr="00F538D3" w:rsidRDefault="0094750A" w:rsidP="00F538D3">
      <w:pPr>
        <w:bidi/>
        <w:spacing w:line="48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V(</w:t>
      </w:r>
      <w:proofErr w:type="gramEnd"/>
      <w:r w:rsidRPr="00F538D3">
        <w:rPr>
          <w:rFonts w:asciiTheme="majorBidi" w:hAnsiTheme="majorBidi" w:cstheme="majorBidi"/>
          <w:b/>
          <w:bCs/>
          <w:sz w:val="28"/>
          <w:szCs w:val="28"/>
          <w:lang w:bidi="ar-IQ"/>
        </w:rPr>
        <w:t>CO)6                   Na</w:t>
      </w:r>
      <w:r w:rsidRPr="00F538D3">
        <w:rPr>
          <w:rFonts w:asciiTheme="majorBidi" w:hAnsiTheme="majorBidi" w:cstheme="majorBidi"/>
          <w:b/>
          <w:bCs/>
          <w:sz w:val="28"/>
          <w:szCs w:val="28"/>
          <w:vertAlign w:val="superscript"/>
          <w:lang w:bidi="ar-IQ"/>
        </w:rPr>
        <w:t>+</w:t>
      </w:r>
      <w:r w:rsidRPr="00F538D3">
        <w:rPr>
          <w:rFonts w:asciiTheme="majorBidi" w:hAnsiTheme="majorBidi" w:cstheme="majorBidi"/>
          <w:b/>
          <w:bCs/>
          <w:sz w:val="28"/>
          <w:szCs w:val="28"/>
          <w:lang w:bidi="ar-IQ"/>
        </w:rPr>
        <w:t xml:space="preserve"> [{V(CO)6]</w:t>
      </w:r>
    </w:p>
    <w:p w:rsidR="0094750A" w:rsidRPr="00F538D3" w:rsidRDefault="0094750A"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w:t>
      </w:r>
    </w:p>
    <w:p w:rsidR="0094750A" w:rsidRPr="00F538D3" w:rsidRDefault="0094750A"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V=5                         V=5</w:t>
      </w:r>
    </w:p>
    <w:p w:rsidR="0094750A" w:rsidRPr="00F538D3" w:rsidRDefault="00C11B77"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6CO=12                  6Co=12</w:t>
      </w:r>
    </w:p>
    <w:p w:rsidR="00C11B77" w:rsidRPr="00F538D3" w:rsidRDefault="00C11B77" w:rsidP="00F538D3">
      <w:pPr>
        <w:pBdr>
          <w:bottom w:val="double" w:sz="6" w:space="1" w:color="auto"/>
        </w:pBd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Charge=1</w:t>
      </w:r>
    </w:p>
    <w:p w:rsidR="00C11B77" w:rsidRPr="00F538D3" w:rsidRDefault="00C11B77"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17 </w:t>
      </w:r>
      <w:proofErr w:type="gramStart"/>
      <w:r w:rsidRPr="00F538D3">
        <w:rPr>
          <w:rFonts w:asciiTheme="majorBidi" w:hAnsiTheme="majorBidi" w:cstheme="majorBidi"/>
          <w:b/>
          <w:bCs/>
          <w:sz w:val="28"/>
          <w:szCs w:val="28"/>
          <w:lang w:bidi="ar-IQ"/>
        </w:rPr>
        <w:t>ev</w:t>
      </w:r>
      <w:proofErr w:type="gramEnd"/>
      <w:r w:rsidRPr="00F538D3">
        <w:rPr>
          <w:rFonts w:asciiTheme="majorBidi" w:hAnsiTheme="majorBidi" w:cstheme="majorBidi"/>
          <w:b/>
          <w:bCs/>
          <w:sz w:val="28"/>
          <w:szCs w:val="28"/>
          <w:lang w:bidi="ar-IQ"/>
        </w:rPr>
        <w:t xml:space="preserve">                         18 ev</w:t>
      </w:r>
    </w:p>
    <w:p w:rsidR="00700BCF" w:rsidRPr="00F538D3" w:rsidRDefault="00700BCF" w:rsidP="00F538D3">
      <w:pPr>
        <w:autoSpaceDE w:val="0"/>
        <w:autoSpaceDN w:val="0"/>
        <w:adjustRightInd w:val="0"/>
        <w:spacing w:after="0" w:line="480" w:lineRule="auto"/>
        <w:rPr>
          <w:rFonts w:asciiTheme="majorBidi" w:hAnsiTheme="majorBidi" w:cstheme="majorBidi"/>
          <w:sz w:val="28"/>
          <w:szCs w:val="28"/>
        </w:rPr>
      </w:pPr>
      <w:r w:rsidRPr="00F538D3">
        <w:rPr>
          <w:rFonts w:asciiTheme="majorBidi" w:hAnsiTheme="majorBidi" w:cstheme="majorBidi"/>
          <w:sz w:val="28"/>
          <w:szCs w:val="28"/>
        </w:rPr>
        <w:t xml:space="preserve">- An important general reaction of </w:t>
      </w:r>
      <w:proofErr w:type="spellStart"/>
      <w:r w:rsidRPr="00F538D3">
        <w:rPr>
          <w:rFonts w:asciiTheme="majorBidi" w:hAnsiTheme="majorBidi" w:cstheme="majorBidi"/>
          <w:sz w:val="28"/>
          <w:szCs w:val="28"/>
        </w:rPr>
        <w:t>carbonylate</w:t>
      </w:r>
      <w:proofErr w:type="spellEnd"/>
      <w:r w:rsidRPr="00F538D3">
        <w:rPr>
          <w:rFonts w:asciiTheme="majorBidi" w:hAnsiTheme="majorBidi" w:cstheme="majorBidi"/>
          <w:sz w:val="28"/>
          <w:szCs w:val="28"/>
        </w:rPr>
        <w:t xml:space="preserve"> anions or substituted </w:t>
      </w:r>
      <w:proofErr w:type="spellStart"/>
      <w:r w:rsidRPr="00F538D3">
        <w:rPr>
          <w:rFonts w:asciiTheme="majorBidi" w:hAnsiTheme="majorBidi" w:cstheme="majorBidi"/>
          <w:sz w:val="28"/>
          <w:szCs w:val="28"/>
        </w:rPr>
        <w:t>carbonylate</w:t>
      </w:r>
      <w:proofErr w:type="spellEnd"/>
      <w:r w:rsidRPr="00F538D3">
        <w:rPr>
          <w:rFonts w:asciiTheme="majorBidi" w:hAnsiTheme="majorBidi" w:cstheme="majorBidi"/>
          <w:sz w:val="28"/>
          <w:szCs w:val="28"/>
        </w:rPr>
        <w:t xml:space="preserve"> ions is with halogen compounds. By this reaction M-C or M-M bonds can be formed.</w:t>
      </w:r>
    </w:p>
    <w:p w:rsidR="00C11B77" w:rsidRPr="00F538D3" w:rsidRDefault="00700BCF" w:rsidP="00F538D3">
      <w:pPr>
        <w:bidi/>
        <w:spacing w:line="480" w:lineRule="auto"/>
        <w:jc w:val="right"/>
        <w:rPr>
          <w:rFonts w:asciiTheme="majorBidi" w:hAnsiTheme="majorBidi" w:cstheme="majorBidi"/>
          <w:sz w:val="28"/>
          <w:szCs w:val="28"/>
        </w:rPr>
      </w:pPr>
      <w:r w:rsidRPr="00F538D3">
        <w:rPr>
          <w:rFonts w:asciiTheme="majorBidi" w:hAnsiTheme="majorBidi" w:cstheme="majorBidi"/>
          <w:sz w:val="28"/>
          <w:szCs w:val="28"/>
        </w:rPr>
        <w:t>- Typical examples are:</w:t>
      </w:r>
    </w:p>
    <w:p w:rsidR="00700BCF" w:rsidRPr="00F538D3" w:rsidRDefault="0016318D" w:rsidP="00F538D3">
      <w:pPr>
        <w:bidi/>
        <w:spacing w:line="480" w:lineRule="auto"/>
        <w:rPr>
          <w:rFonts w:asciiTheme="majorBidi" w:hAnsiTheme="majorBidi" w:cstheme="majorBidi"/>
          <w:sz w:val="28"/>
          <w:szCs w:val="28"/>
          <w:lang w:bidi="ar-IQ"/>
        </w:rPr>
      </w:pPr>
      <w:r w:rsidRPr="00F538D3">
        <w:rPr>
          <w:rFonts w:asciiTheme="majorBidi" w:hAnsiTheme="majorBidi" w:cstheme="majorBidi"/>
          <w:sz w:val="28"/>
          <w:szCs w:val="28"/>
          <w:rtl/>
          <w:lang w:bidi="ar-IQ"/>
        </w:rPr>
        <w:t xml:space="preserve">من أهم التفاعلات العامة للأنيونات الكربونيلاتية هو مع مركبات الهالوجين. ومن خلال هذا التفاعل يمكن تكوين روابط </w:t>
      </w:r>
      <w:r w:rsidRPr="00F538D3">
        <w:rPr>
          <w:rFonts w:asciiTheme="majorBidi" w:hAnsiTheme="majorBidi" w:cstheme="majorBidi"/>
          <w:sz w:val="28"/>
          <w:szCs w:val="28"/>
          <w:lang w:bidi="ar-IQ"/>
        </w:rPr>
        <w:t>M-C</w:t>
      </w:r>
      <w:r w:rsidRPr="00F538D3">
        <w:rPr>
          <w:rFonts w:asciiTheme="majorBidi" w:hAnsiTheme="majorBidi" w:cstheme="majorBidi"/>
          <w:sz w:val="28"/>
          <w:szCs w:val="28"/>
          <w:rtl/>
          <w:lang w:bidi="ar-IQ"/>
        </w:rPr>
        <w:t xml:space="preserve"> أو </w:t>
      </w:r>
      <w:r w:rsidRPr="00F538D3">
        <w:rPr>
          <w:rFonts w:asciiTheme="majorBidi" w:hAnsiTheme="majorBidi" w:cstheme="majorBidi"/>
          <w:sz w:val="28"/>
          <w:szCs w:val="28"/>
          <w:lang w:bidi="ar-IQ"/>
        </w:rPr>
        <w:t>M-M</w:t>
      </w:r>
    </w:p>
    <w:p w:rsidR="00F538D3" w:rsidRDefault="008B4D5E" w:rsidP="00F538D3">
      <w:pPr>
        <w:bidi/>
        <w:spacing w:line="480" w:lineRule="auto"/>
        <w:jc w:val="right"/>
        <w:rPr>
          <w:rFonts w:asciiTheme="majorBidi" w:hAnsiTheme="majorBidi" w:cstheme="majorBidi"/>
          <w:b/>
          <w:bCs/>
          <w:sz w:val="28"/>
          <w:szCs w:val="28"/>
          <w:rtl/>
          <w:lang w:bidi="ar-IQ"/>
        </w:rPr>
      </w:pPr>
      <w:proofErr w:type="gramStart"/>
      <w:r w:rsidRPr="00F538D3">
        <w:rPr>
          <w:rFonts w:asciiTheme="majorBidi" w:hAnsiTheme="majorBidi" w:cstheme="majorBidi"/>
          <w:b/>
          <w:bCs/>
          <w:sz w:val="28"/>
          <w:szCs w:val="28"/>
          <w:lang w:bidi="ar-IQ"/>
        </w:rPr>
        <w:t>Mn(</w:t>
      </w:r>
      <w:proofErr w:type="gramEnd"/>
      <w:r w:rsidRPr="00F538D3">
        <w:rPr>
          <w:rFonts w:asciiTheme="majorBidi" w:hAnsiTheme="majorBidi" w:cstheme="majorBidi"/>
          <w:b/>
          <w:bCs/>
          <w:sz w:val="28"/>
          <w:szCs w:val="28"/>
          <w:lang w:bidi="ar-IQ"/>
        </w:rPr>
        <w:t xml:space="preserve">CO)5 + ClCH2CH = CH2 </w:t>
      </w:r>
      <w:r w:rsidR="00F538D3">
        <w:rPr>
          <w:rFonts w:asciiTheme="majorBidi" w:hAnsiTheme="majorBidi" w:cstheme="majorBidi"/>
          <w:b/>
          <w:bCs/>
          <w:sz w:val="28"/>
          <w:szCs w:val="28"/>
          <w:lang w:bidi="ar-IQ"/>
        </w:rPr>
        <w:t>-</w:t>
      </w:r>
      <w:r w:rsidRPr="00F538D3">
        <w:rPr>
          <w:rFonts w:asciiTheme="majorBidi" w:hAnsiTheme="majorBidi" w:cstheme="majorBidi"/>
          <w:b/>
          <w:bCs/>
          <w:sz w:val="28"/>
          <w:szCs w:val="28"/>
          <w:lang w:bidi="ar-IQ"/>
        </w:rPr>
        <w:t>--&gt;  (CO)</w:t>
      </w:r>
      <w:r w:rsidRPr="00F538D3">
        <w:rPr>
          <w:rFonts w:asciiTheme="majorBidi" w:hAnsiTheme="majorBidi" w:cstheme="majorBidi"/>
          <w:b/>
          <w:bCs/>
          <w:sz w:val="28"/>
          <w:szCs w:val="28"/>
          <w:vertAlign w:val="subscript"/>
          <w:lang w:bidi="ar-IQ"/>
        </w:rPr>
        <w:t>5</w:t>
      </w:r>
      <w:r w:rsidRPr="00F538D3">
        <w:rPr>
          <w:rFonts w:asciiTheme="majorBidi" w:hAnsiTheme="majorBidi" w:cstheme="majorBidi"/>
          <w:b/>
          <w:bCs/>
          <w:sz w:val="28"/>
          <w:szCs w:val="28"/>
          <w:lang w:bidi="ar-IQ"/>
        </w:rPr>
        <w:t>MnCH2CH = CH2 + CI</w:t>
      </w:r>
      <w:r w:rsidRPr="00F538D3">
        <w:rPr>
          <w:rFonts w:asciiTheme="majorBidi" w:hAnsiTheme="majorBidi" w:cstheme="majorBidi"/>
          <w:b/>
          <w:bCs/>
          <w:sz w:val="28"/>
          <w:szCs w:val="28"/>
          <w:vertAlign w:val="superscript"/>
          <w:lang w:bidi="ar-IQ"/>
        </w:rPr>
        <w:t>-</w:t>
      </w:r>
      <w:r w:rsidRPr="00F538D3">
        <w:rPr>
          <w:rFonts w:asciiTheme="majorBidi" w:hAnsiTheme="majorBidi" w:cstheme="majorBidi"/>
          <w:b/>
          <w:bCs/>
          <w:sz w:val="28"/>
          <w:szCs w:val="28"/>
          <w:lang w:bidi="ar-IQ"/>
        </w:rPr>
        <w:t>----(5)</w:t>
      </w:r>
    </w:p>
    <w:p w:rsidR="008B4D5E" w:rsidRPr="00F538D3" w:rsidRDefault="0016318D"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(M-C bond)</w:t>
      </w:r>
    </w:p>
    <w:p w:rsidR="008B4D5E" w:rsidRPr="00F538D3" w:rsidRDefault="008B4D5E" w:rsidP="00F538D3">
      <w:pPr>
        <w:bidi/>
        <w:spacing w:line="480" w:lineRule="auto"/>
        <w:jc w:val="right"/>
        <w:rPr>
          <w:rFonts w:asciiTheme="majorBidi" w:hAnsiTheme="majorBidi" w:cstheme="majorBidi"/>
          <w:b/>
          <w:bCs/>
          <w:sz w:val="28"/>
          <w:szCs w:val="28"/>
          <w:vertAlign w:val="superscript"/>
          <w:lang w:bidi="ar-IQ"/>
        </w:rPr>
      </w:pPr>
    </w:p>
    <w:p w:rsidR="008B4D5E" w:rsidRPr="00F538D3" w:rsidRDefault="008B4D5E" w:rsidP="00F538D3">
      <w:pPr>
        <w:bidi/>
        <w:spacing w:line="48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lastRenderedPageBreak/>
        <w:t>Mn(</w:t>
      </w:r>
      <w:proofErr w:type="gramEnd"/>
      <w:r w:rsidRPr="00F538D3">
        <w:rPr>
          <w:rFonts w:asciiTheme="majorBidi" w:hAnsiTheme="majorBidi" w:cstheme="majorBidi"/>
          <w:b/>
          <w:bCs/>
          <w:sz w:val="28"/>
          <w:szCs w:val="28"/>
          <w:lang w:bidi="ar-IQ"/>
        </w:rPr>
        <w:t>CO)5                                          (CO)5MnCH2CH = CH2 + CI-</w:t>
      </w:r>
    </w:p>
    <w:p w:rsidR="008B4D5E" w:rsidRPr="00F538D3" w:rsidRDefault="008B4D5E"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w:t>
      </w:r>
    </w:p>
    <w:p w:rsidR="008B4D5E" w:rsidRPr="00F538D3" w:rsidRDefault="008B4D5E" w:rsidP="00F538D3">
      <w:pPr>
        <w:bidi/>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Mn=7                                                  Mn= 7</w:t>
      </w:r>
    </w:p>
    <w:p w:rsidR="008B4D5E" w:rsidRPr="00F538D3" w:rsidRDefault="008B4D5E" w:rsidP="00F538D3">
      <w:pPr>
        <w:bidi/>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5Co= 10                                             5CO=10</w:t>
      </w:r>
    </w:p>
    <w:p w:rsidR="008B4D5E" w:rsidRPr="00F538D3" w:rsidRDefault="008B4D5E" w:rsidP="00F538D3">
      <w:pPr>
        <w:pBdr>
          <w:bottom w:val="single" w:sz="6" w:space="1" w:color="auto"/>
        </w:pBd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CH2CH=CH2=1</w:t>
      </w:r>
    </w:p>
    <w:p w:rsidR="008B4D5E" w:rsidRPr="00F538D3" w:rsidRDefault="008B4D5E"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17 </w:t>
      </w:r>
      <w:proofErr w:type="gramStart"/>
      <w:r w:rsidRPr="00F538D3">
        <w:rPr>
          <w:rFonts w:asciiTheme="majorBidi" w:hAnsiTheme="majorBidi" w:cstheme="majorBidi"/>
          <w:b/>
          <w:bCs/>
          <w:sz w:val="28"/>
          <w:szCs w:val="28"/>
          <w:lang w:bidi="ar-IQ"/>
        </w:rPr>
        <w:t>ev</w:t>
      </w:r>
      <w:proofErr w:type="gramEnd"/>
      <w:r w:rsidRPr="00F538D3">
        <w:rPr>
          <w:rFonts w:asciiTheme="majorBidi" w:hAnsiTheme="majorBidi" w:cstheme="majorBidi"/>
          <w:b/>
          <w:bCs/>
          <w:sz w:val="28"/>
          <w:szCs w:val="28"/>
          <w:lang w:bidi="ar-IQ"/>
        </w:rPr>
        <w:t xml:space="preserve">                                         18 ev</w:t>
      </w:r>
    </w:p>
    <w:p w:rsidR="008B4D5E" w:rsidRPr="00F538D3" w:rsidRDefault="008B4D5E" w:rsidP="00F538D3">
      <w:pPr>
        <w:bidi/>
        <w:spacing w:line="48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Fe(</w:t>
      </w:r>
      <w:proofErr w:type="gramEnd"/>
      <w:r w:rsidRPr="00F538D3">
        <w:rPr>
          <w:rFonts w:asciiTheme="majorBidi" w:hAnsiTheme="majorBidi" w:cstheme="majorBidi"/>
          <w:b/>
          <w:bCs/>
          <w:sz w:val="28"/>
          <w:szCs w:val="28"/>
          <w:lang w:bidi="ar-IQ"/>
        </w:rPr>
        <w:t>Co)4        +  2Ph3PAuCl  -----------&gt;  (Ph3Pau)2Fe(Co)4 ------------(6)</w:t>
      </w:r>
      <w:r w:rsidR="0016318D" w:rsidRPr="00F538D3">
        <w:rPr>
          <w:rFonts w:asciiTheme="majorBidi" w:hAnsiTheme="majorBidi" w:cstheme="majorBidi"/>
          <w:b/>
          <w:bCs/>
          <w:sz w:val="28"/>
          <w:szCs w:val="28"/>
          <w:lang w:bidi="ar-IQ"/>
        </w:rPr>
        <w:t xml:space="preserve"> (M-C bond)</w:t>
      </w:r>
    </w:p>
    <w:p w:rsidR="0016318D" w:rsidRPr="00F538D3" w:rsidRDefault="0016318D" w:rsidP="00F538D3">
      <w:pPr>
        <w:bidi/>
        <w:spacing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Co(CO)4 + Mn(CO)5Br(OC)4   -----------&gt; </w:t>
      </w:r>
      <w:proofErr w:type="spellStart"/>
      <w:r w:rsidRPr="00F538D3">
        <w:rPr>
          <w:rFonts w:asciiTheme="majorBidi" w:hAnsiTheme="majorBidi" w:cstheme="majorBidi"/>
          <w:b/>
          <w:bCs/>
          <w:sz w:val="28"/>
          <w:szCs w:val="28"/>
          <w:lang w:bidi="ar-IQ"/>
        </w:rPr>
        <w:t>CoMn</w:t>
      </w:r>
      <w:proofErr w:type="spellEnd"/>
      <w:r w:rsidRPr="00F538D3">
        <w:rPr>
          <w:rFonts w:asciiTheme="majorBidi" w:hAnsiTheme="majorBidi" w:cstheme="majorBidi"/>
          <w:b/>
          <w:bCs/>
          <w:sz w:val="28"/>
          <w:szCs w:val="28"/>
          <w:lang w:bidi="ar-IQ"/>
        </w:rPr>
        <w:t>(CO)5 + Br</w:t>
      </w:r>
      <w:r w:rsidRPr="00F538D3">
        <w:rPr>
          <w:rFonts w:asciiTheme="majorBidi" w:hAnsiTheme="majorBidi" w:cstheme="majorBidi"/>
          <w:b/>
          <w:bCs/>
          <w:sz w:val="28"/>
          <w:szCs w:val="28"/>
          <w:vertAlign w:val="superscript"/>
          <w:lang w:bidi="ar-IQ"/>
        </w:rPr>
        <w:t xml:space="preserve">-      </w:t>
      </w:r>
      <w:r w:rsidR="002536E3" w:rsidRPr="00F538D3">
        <w:rPr>
          <w:rFonts w:asciiTheme="majorBidi" w:hAnsiTheme="majorBidi" w:cstheme="majorBidi"/>
          <w:b/>
          <w:bCs/>
          <w:sz w:val="28"/>
          <w:szCs w:val="28"/>
          <w:lang w:bidi="ar-IQ"/>
        </w:rPr>
        <w:t>-----------(7)  (M-M bond)</w:t>
      </w:r>
    </w:p>
    <w:p w:rsidR="002536E3" w:rsidRPr="00F538D3" w:rsidRDefault="002536E3" w:rsidP="002536E3">
      <w:pPr>
        <w:bidi/>
        <w:jc w:val="right"/>
        <w:rPr>
          <w:rFonts w:asciiTheme="majorBidi" w:hAnsiTheme="majorBidi" w:cstheme="majorBidi"/>
          <w:b/>
          <w:bCs/>
          <w:sz w:val="28"/>
          <w:szCs w:val="28"/>
          <w:lang w:bidi="ar-IQ"/>
        </w:rPr>
      </w:pPr>
    </w:p>
    <w:p w:rsidR="007D7404" w:rsidRPr="00F538D3" w:rsidRDefault="007D7404" w:rsidP="00F538D3">
      <w:pPr>
        <w:spacing w:line="480" w:lineRule="auto"/>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In some cases, hydrides corresponding to </w:t>
      </w:r>
      <w:proofErr w:type="spellStart"/>
      <w:r w:rsidRPr="00F538D3">
        <w:rPr>
          <w:rFonts w:asciiTheme="majorBidi" w:hAnsiTheme="majorBidi" w:cstheme="majorBidi"/>
          <w:b/>
          <w:bCs/>
          <w:sz w:val="28"/>
          <w:szCs w:val="28"/>
          <w:lang w:bidi="ar-IQ"/>
        </w:rPr>
        <w:t>carbonylate</w:t>
      </w:r>
      <w:proofErr w:type="spellEnd"/>
      <w:r w:rsidRPr="00F538D3">
        <w:rPr>
          <w:rFonts w:asciiTheme="majorBidi" w:hAnsiTheme="majorBidi" w:cstheme="majorBidi"/>
          <w:b/>
          <w:bCs/>
          <w:sz w:val="28"/>
          <w:szCs w:val="28"/>
          <w:lang w:bidi="ar-IQ"/>
        </w:rPr>
        <w:t xml:space="preserve"> anions can be isolated.</w:t>
      </w:r>
    </w:p>
    <w:p w:rsidR="007D7404" w:rsidRPr="00F538D3" w:rsidRDefault="007D7404" w:rsidP="00F538D3">
      <w:pPr>
        <w:spacing w:line="480" w:lineRule="auto"/>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w:t>
      </w:r>
      <w:proofErr w:type="gramStart"/>
      <w:r w:rsidRPr="00F538D3">
        <w:rPr>
          <w:rFonts w:asciiTheme="majorBidi" w:hAnsiTheme="majorBidi" w:cstheme="majorBidi"/>
          <w:b/>
          <w:bCs/>
          <w:sz w:val="28"/>
          <w:szCs w:val="28"/>
          <w:lang w:bidi="ar-IQ"/>
        </w:rPr>
        <w:t>carbonyl</w:t>
      </w:r>
      <w:proofErr w:type="gramEnd"/>
      <w:r w:rsidRPr="00F538D3">
        <w:rPr>
          <w:rFonts w:asciiTheme="majorBidi" w:hAnsiTheme="majorBidi" w:cstheme="majorBidi"/>
          <w:b/>
          <w:bCs/>
          <w:sz w:val="28"/>
          <w:szCs w:val="28"/>
          <w:lang w:bidi="ar-IQ"/>
        </w:rPr>
        <w:t xml:space="preserve"> hydrides are usually rather unstable.</w:t>
      </w:r>
    </w:p>
    <w:p w:rsidR="007D7404" w:rsidRPr="00F538D3" w:rsidRDefault="007D7404" w:rsidP="00F538D3">
      <w:pPr>
        <w:spacing w:line="480" w:lineRule="auto"/>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They can be obtained by acidification of appropriate alkali </w:t>
      </w:r>
      <w:proofErr w:type="spellStart"/>
      <w:r w:rsidRPr="00F538D3">
        <w:rPr>
          <w:rFonts w:asciiTheme="majorBidi" w:hAnsiTheme="majorBidi" w:cstheme="majorBidi"/>
          <w:b/>
          <w:bCs/>
          <w:sz w:val="28"/>
          <w:szCs w:val="28"/>
          <w:lang w:bidi="ar-IQ"/>
        </w:rPr>
        <w:t>carbonylates</w:t>
      </w:r>
      <w:proofErr w:type="spellEnd"/>
      <w:r w:rsidRPr="00F538D3">
        <w:rPr>
          <w:rFonts w:asciiTheme="majorBidi" w:hAnsiTheme="majorBidi" w:cstheme="majorBidi"/>
          <w:b/>
          <w:bCs/>
          <w:sz w:val="28"/>
          <w:szCs w:val="28"/>
          <w:lang w:bidi="ar-IQ"/>
        </w:rPr>
        <w:t xml:space="preserve"> or in other Way</w:t>
      </w:r>
    </w:p>
    <w:p w:rsidR="007D7404" w:rsidRPr="00F538D3" w:rsidRDefault="007D7404" w:rsidP="00F538D3">
      <w:pPr>
        <w:spacing w:line="480" w:lineRule="auto"/>
        <w:jc w:val="right"/>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في بعض الحالات، يمكن عزل الهيدريدات المقابلة لأنيونات الكربونيلات</w:t>
      </w:r>
    </w:p>
    <w:p w:rsidR="007D7404" w:rsidRPr="00F538D3" w:rsidRDefault="007D7404" w:rsidP="00F538D3">
      <w:pPr>
        <w:bidi/>
        <w:spacing w:line="480" w:lineRule="auto"/>
        <w:rPr>
          <w:rFonts w:asciiTheme="majorBidi" w:hAnsiTheme="majorBidi" w:cstheme="majorBidi"/>
          <w:b/>
          <w:bCs/>
          <w:sz w:val="28"/>
          <w:szCs w:val="28"/>
          <w:rtl/>
          <w:lang w:bidi="ar-IQ"/>
        </w:rPr>
      </w:pPr>
      <w:proofErr w:type="gramStart"/>
      <w:r w:rsidRPr="00F538D3">
        <w:rPr>
          <w:rFonts w:asciiTheme="majorBidi" w:hAnsiTheme="majorBidi" w:cstheme="majorBidi"/>
          <w:b/>
          <w:bCs/>
          <w:sz w:val="28"/>
          <w:szCs w:val="28"/>
          <w:lang w:bidi="ar-IQ"/>
        </w:rPr>
        <w:t xml:space="preserve">- </w:t>
      </w:r>
      <w:r w:rsidRPr="00F538D3">
        <w:rPr>
          <w:rFonts w:asciiTheme="majorBidi" w:hAnsiTheme="majorBidi" w:cstheme="majorBidi"/>
          <w:b/>
          <w:bCs/>
          <w:sz w:val="28"/>
          <w:szCs w:val="28"/>
          <w:rtl/>
          <w:lang w:bidi="ar-IQ"/>
        </w:rPr>
        <w:t>عادةً ما تكون الهيدريدات الكربونيلية غير مستقرة إلى حد ما</w:t>
      </w:r>
      <w:r w:rsidRPr="00F538D3">
        <w:rPr>
          <w:rFonts w:asciiTheme="majorBidi" w:hAnsiTheme="majorBidi" w:cstheme="majorBidi"/>
          <w:b/>
          <w:bCs/>
          <w:sz w:val="28"/>
          <w:szCs w:val="28"/>
          <w:lang w:bidi="ar-IQ"/>
        </w:rPr>
        <w:t>.</w:t>
      </w:r>
      <w:proofErr w:type="gramEnd"/>
    </w:p>
    <w:p w:rsidR="007D7404" w:rsidRPr="00F538D3" w:rsidRDefault="007D7404" w:rsidP="00F538D3">
      <w:pPr>
        <w:bidi/>
        <w:spacing w:line="480" w:lineRule="auto"/>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lastRenderedPageBreak/>
        <w:t>- يمكن الحصول عليها عن طريق تحميض الكربونيلات القلوية المناسبة أو بطرق أخرى.</w:t>
      </w:r>
    </w:p>
    <w:p w:rsidR="00362EB5" w:rsidRPr="00F538D3" w:rsidRDefault="007D7404" w:rsidP="00F538D3">
      <w:pPr>
        <w:bidi/>
        <w:spacing w:line="48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Co(</w:t>
      </w:r>
      <w:proofErr w:type="gramEnd"/>
      <w:r w:rsidRPr="00F538D3">
        <w:rPr>
          <w:rFonts w:asciiTheme="majorBidi" w:hAnsiTheme="majorBidi" w:cstheme="majorBidi"/>
          <w:b/>
          <w:bCs/>
          <w:sz w:val="28"/>
          <w:szCs w:val="28"/>
          <w:lang w:bidi="ar-IQ"/>
        </w:rPr>
        <w:t xml:space="preserve">CO)4 </w:t>
      </w:r>
      <w:r w:rsidR="00362EB5" w:rsidRPr="00F538D3">
        <w:rPr>
          <w:rFonts w:asciiTheme="majorBidi" w:hAnsiTheme="majorBidi" w:cstheme="majorBidi"/>
          <w:b/>
          <w:bCs/>
          <w:sz w:val="28"/>
          <w:szCs w:val="28"/>
          <w:vertAlign w:val="superscript"/>
          <w:lang w:bidi="ar-IQ"/>
        </w:rPr>
        <w:t>-</w:t>
      </w:r>
      <w:r w:rsidR="00362EB5" w:rsidRPr="00F538D3">
        <w:rPr>
          <w:rFonts w:asciiTheme="majorBidi" w:hAnsiTheme="majorBidi" w:cstheme="majorBidi"/>
          <w:b/>
          <w:bCs/>
          <w:sz w:val="28"/>
          <w:szCs w:val="28"/>
          <w:lang w:bidi="ar-IQ"/>
        </w:rPr>
        <w:t xml:space="preserve"> + H</w:t>
      </w:r>
      <w:r w:rsidR="00362EB5" w:rsidRPr="00F538D3">
        <w:rPr>
          <w:rFonts w:asciiTheme="majorBidi" w:hAnsiTheme="majorBidi" w:cstheme="majorBidi"/>
          <w:b/>
          <w:bCs/>
          <w:sz w:val="28"/>
          <w:szCs w:val="28"/>
          <w:vertAlign w:val="superscript"/>
          <w:lang w:bidi="ar-IQ"/>
        </w:rPr>
        <w:t>+</w:t>
      </w:r>
      <w:r w:rsidR="00362EB5" w:rsidRPr="00F538D3">
        <w:rPr>
          <w:rFonts w:asciiTheme="majorBidi" w:hAnsiTheme="majorBidi" w:cstheme="majorBidi"/>
          <w:b/>
          <w:bCs/>
          <w:sz w:val="28"/>
          <w:szCs w:val="28"/>
          <w:lang w:bidi="ar-IQ"/>
        </w:rPr>
        <w:t xml:space="preserve"> -----------&gt; </w:t>
      </w:r>
      <w:proofErr w:type="spellStart"/>
      <w:r w:rsidR="00362EB5" w:rsidRPr="00F538D3">
        <w:rPr>
          <w:rFonts w:asciiTheme="majorBidi" w:hAnsiTheme="majorBidi" w:cstheme="majorBidi"/>
          <w:b/>
          <w:bCs/>
          <w:sz w:val="28"/>
          <w:szCs w:val="28"/>
          <w:lang w:bidi="ar-IQ"/>
        </w:rPr>
        <w:t>HCo</w:t>
      </w:r>
      <w:proofErr w:type="spellEnd"/>
      <w:r w:rsidR="00362EB5" w:rsidRPr="00F538D3">
        <w:rPr>
          <w:rFonts w:asciiTheme="majorBidi" w:hAnsiTheme="majorBidi" w:cstheme="majorBidi"/>
          <w:b/>
          <w:bCs/>
          <w:sz w:val="28"/>
          <w:szCs w:val="28"/>
          <w:lang w:bidi="ar-IQ"/>
        </w:rPr>
        <w:t>(CO)4  ----------------(8)</w:t>
      </w:r>
    </w:p>
    <w:p w:rsidR="00362EB5" w:rsidRPr="00F538D3" w:rsidRDefault="00362EB5" w:rsidP="00F538D3">
      <w:pPr>
        <w:bidi/>
        <w:spacing w:line="480" w:lineRule="auto"/>
        <w:jc w:val="right"/>
        <w:rPr>
          <w:rFonts w:asciiTheme="majorBidi" w:hAnsiTheme="majorBidi" w:cstheme="majorBidi"/>
          <w:b/>
          <w:bCs/>
          <w:sz w:val="28"/>
          <w:szCs w:val="28"/>
          <w:lang w:bidi="ar-IQ"/>
        </w:rPr>
      </w:pPr>
      <w:proofErr w:type="gramStart"/>
      <w:r w:rsidRPr="00F538D3">
        <w:rPr>
          <w:rFonts w:asciiTheme="majorBidi" w:hAnsiTheme="majorBidi" w:cstheme="majorBidi"/>
          <w:b/>
          <w:bCs/>
          <w:sz w:val="28"/>
          <w:szCs w:val="28"/>
          <w:lang w:bidi="ar-IQ"/>
        </w:rPr>
        <w:t>Fe(</w:t>
      </w:r>
      <w:proofErr w:type="gramEnd"/>
      <w:r w:rsidRPr="00F538D3">
        <w:rPr>
          <w:rFonts w:asciiTheme="majorBidi" w:hAnsiTheme="majorBidi" w:cstheme="majorBidi"/>
          <w:b/>
          <w:bCs/>
          <w:sz w:val="28"/>
          <w:szCs w:val="28"/>
          <w:lang w:bidi="ar-IQ"/>
        </w:rPr>
        <w:t>CO)</w:t>
      </w:r>
      <w:r w:rsidRPr="00F538D3">
        <w:rPr>
          <w:rFonts w:asciiTheme="majorBidi" w:hAnsiTheme="majorBidi" w:cstheme="majorBidi"/>
          <w:b/>
          <w:bCs/>
          <w:sz w:val="28"/>
          <w:szCs w:val="28"/>
          <w:vertAlign w:val="subscript"/>
          <w:lang w:bidi="ar-IQ"/>
        </w:rPr>
        <w:t>4</w:t>
      </w:r>
      <w:r w:rsidRPr="00F538D3">
        <w:rPr>
          <w:rFonts w:asciiTheme="majorBidi" w:hAnsiTheme="majorBidi" w:cstheme="majorBidi"/>
          <w:b/>
          <w:bCs/>
          <w:sz w:val="28"/>
          <w:szCs w:val="28"/>
          <w:lang w:bidi="ar-IQ"/>
        </w:rPr>
        <w:t>I</w:t>
      </w:r>
      <w:r w:rsidRPr="00F538D3">
        <w:rPr>
          <w:rFonts w:asciiTheme="majorBidi" w:hAnsiTheme="majorBidi" w:cstheme="majorBidi"/>
          <w:b/>
          <w:bCs/>
          <w:sz w:val="28"/>
          <w:szCs w:val="28"/>
          <w:vertAlign w:val="subscript"/>
          <w:lang w:bidi="ar-IQ"/>
        </w:rPr>
        <w:t>2</w:t>
      </w:r>
      <w:r w:rsidRPr="00F538D3">
        <w:rPr>
          <w:rFonts w:asciiTheme="majorBidi" w:hAnsiTheme="majorBidi" w:cstheme="majorBidi"/>
          <w:b/>
          <w:bCs/>
          <w:sz w:val="28"/>
          <w:szCs w:val="28"/>
          <w:lang w:bidi="ar-IQ"/>
        </w:rPr>
        <w:t xml:space="preserve"> + H2    -----------&gt;       H2Fe(CO)4------------(9)</w:t>
      </w:r>
    </w:p>
    <w:p w:rsidR="00362EB5" w:rsidRPr="00F538D3" w:rsidRDefault="00362EB5" w:rsidP="00F538D3">
      <w:pPr>
        <w:bidi/>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w:t>
      </w:r>
      <w:proofErr w:type="gramStart"/>
      <w:r w:rsidRPr="00F538D3">
        <w:rPr>
          <w:rFonts w:asciiTheme="majorBidi" w:hAnsiTheme="majorBidi" w:cstheme="majorBidi"/>
          <w:b/>
          <w:bCs/>
          <w:sz w:val="28"/>
          <w:szCs w:val="28"/>
          <w:lang w:bidi="ar-IQ"/>
        </w:rPr>
        <w:t>Mn2(</w:t>
      </w:r>
      <w:proofErr w:type="gramEnd"/>
      <w:r w:rsidRPr="00F538D3">
        <w:rPr>
          <w:rFonts w:asciiTheme="majorBidi" w:hAnsiTheme="majorBidi" w:cstheme="majorBidi"/>
          <w:b/>
          <w:bCs/>
          <w:sz w:val="28"/>
          <w:szCs w:val="28"/>
          <w:lang w:bidi="ar-IQ"/>
        </w:rPr>
        <w:t xml:space="preserve">CO)10] + H2      </w:t>
      </w:r>
      <w:r w:rsidRPr="00F538D3">
        <w:rPr>
          <w:rFonts w:asciiTheme="majorBidi" w:hAnsiTheme="majorBidi" w:cstheme="majorBidi"/>
          <w:b/>
          <w:bCs/>
          <w:sz w:val="28"/>
          <w:szCs w:val="28"/>
          <w:vertAlign w:val="superscript"/>
          <w:lang w:bidi="ar-IQ"/>
        </w:rPr>
        <w:t xml:space="preserve">  200atm, 200oC        </w:t>
      </w:r>
      <w:proofErr w:type="gramStart"/>
      <w:r w:rsidRPr="00F538D3">
        <w:rPr>
          <w:rFonts w:asciiTheme="majorBidi" w:hAnsiTheme="majorBidi" w:cstheme="majorBidi"/>
          <w:b/>
          <w:bCs/>
          <w:sz w:val="28"/>
          <w:szCs w:val="28"/>
          <w:lang w:bidi="ar-IQ"/>
        </w:rPr>
        <w:t>2HMn(</w:t>
      </w:r>
      <w:proofErr w:type="gramEnd"/>
      <w:r w:rsidRPr="00F538D3">
        <w:rPr>
          <w:rFonts w:asciiTheme="majorBidi" w:hAnsiTheme="majorBidi" w:cstheme="majorBidi"/>
          <w:b/>
          <w:bCs/>
          <w:sz w:val="28"/>
          <w:szCs w:val="28"/>
          <w:lang w:bidi="ar-IQ"/>
        </w:rPr>
        <w:t>CO)5</w:t>
      </w:r>
      <w:r w:rsidR="0074574E" w:rsidRPr="00F538D3">
        <w:rPr>
          <w:rFonts w:asciiTheme="majorBidi" w:hAnsiTheme="majorBidi" w:cstheme="majorBidi"/>
          <w:b/>
          <w:bCs/>
          <w:sz w:val="28"/>
          <w:szCs w:val="28"/>
          <w:lang w:bidi="ar-IQ"/>
        </w:rPr>
        <w:t xml:space="preserve"> ---------------(10)</w:t>
      </w:r>
    </w:p>
    <w:p w:rsidR="00362EB5" w:rsidRPr="00F538D3" w:rsidRDefault="00362EB5" w:rsidP="00F538D3">
      <w:pPr>
        <w:bidi/>
        <w:spacing w:after="0" w:line="48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-----------&gt;</w:t>
      </w:r>
    </w:p>
    <w:p w:rsidR="00362EB5" w:rsidRPr="00F538D3" w:rsidRDefault="00362EB5" w:rsidP="00362EB5">
      <w:pPr>
        <w:bidi/>
        <w:spacing w:after="0" w:line="240" w:lineRule="auto"/>
        <w:jc w:val="right"/>
        <w:rPr>
          <w:rFonts w:asciiTheme="majorBidi" w:hAnsiTheme="majorBidi" w:cstheme="majorBidi"/>
          <w:b/>
          <w:bCs/>
          <w:sz w:val="28"/>
          <w:szCs w:val="28"/>
          <w:lang w:bidi="ar-IQ"/>
        </w:rPr>
      </w:pPr>
    </w:p>
    <w:p w:rsidR="00362EB5" w:rsidRPr="00F538D3" w:rsidRDefault="00362EB5" w:rsidP="00F538D3">
      <w:pPr>
        <w:spacing w:after="0" w:line="480" w:lineRule="auto"/>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The carbonyl hydrides are volatile liquids. They are stable under CO and at low temperatures. They can decompose to metal carbonyls and liberate H2</w:t>
      </w:r>
    </w:p>
    <w:p w:rsidR="00362EB5" w:rsidRPr="00F538D3" w:rsidRDefault="00362EB5" w:rsidP="00F538D3">
      <w:pPr>
        <w:spacing w:after="0" w:line="480" w:lineRule="auto"/>
        <w:jc w:val="right"/>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t>هيدريدات الكاربونيل عبارة عن سوائل متطايرة. وهي مستقرة تحت تأثير ثاني أكسيد الكربون وفي درجات الحرارة المنخفضة. ويمكنها أن تتحلل إلى كربونيلات معدنية وتطلق الهيدروجين</w:t>
      </w:r>
      <w:r w:rsidRPr="00F538D3">
        <w:rPr>
          <w:rFonts w:asciiTheme="majorBidi" w:hAnsiTheme="majorBidi" w:cstheme="majorBidi"/>
          <w:b/>
          <w:bCs/>
          <w:sz w:val="28"/>
          <w:szCs w:val="28"/>
          <w:lang w:bidi="ar-IQ"/>
        </w:rPr>
        <w:t>.</w:t>
      </w:r>
    </w:p>
    <w:p w:rsidR="00362EB5" w:rsidRPr="00F538D3" w:rsidRDefault="00362EB5" w:rsidP="00F538D3">
      <w:pPr>
        <w:spacing w:after="0" w:line="480" w:lineRule="auto"/>
        <w:rPr>
          <w:rFonts w:asciiTheme="majorBidi" w:hAnsiTheme="majorBidi" w:cstheme="majorBidi"/>
          <w:b/>
          <w:bCs/>
          <w:sz w:val="28"/>
          <w:szCs w:val="28"/>
          <w:rtl/>
          <w:lang w:bidi="ar-IQ"/>
        </w:rPr>
      </w:pPr>
    </w:p>
    <w:p w:rsidR="00362EB5" w:rsidRPr="00F538D3" w:rsidRDefault="00362EB5" w:rsidP="00F538D3">
      <w:pPr>
        <w:bidi/>
        <w:spacing w:after="0" w:line="480" w:lineRule="auto"/>
        <w:jc w:val="right"/>
        <w:rPr>
          <w:rFonts w:asciiTheme="majorBidi" w:hAnsiTheme="majorBidi" w:cstheme="majorBidi"/>
          <w:sz w:val="28"/>
          <w:szCs w:val="28"/>
          <w:lang w:bidi="ar-IQ"/>
        </w:rPr>
      </w:pPr>
      <w:r w:rsidRPr="00F538D3">
        <w:rPr>
          <w:rFonts w:asciiTheme="majorBidi" w:hAnsiTheme="majorBidi" w:cstheme="majorBidi"/>
          <w:i/>
          <w:iCs/>
          <w:sz w:val="28"/>
          <w:szCs w:val="28"/>
          <w:lang w:bidi="ar-IQ"/>
        </w:rPr>
        <w:t xml:space="preserve">Infrared </w:t>
      </w:r>
      <w:r w:rsidRPr="00F538D3">
        <w:rPr>
          <w:rFonts w:asciiTheme="majorBidi" w:hAnsiTheme="majorBidi" w:cstheme="majorBidi"/>
          <w:sz w:val="28"/>
          <w:szCs w:val="28"/>
          <w:lang w:bidi="ar-IQ"/>
        </w:rPr>
        <w:t xml:space="preserve">– Terminal hydrides </w:t>
      </w:r>
      <w:proofErr w:type="spellStart"/>
      <w:r w:rsidRPr="00F538D3">
        <w:rPr>
          <w:rFonts w:asciiTheme="majorBidi" w:hAnsiTheme="majorBidi" w:cstheme="majorBidi"/>
          <w:sz w:val="28"/>
          <w:szCs w:val="28"/>
          <w:lang w:bidi="ar-IQ"/>
        </w:rPr>
        <w:t>absord</w:t>
      </w:r>
      <w:proofErr w:type="spellEnd"/>
      <w:r w:rsidRPr="00F538D3">
        <w:rPr>
          <w:rFonts w:asciiTheme="majorBidi" w:hAnsiTheme="majorBidi" w:cstheme="majorBidi"/>
          <w:sz w:val="28"/>
          <w:szCs w:val="28"/>
          <w:lang w:bidi="ar-IQ"/>
        </w:rPr>
        <w:t xml:space="preserve"> in the region 2100-1800 cm-1.</w:t>
      </w:r>
    </w:p>
    <w:p w:rsidR="00362EB5" w:rsidRPr="00F538D3" w:rsidRDefault="00362EB5" w:rsidP="00F538D3">
      <w:pPr>
        <w:bidi/>
        <w:spacing w:after="0" w:line="480" w:lineRule="auto"/>
        <w:jc w:val="right"/>
        <w:rPr>
          <w:rFonts w:asciiTheme="majorBidi" w:hAnsiTheme="majorBidi" w:cstheme="majorBidi"/>
          <w:sz w:val="28"/>
          <w:szCs w:val="28"/>
          <w:lang w:bidi="ar-IQ"/>
        </w:rPr>
      </w:pPr>
      <w:r w:rsidRPr="00F538D3">
        <w:rPr>
          <w:rFonts w:asciiTheme="majorBidi" w:hAnsiTheme="majorBidi" w:cstheme="majorBidi"/>
          <w:sz w:val="28"/>
          <w:szCs w:val="28"/>
          <w:lang w:bidi="ar-IQ"/>
        </w:rPr>
        <w:t>The polarity differences in the M-H bond give different intensities</w:t>
      </w:r>
    </w:p>
    <w:p w:rsidR="00362EB5" w:rsidRPr="00F538D3" w:rsidRDefault="00362EB5" w:rsidP="00F538D3">
      <w:pPr>
        <w:bidi/>
        <w:spacing w:after="0" w:line="480" w:lineRule="auto"/>
        <w:jc w:val="right"/>
        <w:rPr>
          <w:rFonts w:asciiTheme="majorBidi" w:hAnsiTheme="majorBidi" w:cstheme="majorBidi"/>
          <w:sz w:val="28"/>
          <w:szCs w:val="28"/>
          <w:rtl/>
          <w:lang w:bidi="ar-IQ"/>
        </w:rPr>
      </w:pPr>
      <w:r w:rsidRPr="00F538D3">
        <w:rPr>
          <w:rFonts w:asciiTheme="majorBidi" w:hAnsiTheme="majorBidi" w:cstheme="majorBidi"/>
          <w:sz w:val="28"/>
          <w:szCs w:val="28"/>
          <w:lang w:bidi="ar-IQ"/>
        </w:rPr>
        <w:t xml:space="preserve">Bridging hydrides </w:t>
      </w:r>
      <w:proofErr w:type="spellStart"/>
      <w:r w:rsidRPr="00F538D3">
        <w:rPr>
          <w:rFonts w:asciiTheme="majorBidi" w:hAnsiTheme="majorBidi" w:cstheme="majorBidi"/>
          <w:sz w:val="28"/>
          <w:szCs w:val="28"/>
          <w:lang w:bidi="ar-IQ"/>
        </w:rPr>
        <w:t>absord</w:t>
      </w:r>
      <w:proofErr w:type="spellEnd"/>
      <w:r w:rsidRPr="00F538D3">
        <w:rPr>
          <w:rFonts w:asciiTheme="majorBidi" w:hAnsiTheme="majorBidi" w:cstheme="majorBidi"/>
          <w:sz w:val="28"/>
          <w:szCs w:val="28"/>
          <w:lang w:bidi="ar-IQ"/>
        </w:rPr>
        <w:t xml:space="preserve"> in the region 1550-1000 cm-1</w:t>
      </w:r>
    </w:p>
    <w:p w:rsidR="00F974CF" w:rsidRPr="00F538D3" w:rsidRDefault="00F974CF" w:rsidP="00362EB5">
      <w:pPr>
        <w:bidi/>
        <w:spacing w:after="0" w:line="240" w:lineRule="auto"/>
        <w:jc w:val="right"/>
        <w:rPr>
          <w:rFonts w:asciiTheme="majorBidi" w:hAnsiTheme="majorBidi" w:cstheme="majorBidi"/>
          <w:b/>
          <w:bCs/>
          <w:sz w:val="28"/>
          <w:szCs w:val="28"/>
          <w:rtl/>
          <w:lang w:bidi="ar-IQ"/>
        </w:rPr>
      </w:pPr>
    </w:p>
    <w:p w:rsidR="00362EB5" w:rsidRPr="00F538D3" w:rsidRDefault="00362EB5" w:rsidP="00F974CF">
      <w:pPr>
        <w:bidi/>
        <w:spacing w:after="0" w:line="240" w:lineRule="auto"/>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w:t>
      </w:r>
    </w:p>
    <w:p w:rsidR="00362EB5" w:rsidRPr="00F538D3" w:rsidRDefault="00362EB5" w:rsidP="00C21CD0">
      <w:pPr>
        <w:bidi/>
        <w:spacing w:after="0" w:line="240" w:lineRule="auto"/>
        <w:jc w:val="right"/>
        <w:rPr>
          <w:rFonts w:asciiTheme="majorBidi" w:hAnsiTheme="majorBidi" w:cstheme="majorBidi"/>
          <w:b/>
          <w:bCs/>
          <w:sz w:val="28"/>
          <w:szCs w:val="28"/>
          <w:u w:val="single"/>
          <w:rtl/>
          <w:lang w:bidi="ar-IQ"/>
        </w:rPr>
      </w:pPr>
      <w:r w:rsidRPr="00F538D3">
        <w:rPr>
          <w:rFonts w:asciiTheme="majorBidi" w:hAnsiTheme="majorBidi" w:cstheme="majorBidi"/>
          <w:b/>
          <w:bCs/>
          <w:sz w:val="28"/>
          <w:szCs w:val="28"/>
          <w:lang w:bidi="ar-IQ"/>
        </w:rPr>
        <w:t xml:space="preserve">   </w:t>
      </w:r>
      <w:r w:rsidR="00F974CF" w:rsidRPr="00F538D3">
        <w:rPr>
          <w:rFonts w:asciiTheme="majorBidi" w:hAnsiTheme="majorBidi" w:cstheme="majorBidi"/>
          <w:b/>
          <w:bCs/>
          <w:sz w:val="28"/>
          <w:szCs w:val="28"/>
          <w:u w:val="single"/>
          <w:lang w:bidi="ar-IQ"/>
        </w:rPr>
        <w:t>Reactions of Metal Carbonyls:</w:t>
      </w:r>
      <w:r w:rsidR="00C21CD0" w:rsidRPr="00F538D3">
        <w:rPr>
          <w:rFonts w:asciiTheme="majorBidi" w:hAnsiTheme="majorBidi" w:cstheme="majorBidi"/>
          <w:b/>
          <w:bCs/>
          <w:sz w:val="28"/>
          <w:szCs w:val="28"/>
          <w:u w:val="single"/>
          <w:lang w:bidi="ar-IQ"/>
        </w:rPr>
        <w:t xml:space="preserve">  </w:t>
      </w:r>
    </w:p>
    <w:p w:rsidR="00C21CD0" w:rsidRPr="00F538D3" w:rsidRDefault="00C21CD0" w:rsidP="00C21CD0">
      <w:pPr>
        <w:bidi/>
        <w:spacing w:after="0" w:line="240" w:lineRule="auto"/>
        <w:jc w:val="right"/>
        <w:rPr>
          <w:rFonts w:asciiTheme="majorBidi" w:hAnsiTheme="majorBidi" w:cstheme="majorBidi"/>
          <w:b/>
          <w:bCs/>
          <w:sz w:val="28"/>
          <w:szCs w:val="28"/>
          <w:lang w:bidi="ar-IQ"/>
        </w:rPr>
      </w:pPr>
    </w:p>
    <w:p w:rsidR="00362EB5" w:rsidRPr="00F538D3" w:rsidRDefault="00C21CD0" w:rsidP="00F538D3">
      <w:pPr>
        <w:spacing w:after="0" w:line="480" w:lineRule="auto"/>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Typical reactions depend on the polarization of the CO on binding, and so change in importance as the </w:t>
      </w:r>
      <w:proofErr w:type="spellStart"/>
      <w:r w:rsidRPr="00F538D3">
        <w:rPr>
          <w:rFonts w:asciiTheme="majorBidi" w:hAnsiTheme="majorBidi" w:cstheme="majorBidi"/>
          <w:b/>
          <w:bCs/>
          <w:sz w:val="28"/>
          <w:szCs w:val="28"/>
          <w:lang w:bidi="ar-IQ"/>
        </w:rPr>
        <w:t>coligands</w:t>
      </w:r>
      <w:proofErr w:type="spellEnd"/>
      <w:r w:rsidRPr="00F538D3">
        <w:rPr>
          <w:rFonts w:asciiTheme="majorBidi" w:hAnsiTheme="majorBidi" w:cstheme="majorBidi"/>
          <w:b/>
          <w:bCs/>
          <w:sz w:val="28"/>
          <w:szCs w:val="28"/>
          <w:lang w:bidi="ar-IQ"/>
        </w:rPr>
        <w:t xml:space="preserve"> and net charge change. </w:t>
      </w:r>
      <w:r w:rsidR="00362EB5" w:rsidRPr="00F538D3">
        <w:rPr>
          <w:rFonts w:asciiTheme="majorBidi" w:hAnsiTheme="majorBidi" w:cstheme="majorBidi"/>
          <w:b/>
          <w:bCs/>
          <w:sz w:val="28"/>
          <w:szCs w:val="28"/>
          <w:lang w:bidi="ar-IQ"/>
        </w:rPr>
        <w:t xml:space="preserve">                                   </w:t>
      </w:r>
    </w:p>
    <w:p w:rsidR="007D7404" w:rsidRPr="00F538D3" w:rsidRDefault="0074574E" w:rsidP="00F538D3">
      <w:pPr>
        <w:bidi/>
        <w:spacing w:line="480" w:lineRule="auto"/>
        <w:rPr>
          <w:rFonts w:asciiTheme="majorBidi" w:hAnsiTheme="majorBidi" w:cstheme="majorBidi"/>
          <w:b/>
          <w:bCs/>
          <w:sz w:val="28"/>
          <w:szCs w:val="28"/>
          <w:rtl/>
          <w:lang w:bidi="ar-IQ"/>
        </w:rPr>
      </w:pPr>
      <w:r w:rsidRPr="00F538D3">
        <w:rPr>
          <w:rFonts w:asciiTheme="majorBidi" w:hAnsiTheme="majorBidi" w:cstheme="majorBidi"/>
          <w:b/>
          <w:bCs/>
          <w:sz w:val="28"/>
          <w:szCs w:val="28"/>
          <w:rtl/>
          <w:lang w:bidi="ar-IQ"/>
        </w:rPr>
        <w:lastRenderedPageBreak/>
        <w:t xml:space="preserve">تعتمد التفاعلات النموذجية على استقطاب أول أكسيد الكربون عند الارتباط، وبالتالي تتغير أهميتها مع تغير الروابط المؤكسدة والشحنة الصافية. نلاحظ في الهجوم النيكلوفيلي يكون الارتباط عن طريق كربون الكربونيل بينما في الهجوم الالكتروفيلي يكون الارتباط عنطريق الاوكسجين </w:t>
      </w:r>
    </w:p>
    <w:p w:rsidR="0074574E" w:rsidRPr="00F538D3" w:rsidRDefault="0074574E" w:rsidP="0074574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1. Nucleophilic attack at carbon:</w:t>
      </w:r>
    </w:p>
    <w:p w:rsidR="0074574E" w:rsidRPr="00F538D3" w:rsidRDefault="0074574E" w:rsidP="0074574E">
      <w:pPr>
        <w:bidi/>
        <w:jc w:val="right"/>
        <w:rPr>
          <w:rFonts w:asciiTheme="majorBidi" w:hAnsiTheme="majorBidi" w:cstheme="majorBidi"/>
          <w:b/>
          <w:bCs/>
          <w:sz w:val="28"/>
          <w:szCs w:val="28"/>
          <w:lang w:bidi="ar-IQ"/>
        </w:rPr>
      </w:pPr>
    </w:p>
    <w:p w:rsidR="0074574E" w:rsidRPr="00F538D3" w:rsidRDefault="0074574E" w:rsidP="0074574E">
      <w:pPr>
        <w:bidi/>
        <w:jc w:val="center"/>
        <w:rPr>
          <w:rFonts w:asciiTheme="majorBidi" w:hAnsiTheme="majorBidi" w:cstheme="majorBidi"/>
          <w:b/>
          <w:bCs/>
          <w:sz w:val="28"/>
          <w:szCs w:val="28"/>
          <w:lang w:bidi="ar-IQ"/>
        </w:rPr>
      </w:pPr>
      <w:r w:rsidRPr="00F538D3">
        <w:rPr>
          <w:rFonts w:asciiTheme="majorBidi" w:hAnsiTheme="majorBidi" w:cstheme="majorBidi"/>
          <w:b/>
          <w:bCs/>
          <w:noProof/>
          <w:sz w:val="28"/>
          <w:szCs w:val="28"/>
          <w:rtl/>
          <w:lang w:eastAsia="en-GB"/>
        </w:rPr>
        <w:drawing>
          <wp:inline distT="0" distB="0" distL="0" distR="0" wp14:anchorId="0DDAFA39" wp14:editId="24BE1BA4">
            <wp:extent cx="5731510" cy="1593236"/>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593236"/>
                    </a:xfrm>
                    <a:prstGeom prst="rect">
                      <a:avLst/>
                    </a:prstGeom>
                    <a:noFill/>
                    <a:ln>
                      <a:noFill/>
                    </a:ln>
                  </pic:spPr>
                </pic:pic>
              </a:graphicData>
            </a:graphic>
          </wp:inline>
        </w:drawing>
      </w:r>
    </w:p>
    <w:p w:rsidR="007D7404" w:rsidRPr="00F538D3" w:rsidRDefault="007D7404" w:rsidP="007D7404">
      <w:pPr>
        <w:bidi/>
        <w:jc w:val="right"/>
        <w:rPr>
          <w:rFonts w:asciiTheme="majorBidi" w:hAnsiTheme="majorBidi" w:cstheme="majorBidi"/>
          <w:b/>
          <w:bCs/>
          <w:sz w:val="28"/>
          <w:szCs w:val="28"/>
          <w:lang w:bidi="ar-IQ"/>
        </w:rPr>
      </w:pPr>
    </w:p>
    <w:p w:rsidR="0074574E" w:rsidRPr="00F538D3" w:rsidRDefault="0074574E" w:rsidP="0074574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w:t>
      </w:r>
      <w:proofErr w:type="spellStart"/>
      <w:proofErr w:type="gramStart"/>
      <w:r w:rsidRPr="00F538D3">
        <w:rPr>
          <w:rFonts w:asciiTheme="majorBidi" w:hAnsiTheme="majorBidi" w:cstheme="majorBidi"/>
          <w:b/>
          <w:bCs/>
          <w:sz w:val="28"/>
          <w:szCs w:val="28"/>
          <w:lang w:bidi="ar-IQ"/>
        </w:rPr>
        <w:t>Cp</w:t>
      </w:r>
      <w:proofErr w:type="spellEnd"/>
      <w:r w:rsidRPr="00F538D3">
        <w:rPr>
          <w:rFonts w:asciiTheme="majorBidi" w:hAnsiTheme="majorBidi" w:cstheme="majorBidi"/>
          <w:b/>
          <w:bCs/>
          <w:sz w:val="28"/>
          <w:szCs w:val="28"/>
          <w:lang w:bidi="ar-IQ"/>
        </w:rPr>
        <w:t>(</w:t>
      </w:r>
      <w:proofErr w:type="gramEnd"/>
      <w:r w:rsidRPr="00F538D3">
        <w:rPr>
          <w:rFonts w:asciiTheme="majorBidi" w:hAnsiTheme="majorBidi" w:cstheme="majorBidi"/>
          <w:b/>
          <w:bCs/>
          <w:sz w:val="28"/>
          <w:szCs w:val="28"/>
          <w:lang w:bidi="ar-IQ"/>
        </w:rPr>
        <w:t>NO)</w:t>
      </w:r>
      <w:r w:rsidRPr="00F538D3">
        <w:rPr>
          <w:rFonts w:asciiTheme="majorBidi" w:hAnsiTheme="majorBidi" w:cstheme="majorBidi"/>
          <w:b/>
          <w:bCs/>
          <w:i/>
          <w:iCs/>
          <w:sz w:val="28"/>
          <w:szCs w:val="28"/>
          <w:lang w:bidi="ar-IQ"/>
        </w:rPr>
        <w:t>(</w:t>
      </w:r>
      <w:r w:rsidRPr="00F538D3">
        <w:rPr>
          <w:rFonts w:asciiTheme="majorBidi" w:hAnsiTheme="majorBidi" w:cstheme="majorBidi"/>
          <w:b/>
          <w:bCs/>
          <w:sz w:val="28"/>
          <w:szCs w:val="28"/>
          <w:lang w:bidi="ar-IQ"/>
        </w:rPr>
        <w:t>PPh3</w:t>
      </w:r>
      <w:r w:rsidRPr="00F538D3">
        <w:rPr>
          <w:rFonts w:asciiTheme="majorBidi" w:hAnsiTheme="majorBidi" w:cstheme="majorBidi"/>
          <w:b/>
          <w:bCs/>
          <w:i/>
          <w:iCs/>
          <w:sz w:val="28"/>
          <w:szCs w:val="28"/>
          <w:lang w:bidi="ar-IQ"/>
        </w:rPr>
        <w:t>)</w:t>
      </w:r>
      <w:proofErr w:type="spellStart"/>
      <w:r w:rsidRPr="00F538D3">
        <w:rPr>
          <w:rFonts w:asciiTheme="majorBidi" w:hAnsiTheme="majorBidi" w:cstheme="majorBidi"/>
          <w:b/>
          <w:bCs/>
          <w:sz w:val="28"/>
          <w:szCs w:val="28"/>
          <w:lang w:bidi="ar-IQ"/>
        </w:rPr>
        <w:t>ReCO</w:t>
      </w:r>
      <w:proofErr w:type="spellEnd"/>
      <w:r w:rsidRPr="00F538D3">
        <w:rPr>
          <w:rFonts w:asciiTheme="majorBidi" w:hAnsiTheme="majorBidi" w:cstheme="majorBidi"/>
          <w:b/>
          <w:bCs/>
          <w:sz w:val="28"/>
          <w:szCs w:val="28"/>
          <w:lang w:bidi="ar-IQ"/>
        </w:rPr>
        <w:t xml:space="preserve">]+                       </w:t>
      </w:r>
      <w:r w:rsidRPr="00F538D3">
        <w:rPr>
          <w:rFonts w:asciiTheme="majorBidi" w:hAnsiTheme="majorBidi" w:cstheme="majorBidi"/>
          <w:b/>
          <w:bCs/>
          <w:sz w:val="28"/>
          <w:szCs w:val="28"/>
          <w:vertAlign w:val="superscript"/>
          <w:lang w:bidi="ar-IQ"/>
        </w:rPr>
        <w:t xml:space="preserve"> LiBHEt3</w:t>
      </w:r>
      <w:r w:rsidRPr="00F538D3">
        <w:rPr>
          <w:rFonts w:asciiTheme="majorBidi" w:hAnsiTheme="majorBidi" w:cstheme="majorBidi"/>
          <w:b/>
          <w:bCs/>
          <w:sz w:val="28"/>
          <w:szCs w:val="28"/>
          <w:lang w:bidi="ar-IQ"/>
        </w:rPr>
        <w:t xml:space="preserve">       </w:t>
      </w:r>
      <w:proofErr w:type="spellStart"/>
      <w:proofErr w:type="gramStart"/>
      <w:r w:rsidRPr="00F538D3">
        <w:rPr>
          <w:rFonts w:asciiTheme="majorBidi" w:hAnsiTheme="majorBidi" w:cstheme="majorBidi"/>
          <w:b/>
          <w:bCs/>
          <w:sz w:val="28"/>
          <w:szCs w:val="28"/>
          <w:lang w:bidi="ar-IQ"/>
        </w:rPr>
        <w:t>Cp</w:t>
      </w:r>
      <w:proofErr w:type="spellEnd"/>
      <w:r w:rsidRPr="00F538D3">
        <w:rPr>
          <w:rFonts w:asciiTheme="majorBidi" w:hAnsiTheme="majorBidi" w:cstheme="majorBidi"/>
          <w:b/>
          <w:bCs/>
          <w:sz w:val="28"/>
          <w:szCs w:val="28"/>
          <w:lang w:bidi="ar-IQ"/>
        </w:rPr>
        <w:t>(</w:t>
      </w:r>
      <w:proofErr w:type="gramEnd"/>
      <w:r w:rsidRPr="00F538D3">
        <w:rPr>
          <w:rFonts w:asciiTheme="majorBidi" w:hAnsiTheme="majorBidi" w:cstheme="majorBidi"/>
          <w:b/>
          <w:bCs/>
          <w:sz w:val="28"/>
          <w:szCs w:val="28"/>
          <w:lang w:bidi="ar-IQ"/>
        </w:rPr>
        <w:t>NO)</w:t>
      </w:r>
      <w:r w:rsidRPr="00F538D3">
        <w:rPr>
          <w:rFonts w:asciiTheme="majorBidi" w:hAnsiTheme="majorBidi" w:cstheme="majorBidi"/>
          <w:b/>
          <w:bCs/>
          <w:i/>
          <w:iCs/>
          <w:sz w:val="28"/>
          <w:szCs w:val="28"/>
          <w:lang w:bidi="ar-IQ"/>
        </w:rPr>
        <w:t>(</w:t>
      </w:r>
      <w:r w:rsidRPr="00F538D3">
        <w:rPr>
          <w:rFonts w:asciiTheme="majorBidi" w:hAnsiTheme="majorBidi" w:cstheme="majorBidi"/>
          <w:b/>
          <w:bCs/>
          <w:sz w:val="28"/>
          <w:szCs w:val="28"/>
          <w:lang w:bidi="ar-IQ"/>
        </w:rPr>
        <w:t>PPh3</w:t>
      </w:r>
      <w:r w:rsidRPr="00F538D3">
        <w:rPr>
          <w:rFonts w:asciiTheme="majorBidi" w:hAnsiTheme="majorBidi" w:cstheme="majorBidi"/>
          <w:b/>
          <w:bCs/>
          <w:i/>
          <w:iCs/>
          <w:sz w:val="28"/>
          <w:szCs w:val="28"/>
          <w:lang w:bidi="ar-IQ"/>
        </w:rPr>
        <w:t>)</w:t>
      </w:r>
      <w:r w:rsidRPr="00F538D3">
        <w:rPr>
          <w:rFonts w:asciiTheme="majorBidi" w:hAnsiTheme="majorBidi" w:cstheme="majorBidi"/>
          <w:b/>
          <w:bCs/>
          <w:sz w:val="28"/>
          <w:szCs w:val="28"/>
          <w:lang w:bidi="ar-IQ"/>
        </w:rPr>
        <w:t>Re(CHO)</w:t>
      </w:r>
    </w:p>
    <w:p w:rsidR="003A413E" w:rsidRPr="00F538D3" w:rsidRDefault="0074574E" w:rsidP="0074574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-----------&gt;</w:t>
      </w:r>
    </w:p>
    <w:p w:rsidR="003A413E" w:rsidRPr="00F538D3" w:rsidRDefault="003A413E" w:rsidP="003A413E">
      <w:pPr>
        <w:bidi/>
        <w:jc w:val="right"/>
        <w:rPr>
          <w:rFonts w:asciiTheme="majorBidi" w:hAnsiTheme="majorBidi" w:cstheme="majorBidi"/>
          <w:b/>
          <w:bCs/>
          <w:sz w:val="28"/>
          <w:szCs w:val="28"/>
          <w:lang w:bidi="ar-IQ"/>
        </w:rPr>
      </w:pPr>
    </w:p>
    <w:p w:rsidR="003A413E" w:rsidRPr="00F538D3" w:rsidRDefault="003A413E" w:rsidP="003A413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2. Electrophilic attack at oxygen</w:t>
      </w:r>
    </w:p>
    <w:p w:rsidR="003A413E" w:rsidRPr="00F538D3" w:rsidRDefault="0074574E" w:rsidP="003A413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w:t>
      </w:r>
      <w:r w:rsidR="003A413E" w:rsidRPr="00F538D3">
        <w:rPr>
          <w:rFonts w:asciiTheme="majorBidi" w:hAnsiTheme="majorBidi" w:cstheme="majorBidi"/>
          <w:b/>
          <w:bCs/>
          <w:noProof/>
          <w:sz w:val="28"/>
          <w:szCs w:val="28"/>
          <w:lang w:eastAsia="en-GB"/>
        </w:rPr>
        <w:drawing>
          <wp:inline distT="0" distB="0" distL="0" distR="0" wp14:anchorId="2C371CFC" wp14:editId="595FCCCB">
            <wp:extent cx="5731510" cy="5218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21894"/>
                    </a:xfrm>
                    <a:prstGeom prst="rect">
                      <a:avLst/>
                    </a:prstGeom>
                    <a:noFill/>
                    <a:ln>
                      <a:noFill/>
                    </a:ln>
                  </pic:spPr>
                </pic:pic>
              </a:graphicData>
            </a:graphic>
          </wp:inline>
        </w:drawing>
      </w:r>
    </w:p>
    <w:p w:rsidR="003A413E" w:rsidRPr="00F538D3" w:rsidRDefault="003A413E" w:rsidP="003A413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3. Migratory Insertion:</w:t>
      </w:r>
    </w:p>
    <w:p w:rsidR="0074574E" w:rsidRPr="00F538D3" w:rsidRDefault="003A413E" w:rsidP="003A413E">
      <w:pPr>
        <w:bidi/>
        <w:jc w:val="center"/>
        <w:rPr>
          <w:rFonts w:asciiTheme="majorBidi" w:hAnsiTheme="majorBidi" w:cstheme="majorBidi"/>
          <w:b/>
          <w:bCs/>
          <w:sz w:val="28"/>
          <w:szCs w:val="28"/>
          <w:lang w:bidi="ar-IQ"/>
        </w:rPr>
      </w:pPr>
      <w:r w:rsidRPr="00F538D3">
        <w:rPr>
          <w:rFonts w:asciiTheme="majorBidi" w:hAnsiTheme="majorBidi" w:cstheme="majorBidi"/>
          <w:b/>
          <w:bCs/>
          <w:noProof/>
          <w:sz w:val="28"/>
          <w:szCs w:val="28"/>
          <w:rtl/>
          <w:lang w:eastAsia="en-GB"/>
        </w:rPr>
        <w:drawing>
          <wp:inline distT="0" distB="0" distL="0" distR="0" wp14:anchorId="4B4076C1" wp14:editId="031894AC">
            <wp:extent cx="50958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647700"/>
                    </a:xfrm>
                    <a:prstGeom prst="rect">
                      <a:avLst/>
                    </a:prstGeom>
                    <a:noFill/>
                    <a:ln>
                      <a:noFill/>
                    </a:ln>
                  </pic:spPr>
                </pic:pic>
              </a:graphicData>
            </a:graphic>
          </wp:inline>
        </w:drawing>
      </w:r>
    </w:p>
    <w:p w:rsidR="003A413E" w:rsidRPr="00F538D3" w:rsidRDefault="0074574E" w:rsidP="003A413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 xml:space="preserve"> </w:t>
      </w:r>
      <w:r w:rsidR="003A413E" w:rsidRPr="00F538D3">
        <w:rPr>
          <w:rFonts w:asciiTheme="majorBidi" w:hAnsiTheme="majorBidi" w:cstheme="majorBidi"/>
          <w:b/>
          <w:bCs/>
          <w:sz w:val="28"/>
          <w:szCs w:val="28"/>
          <w:lang w:bidi="ar-IQ"/>
        </w:rPr>
        <w:t>Bridging CO Groups:</w:t>
      </w:r>
    </w:p>
    <w:p w:rsidR="003A413E" w:rsidRPr="00F538D3" w:rsidRDefault="003A413E" w:rsidP="003A413E">
      <w:pPr>
        <w:bidi/>
        <w:jc w:val="right"/>
        <w:rPr>
          <w:rFonts w:asciiTheme="majorBidi" w:hAnsiTheme="majorBidi" w:cstheme="majorBidi"/>
          <w:b/>
          <w:bCs/>
          <w:sz w:val="28"/>
          <w:szCs w:val="28"/>
          <w:lang w:bidi="ar-IQ"/>
        </w:rPr>
      </w:pPr>
      <w:r w:rsidRPr="00F538D3">
        <w:rPr>
          <w:rFonts w:asciiTheme="majorBidi" w:hAnsiTheme="majorBidi" w:cstheme="majorBidi"/>
          <w:b/>
          <w:bCs/>
          <w:sz w:val="28"/>
          <w:szCs w:val="28"/>
          <w:lang w:bidi="ar-IQ"/>
        </w:rPr>
        <w:t>CO has a high tendency to bridge two metals (e.g., 4 and 5):</w:t>
      </w:r>
      <w:r w:rsidR="0074574E" w:rsidRPr="00F538D3">
        <w:rPr>
          <w:rFonts w:asciiTheme="majorBidi" w:hAnsiTheme="majorBidi" w:cstheme="majorBidi"/>
          <w:b/>
          <w:bCs/>
          <w:sz w:val="28"/>
          <w:szCs w:val="28"/>
          <w:lang w:bidi="ar-IQ"/>
        </w:rPr>
        <w:t xml:space="preserve">                                        </w:t>
      </w:r>
    </w:p>
    <w:p w:rsidR="00C62FD3" w:rsidRPr="00F538D3" w:rsidRDefault="003A413E" w:rsidP="00F538D3">
      <w:pPr>
        <w:bidi/>
        <w:jc w:val="center"/>
        <w:rPr>
          <w:rFonts w:ascii="Arial" w:hAnsi="Arial" w:cs="Arial"/>
          <w:b/>
          <w:bCs/>
          <w:sz w:val="24"/>
          <w:szCs w:val="24"/>
          <w:lang w:bidi="ar-IQ"/>
        </w:rPr>
      </w:pPr>
      <w:r>
        <w:rPr>
          <w:rFonts w:ascii="Arial" w:hAnsi="Arial" w:cs="Arial"/>
          <w:b/>
          <w:bCs/>
          <w:noProof/>
          <w:sz w:val="24"/>
          <w:szCs w:val="24"/>
          <w:rtl/>
          <w:lang w:eastAsia="en-GB"/>
        </w:rPr>
        <w:lastRenderedPageBreak/>
        <w:drawing>
          <wp:inline distT="0" distB="0" distL="0" distR="0" wp14:anchorId="5661301F" wp14:editId="697FF47E">
            <wp:extent cx="5731510" cy="230627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06271"/>
                    </a:xfrm>
                    <a:prstGeom prst="rect">
                      <a:avLst/>
                    </a:prstGeom>
                    <a:noFill/>
                    <a:ln>
                      <a:noFill/>
                    </a:ln>
                  </pic:spPr>
                </pic:pic>
              </a:graphicData>
            </a:graphic>
          </wp:inline>
        </w:drawing>
      </w:r>
    </w:p>
    <w:sectPr w:rsidR="00C62FD3" w:rsidRPr="00F538D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96" w:rsidRDefault="00620696" w:rsidP="00F538D3">
      <w:pPr>
        <w:spacing w:after="0" w:line="240" w:lineRule="auto"/>
      </w:pPr>
      <w:r>
        <w:separator/>
      </w:r>
    </w:p>
  </w:endnote>
  <w:endnote w:type="continuationSeparator" w:id="0">
    <w:p w:rsidR="00620696" w:rsidRDefault="00620696" w:rsidP="00F5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72673"/>
      <w:docPartObj>
        <w:docPartGallery w:val="Page Numbers (Bottom of Page)"/>
        <w:docPartUnique/>
      </w:docPartObj>
    </w:sdtPr>
    <w:sdtEndPr>
      <w:rPr>
        <w:noProof/>
      </w:rPr>
    </w:sdtEndPr>
    <w:sdtContent>
      <w:p w:rsidR="00F538D3" w:rsidRDefault="00F538D3">
        <w:pPr>
          <w:pStyle w:val="Footer"/>
          <w:jc w:val="center"/>
        </w:pPr>
        <w:r>
          <w:fldChar w:fldCharType="begin"/>
        </w:r>
        <w:r>
          <w:instrText xml:space="preserve"> PAGE   \* MERGEFORMAT </w:instrText>
        </w:r>
        <w:r>
          <w:fldChar w:fldCharType="separate"/>
        </w:r>
        <w:r w:rsidR="00E3595B">
          <w:rPr>
            <w:noProof/>
          </w:rPr>
          <w:t>7</w:t>
        </w:r>
        <w:r>
          <w:rPr>
            <w:noProof/>
          </w:rPr>
          <w:fldChar w:fldCharType="end"/>
        </w:r>
      </w:p>
    </w:sdtContent>
  </w:sdt>
  <w:p w:rsidR="00F538D3" w:rsidRDefault="00F53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96" w:rsidRDefault="00620696" w:rsidP="00F538D3">
      <w:pPr>
        <w:spacing w:after="0" w:line="240" w:lineRule="auto"/>
      </w:pPr>
      <w:r>
        <w:separator/>
      </w:r>
    </w:p>
  </w:footnote>
  <w:footnote w:type="continuationSeparator" w:id="0">
    <w:p w:rsidR="00620696" w:rsidRDefault="00620696" w:rsidP="00F53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D3" w:rsidRDefault="00F538D3" w:rsidP="00F538D3">
    <w:pPr>
      <w:pStyle w:val="Header"/>
      <w:jc w:val="center"/>
      <w:rPr>
        <w:lang w:bidi="ar-IQ"/>
      </w:rPr>
    </w:pPr>
    <w:r>
      <w:rPr>
        <w:lang w:bidi="ar-IQ"/>
      </w:rPr>
      <w:t xml:space="preserve">Lecture (6) </w:t>
    </w:r>
  </w:p>
  <w:p w:rsidR="00F538D3" w:rsidRDefault="00F538D3" w:rsidP="00F538D3">
    <w:pPr>
      <w:pStyle w:val="Header"/>
      <w:jc w:val="center"/>
      <w:rPr>
        <w:lang w:bidi="ar-IQ"/>
      </w:rPr>
    </w:pPr>
    <w:r>
      <w:rPr>
        <w:lang w:bidi="ar-IQ"/>
      </w:rPr>
      <w:t xml:space="preserve">Organometallic </w:t>
    </w:r>
  </w:p>
  <w:p w:rsidR="00F538D3" w:rsidRDefault="00F538D3" w:rsidP="00F538D3">
    <w:pPr>
      <w:pStyle w:val="Header"/>
      <w:jc w:val="center"/>
      <w:rPr>
        <w:lang w:bidi="ar-IQ"/>
      </w:rPr>
    </w:pPr>
    <w:r>
      <w:rPr>
        <w:lang w:bidi="ar-IQ"/>
      </w:rPr>
      <w:t>Dr. Mohammed M. Hasson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45"/>
    <w:rsid w:val="00082FC3"/>
    <w:rsid w:val="00111972"/>
    <w:rsid w:val="0016318D"/>
    <w:rsid w:val="0025250B"/>
    <w:rsid w:val="002536E3"/>
    <w:rsid w:val="00362EB5"/>
    <w:rsid w:val="003A413E"/>
    <w:rsid w:val="00521186"/>
    <w:rsid w:val="005B0B53"/>
    <w:rsid w:val="00620696"/>
    <w:rsid w:val="00655401"/>
    <w:rsid w:val="00700BCF"/>
    <w:rsid w:val="0074574E"/>
    <w:rsid w:val="007D7404"/>
    <w:rsid w:val="008B4D5E"/>
    <w:rsid w:val="0094750A"/>
    <w:rsid w:val="00BC76F7"/>
    <w:rsid w:val="00C11B77"/>
    <w:rsid w:val="00C21CD0"/>
    <w:rsid w:val="00C62FD3"/>
    <w:rsid w:val="00E3595B"/>
    <w:rsid w:val="00F01E45"/>
    <w:rsid w:val="00F538D3"/>
    <w:rsid w:val="00F974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4E"/>
    <w:rPr>
      <w:rFonts w:ascii="Tahoma" w:hAnsi="Tahoma" w:cs="Tahoma"/>
      <w:sz w:val="16"/>
      <w:szCs w:val="16"/>
    </w:rPr>
  </w:style>
  <w:style w:type="paragraph" w:styleId="Header">
    <w:name w:val="header"/>
    <w:basedOn w:val="Normal"/>
    <w:link w:val="HeaderChar"/>
    <w:uiPriority w:val="99"/>
    <w:unhideWhenUsed/>
    <w:rsid w:val="00F53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8D3"/>
  </w:style>
  <w:style w:type="paragraph" w:styleId="Footer">
    <w:name w:val="footer"/>
    <w:basedOn w:val="Normal"/>
    <w:link w:val="FooterChar"/>
    <w:uiPriority w:val="99"/>
    <w:unhideWhenUsed/>
    <w:rsid w:val="00F53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4E"/>
    <w:rPr>
      <w:rFonts w:ascii="Tahoma" w:hAnsi="Tahoma" w:cs="Tahoma"/>
      <w:sz w:val="16"/>
      <w:szCs w:val="16"/>
    </w:rPr>
  </w:style>
  <w:style w:type="paragraph" w:styleId="Header">
    <w:name w:val="header"/>
    <w:basedOn w:val="Normal"/>
    <w:link w:val="HeaderChar"/>
    <w:uiPriority w:val="99"/>
    <w:unhideWhenUsed/>
    <w:rsid w:val="00F53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8D3"/>
  </w:style>
  <w:style w:type="paragraph" w:styleId="Footer">
    <w:name w:val="footer"/>
    <w:basedOn w:val="Normal"/>
    <w:link w:val="FooterChar"/>
    <w:uiPriority w:val="99"/>
    <w:unhideWhenUsed/>
    <w:rsid w:val="00F53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3</cp:revision>
  <cp:lastPrinted>2024-11-10T11:06:00Z</cp:lastPrinted>
  <dcterms:created xsi:type="dcterms:W3CDTF">2024-11-09T19:15:00Z</dcterms:created>
  <dcterms:modified xsi:type="dcterms:W3CDTF">2024-11-10T11:43:00Z</dcterms:modified>
</cp:coreProperties>
</file>