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3CD2" w14:textId="77777777" w:rsidR="00781EDB" w:rsidRPr="00781EDB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781EDB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  <w:u w:val="single"/>
        </w:rPr>
        <w:t xml:space="preserve">Factor </w:t>
      </w:r>
      <w:r w:rsidRPr="00781EDB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  <w:u w:val="single"/>
        </w:rPr>
        <w:t>effecting</w:t>
      </w:r>
      <w:r w:rsidRPr="00781EDB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  <w:u w:val="single"/>
        </w:rPr>
        <w:t xml:space="preserve"> microbial growth</w:t>
      </w:r>
    </w:p>
    <w:p w14:paraId="397E3369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Microbial growth is effected by many factors: some of them are auto</w:t>
      </w:r>
    </w:p>
    <w:p w14:paraId="39870502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factors refer to genetic material and structure of the cell that determine</w:t>
      </w:r>
    </w:p>
    <w:p w14:paraId="0BD7EA9B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microbial behavior towards the environment and responsible of microbial</w:t>
      </w:r>
    </w:p>
    <w:p w14:paraId="754FFDB8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variation in nature.</w:t>
      </w:r>
    </w:p>
    <w:p w14:paraId="18C56BA4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Some of environment factors directly influence the growth, so they assist</w:t>
      </w:r>
    </w:p>
    <w:p w14:paraId="68BF265A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in studying M.O. and used efficiently in controlling line particulary in</w:t>
      </w:r>
    </w:p>
    <w:p w14:paraId="082F383F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discarding of harmful M.O. especially pathogens species because</w:t>
      </w:r>
    </w:p>
    <w:p w14:paraId="168D6B6E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microbial response differ towards environment factors e.g: one factor</w:t>
      </w:r>
    </w:p>
    <w:p w14:paraId="4A5F2AAF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could be lethal and limiting for one species but enhancing the growth of</w:t>
      </w:r>
    </w:p>
    <w:p w14:paraId="3FF55F9B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another factors affecting M.O. growth divided into two categories:</w:t>
      </w:r>
    </w:p>
    <w:p w14:paraId="43618397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yellow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1- Physical factors</w:t>
      </w:r>
    </w:p>
    <w:p w14:paraId="0F02203C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2- Chemical factors</w:t>
      </w:r>
    </w:p>
    <w:p w14:paraId="5F9B523F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Sometimes there was interference between Physical and Chemical factors</w:t>
      </w:r>
    </w:p>
    <w:p w14:paraId="64AF1A6B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that can not be separated strictly in so termed </w:t>
      </w:r>
      <w:r w:rsidRPr="0077240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physiochemical 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>factors.</w:t>
      </w:r>
    </w:p>
    <w:p w14:paraId="2C956B6A" w14:textId="77777777" w:rsidR="00781EDB" w:rsidRPr="00C955B2" w:rsidRDefault="00772403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**</w:t>
      </w:r>
      <w:r w:rsidR="00781EDB" w:rsidRPr="00C955B2">
        <w:rPr>
          <w:rFonts w:asciiTheme="majorBidi" w:hAnsiTheme="majorBidi" w:cstheme="majorBidi"/>
          <w:b/>
          <w:bCs/>
          <w:color w:val="000000"/>
          <w:sz w:val="28"/>
          <w:szCs w:val="28"/>
        </w:rPr>
        <w:t>Physical factors</w:t>
      </w:r>
      <w:r w:rsidR="00781EDB"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 include:</w:t>
      </w:r>
    </w:p>
    <w:p w14:paraId="7B46949A" w14:textId="77777777" w:rsidR="00781EDB" w:rsidRPr="00772403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cyan"/>
        </w:rPr>
      </w:pPr>
      <w:r w:rsidRPr="00772403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cyan"/>
        </w:rPr>
        <w:t>1-Temperature</w:t>
      </w:r>
    </w:p>
    <w:p w14:paraId="5DBFC2A4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Each microbial has its own cardinal temperature that facilitate growth</w:t>
      </w:r>
    </w:p>
    <w:p w14:paraId="209B0098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which are:</w:t>
      </w:r>
    </w:p>
    <w:p w14:paraId="75729A16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1- </w:t>
      </w: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Optimum temperature</w:t>
      </w:r>
    </w:p>
    <w:p w14:paraId="488E3A26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The temperature at which the most rapid rate of multiplication occurs, the</w:t>
      </w:r>
    </w:p>
    <w:p w14:paraId="13599CE6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microbe shows shortest g.t.</w:t>
      </w:r>
    </w:p>
    <w:p w14:paraId="6FE4D5E7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- Minimum temperature</w:t>
      </w:r>
    </w:p>
    <w:p w14:paraId="38EF0185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The lowest temperature at which microbe grows, all microbe will survive</w:t>
      </w:r>
    </w:p>
    <w:p w14:paraId="441A15DF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but show negligible growth.</w:t>
      </w:r>
    </w:p>
    <w:p w14:paraId="37C5DB96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3C85DF96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3- </w:t>
      </w: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Maximum temperature</w:t>
      </w:r>
    </w:p>
    <w:p w14:paraId="76DF4C04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The highest temperature at which growth occurs, temperature only</w:t>
      </w:r>
    </w:p>
    <w:p w14:paraId="6F741D14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slightly above this point frequently kill microbes by inactivating critical</w:t>
      </w:r>
    </w:p>
    <w:p w14:paraId="548C6A32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enzymes.</w:t>
      </w:r>
    </w:p>
    <w:p w14:paraId="29D2E997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noProof/>
          <w:color w:val="000000"/>
          <w:sz w:val="28"/>
          <w:szCs w:val="28"/>
        </w:rPr>
        <w:lastRenderedPageBreak/>
        <w:drawing>
          <wp:inline distT="0" distB="0" distL="0" distR="0" wp14:anchorId="430285B0" wp14:editId="52CF8036">
            <wp:extent cx="5274310" cy="2320347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0F23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yellow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Bacteria could be divided in to </w:t>
      </w: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3 major groups according to its optimum</w:t>
      </w:r>
    </w:p>
    <w:p w14:paraId="1C497DEB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growth temperature.</w:t>
      </w:r>
    </w:p>
    <w:p w14:paraId="4A706FCB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1-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Psychrophiles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>: That microbes capable of growth at (-5 - 20)c°</w:t>
      </w:r>
    </w:p>
    <w:p w14:paraId="567DAD44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Ex: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Sea bacteria, 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 xml:space="preserve">Flavobacterium </w:t>
      </w: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, 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Pseudomonas fragi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E6CE079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2-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Mesophiles: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 That microbes grow in temperature from (20-50)c° , most</w:t>
      </w:r>
    </w:p>
    <w:p w14:paraId="21EC4279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known m.o. occur in this group.</w:t>
      </w:r>
    </w:p>
    <w:p w14:paraId="7FBEDE7D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Ex: 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 xml:space="preserve">Clostridium sp </w:t>
      </w: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, 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Escherichia coli.</w:t>
      </w:r>
    </w:p>
    <w:p w14:paraId="586A6D00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3-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Thermophiles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>: That m.o. grow best above 50 c°.</w:t>
      </w:r>
    </w:p>
    <w:p w14:paraId="05E48221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  <w:highlight w:val="yellow"/>
        </w:rPr>
        <w:t>Ex: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C955B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Bacillus stearothermophilus</w:t>
      </w:r>
      <w:r w:rsidRPr="00C955B2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A60D965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cyan"/>
        </w:rPr>
      </w:pPr>
    </w:p>
    <w:p w14:paraId="6080D460" w14:textId="77777777" w:rsidR="00781EDB" w:rsidRPr="00C955B2" w:rsidRDefault="00772403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     </w:t>
      </w:r>
      <w:r w:rsidR="00781EDB" w:rsidRPr="00C955B2">
        <w:rPr>
          <w:rFonts w:asciiTheme="majorBidi" w:hAnsiTheme="majorBidi" w:cstheme="majorBidi"/>
          <w:color w:val="000000"/>
          <w:sz w:val="28"/>
          <w:szCs w:val="28"/>
        </w:rPr>
        <w:t>Temperature is one of the most important factors that influences growth</w:t>
      </w:r>
    </w:p>
    <w:p w14:paraId="49605B2A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of cell, cells grow within a well-defined temperature grow range. This</w:t>
      </w:r>
    </w:p>
    <w:p w14:paraId="10963081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growth range is defined by a minimum temperature below which cells are</w:t>
      </w:r>
    </w:p>
    <w:p w14:paraId="6CCF7AF6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metabolically inactive and a maximum temperature above which cells do</w:t>
      </w:r>
    </w:p>
    <w:p w14:paraId="6EAD0EC0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not grow. Within this range of extremes is an optimal growth temperature</w:t>
      </w:r>
    </w:p>
    <w:p w14:paraId="001BBE6F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at which cells exhibit their highest rates of growth and reproduction.</w:t>
      </w:r>
    </w:p>
    <w:p w14:paraId="43656458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Metabolic pathways speed dawn with the increase of temperature to</w:t>
      </w:r>
    </w:p>
    <w:p w14:paraId="23C74A68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extent point that after whole metabolic cease because of cellular</w:t>
      </w:r>
    </w:p>
    <w:p w14:paraId="2F7E2FC1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macromolecules irreversibly denatured especially proteins, enzyme that</w:t>
      </w:r>
    </w:p>
    <w:p w14:paraId="16FACCE4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affected the microbial growth which is a yield of metabolic pathways and</w:t>
      </w:r>
    </w:p>
    <w:p w14:paraId="2E930F23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its affect directly with temperature.</w:t>
      </w:r>
    </w:p>
    <w:p w14:paraId="5AB8700E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Metabolic enzymes since each enzyme has its own optimum, maximum</w:t>
      </w:r>
    </w:p>
    <w:p w14:paraId="70AFA7B8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and minimum temperature , so temperature less than optimum decrease</w:t>
      </w:r>
    </w:p>
    <w:p w14:paraId="1DC2277F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the molecular motion and other physiological functions especially</w:t>
      </w:r>
    </w:p>
    <w:p w14:paraId="3C71EB1C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cytoplasmic membrane due to the solidification of lipids and increase of</w:t>
      </w:r>
    </w:p>
    <w:p w14:paraId="79555EF2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viscosity of proteins resulting in decreasing in enzymatic activity and stop</w:t>
      </w:r>
    </w:p>
    <w:p w14:paraId="5B285895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working but does not denaturated (reversible effect) that's why many</w:t>
      </w:r>
    </w:p>
    <w:p w14:paraId="35DB30E9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lastRenderedPageBreak/>
        <w:t>biological preparation preserved at low temp. (freezing) such as: protein ,</w:t>
      </w:r>
    </w:p>
    <w:p w14:paraId="34F019E3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enzyme , viruses…..etc as lyophilic form.</w:t>
      </w:r>
    </w:p>
    <w:p w14:paraId="7A1DD8A0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Temperature over than optimum result in increase in the rate of</w:t>
      </w:r>
    </w:p>
    <w:p w14:paraId="660C770C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enzymatic activities and irreversible denaturation occurs due to breakage</w:t>
      </w:r>
    </w:p>
    <w:p w14:paraId="073FEA32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of hydrogen bonds and scattering the secondary and tertiary arrangement</w:t>
      </w:r>
    </w:p>
    <w:p w14:paraId="3A0823AE" w14:textId="77777777" w:rsidR="00781EDB" w:rsidRPr="00C955B2" w:rsidRDefault="00781EDB" w:rsidP="00781EDB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955B2">
        <w:rPr>
          <w:rFonts w:asciiTheme="majorBidi" w:hAnsiTheme="majorBidi" w:cstheme="majorBidi"/>
          <w:color w:val="000000"/>
          <w:sz w:val="28"/>
          <w:szCs w:val="28"/>
        </w:rPr>
        <w:t>of protein plus DNA melting.</w:t>
      </w:r>
    </w:p>
    <w:p w14:paraId="654DA7CB" w14:textId="77777777" w:rsidR="00CD15C4" w:rsidRPr="00CD15C4" w:rsidRDefault="00CD15C4" w:rsidP="00CD15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b/>
          <w:bCs/>
          <w:i/>
          <w:iCs/>
          <w:color w:val="202124"/>
          <w:sz w:val="28"/>
          <w:szCs w:val="28"/>
          <w:lang w:val="en"/>
        </w:rPr>
      </w:pPr>
      <w:r w:rsidRPr="00C955B2">
        <w:rPr>
          <w:rFonts w:asciiTheme="majorBidi" w:eastAsia="Times New Roman" w:hAnsiTheme="majorBidi" w:cstheme="majorBidi"/>
          <w:b/>
          <w:bCs/>
          <w:i/>
          <w:iCs/>
          <w:color w:val="202124"/>
          <w:sz w:val="28"/>
          <w:szCs w:val="28"/>
          <w:highlight w:val="cyan"/>
          <w:lang w:val="en"/>
        </w:rPr>
        <w:t>Experiment //</w:t>
      </w:r>
      <w:r w:rsidRPr="00CD15C4">
        <w:rPr>
          <w:rFonts w:asciiTheme="majorBidi" w:eastAsia="Times New Roman" w:hAnsiTheme="majorBidi" w:cstheme="majorBidi"/>
          <w:b/>
          <w:bCs/>
          <w:i/>
          <w:iCs/>
          <w:color w:val="202124"/>
          <w:sz w:val="28"/>
          <w:szCs w:val="28"/>
          <w:highlight w:val="cyan"/>
          <w:lang w:val="en"/>
        </w:rPr>
        <w:t xml:space="preserve"> Estimating the lethal temperature for bacterial cells</w:t>
      </w:r>
    </w:p>
    <w:p w14:paraId="6F2B11ED" w14:textId="77777777" w:rsidR="00CD15C4" w:rsidRDefault="00CD15C4" w:rsidP="00CB16D1">
      <w:pPr>
        <w:pStyle w:val="HTML"/>
        <w:shd w:val="clear" w:color="auto" w:fill="F8F9FA"/>
        <w:bidi w:val="0"/>
        <w:spacing w:line="540" w:lineRule="atLeast"/>
        <w:jc w:val="both"/>
        <w:rPr>
          <w:rFonts w:asciiTheme="majorBidi" w:eastAsia="Times New Roman" w:hAnsiTheme="majorBidi" w:cstheme="majorBidi"/>
          <w:color w:val="202124"/>
          <w:sz w:val="28"/>
          <w:szCs w:val="28"/>
        </w:rPr>
      </w:pPr>
      <w:r w:rsidRPr="00CD15C4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Sometimes it is necessary to determine the high temperature that kills the cells of a particular type of bacteria when</w:t>
      </w:r>
      <w:r w:rsidRPr="00C955B2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</w:t>
      </w:r>
      <w:r w:rsidRPr="00CD15C4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exposin</w:t>
      </w:r>
      <w:r w:rsidR="009F0395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g it to heat for 10 minutes, </w:t>
      </w:r>
      <w:r w:rsidRPr="00CD15C4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this temperature is </w:t>
      </w:r>
      <w:r w:rsidRPr="00C955B2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known as the </w:t>
      </w:r>
      <w:r w:rsidRPr="009F0395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en"/>
        </w:rPr>
        <w:t>lethal temperature</w:t>
      </w:r>
      <w:r w:rsidRPr="00C955B2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o</w:t>
      </w:r>
      <w:r w:rsidRPr="00CD15C4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r it is possible to estimate the time required to kill bacterial cells when expose</w:t>
      </w:r>
      <w:r w:rsidR="009F0395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d to certain degree of high temperature </w:t>
      </w:r>
      <w:r w:rsidR="00A54C44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which called </w:t>
      </w:r>
      <w:r w:rsidRPr="00CD15C4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en"/>
        </w:rPr>
        <w:t>Therm</w:t>
      </w:r>
      <w:r w:rsidR="009F0395" w:rsidRPr="00A54C44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en"/>
        </w:rPr>
        <w:t>al death time</w:t>
      </w:r>
      <w:r w:rsidR="009F0395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.</w:t>
      </w:r>
      <w:r w:rsidRPr="00C955B2">
        <w:rPr>
          <w:rFonts w:asciiTheme="majorBidi" w:eastAsia="Times New Roman" w:hAnsiTheme="majorBidi" w:cstheme="majorBidi"/>
          <w:color w:val="202124"/>
          <w:sz w:val="42"/>
          <w:szCs w:val="42"/>
          <w:lang w:val="en"/>
        </w:rPr>
        <w:t xml:space="preserve"> </w:t>
      </w:r>
    </w:p>
    <w:p w14:paraId="625BA29D" w14:textId="77777777" w:rsidR="00CB16D1" w:rsidRPr="00C955B2" w:rsidRDefault="00CB16D1" w:rsidP="00CB16D1">
      <w:pPr>
        <w:pStyle w:val="HTML"/>
        <w:shd w:val="clear" w:color="auto" w:fill="F8F9FA"/>
        <w:bidi w:val="0"/>
        <w:spacing w:line="540" w:lineRule="atLeast"/>
        <w:jc w:val="both"/>
        <w:rPr>
          <w:rFonts w:asciiTheme="majorBidi" w:eastAsia="Times New Roman" w:hAnsiTheme="majorBidi" w:cstheme="majorBidi"/>
          <w:color w:val="202124"/>
          <w:sz w:val="28"/>
          <w:szCs w:val="28"/>
        </w:rPr>
      </w:pPr>
    </w:p>
    <w:p w14:paraId="707A4211" w14:textId="77777777" w:rsidR="00CD15C4" w:rsidRPr="00CD15C4" w:rsidRDefault="00C955B2" w:rsidP="00CD15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b/>
          <w:bCs/>
          <w:i/>
          <w:iCs/>
          <w:color w:val="202124"/>
          <w:sz w:val="28"/>
          <w:szCs w:val="28"/>
          <w:lang w:val="en"/>
        </w:rPr>
      </w:pPr>
      <w:r w:rsidRPr="00C955B2">
        <w:rPr>
          <w:rFonts w:asciiTheme="majorBidi" w:eastAsia="Times New Roman" w:hAnsiTheme="majorBidi" w:cstheme="majorBidi"/>
          <w:b/>
          <w:bCs/>
          <w:i/>
          <w:iCs/>
          <w:color w:val="202124"/>
          <w:sz w:val="28"/>
          <w:szCs w:val="28"/>
          <w:highlight w:val="cyan"/>
          <w:lang w:val="en"/>
        </w:rPr>
        <w:t xml:space="preserve">Procedure </w:t>
      </w:r>
      <w:r w:rsidR="00CD15C4" w:rsidRPr="00CD15C4">
        <w:rPr>
          <w:rFonts w:asciiTheme="majorBidi" w:eastAsia="Times New Roman" w:hAnsiTheme="majorBidi" w:cstheme="majorBidi"/>
          <w:b/>
          <w:bCs/>
          <w:i/>
          <w:iCs/>
          <w:color w:val="202124"/>
          <w:sz w:val="28"/>
          <w:szCs w:val="28"/>
          <w:highlight w:val="cyan"/>
          <w:lang w:val="en"/>
        </w:rPr>
        <w:t>:</w:t>
      </w:r>
    </w:p>
    <w:p w14:paraId="1D4568A2" w14:textId="77777777" w:rsidR="00CB16D1" w:rsidRDefault="00A54C44" w:rsidP="00CB16D1">
      <w:pPr>
        <w:pStyle w:val="a5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put 1 ml of </w:t>
      </w:r>
      <w:r w:rsidRPr="00CB16D1">
        <w:rPr>
          <w:rFonts w:asciiTheme="majorBidi" w:eastAsia="Times New Roman" w:hAnsiTheme="majorBidi" w:cstheme="majorBidi"/>
          <w:i/>
          <w:iCs/>
          <w:color w:val="202124"/>
          <w:sz w:val="28"/>
          <w:szCs w:val="28"/>
          <w:lang w:val="en"/>
        </w:rPr>
        <w:t>E. coli</w:t>
      </w:r>
      <w:r w:rsidR="00C955B2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</w:t>
      </w:r>
      <w:r w:rsidR="00F15D54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broth </w:t>
      </w:r>
      <w:r w:rsidR="00C955B2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culture </w:t>
      </w:r>
      <w:r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(incubated for 24 hours)</w:t>
      </w:r>
      <w:r w:rsidR="00CD15C4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in each of</w:t>
      </w:r>
      <w:r w:rsid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four </w:t>
      </w:r>
      <w:r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sterile empty tubes.</w:t>
      </w:r>
    </w:p>
    <w:p w14:paraId="0ACBDC68" w14:textId="77777777" w:rsidR="00CB16D1" w:rsidRDefault="00CD15C4" w:rsidP="00CB16D1">
      <w:pPr>
        <w:pStyle w:val="a5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Raise the temperature of the water b</w:t>
      </w:r>
      <w:r w:rsidR="008801DF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ath to</w:t>
      </w:r>
      <w:r w:rsidR="00CB16D1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45°C,</w:t>
      </w:r>
      <w:r w:rsidR="008801DF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50°C, 55°C, 60°C</w:t>
      </w:r>
      <w:r w:rsidR="00CB16D1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then put the</w:t>
      </w:r>
      <w:r w:rsidR="008801DF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tubes </w:t>
      </w:r>
      <w:r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sep</w:t>
      </w:r>
      <w:r w:rsidR="00CB16D1" w:rsidRPr="00CB16D1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arately in it for 10 minutes, then pour its contents into a sterile petri dish.</w:t>
      </w:r>
    </w:p>
    <w:p w14:paraId="49D3352F" w14:textId="77777777" w:rsidR="00313768" w:rsidRDefault="00313768" w:rsidP="00313768">
      <w:pPr>
        <w:pStyle w:val="a5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Pour equal amount of sterilized nutrient agar in four petri dishes containing the bacteria that exposed to different temperature</w:t>
      </w:r>
    </w:p>
    <w:p w14:paraId="46AC16C7" w14:textId="77777777" w:rsidR="00313768" w:rsidRDefault="00313768" w:rsidP="00313768">
      <w:pPr>
        <w:pStyle w:val="a5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I</w:t>
      </w:r>
      <w:r w:rsidR="00CD15C4" w:rsidRPr="00313768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n</w:t>
      </w:r>
      <w:r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cubate the plates at 37°C for 24</w:t>
      </w:r>
      <w:r w:rsidR="00CD15C4" w:rsidRPr="00313768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 hours.</w:t>
      </w:r>
    </w:p>
    <w:p w14:paraId="52F2ADCD" w14:textId="77777777" w:rsidR="00C955B2" w:rsidRPr="00313768" w:rsidRDefault="00C955B2" w:rsidP="00313768">
      <w:pPr>
        <w:pStyle w:val="a5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</w:pPr>
      <w:r w:rsidRPr="00313768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 xml:space="preserve">Record the results in a table and then compare the number of colonies to determine the maximum temperature </w:t>
      </w:r>
      <w:r w:rsidR="008801DF" w:rsidRPr="00313768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s</w:t>
      </w:r>
      <w:r w:rsidRPr="00313768">
        <w:rPr>
          <w:rFonts w:asciiTheme="majorBidi" w:eastAsia="Times New Roman" w:hAnsiTheme="majorBidi" w:cstheme="majorBidi"/>
          <w:color w:val="202124"/>
          <w:sz w:val="28"/>
          <w:szCs w:val="28"/>
          <w:lang w:val="en"/>
        </w:rPr>
        <w:t>uitable for killing bacteria used in the experiment</w:t>
      </w:r>
    </w:p>
    <w:sectPr w:rsidR="00C955B2" w:rsidRPr="00313768" w:rsidSect="000D0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0D10" w14:textId="77777777" w:rsidR="00651BE1" w:rsidRDefault="00651BE1" w:rsidP="00781EDB">
      <w:pPr>
        <w:spacing w:after="0" w:line="240" w:lineRule="auto"/>
      </w:pPr>
      <w:r>
        <w:separator/>
      </w:r>
    </w:p>
  </w:endnote>
  <w:endnote w:type="continuationSeparator" w:id="0">
    <w:p w14:paraId="5C1CDDB9" w14:textId="77777777" w:rsidR="00651BE1" w:rsidRDefault="00651BE1" w:rsidP="0078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088" w14:textId="77777777" w:rsidR="004460EC" w:rsidRDefault="004460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B7A3" w14:textId="77777777" w:rsidR="004460EC" w:rsidRDefault="004460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E9BA" w14:textId="77777777" w:rsidR="004460EC" w:rsidRDefault="004460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C22A" w14:textId="77777777" w:rsidR="00651BE1" w:rsidRDefault="00651BE1" w:rsidP="00781EDB">
      <w:pPr>
        <w:spacing w:after="0" w:line="240" w:lineRule="auto"/>
      </w:pPr>
      <w:r>
        <w:separator/>
      </w:r>
    </w:p>
  </w:footnote>
  <w:footnote w:type="continuationSeparator" w:id="0">
    <w:p w14:paraId="2E90B645" w14:textId="77777777" w:rsidR="00651BE1" w:rsidRDefault="00651BE1" w:rsidP="0078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09CA" w14:textId="77777777" w:rsidR="004460EC" w:rsidRDefault="004460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A749" w14:textId="77777777" w:rsidR="00781EDB" w:rsidRDefault="00781EDB" w:rsidP="00781EDB">
    <w:pPr>
      <w:pStyle w:val="a3"/>
      <w:jc w:val="center"/>
      <w:rPr>
        <w:rFonts w:asciiTheme="majorBidi" w:hAnsiTheme="majorBidi" w:cstheme="majorBidi"/>
        <w:b/>
        <w:bCs/>
        <w:i/>
        <w:iCs/>
        <w:color w:val="FF0000"/>
        <w:sz w:val="28"/>
        <w:szCs w:val="28"/>
        <w:lang w:bidi="ar-IQ"/>
      </w:rPr>
    </w:pPr>
    <w:r w:rsidRPr="004460EC">
      <w:rPr>
        <w:rFonts w:asciiTheme="majorBidi" w:hAnsiTheme="majorBidi" w:cstheme="majorBidi"/>
        <w:b/>
        <w:bCs/>
        <w:i/>
        <w:iCs/>
        <w:color w:val="FF0000"/>
        <w:sz w:val="28"/>
        <w:szCs w:val="28"/>
        <w:lang w:bidi="ar-IQ"/>
      </w:rPr>
      <w:t>Bacterial  physiology</w:t>
    </w:r>
  </w:p>
  <w:p w14:paraId="0E1A584A" w14:textId="769F78DC" w:rsidR="004460EC" w:rsidRPr="004460EC" w:rsidRDefault="00082959" w:rsidP="004460EC">
    <w:pPr>
      <w:pStyle w:val="a3"/>
      <w:jc w:val="right"/>
      <w:rPr>
        <w:rFonts w:asciiTheme="majorBidi" w:hAnsiTheme="majorBidi" w:cstheme="majorBidi"/>
        <w:b/>
        <w:bCs/>
        <w:i/>
        <w:iCs/>
        <w:color w:val="FF0000"/>
        <w:sz w:val="28"/>
        <w:szCs w:val="28"/>
        <w:lang w:bidi="ar-IQ"/>
      </w:rPr>
    </w:pPr>
    <w:r>
      <w:rPr>
        <w:rFonts w:asciiTheme="majorBidi" w:hAnsiTheme="majorBidi" w:cstheme="majorBidi"/>
        <w:b/>
        <w:bCs/>
        <w:i/>
        <w:iCs/>
        <w:color w:val="FF0000"/>
        <w:sz w:val="28"/>
        <w:szCs w:val="28"/>
        <w:lang w:bidi="ar-IQ"/>
      </w:rPr>
      <w:t>LAB-</w:t>
    </w:r>
    <w:r w:rsidR="00B77EEA">
      <w:rPr>
        <w:rFonts w:asciiTheme="majorBidi" w:hAnsiTheme="majorBidi" w:cstheme="majorBidi"/>
        <w:b/>
        <w:bCs/>
        <w:i/>
        <w:iCs/>
        <w:color w:val="FF0000"/>
        <w:sz w:val="28"/>
        <w:szCs w:val="28"/>
        <w:lang w:bidi="ar-IQ"/>
      </w:rPr>
      <w:t>6</w:t>
    </w:r>
    <w:r w:rsidR="004460EC">
      <w:rPr>
        <w:rFonts w:asciiTheme="majorBidi" w:hAnsiTheme="majorBidi" w:cstheme="majorBidi"/>
        <w:b/>
        <w:bCs/>
        <w:i/>
        <w:iCs/>
        <w:color w:val="FF0000"/>
        <w:sz w:val="28"/>
        <w:szCs w:val="28"/>
        <w:lang w:bidi="ar-IQ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024D" w14:textId="77777777" w:rsidR="004460EC" w:rsidRDefault="004460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F6D49"/>
    <w:multiLevelType w:val="hybridMultilevel"/>
    <w:tmpl w:val="5BF8C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DB"/>
    <w:rsid w:val="00082959"/>
    <w:rsid w:val="000D077C"/>
    <w:rsid w:val="00313768"/>
    <w:rsid w:val="004460EC"/>
    <w:rsid w:val="00500DDA"/>
    <w:rsid w:val="00651BE1"/>
    <w:rsid w:val="00772403"/>
    <w:rsid w:val="00781EDB"/>
    <w:rsid w:val="007D147F"/>
    <w:rsid w:val="008801DF"/>
    <w:rsid w:val="009F0395"/>
    <w:rsid w:val="00A54C44"/>
    <w:rsid w:val="00AA3619"/>
    <w:rsid w:val="00B77EEA"/>
    <w:rsid w:val="00B9343F"/>
    <w:rsid w:val="00C955B2"/>
    <w:rsid w:val="00CB16D1"/>
    <w:rsid w:val="00CD15C4"/>
    <w:rsid w:val="00E83E76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31FF7"/>
  <w15:chartTrackingRefBased/>
  <w15:docId w15:val="{68F14A03-7CB1-4D69-AF09-6E6DE3A7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E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81EDB"/>
  </w:style>
  <w:style w:type="paragraph" w:styleId="a4">
    <w:name w:val="footer"/>
    <w:basedOn w:val="a"/>
    <w:link w:val="Char0"/>
    <w:uiPriority w:val="99"/>
    <w:unhideWhenUsed/>
    <w:rsid w:val="00781E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81EDB"/>
  </w:style>
  <w:style w:type="paragraph" w:styleId="HTML">
    <w:name w:val="HTML Preformatted"/>
    <w:basedOn w:val="a"/>
    <w:link w:val="HTMLChar"/>
    <w:uiPriority w:val="99"/>
    <w:unhideWhenUsed/>
    <w:rsid w:val="00CD15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CD15C4"/>
    <w:rPr>
      <w:rFonts w:ascii="Consolas" w:hAnsi="Consolas"/>
      <w:sz w:val="20"/>
      <w:szCs w:val="20"/>
    </w:rPr>
  </w:style>
  <w:style w:type="paragraph" w:styleId="a5">
    <w:name w:val="List Paragraph"/>
    <w:basedOn w:val="a"/>
    <w:uiPriority w:val="34"/>
    <w:qFormat/>
    <w:rsid w:val="00CB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afrah almaliki</cp:lastModifiedBy>
  <cp:revision>10</cp:revision>
  <dcterms:created xsi:type="dcterms:W3CDTF">2023-10-19T13:45:00Z</dcterms:created>
  <dcterms:modified xsi:type="dcterms:W3CDTF">2025-10-25T14:56:00Z</dcterms:modified>
</cp:coreProperties>
</file>