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103" w:rsidRDefault="004A0103" w:rsidP="00AC59A9">
      <w:pPr>
        <w:pStyle w:val="Heading1"/>
        <w:rPr>
          <w:rFonts w:asciiTheme="majorBidi" w:hAnsiTheme="majorBidi"/>
          <w:u w:val="single"/>
        </w:rPr>
      </w:pPr>
      <w:r w:rsidRPr="004A0103">
        <w:rPr>
          <w:rFonts w:asciiTheme="majorBidi" w:hAnsiTheme="majorBidi"/>
        </w:rPr>
        <w:t xml:space="preserve">Lab: 7 </w:t>
      </w:r>
      <w:r w:rsidRPr="004A0103">
        <w:rPr>
          <w:rFonts w:asciiTheme="majorBidi" w:hAnsiTheme="majorBidi"/>
          <w:u w:val="single"/>
        </w:rPr>
        <w:t>Separation of photosynthesis pigment by chromatographic paper</w:t>
      </w:r>
    </w:p>
    <w:p w:rsidR="00AC59A9" w:rsidRPr="00AC59A9" w:rsidRDefault="00AC59A9" w:rsidP="00AC59A9">
      <w:pPr>
        <w:rPr>
          <w:rtl/>
        </w:rPr>
      </w:pPr>
    </w:p>
    <w:p w:rsidR="00AA7839" w:rsidRPr="004A0103" w:rsidRDefault="004A0103">
      <w:pPr>
        <w:rPr>
          <w:rFonts w:asciiTheme="majorBidi" w:hAnsiTheme="majorBidi" w:cstheme="majorBidi"/>
          <w:sz w:val="28"/>
          <w:szCs w:val="28"/>
          <w:rtl/>
        </w:rPr>
      </w:pPr>
      <w:r w:rsidRPr="004A0103">
        <w:rPr>
          <w:rFonts w:asciiTheme="majorBidi" w:hAnsiTheme="majorBidi" w:cstheme="majorBidi"/>
          <w:sz w:val="28"/>
          <w:szCs w:val="28"/>
        </w:rPr>
        <w:t>Separation of pigments involved in the process of photosynthesis using chromatographic paper:</w:t>
      </w:r>
    </w:p>
    <w:p w:rsidR="004A0103" w:rsidRDefault="004A0103">
      <w:r w:rsidRPr="004A0103">
        <w:rPr>
          <w:rFonts w:asciiTheme="majorBidi" w:hAnsiTheme="majorBidi" w:cstheme="majorBidi"/>
          <w:b/>
          <w:bCs/>
          <w:sz w:val="28"/>
          <w:szCs w:val="28"/>
        </w:rPr>
        <w:t>Chromatography</w:t>
      </w:r>
      <w:r w:rsidRPr="004A0103">
        <w:rPr>
          <w:rFonts w:asciiTheme="majorBidi" w:hAnsiTheme="majorBidi" w:cstheme="majorBidi"/>
          <w:sz w:val="28"/>
          <w:szCs w:val="28"/>
          <w:rtl/>
        </w:rPr>
        <w:t>:</w:t>
      </w:r>
      <w:r w:rsidRPr="004A0103">
        <w:rPr>
          <w:rFonts w:asciiTheme="majorBidi" w:hAnsiTheme="majorBidi" w:cstheme="majorBidi"/>
          <w:sz w:val="28"/>
          <w:szCs w:val="28"/>
        </w:rPr>
        <w:t xml:space="preserve"> is a technique used for the separation and analysis of organic compounds. The term “chromatography” originally referred to the separation of colored compounds, as early chromatographic methods were employed to separate naturally occurring pigments in plants.</w:t>
      </w:r>
    </w:p>
    <w:p w:rsidR="00BB0113" w:rsidRPr="00D30ECB" w:rsidRDefault="004A0103" w:rsidP="00AC59A9">
      <w:pPr>
        <w:spacing w:after="0"/>
        <w:rPr>
          <w:rFonts w:asciiTheme="majorBidi" w:hAnsiTheme="majorBidi" w:cstheme="majorBidi"/>
          <w:sz w:val="28"/>
          <w:szCs w:val="28"/>
        </w:rPr>
      </w:pPr>
      <w:r w:rsidRPr="00D30ECB">
        <w:rPr>
          <w:rFonts w:asciiTheme="majorBidi" w:hAnsiTheme="majorBidi" w:cstheme="majorBidi"/>
          <w:sz w:val="28"/>
          <w:szCs w:val="28"/>
        </w:rPr>
        <w:t>Chromatography is divided into two types:</w:t>
      </w:r>
    </w:p>
    <w:p w:rsidR="00BB0113" w:rsidRPr="00D30ECB" w:rsidRDefault="00BB0113" w:rsidP="00AC59A9">
      <w:pPr>
        <w:spacing w:after="0"/>
        <w:rPr>
          <w:rFonts w:asciiTheme="majorBidi" w:hAnsiTheme="majorBidi" w:cstheme="majorBidi"/>
          <w:sz w:val="28"/>
          <w:szCs w:val="28"/>
          <w:lang w:bidi="ar-IQ"/>
        </w:rPr>
      </w:pPr>
      <w:r w:rsidRPr="00D30ECB">
        <w:rPr>
          <w:rFonts w:asciiTheme="majorBidi" w:hAnsiTheme="majorBidi" w:cstheme="majorBidi"/>
          <w:sz w:val="28"/>
          <w:szCs w:val="28"/>
        </w:rPr>
        <w:t>1-</w:t>
      </w:r>
      <w:r w:rsidR="00D30ECB" w:rsidRPr="00D30ECB">
        <w:rPr>
          <w:rFonts w:asciiTheme="majorBidi" w:hAnsiTheme="majorBidi" w:cstheme="majorBidi"/>
          <w:sz w:val="28"/>
          <w:szCs w:val="28"/>
        </w:rPr>
        <w:t xml:space="preserve"> Column Chromatography</w:t>
      </w:r>
    </w:p>
    <w:p w:rsidR="00D30ECB" w:rsidRPr="00D30ECB" w:rsidRDefault="00BB0113" w:rsidP="00AC59A9">
      <w:pPr>
        <w:spacing w:after="0"/>
        <w:rPr>
          <w:rFonts w:asciiTheme="majorBidi" w:hAnsiTheme="majorBidi" w:cstheme="majorBidi"/>
          <w:sz w:val="28"/>
          <w:szCs w:val="28"/>
        </w:rPr>
      </w:pPr>
      <w:r w:rsidRPr="00D30ECB">
        <w:rPr>
          <w:rFonts w:asciiTheme="majorBidi" w:hAnsiTheme="majorBidi" w:cstheme="majorBidi"/>
          <w:sz w:val="28"/>
          <w:szCs w:val="28"/>
        </w:rPr>
        <w:t xml:space="preserve">2- </w:t>
      </w:r>
      <w:r w:rsidR="00D30ECB" w:rsidRPr="00D30ECB">
        <w:rPr>
          <w:rFonts w:asciiTheme="majorBidi" w:hAnsiTheme="majorBidi" w:cstheme="majorBidi"/>
          <w:sz w:val="28"/>
          <w:szCs w:val="28"/>
        </w:rPr>
        <w:t>Planar Chromatography</w:t>
      </w:r>
      <w:r w:rsidR="004A0103" w:rsidRPr="00D30ECB">
        <w:rPr>
          <w:rFonts w:asciiTheme="majorBidi" w:hAnsiTheme="majorBidi" w:cstheme="majorBidi"/>
          <w:sz w:val="28"/>
          <w:szCs w:val="28"/>
        </w:rPr>
        <w:br/>
        <w:t xml:space="preserve">- </w:t>
      </w:r>
      <w:r w:rsidR="00D30ECB" w:rsidRPr="00D30ECB">
        <w:rPr>
          <w:rFonts w:asciiTheme="majorBidi" w:hAnsiTheme="majorBidi" w:cstheme="majorBidi"/>
          <w:sz w:val="28"/>
          <w:szCs w:val="28"/>
        </w:rPr>
        <w:t xml:space="preserve">thin layer chromatography </w:t>
      </w:r>
    </w:p>
    <w:p w:rsidR="00AC59A9" w:rsidRDefault="004A0103" w:rsidP="00AC59A9">
      <w:pPr>
        <w:spacing w:after="0"/>
        <w:rPr>
          <w:rFonts w:asciiTheme="majorBidi" w:hAnsiTheme="majorBidi" w:cstheme="majorBidi"/>
          <w:sz w:val="28"/>
          <w:szCs w:val="28"/>
        </w:rPr>
      </w:pPr>
      <w:r w:rsidRPr="00D30ECB">
        <w:rPr>
          <w:rFonts w:asciiTheme="majorBidi" w:hAnsiTheme="majorBidi" w:cstheme="majorBidi"/>
          <w:sz w:val="28"/>
          <w:szCs w:val="28"/>
        </w:rPr>
        <w:t xml:space="preserve">- </w:t>
      </w:r>
      <w:r w:rsidR="00D30ECB" w:rsidRPr="00D30ECB">
        <w:rPr>
          <w:rFonts w:asciiTheme="majorBidi" w:hAnsiTheme="majorBidi" w:cstheme="majorBidi"/>
          <w:sz w:val="28"/>
          <w:szCs w:val="28"/>
        </w:rPr>
        <w:t xml:space="preserve">Paper chromatography </w:t>
      </w:r>
    </w:p>
    <w:p w:rsidR="00B60ACC" w:rsidRPr="00AC59A9" w:rsidRDefault="004A0103" w:rsidP="00AC59A9">
      <w:pPr>
        <w:rPr>
          <w:rFonts w:asciiTheme="majorBidi" w:hAnsiTheme="majorBidi" w:cstheme="majorBidi"/>
          <w:sz w:val="28"/>
          <w:szCs w:val="28"/>
        </w:rPr>
      </w:pPr>
      <w:r w:rsidRPr="00AC59A9">
        <w:rPr>
          <w:rFonts w:asciiTheme="majorBidi" w:hAnsiTheme="majorBidi" w:cstheme="majorBidi"/>
          <w:b/>
          <w:bCs/>
          <w:sz w:val="28"/>
          <w:szCs w:val="28"/>
        </w:rPr>
        <w:t>The chromatography experiment</w:t>
      </w:r>
      <w:proofErr w:type="gramStart"/>
      <w:r w:rsidRPr="00AC59A9">
        <w:rPr>
          <w:rFonts w:asciiTheme="majorBidi" w:hAnsiTheme="majorBidi" w:cstheme="majorBidi"/>
          <w:b/>
          <w:bCs/>
          <w:sz w:val="28"/>
          <w:szCs w:val="28"/>
        </w:rPr>
        <w:t>:</w:t>
      </w:r>
      <w:proofErr w:type="gramEnd"/>
      <w:r w:rsidR="00B60ACC" w:rsidRPr="00B60ACC">
        <w:br/>
      </w:r>
      <w:r w:rsidR="00B60ACC" w:rsidRPr="00B60ACC">
        <w:rPr>
          <w:rFonts w:asciiTheme="majorBidi" w:hAnsiTheme="majorBidi" w:cstheme="majorBidi"/>
          <w:sz w:val="28"/>
          <w:szCs w:val="28"/>
        </w:rPr>
        <w:t>In this lab, we will use paper chromatography to separate plant pigments extracted from spinach leaves or parsley to identify and separate the pigments found in plants. This experiment will primarily discuss paper chromatography.</w:t>
      </w:r>
      <w:r w:rsidR="00B60ACC" w:rsidRPr="00B60ACC">
        <w:rPr>
          <w:rFonts w:asciiTheme="majorBidi" w:hAnsiTheme="majorBidi" w:cstheme="majorBidi"/>
          <w:sz w:val="28"/>
          <w:szCs w:val="28"/>
        </w:rPr>
        <w:br/>
      </w:r>
      <w:r w:rsidR="00B60ACC" w:rsidRPr="00AC59A9">
        <w:rPr>
          <w:b/>
          <w:bCs/>
        </w:rPr>
        <w:br/>
      </w:r>
      <w:r w:rsidR="00B60ACC" w:rsidRPr="00AC59A9">
        <w:rPr>
          <w:rFonts w:asciiTheme="majorBidi" w:hAnsiTheme="majorBidi" w:cstheme="majorBidi"/>
          <w:b/>
          <w:bCs/>
          <w:sz w:val="28"/>
          <w:szCs w:val="28"/>
        </w:rPr>
        <w:t>Paper Chromatography: In this type of chromatography, substances are separated using two phases</w:t>
      </w:r>
      <w:proofErr w:type="gramStart"/>
      <w:r w:rsidR="00B60ACC" w:rsidRPr="00AC59A9">
        <w:rPr>
          <w:rFonts w:asciiTheme="majorBidi" w:hAnsiTheme="majorBidi" w:cstheme="majorBidi"/>
          <w:b/>
          <w:bCs/>
          <w:sz w:val="28"/>
          <w:szCs w:val="28"/>
        </w:rPr>
        <w:t>:</w:t>
      </w:r>
      <w:proofErr w:type="gramEnd"/>
      <w:r w:rsidR="00B60ACC" w:rsidRPr="00B60ACC">
        <w:rPr>
          <w:rFonts w:asciiTheme="majorBidi" w:hAnsiTheme="majorBidi" w:cstheme="majorBidi"/>
          <w:sz w:val="28"/>
          <w:szCs w:val="28"/>
        </w:rPr>
        <w:br/>
      </w:r>
      <w:r w:rsidR="00B60ACC" w:rsidRPr="00B60ACC">
        <w:br/>
      </w:r>
      <w:r w:rsidR="00B60ACC" w:rsidRPr="00B60ACC">
        <w:rPr>
          <w:rFonts w:asciiTheme="majorBidi" w:hAnsiTheme="majorBidi" w:cstheme="majorBidi"/>
          <w:sz w:val="28"/>
          <w:szCs w:val="28"/>
        </w:rPr>
        <w:t xml:space="preserve">1. </w:t>
      </w:r>
      <w:r w:rsidR="00B60ACC" w:rsidRPr="00AC59A9">
        <w:rPr>
          <w:rFonts w:asciiTheme="majorBidi" w:hAnsiTheme="majorBidi" w:cstheme="majorBidi"/>
          <w:b/>
          <w:bCs/>
          <w:sz w:val="28"/>
          <w:szCs w:val="28"/>
        </w:rPr>
        <w:t>Mobile Phase:</w:t>
      </w:r>
      <w:r w:rsidR="00B60ACC" w:rsidRPr="00B60ACC">
        <w:rPr>
          <w:rFonts w:asciiTheme="majorBidi" w:hAnsiTheme="majorBidi" w:cstheme="majorBidi"/>
          <w:sz w:val="28"/>
          <w:szCs w:val="28"/>
        </w:rPr>
        <w:t xml:space="preserve"> This is usually a liquid substance with polar solvents such as ethanol, acetone mixed with water, methanol alcohol, acetic acid, or other similar components. In today's experiment, we will use a solvent of 70% ethanol concentration.</w:t>
      </w:r>
      <w:r w:rsidR="00B60ACC" w:rsidRPr="00B60ACC">
        <w:rPr>
          <w:rFonts w:asciiTheme="majorBidi" w:hAnsiTheme="majorBidi" w:cstheme="majorBidi"/>
          <w:sz w:val="28"/>
          <w:szCs w:val="28"/>
        </w:rPr>
        <w:br/>
      </w:r>
      <w:r w:rsidR="00B60ACC" w:rsidRPr="00B60ACC">
        <w:rPr>
          <w:rFonts w:asciiTheme="majorBidi" w:hAnsiTheme="majorBidi" w:cstheme="majorBidi"/>
          <w:sz w:val="28"/>
          <w:szCs w:val="28"/>
        </w:rPr>
        <w:br/>
        <w:t xml:space="preserve">2. </w:t>
      </w:r>
      <w:r w:rsidR="00B60ACC" w:rsidRPr="00AC59A9">
        <w:rPr>
          <w:rFonts w:asciiTheme="majorBidi" w:hAnsiTheme="majorBidi" w:cstheme="majorBidi"/>
          <w:b/>
          <w:bCs/>
          <w:sz w:val="28"/>
          <w:szCs w:val="28"/>
        </w:rPr>
        <w:t>Stationary Phase:</w:t>
      </w:r>
      <w:r w:rsidR="00B60ACC" w:rsidRPr="00B60ACC">
        <w:rPr>
          <w:rFonts w:asciiTheme="majorBidi" w:hAnsiTheme="majorBidi" w:cstheme="majorBidi"/>
          <w:sz w:val="28"/>
          <w:szCs w:val="28"/>
        </w:rPr>
        <w:t xml:space="preserve"> The paper will hold the sample liquid, allowing us to separate the pigments. This is refer</w:t>
      </w:r>
      <w:r w:rsidR="00AC59A9">
        <w:rPr>
          <w:rFonts w:asciiTheme="majorBidi" w:hAnsiTheme="majorBidi" w:cstheme="majorBidi"/>
          <w:sz w:val="28"/>
          <w:szCs w:val="28"/>
        </w:rPr>
        <w:t>red to as paper chromatography.</w:t>
      </w:r>
      <w:r w:rsidR="00B60ACC" w:rsidRPr="00B60ACC">
        <w:rPr>
          <w:rFonts w:asciiTheme="majorBidi" w:hAnsiTheme="majorBidi" w:cstheme="majorBidi"/>
          <w:sz w:val="28"/>
          <w:szCs w:val="28"/>
        </w:rPr>
        <w:br/>
        <w:t xml:space="preserve">* In today's experiment, the sample will be placed on the fiber paper and filtered through the leaf extract </w:t>
      </w:r>
      <w:r w:rsidR="00B60ACC" w:rsidRPr="00B60ACC">
        <w:rPr>
          <w:rFonts w:asciiTheme="majorBidi" w:hAnsiTheme="majorBidi" w:cstheme="majorBidi"/>
          <w:b/>
          <w:bCs/>
          <w:sz w:val="28"/>
          <w:szCs w:val="28"/>
        </w:rPr>
        <w:t>taken from spinach or parsley.</w:t>
      </w:r>
      <w:r w:rsidR="00B60ACC" w:rsidRPr="00B60ACC">
        <w:br/>
      </w:r>
    </w:p>
    <w:p w:rsidR="00AA7839" w:rsidRPr="00357550" w:rsidRDefault="004A0103" w:rsidP="00B60ACC">
      <w:pPr>
        <w:pStyle w:val="Heading2"/>
        <w:rPr>
          <w:rFonts w:asciiTheme="majorBidi" w:hAnsiTheme="majorBidi"/>
          <w:color w:val="auto"/>
          <w:sz w:val="28"/>
          <w:szCs w:val="28"/>
        </w:rPr>
      </w:pPr>
      <w:r>
        <w:lastRenderedPageBreak/>
        <w:t xml:space="preserve"> </w:t>
      </w:r>
      <w:r w:rsidRPr="00357550">
        <w:rPr>
          <w:rFonts w:asciiTheme="majorBidi" w:hAnsiTheme="majorBidi"/>
          <w:color w:val="auto"/>
          <w:sz w:val="28"/>
          <w:szCs w:val="28"/>
        </w:rPr>
        <w:t>Chromatographic factors:</w:t>
      </w:r>
    </w:p>
    <w:p w:rsidR="00AA7839" w:rsidRPr="00357550" w:rsidRDefault="004A0103">
      <w:pPr>
        <w:rPr>
          <w:rFonts w:asciiTheme="majorBidi" w:hAnsiTheme="majorBidi" w:cstheme="majorBidi"/>
          <w:sz w:val="28"/>
          <w:szCs w:val="28"/>
        </w:rPr>
      </w:pPr>
      <w:r w:rsidRPr="00357550">
        <w:rPr>
          <w:rFonts w:asciiTheme="majorBidi" w:hAnsiTheme="majorBidi" w:cstheme="majorBidi"/>
          <w:sz w:val="28"/>
          <w:szCs w:val="28"/>
        </w:rPr>
        <w:t xml:space="preserve">The chromatography process is used to identify the separated compounds and is done by calculating the </w:t>
      </w:r>
      <w:proofErr w:type="gramStart"/>
      <w:r w:rsidRPr="00357550">
        <w:rPr>
          <w:rFonts w:asciiTheme="majorBidi" w:hAnsiTheme="majorBidi" w:cstheme="majorBidi"/>
          <w:sz w:val="28"/>
          <w:szCs w:val="28"/>
        </w:rPr>
        <w:t>Rf</w:t>
      </w:r>
      <w:proofErr w:type="gramEnd"/>
      <w:r w:rsidRPr="00357550">
        <w:rPr>
          <w:rFonts w:asciiTheme="majorBidi" w:hAnsiTheme="majorBidi" w:cstheme="majorBidi"/>
          <w:sz w:val="28"/>
          <w:szCs w:val="28"/>
        </w:rPr>
        <w:t xml:space="preserve"> (Ratio Factor) of the compounds. This factor is used to measure the degree of interaction of the compound with the solvent or with the stationary phase.</w:t>
      </w:r>
    </w:p>
    <w:p w:rsidR="00AA7839" w:rsidRPr="00357550" w:rsidRDefault="004A0103">
      <w:pPr>
        <w:pStyle w:val="Heading2"/>
        <w:rPr>
          <w:rFonts w:asciiTheme="majorBidi" w:hAnsiTheme="majorBidi"/>
          <w:color w:val="auto"/>
          <w:sz w:val="28"/>
          <w:szCs w:val="28"/>
        </w:rPr>
      </w:pPr>
      <w:r w:rsidRPr="00357550">
        <w:rPr>
          <w:rFonts w:asciiTheme="majorBidi" w:hAnsiTheme="majorBidi"/>
          <w:color w:val="auto"/>
          <w:sz w:val="28"/>
          <w:szCs w:val="28"/>
        </w:rPr>
        <w:t xml:space="preserve"> Importance of separating photosynthetic pigments:</w:t>
      </w:r>
    </w:p>
    <w:p w:rsidR="00B60ACC" w:rsidRPr="00357550" w:rsidRDefault="00B60ACC" w:rsidP="00B60ACC">
      <w:pPr>
        <w:rPr>
          <w:rFonts w:asciiTheme="majorBidi" w:hAnsiTheme="majorBidi" w:cstheme="majorBidi"/>
          <w:sz w:val="28"/>
          <w:szCs w:val="28"/>
        </w:rPr>
      </w:pPr>
      <w:r w:rsidRPr="00357550">
        <w:rPr>
          <w:rFonts w:asciiTheme="majorBidi" w:hAnsiTheme="majorBidi" w:cstheme="majorBidi"/>
          <w:sz w:val="28"/>
          <w:szCs w:val="28"/>
        </w:rPr>
        <w:t>Separating photosynthetic pigments is important because they play a significant role in the process of photosynthesis in plant leaves. The pigments, known as chlorophyll (green pigments), are located in the chloroplasts, which contain the pigments necessary for the absorption of light energy required for the photosynthesis process.</w:t>
      </w:r>
    </w:p>
    <w:p w:rsidR="00357550" w:rsidRPr="00357550" w:rsidRDefault="00357550" w:rsidP="00357550">
      <w:pPr>
        <w:rPr>
          <w:rFonts w:asciiTheme="majorBidi" w:hAnsiTheme="majorBidi" w:cstheme="majorBidi"/>
        </w:rPr>
      </w:pPr>
      <w:r w:rsidRPr="00357550">
        <w:rPr>
          <w:rFonts w:asciiTheme="majorBidi" w:hAnsiTheme="majorBidi" w:cstheme="majorBidi"/>
        </w:rPr>
        <w:br/>
        <w:t xml:space="preserve">These are pigments involved in the process of photosynthesis, through which plants convert solar energy into chemical energy in the form of carbohydrates. Chlorophyll pigments, found in the chloroplasts of green plant cells, are essential for this process. </w:t>
      </w:r>
    </w:p>
    <w:p w:rsidR="00357550" w:rsidRPr="00357550" w:rsidRDefault="00357550" w:rsidP="00357550">
      <w:pPr>
        <w:rPr>
          <w:rFonts w:asciiTheme="majorBidi" w:hAnsiTheme="majorBidi" w:cstheme="majorBidi"/>
        </w:rPr>
      </w:pPr>
      <w:r w:rsidRPr="00357550">
        <w:rPr>
          <w:rFonts w:asciiTheme="majorBidi" w:hAnsiTheme="majorBidi" w:cstheme="majorBidi"/>
        </w:rPr>
        <w:br/>
        <w:t>The reaction for photosynthesis</w:t>
      </w:r>
      <w:proofErr w:type="gramStart"/>
      <w:r w:rsidRPr="00357550">
        <w:rPr>
          <w:rFonts w:asciiTheme="majorBidi" w:hAnsiTheme="majorBidi" w:cstheme="majorBidi"/>
        </w:rPr>
        <w:t>:</w:t>
      </w:r>
      <w:proofErr w:type="gramEnd"/>
      <w:r w:rsidRPr="00357550">
        <w:rPr>
          <w:rFonts w:asciiTheme="majorBidi" w:hAnsiTheme="majorBidi" w:cstheme="majorBidi"/>
        </w:rPr>
        <w:br/>
      </w:r>
      <w:r w:rsidRPr="00357550">
        <w:rPr>
          <w:rFonts w:asciiTheme="majorBidi" w:hAnsiTheme="majorBidi" w:cstheme="majorBidi"/>
        </w:rPr>
        <w:br/>
        <w:t>CO₂ + H₂O → (CH₂O)n + O₂ (in the presence of chlorophyll)</w:t>
      </w:r>
      <w:r w:rsidRPr="00357550">
        <w:rPr>
          <w:rFonts w:asciiTheme="majorBidi" w:hAnsiTheme="majorBidi" w:cstheme="majorBidi"/>
        </w:rPr>
        <w:br/>
      </w:r>
    </w:p>
    <w:tbl>
      <w:tblPr>
        <w:tblStyle w:val="TableGrid"/>
        <w:tblW w:w="9198" w:type="dxa"/>
        <w:tblLook w:val="04A0" w:firstRow="1" w:lastRow="0" w:firstColumn="1" w:lastColumn="0" w:noHBand="0" w:noVBand="1"/>
      </w:tblPr>
      <w:tblGrid>
        <w:gridCol w:w="4968"/>
        <w:gridCol w:w="4230"/>
      </w:tblGrid>
      <w:tr w:rsidR="00357550" w:rsidRPr="00357550" w:rsidTr="000B0B5D">
        <w:tc>
          <w:tcPr>
            <w:tcW w:w="4968" w:type="dxa"/>
          </w:tcPr>
          <w:p w:rsidR="00357550" w:rsidRPr="00357550" w:rsidRDefault="00357550" w:rsidP="00357550">
            <w:pPr>
              <w:spacing w:after="200" w:line="276" w:lineRule="auto"/>
              <w:rPr>
                <w:rFonts w:asciiTheme="majorBidi" w:hAnsiTheme="majorBidi" w:cstheme="majorBidi"/>
              </w:rPr>
            </w:pPr>
            <w:r w:rsidRPr="00357550">
              <w:rPr>
                <w:rFonts w:asciiTheme="majorBidi" w:hAnsiTheme="majorBidi" w:cstheme="majorBidi"/>
              </w:rPr>
              <w:t>The Most Important Pigments in Photosynthesis:</w:t>
            </w:r>
            <w:r w:rsidRPr="00357550">
              <w:rPr>
                <w:rFonts w:asciiTheme="majorBidi" w:hAnsiTheme="majorBidi" w:cstheme="majorBidi"/>
              </w:rPr>
              <w:br/>
            </w:r>
          </w:p>
        </w:tc>
        <w:tc>
          <w:tcPr>
            <w:tcW w:w="4230" w:type="dxa"/>
          </w:tcPr>
          <w:p w:rsidR="00357550" w:rsidRPr="00357550" w:rsidRDefault="00357550" w:rsidP="00357550">
            <w:pPr>
              <w:spacing w:after="200" w:line="276" w:lineRule="auto"/>
              <w:rPr>
                <w:rFonts w:asciiTheme="majorBidi" w:hAnsiTheme="majorBidi" w:cstheme="majorBidi"/>
              </w:rPr>
            </w:pPr>
            <w:r w:rsidRPr="00357550">
              <w:rPr>
                <w:rFonts w:asciiTheme="majorBidi" w:hAnsiTheme="majorBidi" w:cstheme="majorBidi"/>
              </w:rPr>
              <w:t>Presence of these pigments:</w:t>
            </w:r>
          </w:p>
        </w:tc>
      </w:tr>
      <w:tr w:rsidR="00357550" w:rsidRPr="00357550" w:rsidTr="000B0B5D">
        <w:tc>
          <w:tcPr>
            <w:tcW w:w="4968" w:type="dxa"/>
          </w:tcPr>
          <w:p w:rsidR="00357550" w:rsidRPr="00357550" w:rsidRDefault="00357550" w:rsidP="00357550">
            <w:pPr>
              <w:spacing w:after="200" w:line="276" w:lineRule="auto"/>
              <w:rPr>
                <w:rFonts w:asciiTheme="majorBidi" w:hAnsiTheme="majorBidi" w:cstheme="majorBidi"/>
              </w:rPr>
            </w:pPr>
            <w:r w:rsidRPr="00357550">
              <w:rPr>
                <w:rFonts w:asciiTheme="majorBidi" w:hAnsiTheme="majorBidi" w:cstheme="majorBidi"/>
              </w:rPr>
              <w:t>1. Chlorophyll (a</w:t>
            </w:r>
            <w:proofErr w:type="gramStart"/>
            <w:r w:rsidRPr="00357550">
              <w:rPr>
                <w:rFonts w:asciiTheme="majorBidi" w:hAnsiTheme="majorBidi" w:cstheme="majorBidi"/>
              </w:rPr>
              <w:t>)</w:t>
            </w:r>
            <w:proofErr w:type="gramEnd"/>
            <w:r w:rsidRPr="00357550">
              <w:rPr>
                <w:rFonts w:asciiTheme="majorBidi" w:hAnsiTheme="majorBidi" w:cstheme="majorBidi"/>
              </w:rPr>
              <w:br/>
              <w:t>2. Chlorophyll (b</w:t>
            </w:r>
            <w:proofErr w:type="gramStart"/>
            <w:r w:rsidRPr="00357550">
              <w:rPr>
                <w:rFonts w:asciiTheme="majorBidi" w:hAnsiTheme="majorBidi" w:cstheme="majorBidi"/>
              </w:rPr>
              <w:t>)</w:t>
            </w:r>
            <w:proofErr w:type="gramEnd"/>
            <w:r w:rsidRPr="00357550">
              <w:rPr>
                <w:rFonts w:asciiTheme="majorBidi" w:hAnsiTheme="majorBidi" w:cstheme="majorBidi"/>
              </w:rPr>
              <w:br/>
              <w:t>3. Chlorophyll (c</w:t>
            </w:r>
            <w:proofErr w:type="gramStart"/>
            <w:r w:rsidRPr="00357550">
              <w:rPr>
                <w:rFonts w:asciiTheme="majorBidi" w:hAnsiTheme="majorBidi" w:cstheme="majorBidi"/>
              </w:rPr>
              <w:t>)</w:t>
            </w:r>
            <w:proofErr w:type="gramEnd"/>
            <w:r w:rsidRPr="00357550">
              <w:rPr>
                <w:rFonts w:asciiTheme="majorBidi" w:hAnsiTheme="majorBidi" w:cstheme="majorBidi"/>
              </w:rPr>
              <w:br/>
              <w:t>4. Beta-Carotene</w:t>
            </w:r>
            <w:r w:rsidRPr="00357550">
              <w:rPr>
                <w:rFonts w:asciiTheme="majorBidi" w:hAnsiTheme="majorBidi" w:cstheme="majorBidi"/>
              </w:rPr>
              <w:br/>
              <w:t>5. Xanthophyll</w:t>
            </w:r>
            <w:r w:rsidRPr="00357550">
              <w:rPr>
                <w:rFonts w:asciiTheme="majorBidi" w:hAnsiTheme="majorBidi" w:cstheme="majorBidi"/>
              </w:rPr>
              <w:br/>
              <w:t xml:space="preserve">6. </w:t>
            </w:r>
            <w:proofErr w:type="spellStart"/>
            <w:r w:rsidRPr="00357550">
              <w:rPr>
                <w:rFonts w:asciiTheme="majorBidi" w:hAnsiTheme="majorBidi" w:cstheme="majorBidi"/>
              </w:rPr>
              <w:t>Phycocyanin</w:t>
            </w:r>
            <w:proofErr w:type="spellEnd"/>
            <w:r w:rsidRPr="00357550">
              <w:rPr>
                <w:rFonts w:asciiTheme="majorBidi" w:hAnsiTheme="majorBidi" w:cstheme="majorBidi"/>
              </w:rPr>
              <w:br/>
              <w:t xml:space="preserve">7. </w:t>
            </w:r>
            <w:proofErr w:type="spellStart"/>
            <w:r w:rsidRPr="00357550">
              <w:rPr>
                <w:rFonts w:asciiTheme="majorBidi" w:hAnsiTheme="majorBidi" w:cstheme="majorBidi"/>
              </w:rPr>
              <w:t>Fucoxanthin</w:t>
            </w:r>
            <w:proofErr w:type="spellEnd"/>
            <w:r w:rsidRPr="00357550">
              <w:rPr>
                <w:rFonts w:asciiTheme="majorBidi" w:hAnsiTheme="majorBidi" w:cstheme="majorBidi"/>
              </w:rPr>
              <w:br/>
              <w:t xml:space="preserve">8. </w:t>
            </w:r>
            <w:proofErr w:type="spellStart"/>
            <w:r w:rsidRPr="00357550">
              <w:rPr>
                <w:rFonts w:asciiTheme="majorBidi" w:hAnsiTheme="majorBidi" w:cstheme="majorBidi"/>
              </w:rPr>
              <w:t>Phycoerythrin</w:t>
            </w:r>
            <w:proofErr w:type="spellEnd"/>
          </w:p>
        </w:tc>
        <w:tc>
          <w:tcPr>
            <w:tcW w:w="4230" w:type="dxa"/>
          </w:tcPr>
          <w:p w:rsidR="00357550" w:rsidRPr="00357550" w:rsidRDefault="00357550" w:rsidP="00357550">
            <w:pPr>
              <w:spacing w:after="200" w:line="276" w:lineRule="auto"/>
              <w:rPr>
                <w:rFonts w:asciiTheme="majorBidi" w:hAnsiTheme="majorBidi" w:cstheme="majorBidi"/>
              </w:rPr>
            </w:pPr>
            <w:r w:rsidRPr="00357550">
              <w:rPr>
                <w:rFonts w:asciiTheme="majorBidi" w:hAnsiTheme="majorBidi" w:cstheme="majorBidi"/>
              </w:rPr>
              <w:t>- Found in all plants</w:t>
            </w:r>
            <w:r w:rsidRPr="00357550">
              <w:rPr>
                <w:rFonts w:asciiTheme="majorBidi" w:hAnsiTheme="majorBidi" w:cstheme="majorBidi"/>
              </w:rPr>
              <w:br/>
              <w:t>- Green algae and blue-green algae</w:t>
            </w:r>
            <w:r w:rsidRPr="00357550">
              <w:rPr>
                <w:rFonts w:asciiTheme="majorBidi" w:hAnsiTheme="majorBidi" w:cstheme="majorBidi"/>
              </w:rPr>
              <w:br/>
              <w:t>- Bryophytes and aquatic algae</w:t>
            </w:r>
            <w:r w:rsidRPr="00357550">
              <w:rPr>
                <w:rFonts w:asciiTheme="majorBidi" w:hAnsiTheme="majorBidi" w:cstheme="majorBidi"/>
              </w:rPr>
              <w:br/>
              <w:t>- Certain plants</w:t>
            </w:r>
            <w:r w:rsidRPr="00357550">
              <w:rPr>
                <w:rFonts w:asciiTheme="majorBidi" w:hAnsiTheme="majorBidi" w:cstheme="majorBidi"/>
              </w:rPr>
              <w:br/>
              <w:t>- Certain plants</w:t>
            </w:r>
            <w:r w:rsidRPr="00357550">
              <w:rPr>
                <w:rFonts w:asciiTheme="majorBidi" w:hAnsiTheme="majorBidi" w:cstheme="majorBidi"/>
              </w:rPr>
              <w:br/>
              <w:t>- Red algae, blue-green algae</w:t>
            </w:r>
            <w:r w:rsidRPr="00357550">
              <w:rPr>
                <w:rFonts w:asciiTheme="majorBidi" w:hAnsiTheme="majorBidi" w:cstheme="majorBidi"/>
              </w:rPr>
              <w:br/>
              <w:t>- Bryophytes, brown algae</w:t>
            </w:r>
            <w:r w:rsidRPr="00357550">
              <w:rPr>
                <w:rFonts w:asciiTheme="majorBidi" w:hAnsiTheme="majorBidi" w:cstheme="majorBidi"/>
              </w:rPr>
              <w:br/>
              <w:t>- Red algae, blue-green algae</w:t>
            </w:r>
          </w:p>
        </w:tc>
      </w:tr>
    </w:tbl>
    <w:p w:rsidR="00357550" w:rsidRPr="00357550" w:rsidRDefault="00357550" w:rsidP="00357550">
      <w:pPr>
        <w:rPr>
          <w:rFonts w:asciiTheme="majorBidi" w:hAnsiTheme="majorBidi" w:cstheme="majorBidi"/>
        </w:rPr>
      </w:pPr>
      <w:r w:rsidRPr="00357550">
        <w:rPr>
          <w:rFonts w:asciiTheme="majorBidi" w:hAnsiTheme="majorBidi" w:cstheme="majorBidi"/>
        </w:rPr>
        <w:br/>
      </w:r>
      <w:r w:rsidRPr="00357550">
        <w:rPr>
          <w:rFonts w:asciiTheme="majorBidi" w:hAnsiTheme="majorBidi" w:cstheme="majorBidi"/>
        </w:rPr>
        <w:br/>
      </w:r>
    </w:p>
    <w:p w:rsidR="00357550" w:rsidRDefault="00357550" w:rsidP="00357550">
      <w:pPr>
        <w:rPr>
          <w:rFonts w:asciiTheme="majorBidi" w:hAnsiTheme="majorBidi" w:cstheme="majorBidi"/>
        </w:rPr>
      </w:pPr>
    </w:p>
    <w:p w:rsidR="0027438B" w:rsidRPr="00357550" w:rsidRDefault="0027438B" w:rsidP="00357550">
      <w:pPr>
        <w:rPr>
          <w:rFonts w:asciiTheme="majorBidi" w:hAnsiTheme="majorBidi" w:cstheme="majorBidi"/>
        </w:rPr>
      </w:pPr>
    </w:p>
    <w:p w:rsidR="00357550" w:rsidRPr="00357550" w:rsidRDefault="00357550" w:rsidP="00051B65">
      <w:pPr>
        <w:rPr>
          <w:lang w:bidi="ar-IQ"/>
        </w:rPr>
      </w:pPr>
      <w:r w:rsidRPr="00357550">
        <w:rPr>
          <w:rFonts w:asciiTheme="majorBidi" w:hAnsiTheme="majorBidi" w:cstheme="majorBidi"/>
        </w:rPr>
        <w:lastRenderedPageBreak/>
        <w:br/>
        <w:t>Experiment for Extracting and Separating Photosynthetic Pigments</w:t>
      </w:r>
      <w:proofErr w:type="gramStart"/>
      <w:r w:rsidRPr="00357550">
        <w:rPr>
          <w:rFonts w:asciiTheme="majorBidi" w:hAnsiTheme="majorBidi" w:cstheme="majorBidi"/>
        </w:rPr>
        <w:t>:</w:t>
      </w:r>
      <w:proofErr w:type="gramEnd"/>
      <w:r w:rsidRPr="00357550">
        <w:rPr>
          <w:rFonts w:asciiTheme="majorBidi" w:hAnsiTheme="majorBidi" w:cstheme="majorBidi"/>
        </w:rPr>
        <w:br/>
      </w:r>
      <w:r w:rsidRPr="00357550">
        <w:rPr>
          <w:rFonts w:asciiTheme="majorBidi" w:hAnsiTheme="majorBidi" w:cstheme="majorBidi"/>
        </w:rPr>
        <w:br/>
        <w:t>Take a small portion of green leaves, like spinach or parsley, and grind them well in a ceramic mortar with the addition of a small amount of acetone or 70% alcohol.</w:t>
      </w:r>
      <w:r w:rsidRPr="00357550">
        <w:rPr>
          <w:rFonts w:asciiTheme="majorBidi" w:hAnsiTheme="majorBidi" w:cstheme="majorBidi"/>
        </w:rPr>
        <w:br/>
      </w:r>
      <w:r w:rsidRPr="00357550">
        <w:rPr>
          <w:rFonts w:asciiTheme="majorBidi" w:hAnsiTheme="majorBidi" w:cstheme="majorBidi"/>
        </w:rPr>
        <w:br/>
        <w:t>Using a filter paper, filter the mixture and place the liquid into centrifuge tubes for 10-15 minutes until you get clear layers of liquid in the tube. The alcohol will dissolve the pigments, and the solution will be collected.</w:t>
      </w:r>
      <w:r w:rsidRPr="00357550">
        <w:rPr>
          <w:rFonts w:asciiTheme="majorBidi" w:hAnsiTheme="majorBidi" w:cstheme="majorBidi"/>
        </w:rPr>
        <w:br/>
      </w:r>
      <w:r w:rsidRPr="00357550">
        <w:rPr>
          <w:rFonts w:asciiTheme="majorBidi" w:hAnsiTheme="majorBidi" w:cstheme="majorBidi"/>
        </w:rPr>
        <w:br/>
        <w:t>Afterward, take chromatography paper and cut it into strips. Draw a small dot using a pencil (about one dot in the middle), then take a drop of the pigment solution using a capillary tube and apply it on the dot.</w:t>
      </w:r>
      <w:r w:rsidRPr="00357550">
        <w:br/>
      </w:r>
      <w:r w:rsidR="00051B65">
        <w:rPr>
          <w:lang w:bidi="ar-IQ"/>
        </w:rPr>
        <w:t>The sample is placed in a special beaker containing ethanol, and the tape is positioned to contact the ethanol. As the tape rises, it carries the dyes, separating them based on their molecular weights and solubility in the solvent. The following equation is then applied</w:t>
      </w:r>
    </w:p>
    <w:p w:rsidR="00EF5B98" w:rsidRDefault="00051B65" w:rsidP="00EF5B98">
      <w:pPr>
        <w:rPr>
          <w:lang w:bidi="ar-IQ"/>
        </w:rPr>
      </w:pPr>
      <w:r w:rsidRPr="00051B65">
        <w:rPr>
          <w:lang w:bidi="ar-IQ"/>
        </w:rPr>
        <w:t>Retardation factor (</w:t>
      </w:r>
      <w:proofErr w:type="gramStart"/>
      <w:r w:rsidRPr="00051B65">
        <w:rPr>
          <w:lang w:bidi="ar-IQ"/>
        </w:rPr>
        <w:t>R )</w:t>
      </w:r>
      <w:proofErr w:type="gramEnd"/>
      <w:r w:rsidRPr="00051B65">
        <w:rPr>
          <w:lang w:bidi="ar-IQ"/>
        </w:rPr>
        <w:t>: The retardation factor, used in thin-layer chromatography, is the ratio of the distance from the point of application to the center of the spot and the distance simultaneously travelled by the solvent front from the point of application (Figure).</w:t>
      </w:r>
    </w:p>
    <w:p w:rsidR="00EF5B98" w:rsidRDefault="00EF5B98" w:rsidP="00EF5B98">
      <w:r>
        <w:t>RF = a/b</w:t>
      </w:r>
      <w:bookmarkStart w:id="0" w:name="_GoBack"/>
      <w:bookmarkEnd w:id="0"/>
    </w:p>
    <w:p w:rsidR="00EF5B98" w:rsidRDefault="00EF5B98" w:rsidP="00EF5B98">
      <w:pPr>
        <w:rPr>
          <w:lang w:bidi="ar-IQ"/>
        </w:rPr>
      </w:pPr>
      <w:r>
        <w:rPr>
          <w:lang w:bidi="ar-IQ"/>
        </w:rPr>
        <w:t>a</w:t>
      </w:r>
      <w:r w:rsidRPr="00051B65">
        <w:rPr>
          <w:lang w:bidi="ar-IQ"/>
        </w:rPr>
        <w:t xml:space="preserve"> = migration distance of the component</w:t>
      </w:r>
    </w:p>
    <w:p w:rsidR="00EF5B98" w:rsidRDefault="00EF5B98" w:rsidP="00EF5B98">
      <w:pPr>
        <w:rPr>
          <w:lang w:bidi="ar-IQ"/>
        </w:rPr>
      </w:pPr>
      <w:r>
        <w:rPr>
          <w:lang w:bidi="ar-IQ"/>
        </w:rPr>
        <w:t>b</w:t>
      </w:r>
      <w:r w:rsidRPr="00051B65">
        <w:rPr>
          <w:lang w:bidi="ar-IQ"/>
        </w:rPr>
        <w:t xml:space="preserve"> = migration distance of the solvent front</w:t>
      </w:r>
    </w:p>
    <w:p w:rsidR="00EF5B98" w:rsidRDefault="00EF5B98" w:rsidP="00EF5B98">
      <w:pPr>
        <w:rPr>
          <w:lang w:bidi="ar-IQ"/>
        </w:rPr>
      </w:pPr>
      <w:r>
        <w:rPr>
          <w:noProof/>
        </w:rPr>
        <w:drawing>
          <wp:inline distT="0" distB="0" distL="0" distR="0">
            <wp:extent cx="5638800" cy="2927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omatography.jpg"/>
                    <pic:cNvPicPr/>
                  </pic:nvPicPr>
                  <pic:blipFill>
                    <a:blip r:embed="rId7">
                      <a:extLst>
                        <a:ext uri="{28A0092B-C50C-407E-A947-70E740481C1C}">
                          <a14:useLocalDpi xmlns:a14="http://schemas.microsoft.com/office/drawing/2010/main" val="0"/>
                        </a:ext>
                      </a:extLst>
                    </a:blip>
                    <a:stretch>
                      <a:fillRect/>
                    </a:stretch>
                  </pic:blipFill>
                  <pic:spPr>
                    <a:xfrm>
                      <a:off x="0" y="0"/>
                      <a:ext cx="5638800" cy="2927350"/>
                    </a:xfrm>
                    <a:prstGeom prst="rect">
                      <a:avLst/>
                    </a:prstGeom>
                  </pic:spPr>
                </pic:pic>
              </a:graphicData>
            </a:graphic>
          </wp:inline>
        </w:drawing>
      </w:r>
    </w:p>
    <w:sectPr w:rsidR="00EF5B9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1B65"/>
    <w:rsid w:val="0006063C"/>
    <w:rsid w:val="0015074B"/>
    <w:rsid w:val="0027438B"/>
    <w:rsid w:val="0029639D"/>
    <w:rsid w:val="00326F90"/>
    <w:rsid w:val="00357550"/>
    <w:rsid w:val="004A0103"/>
    <w:rsid w:val="004A74B6"/>
    <w:rsid w:val="00AA1D8D"/>
    <w:rsid w:val="00AA7839"/>
    <w:rsid w:val="00AC59A9"/>
    <w:rsid w:val="00B47730"/>
    <w:rsid w:val="00B60ACC"/>
    <w:rsid w:val="00BB0113"/>
    <w:rsid w:val="00CB0664"/>
    <w:rsid w:val="00D30ECB"/>
    <w:rsid w:val="00EF5B98"/>
    <w:rsid w:val="00F77E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F5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F5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428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16634-855B-40A3-83CE-287D7EE0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4234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Maher</cp:lastModifiedBy>
  <cp:revision>7</cp:revision>
  <dcterms:created xsi:type="dcterms:W3CDTF">2025-03-13T23:21:00Z</dcterms:created>
  <dcterms:modified xsi:type="dcterms:W3CDTF">2025-03-15T07:58:00Z</dcterms:modified>
</cp:coreProperties>
</file>