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E" w:rsidRDefault="00D80DAE" w:rsidP="00D80DAE">
      <w:pPr>
        <w:jc w:val="center"/>
        <w:rPr>
          <w:rFonts w:cs="Arial" w:hint="cs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المحاضرة الثلاثون</w:t>
      </w:r>
    </w:p>
    <w:p w:rsidR="00D80DAE" w:rsidRPr="00D80DAE" w:rsidRDefault="00D80DAE" w:rsidP="00D80DAE">
      <w:pPr>
        <w:jc w:val="center"/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القيود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القانونية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ممارسة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الاختصاص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</w:p>
    <w:p w:rsidR="00D80DAE" w:rsidRPr="00D80DAE" w:rsidRDefault="00D80DAE" w:rsidP="00D80DAE">
      <w:pPr>
        <w:jc w:val="center"/>
        <w:rPr>
          <w:sz w:val="32"/>
          <w:szCs w:val="32"/>
          <w:rtl/>
        </w:rPr>
      </w:pPr>
    </w:p>
    <w:bookmarkEnd w:id="0"/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  </w:t>
      </w:r>
      <w:r w:rsidRPr="00D80DAE">
        <w:rPr>
          <w:rFonts w:cs="Arial" w:hint="cs"/>
          <w:sz w:val="32"/>
          <w:szCs w:val="32"/>
          <w:rtl/>
        </w:rPr>
        <w:t>تتمتع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ألدوله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عبر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تشريعها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برسم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حدود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الصلاحية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لمحاكمها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الناحية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نابع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غياب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سلطه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عليا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تتولى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توزيع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الصلاحيات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بين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محاكم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،ألا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صلاحية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تنظيم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الاختصاص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لمحاكمها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ليست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مطلقة،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مقيدة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بقيود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تفرضها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الأعراف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والاتفاقيات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،وللاحا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طه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نعرض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للموضوع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خلال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فرعين</w:t>
      </w:r>
      <w:r w:rsidRPr="00D80DAE">
        <w:rPr>
          <w:rFonts w:cs="Arial"/>
          <w:sz w:val="32"/>
          <w:szCs w:val="32"/>
          <w:rtl/>
        </w:rPr>
        <w:t xml:space="preserve">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الفرع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الاول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القيود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العرفية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  </w:t>
      </w:r>
      <w:r w:rsidRPr="00D80DAE">
        <w:rPr>
          <w:rFonts w:cs="Arial" w:hint="cs"/>
          <w:sz w:val="32"/>
          <w:szCs w:val="32"/>
          <w:rtl/>
        </w:rPr>
        <w:t>لقد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استقر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التعامل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مجموعة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مبادئ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تبلورت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شكل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أعراف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فرضت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نفسها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أطار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حرية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تنظيم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الاختصاص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لمحاكمها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بعضها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مقرر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لصالح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الأفراد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والبعض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الأخر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لصالح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.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   </w:t>
      </w:r>
      <w:r w:rsidRPr="00D80DAE">
        <w:rPr>
          <w:rFonts w:cs="Arial" w:hint="cs"/>
          <w:sz w:val="32"/>
          <w:szCs w:val="32"/>
          <w:rtl/>
        </w:rPr>
        <w:t>ففي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أطار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القيود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المقررة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لصالح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الأفراد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اعترف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للفرد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بحق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اللجوء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سواء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أكان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داخل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دولته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خارجها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فأصبح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التقاضي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مكفول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للجميع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وطنيين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أجانب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قاصراً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حيث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كانت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وظيفة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إقامة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العدل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بينهم،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ولم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يعترف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للأجنبي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بحق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التقاضي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وقتها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،وتطور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الوضع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فاعترف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الحق،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ولكن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بشرط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تقديم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كفالة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لضمان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يترتب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بذمته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حقوق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خسر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دعواه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عليه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النظام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القانوني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الفرنسي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حتى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عام</w:t>
      </w:r>
      <w:r w:rsidRPr="00D80DAE">
        <w:rPr>
          <w:rFonts w:cs="Arial"/>
          <w:sz w:val="32"/>
          <w:szCs w:val="32"/>
          <w:rtl/>
        </w:rPr>
        <w:t xml:space="preserve"> 1973 </w:t>
      </w:r>
      <w:r w:rsidRPr="00D80DAE">
        <w:rPr>
          <w:rFonts w:cs="Arial" w:hint="cs"/>
          <w:sz w:val="32"/>
          <w:szCs w:val="32"/>
          <w:rtl/>
        </w:rPr>
        <w:t>حيث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اعترف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للجميع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وطنيين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وأجانب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بحق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التقاضي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أساس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وظيفة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إقامة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العدل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لجميع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المتوطنين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الأراضي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لدوله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المحكمة،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يوفر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حماية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للحقوق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يعترف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المشرع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للأجنبي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حيث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قيمة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لها</w:t>
      </w:r>
      <w:r w:rsidRPr="00D80DAE">
        <w:rPr>
          <w:rFonts w:cs="Arial"/>
          <w:sz w:val="32"/>
          <w:szCs w:val="32"/>
          <w:rtl/>
        </w:rPr>
        <w:t xml:space="preserve">   </w:t>
      </w:r>
      <w:r w:rsidRPr="00D80DAE">
        <w:rPr>
          <w:rFonts w:cs="Arial" w:hint="cs"/>
          <w:sz w:val="32"/>
          <w:szCs w:val="32"/>
          <w:rtl/>
        </w:rPr>
        <w:t>بدون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توفير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الحماية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لها،إضافة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توفير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ضمانات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هذه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الحماية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تمكين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فرص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الدفاع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حقه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وأتباع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الإجراءات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الأصولية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لمواعيد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تبليغه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وإذا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خالفه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القيود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العرفية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المقررة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لصالح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الأفراد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أعلاه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،تثار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مسؤوليتها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لأنها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الحقوق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وقد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اعترفت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جميع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الدساتير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الدستور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المصري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1971 </w:t>
      </w:r>
      <w:r w:rsidRPr="00D80DAE">
        <w:rPr>
          <w:rFonts w:cs="Arial" w:hint="cs"/>
          <w:sz w:val="32"/>
          <w:szCs w:val="32"/>
          <w:rtl/>
        </w:rPr>
        <w:t>والدستور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العراقي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2005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المادة</w:t>
      </w:r>
      <w:r w:rsidRPr="00D80DAE">
        <w:rPr>
          <w:rFonts w:cs="Arial"/>
          <w:sz w:val="32"/>
          <w:szCs w:val="32"/>
          <w:rtl/>
        </w:rPr>
        <w:t xml:space="preserve"> (19/3)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نصت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((</w:t>
      </w:r>
      <w:r w:rsidRPr="00D80DAE">
        <w:rPr>
          <w:rFonts w:cs="Arial" w:hint="cs"/>
          <w:sz w:val="32"/>
          <w:szCs w:val="32"/>
          <w:rtl/>
        </w:rPr>
        <w:t>التقاضي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مضمون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lastRenderedPageBreak/>
        <w:t>ومكفول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للجميع</w:t>
      </w:r>
      <w:r w:rsidRPr="00D80DAE">
        <w:rPr>
          <w:rFonts w:cs="Arial"/>
          <w:sz w:val="32"/>
          <w:szCs w:val="32"/>
          <w:rtl/>
        </w:rPr>
        <w:t xml:space="preserve">)) </w:t>
      </w:r>
      <w:r w:rsidRPr="00D80DAE">
        <w:rPr>
          <w:rFonts w:cs="Arial" w:hint="cs"/>
          <w:sz w:val="32"/>
          <w:szCs w:val="32"/>
          <w:rtl/>
        </w:rPr>
        <w:t>وان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كلمة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الجميع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يمكن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تحمل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إطلاقها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فتشمل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الأجانب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والوطنيين</w:t>
      </w:r>
      <w:r w:rsidRPr="00D80DAE">
        <w:rPr>
          <w:rFonts w:cs="Arial"/>
          <w:sz w:val="32"/>
          <w:szCs w:val="32"/>
          <w:rtl/>
        </w:rPr>
        <w:t xml:space="preserve">.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أما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القيود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المقررة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لصالح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فتتمثل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ورؤسائها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ممثليها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والقنصليين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أمام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أثارة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النزاع</w:t>
      </w:r>
      <w:r w:rsidRPr="00D80DAE">
        <w:rPr>
          <w:rFonts w:cs="Arial"/>
          <w:sz w:val="32"/>
          <w:szCs w:val="32"/>
          <w:rtl/>
        </w:rPr>
        <w:t xml:space="preserve"> .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   </w:t>
      </w:r>
      <w:r w:rsidRPr="00D80DAE">
        <w:rPr>
          <w:rFonts w:cs="Arial" w:hint="cs"/>
          <w:sz w:val="32"/>
          <w:szCs w:val="32"/>
          <w:rtl/>
        </w:rPr>
        <w:t>ففي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أطار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أمام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،يستتبع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رئيسها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وممثليها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والقنصليين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المقررة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ورئيسها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تفوق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المقررة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لممثليها</w:t>
      </w:r>
      <w:r w:rsidRPr="00D80DAE">
        <w:rPr>
          <w:rFonts w:cs="Arial"/>
          <w:sz w:val="32"/>
          <w:szCs w:val="32"/>
          <w:rtl/>
        </w:rPr>
        <w:t xml:space="preserve">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</w:t>
      </w:r>
      <w:r w:rsidRPr="00D80DAE">
        <w:rPr>
          <w:rFonts w:cs="Arial" w:hint="cs"/>
          <w:sz w:val="32"/>
          <w:szCs w:val="32"/>
          <w:rtl/>
        </w:rPr>
        <w:t>ويمكن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تتبع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هذه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نواح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تتمثل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أولا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بالتطور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التاريخي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وثانيا</w:t>
      </w:r>
      <w:r w:rsidRPr="00D80DAE">
        <w:rPr>
          <w:rFonts w:cs="Arial"/>
          <w:sz w:val="32"/>
          <w:szCs w:val="32"/>
          <w:rtl/>
        </w:rPr>
        <w:t xml:space="preserve">   </w:t>
      </w:r>
      <w:r w:rsidRPr="00D80DAE">
        <w:rPr>
          <w:rFonts w:cs="Arial" w:hint="cs"/>
          <w:sz w:val="32"/>
          <w:szCs w:val="32"/>
          <w:rtl/>
        </w:rPr>
        <w:t>أساس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وثالثا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نطاقها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ورابعا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طبيعتها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النحو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الأتي</w:t>
      </w:r>
      <w:r w:rsidRPr="00D80DAE">
        <w:rPr>
          <w:rFonts w:cs="Arial"/>
          <w:sz w:val="32"/>
          <w:szCs w:val="32"/>
          <w:rtl/>
        </w:rPr>
        <w:t xml:space="preserve">:-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أولا</w:t>
      </w:r>
      <w:r w:rsidRPr="00D80DAE">
        <w:rPr>
          <w:rFonts w:cs="Arial"/>
          <w:sz w:val="32"/>
          <w:szCs w:val="32"/>
          <w:rtl/>
        </w:rPr>
        <w:t xml:space="preserve">:- </w:t>
      </w:r>
      <w:r w:rsidRPr="00D80DAE">
        <w:rPr>
          <w:rFonts w:cs="Arial" w:hint="cs"/>
          <w:sz w:val="32"/>
          <w:szCs w:val="32"/>
          <w:rtl/>
        </w:rPr>
        <w:t>التطور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التاريخي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للحصانة</w:t>
      </w:r>
      <w:r w:rsidRPr="00D80DAE">
        <w:rPr>
          <w:rFonts w:cs="Arial"/>
          <w:sz w:val="32"/>
          <w:szCs w:val="32"/>
          <w:rtl/>
        </w:rPr>
        <w:t xml:space="preserve">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</w:t>
      </w:r>
      <w:r w:rsidRPr="00D80DAE">
        <w:rPr>
          <w:rFonts w:cs="Arial" w:hint="cs"/>
          <w:sz w:val="32"/>
          <w:szCs w:val="32"/>
          <w:rtl/>
        </w:rPr>
        <w:t>نشأة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العصور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الوسطى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حيث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تأكدت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هذه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الفترة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حرمة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السفراء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تأكد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الشريعة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الإسلامية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خلال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قاعدة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آمنون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حتى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يؤدوا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الرسالة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وبعد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استقرار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فكرة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اقتضت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ضرورات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التعامل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تفرع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عنها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ضرورة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التعاون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،وتمكين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مزاولة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إعمالها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بحرية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،وأمان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خارج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حدودها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الإقليمية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خلال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يمثلها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استقر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الممارسات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منحها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ضمانات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أمام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ممارسة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نشاطها،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استقرت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الممارسات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شكل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أعراف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لشيوع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اعتمادها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،والاعتقاد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لزاميتها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نحو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مستمر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بدون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معارضة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فكانت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نشأة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ألدوله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وممثليها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مصدرها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أعراف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ظهرت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شكل</w:t>
      </w:r>
      <w:r w:rsidRPr="00D80DAE">
        <w:rPr>
          <w:rFonts w:cs="Arial"/>
          <w:sz w:val="32"/>
          <w:szCs w:val="32"/>
          <w:rtl/>
        </w:rPr>
        <w:t xml:space="preserve">   </w:t>
      </w:r>
      <w:r w:rsidRPr="00D80DAE">
        <w:rPr>
          <w:rFonts w:cs="Arial" w:hint="cs"/>
          <w:sz w:val="32"/>
          <w:szCs w:val="32"/>
          <w:rtl/>
        </w:rPr>
        <w:t>مجامله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تحولت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قواعد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دوليه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ملزمة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تسجيلها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اتفاقيات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اتفاقيه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فينا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للعلاقات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1961 </w:t>
      </w:r>
      <w:r w:rsidRPr="00D80DAE">
        <w:rPr>
          <w:rFonts w:cs="Arial" w:hint="cs"/>
          <w:sz w:val="32"/>
          <w:szCs w:val="32"/>
          <w:rtl/>
        </w:rPr>
        <w:t>،واتفاقيه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فينا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للعلاقات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القنصلية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1963 .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نظمت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العديد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التشريعات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ونذكر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سبيل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المثال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الولايات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المتحدة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الأمريكية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لحصانات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السيادة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1976 </w:t>
      </w:r>
      <w:r w:rsidRPr="00D80DAE">
        <w:rPr>
          <w:rFonts w:cs="Arial" w:hint="cs"/>
          <w:sz w:val="32"/>
          <w:szCs w:val="32"/>
          <w:rtl/>
        </w:rPr>
        <w:t>وقانون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المملكة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المتحدة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1978 </w:t>
      </w:r>
      <w:r w:rsidRPr="00D80DAE">
        <w:rPr>
          <w:rFonts w:cs="Arial" w:hint="cs"/>
          <w:sz w:val="32"/>
          <w:szCs w:val="32"/>
          <w:rtl/>
        </w:rPr>
        <w:t>وقانون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استراليا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لحصانات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1985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نظم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المشرع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العراقي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أحكام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للمبعوث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القنصلي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رقم</w:t>
      </w:r>
      <w:r w:rsidRPr="00D80DAE">
        <w:rPr>
          <w:rFonts w:cs="Arial"/>
          <w:sz w:val="32"/>
          <w:szCs w:val="32"/>
          <w:rtl/>
        </w:rPr>
        <w:t xml:space="preserve"> 203 </w:t>
      </w:r>
      <w:r w:rsidRPr="00D80DAE">
        <w:rPr>
          <w:rFonts w:cs="Arial" w:hint="cs"/>
          <w:sz w:val="32"/>
          <w:szCs w:val="32"/>
          <w:rtl/>
        </w:rPr>
        <w:t>لسنة</w:t>
      </w:r>
      <w:r w:rsidRPr="00D80DAE">
        <w:rPr>
          <w:rFonts w:cs="Arial"/>
          <w:sz w:val="32"/>
          <w:szCs w:val="32"/>
          <w:rtl/>
        </w:rPr>
        <w:t xml:space="preserve">  1968.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ثانيا</w:t>
      </w:r>
      <w:r w:rsidRPr="00D80DAE">
        <w:rPr>
          <w:rFonts w:cs="Arial"/>
          <w:sz w:val="32"/>
          <w:szCs w:val="32"/>
          <w:rtl/>
        </w:rPr>
        <w:t xml:space="preserve">:- </w:t>
      </w:r>
      <w:r w:rsidRPr="00D80DAE">
        <w:rPr>
          <w:rFonts w:cs="Arial" w:hint="cs"/>
          <w:sz w:val="32"/>
          <w:szCs w:val="32"/>
          <w:rtl/>
        </w:rPr>
        <w:t>أساس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lastRenderedPageBreak/>
        <w:t xml:space="preserve">          </w:t>
      </w:r>
      <w:r w:rsidRPr="00D80DAE">
        <w:rPr>
          <w:rFonts w:cs="Arial" w:hint="cs"/>
          <w:sz w:val="32"/>
          <w:szCs w:val="32"/>
          <w:rtl/>
        </w:rPr>
        <w:t>ينقسم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الفقه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الموضوع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اتجاهين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يبرر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أساس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المجاملة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،وبحسب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التوجه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يكون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إعفاء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يمثلها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الخضوع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للولاية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لدوله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مجامله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لرئيس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وممثليها،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حين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يذهب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الاتجاه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الثاني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أساس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استقلال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وسيادتها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والذي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يفرزه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تكافؤ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السيادات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المساواة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السيادة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،والذي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أكد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عليه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ميثاق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الأمم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المتحدة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المادة</w:t>
      </w:r>
      <w:r w:rsidRPr="00D80DAE">
        <w:rPr>
          <w:rFonts w:cs="Arial"/>
          <w:sz w:val="32"/>
          <w:szCs w:val="32"/>
          <w:rtl/>
        </w:rPr>
        <w:t xml:space="preserve"> (2/1) </w:t>
      </w:r>
      <w:r w:rsidRPr="00D80DAE">
        <w:rPr>
          <w:rFonts w:cs="Arial" w:hint="cs"/>
          <w:sz w:val="32"/>
          <w:szCs w:val="32"/>
          <w:rtl/>
        </w:rPr>
        <w:t>،وهذا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بالضرورة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يحتم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تخضع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لقضائها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أخرى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احتراما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لسيادة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واستقلال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الأخيرة،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وتمكينها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مزاوله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أعمالها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أحسن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وجه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وأكمله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ونعتقد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الاتجاه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الثاني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وفق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ألدوله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بوصفها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أشخاص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تدخل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حتما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علاقات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غيرها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سواء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أكانوا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أفراد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،فتمتع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ومؤسستها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ظل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تعاملها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المستوى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مصدره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المساواة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السيادة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>.</w:t>
      </w:r>
      <w:r w:rsidRPr="00D80DAE">
        <w:rPr>
          <w:rFonts w:cs="Arial" w:hint="cs"/>
          <w:sz w:val="32"/>
          <w:szCs w:val="32"/>
          <w:rtl/>
        </w:rPr>
        <w:t>أما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قبل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المبعوثين،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فمصدره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تمتعهم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بقدر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الحرية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لمزالة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أعمالهم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بصفتهم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الوظيفية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  </w:t>
      </w:r>
      <w:r w:rsidRPr="00D80DAE">
        <w:rPr>
          <w:rFonts w:cs="Arial" w:hint="cs"/>
          <w:sz w:val="32"/>
          <w:szCs w:val="32"/>
          <w:rtl/>
        </w:rPr>
        <w:t>الشخصية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وصولا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لأداء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بالشكل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الصحيح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ومساواة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المبعوثين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غيرهم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الإفراد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العاديين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يمنحهم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الطمأنينة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والحرية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المطلوبة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والكافية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لمزالة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أعمالهم</w:t>
      </w:r>
      <w:r w:rsidRPr="00D80DAE">
        <w:rPr>
          <w:rFonts w:cs="Arial"/>
          <w:sz w:val="32"/>
          <w:szCs w:val="32"/>
          <w:rtl/>
        </w:rPr>
        <w:t xml:space="preserve">. </w:t>
      </w:r>
      <w:r w:rsidRPr="00D80DAE">
        <w:rPr>
          <w:rFonts w:cs="Arial" w:hint="cs"/>
          <w:sz w:val="32"/>
          <w:szCs w:val="32"/>
          <w:rtl/>
        </w:rPr>
        <w:t>أضافه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الإخلال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ومخالفته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يرتب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المسؤولية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تحترمه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تتحرك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المسؤولية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ظل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مخالفة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قواعد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المجاملات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يعني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مصدرها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قواعد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قانونية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ملزمة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مجرد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قواعد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مجاملة</w:t>
      </w:r>
      <w:r w:rsidRPr="00D80DAE">
        <w:rPr>
          <w:rFonts w:cs="Arial"/>
          <w:sz w:val="32"/>
          <w:szCs w:val="32"/>
          <w:rtl/>
        </w:rPr>
        <w:t xml:space="preserve"> .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ثانياً</w:t>
      </w:r>
      <w:r w:rsidRPr="00D80DAE">
        <w:rPr>
          <w:rFonts w:cs="Arial"/>
          <w:sz w:val="32"/>
          <w:szCs w:val="32"/>
          <w:rtl/>
        </w:rPr>
        <w:t xml:space="preserve"> :- </w:t>
      </w:r>
      <w:r w:rsidRPr="00D80DAE">
        <w:rPr>
          <w:rFonts w:cs="Arial" w:hint="cs"/>
          <w:sz w:val="32"/>
          <w:szCs w:val="32"/>
          <w:rtl/>
        </w:rPr>
        <w:t>نطاق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  </w:t>
      </w:r>
      <w:r w:rsidRPr="00D80DAE">
        <w:rPr>
          <w:rFonts w:cs="Arial" w:hint="cs"/>
          <w:sz w:val="32"/>
          <w:szCs w:val="32"/>
          <w:rtl/>
        </w:rPr>
        <w:t>كانت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وممثليها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نشأتها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مطلقة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تمتد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جميع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وغير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الرسمية،وهذا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يعني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رئيس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والممثلين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والقنصليين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كانوا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يتمتعون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مطلقة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الخضوع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لولاية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سواء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مارسوا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تدخل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ضمن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مهامهم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الوظيفية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خارج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المهام،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باشروا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أعمال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تصب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مصلحتهم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الشخصية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فإنها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تخضع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لولاية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أسوة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بأعمالهم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الوظيفية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الطبيعية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فالمنازعة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علاقة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موضوعها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شراء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سفير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لدار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لغرض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لغرض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جعله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سفارة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يمكن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إثارتها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أمام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الكائن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فوق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أراضيها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الدار،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يعني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نطاق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البداية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يمتد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جميع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تصرفات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وإعمال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مهما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طبيعتها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والغرض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التوجه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يبعث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الاطمئنان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والأمن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القانوني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للمتعاملين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لأنهم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سيشعرون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يتعاملون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بامتياز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يمكن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مقاضاته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بنفس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الطرق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المقررة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لمقاضاة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الأشخاص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الطبيعيين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وبأثر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سلبية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التوجه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جرت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محاولات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لتحسينه،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وبما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يرفع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الخلل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انتهت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انحسار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نطاق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lastRenderedPageBreak/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وتصريحات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رسمية،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حتى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تخضع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ورئيسها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أو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احد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ممثليها</w:t>
      </w:r>
      <w:r w:rsidRPr="00D80DAE">
        <w:rPr>
          <w:rFonts w:cs="Arial"/>
          <w:sz w:val="32"/>
          <w:szCs w:val="32"/>
          <w:rtl/>
        </w:rPr>
        <w:t xml:space="preserve">( </w:t>
      </w:r>
      <w:r w:rsidRPr="00D80DAE">
        <w:rPr>
          <w:rFonts w:cs="Arial" w:hint="cs"/>
          <w:sz w:val="32"/>
          <w:szCs w:val="32"/>
          <w:rtl/>
        </w:rPr>
        <w:t>السفير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القنصل</w:t>
      </w:r>
      <w:r w:rsidRPr="00D80DAE">
        <w:rPr>
          <w:rFonts w:cs="Arial"/>
          <w:sz w:val="32"/>
          <w:szCs w:val="32"/>
          <w:rtl/>
        </w:rPr>
        <w:t xml:space="preserve"> ) </w:t>
      </w:r>
      <w:r w:rsidRPr="00D80DAE">
        <w:rPr>
          <w:rFonts w:cs="Arial" w:hint="cs"/>
          <w:sz w:val="32"/>
          <w:szCs w:val="32"/>
          <w:rtl/>
        </w:rPr>
        <w:t>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يكون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صدر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باسمها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الغرض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تحقيق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المصلحة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العامة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تكون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تعاملت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أساس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أنها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أشخاص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المستوى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أشخاص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المستوى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الداخلي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تقوم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بالإعمال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بوصفها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  </w:t>
      </w:r>
      <w:r w:rsidRPr="00D80DAE">
        <w:rPr>
          <w:rFonts w:cs="Arial" w:hint="cs"/>
          <w:sz w:val="32"/>
          <w:szCs w:val="32"/>
          <w:rtl/>
        </w:rPr>
        <w:t>ذات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سلطة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سيادة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عادي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أشخاص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الخاص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وتعود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بهذه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الإعمال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بالنفع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أفراد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مجتمعها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،وبذلك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ظهر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النسبية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والذي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محل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المطلقة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ولعل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أهم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العوامل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قيدت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للدولة،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وتحديدها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ضمن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الرسمية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وجعلها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نسبية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،هي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توسع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النشاطات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تقوم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فبعد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قاصرة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الحكومية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المجردة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توسعت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لتشمل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التجارية،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وبذلك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ظهرت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بمظهر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العادي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المجرد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السيادة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والسلطة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وبوصفها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يؤدي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تجارية</w:t>
      </w:r>
      <w:r w:rsidRPr="00D80DAE">
        <w:rPr>
          <w:rFonts w:cs="Arial"/>
          <w:sz w:val="32"/>
          <w:szCs w:val="32"/>
          <w:rtl/>
        </w:rPr>
        <w:t xml:space="preserve"> .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الفرع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الثاني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 w:hint="cs"/>
          <w:sz w:val="32"/>
          <w:szCs w:val="32"/>
          <w:rtl/>
        </w:rPr>
        <w:t>القيود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الاتفاقية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  </w:t>
      </w:r>
      <w:r w:rsidRPr="00D80DAE">
        <w:rPr>
          <w:rFonts w:cs="Arial" w:hint="cs"/>
          <w:sz w:val="32"/>
          <w:szCs w:val="32"/>
          <w:rtl/>
        </w:rPr>
        <w:t>لقد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سجلت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للمبعوث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والقنصلي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اتفاقية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فينا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للعلاقات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1961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صادق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العراق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رقم</w:t>
      </w:r>
      <w:r w:rsidRPr="00D80DAE">
        <w:rPr>
          <w:rFonts w:cs="Arial"/>
          <w:sz w:val="32"/>
          <w:szCs w:val="32"/>
          <w:rtl/>
        </w:rPr>
        <w:t xml:space="preserve"> 20 </w:t>
      </w:r>
      <w:r w:rsidRPr="00D80DAE">
        <w:rPr>
          <w:rFonts w:cs="Arial" w:hint="cs"/>
          <w:sz w:val="32"/>
          <w:szCs w:val="32"/>
          <w:rtl/>
        </w:rPr>
        <w:t>لسنة</w:t>
      </w:r>
      <w:r w:rsidRPr="00D80DAE">
        <w:rPr>
          <w:rFonts w:cs="Arial"/>
          <w:sz w:val="32"/>
          <w:szCs w:val="32"/>
          <w:rtl/>
        </w:rPr>
        <w:t xml:space="preserve"> 1962 </w:t>
      </w:r>
      <w:r w:rsidRPr="00D80DAE">
        <w:rPr>
          <w:rFonts w:cs="Arial" w:hint="cs"/>
          <w:sz w:val="32"/>
          <w:szCs w:val="32"/>
          <w:rtl/>
        </w:rPr>
        <w:t>،حيث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نصت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المادة</w:t>
      </w:r>
      <w:r w:rsidRPr="00D80DAE">
        <w:rPr>
          <w:rFonts w:cs="Arial"/>
          <w:sz w:val="32"/>
          <w:szCs w:val="32"/>
          <w:rtl/>
        </w:rPr>
        <w:t xml:space="preserve"> (31)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الحالات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يعفى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فيها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الممثل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الخضوع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لولاية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المسائل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الجنائية</w:t>
      </w:r>
      <w:r w:rsidRPr="00D80DAE">
        <w:rPr>
          <w:rFonts w:cs="Arial"/>
          <w:sz w:val="32"/>
          <w:szCs w:val="32"/>
          <w:rtl/>
        </w:rPr>
        <w:t xml:space="preserve"> – </w:t>
      </w:r>
      <w:r w:rsidRPr="00D80DAE">
        <w:rPr>
          <w:rFonts w:cs="Arial" w:hint="cs"/>
          <w:sz w:val="32"/>
          <w:szCs w:val="32"/>
          <w:rtl/>
        </w:rPr>
        <w:t>المدنية،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ذهبت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نفس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التوجه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اتفاقية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فينا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للعلاقات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القنصلية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1963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واتفاقية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البعثات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الخاصة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1960 </w:t>
      </w:r>
      <w:r w:rsidRPr="00D80DAE">
        <w:rPr>
          <w:rFonts w:cs="Arial" w:hint="cs"/>
          <w:sz w:val="32"/>
          <w:szCs w:val="32"/>
          <w:rtl/>
        </w:rPr>
        <w:t>،ومن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تطبيقات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مستوى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التشريع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نذكر،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موقف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المشرع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العراقي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حيث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سبق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نظم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عمل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البعثات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والقنصلية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الخارج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طريق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رقم</w:t>
      </w:r>
      <w:r w:rsidRPr="00D80DAE">
        <w:rPr>
          <w:rFonts w:cs="Arial"/>
          <w:sz w:val="32"/>
          <w:szCs w:val="32"/>
          <w:rtl/>
        </w:rPr>
        <w:t xml:space="preserve"> (15) </w:t>
      </w:r>
      <w:r w:rsidRPr="00D80DAE">
        <w:rPr>
          <w:rFonts w:cs="Arial" w:hint="cs"/>
          <w:sz w:val="32"/>
          <w:szCs w:val="32"/>
          <w:rtl/>
        </w:rPr>
        <w:t>لسنة</w:t>
      </w:r>
      <w:r w:rsidRPr="00D80DAE">
        <w:rPr>
          <w:rFonts w:cs="Arial"/>
          <w:sz w:val="32"/>
          <w:szCs w:val="32"/>
          <w:rtl/>
        </w:rPr>
        <w:t xml:space="preserve"> 1936</w:t>
      </w:r>
      <w:r w:rsidRPr="00D80DAE">
        <w:rPr>
          <w:rFonts w:cs="Arial" w:hint="cs"/>
          <w:sz w:val="32"/>
          <w:szCs w:val="32"/>
          <w:rtl/>
        </w:rPr>
        <w:t>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يعني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انه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سجل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بعض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القواعد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العرفية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مجال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المقرر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لمبعوثي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،أما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مستوى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نذكر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ذهب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إليه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العراقي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عندما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يعترف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بالحصانة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للسفارة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اليابانية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بغداد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بمناسبة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استئجارها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لدار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موطن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عراقي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عام</w:t>
      </w:r>
      <w:r w:rsidRPr="00D80DAE">
        <w:rPr>
          <w:rFonts w:cs="Arial"/>
          <w:sz w:val="32"/>
          <w:szCs w:val="32"/>
          <w:rtl/>
        </w:rPr>
        <w:t xml:space="preserve"> 1977 </w:t>
      </w:r>
      <w:r w:rsidRPr="00D80DAE">
        <w:rPr>
          <w:rFonts w:cs="Arial" w:hint="cs"/>
          <w:sz w:val="32"/>
          <w:szCs w:val="32"/>
          <w:rtl/>
        </w:rPr>
        <w:t>ولغاية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عام</w:t>
      </w:r>
      <w:r w:rsidRPr="00D80DAE">
        <w:rPr>
          <w:rFonts w:cs="Arial"/>
          <w:sz w:val="32"/>
          <w:szCs w:val="32"/>
          <w:rtl/>
        </w:rPr>
        <w:t xml:space="preserve"> 1991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وبعد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استمرت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السفارة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واضع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يدها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بموجب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نفس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عقد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الإيجار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ولغاية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عام</w:t>
      </w:r>
      <w:r w:rsidRPr="00D80DAE">
        <w:rPr>
          <w:rFonts w:cs="Arial"/>
          <w:sz w:val="32"/>
          <w:szCs w:val="32"/>
          <w:rtl/>
        </w:rPr>
        <w:t xml:space="preserve"> 2007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وكان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الغرض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استئجار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الدار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اتخاذه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مدرسة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بناء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الجالية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اليابانية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حيث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تصرف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السفارة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الأعمال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التجارية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تدخل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ضمن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الحالات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أوردتها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/>
          <w:sz w:val="32"/>
          <w:szCs w:val="32"/>
          <w:rtl/>
        </w:rPr>
        <w:lastRenderedPageBreak/>
        <w:t>(31/1/</w:t>
      </w:r>
      <w:r w:rsidRPr="00D80DAE">
        <w:rPr>
          <w:rFonts w:cs="Arial" w:hint="cs"/>
          <w:sz w:val="32"/>
          <w:szCs w:val="32"/>
          <w:rtl/>
        </w:rPr>
        <w:t>ج</w:t>
      </w:r>
      <w:r w:rsidRPr="00D80DAE">
        <w:rPr>
          <w:rFonts w:cs="Arial"/>
          <w:sz w:val="32"/>
          <w:szCs w:val="32"/>
          <w:rtl/>
        </w:rPr>
        <w:t xml:space="preserve">) </w:t>
      </w:r>
      <w:r w:rsidRPr="00D80DAE">
        <w:rPr>
          <w:rFonts w:cs="Arial" w:hint="cs"/>
          <w:sz w:val="32"/>
          <w:szCs w:val="32"/>
          <w:rtl/>
        </w:rPr>
        <w:t>أعلاه</w:t>
      </w:r>
      <w:r w:rsidRPr="00D80DAE">
        <w:rPr>
          <w:rFonts w:cs="Arial"/>
          <w:sz w:val="32"/>
          <w:szCs w:val="32"/>
          <w:rtl/>
        </w:rPr>
        <w:t xml:space="preserve">  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يعني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انه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أذا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مارست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نشاطات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بوصفها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عادي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مجرد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السيادة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والسلطة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فتخضع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ممارسة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النشاط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ومقابل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ذهب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البعض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الأجنبية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بالمطلقة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وإلا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النسبية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،إنما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شبة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مطلقة،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والى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المعنى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كان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اتجاه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مصر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والكثير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ونعتقد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وممثليها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نسبية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يقتضي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إطارها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ألتفرقه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تصرفات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نشاطات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بوصفها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بالسيادة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فهنا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،وبين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تصرفات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ونشاطات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تمارسها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بوصفها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شخص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عادي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،وتخضع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مارست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النشاط</w:t>
      </w:r>
      <w:r w:rsidRPr="00D80DAE">
        <w:rPr>
          <w:rFonts w:cs="Arial"/>
          <w:sz w:val="32"/>
          <w:szCs w:val="32"/>
          <w:rtl/>
        </w:rPr>
        <w:t xml:space="preserve"> . </w:t>
      </w:r>
      <w:r w:rsidRPr="00D80DAE">
        <w:rPr>
          <w:rFonts w:cs="Arial" w:hint="cs"/>
          <w:sz w:val="32"/>
          <w:szCs w:val="32"/>
          <w:rtl/>
        </w:rPr>
        <w:t>ونستدل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خلال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موقف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مشروع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اتفاقية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وممثليها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لعام</w:t>
      </w:r>
      <w:r w:rsidRPr="00D80DAE">
        <w:rPr>
          <w:rFonts w:cs="Arial"/>
          <w:sz w:val="32"/>
          <w:szCs w:val="32"/>
          <w:rtl/>
        </w:rPr>
        <w:t xml:space="preserve"> 1991 </w:t>
      </w:r>
      <w:r w:rsidRPr="00D80DAE">
        <w:rPr>
          <w:rFonts w:cs="Arial" w:hint="cs"/>
          <w:sz w:val="32"/>
          <w:szCs w:val="32"/>
          <w:rtl/>
        </w:rPr>
        <w:t>الذي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اعتمد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مبدأ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المقيدة</w:t>
      </w:r>
      <w:r w:rsidRPr="00D80DAE">
        <w:rPr>
          <w:rFonts w:cs="Arial"/>
          <w:sz w:val="32"/>
          <w:szCs w:val="32"/>
          <w:rtl/>
        </w:rPr>
        <w:t xml:space="preserve"> .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</w:t>
      </w: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المنظمات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الإقليمية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والدولية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تمارس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نشاطها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،والى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هذا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المعنى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اشار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معهد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القانون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دورة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انعقاده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فينا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لسنة</w:t>
      </w:r>
      <w:r w:rsidRPr="00D80DAE">
        <w:rPr>
          <w:rFonts w:cs="Arial"/>
          <w:sz w:val="32"/>
          <w:szCs w:val="32"/>
          <w:rtl/>
        </w:rPr>
        <w:t xml:space="preserve"> 1924 </w:t>
      </w:r>
      <w:r w:rsidRPr="00D80DAE">
        <w:rPr>
          <w:rFonts w:cs="Arial" w:hint="cs"/>
          <w:sz w:val="32"/>
          <w:szCs w:val="32"/>
          <w:rtl/>
        </w:rPr>
        <w:t>حيث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أكد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الامتيازات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والحصانات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لممثلي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عصبة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الأمم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المتحدة</w:t>
      </w:r>
      <w:r w:rsidRPr="00D80DAE">
        <w:rPr>
          <w:rFonts w:cs="Arial"/>
          <w:sz w:val="32"/>
          <w:szCs w:val="32"/>
          <w:rtl/>
        </w:rPr>
        <w:t xml:space="preserve">[8] 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نصت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المادة</w:t>
      </w:r>
      <w:r w:rsidRPr="00D80DAE">
        <w:rPr>
          <w:rFonts w:cs="Arial"/>
          <w:sz w:val="32"/>
          <w:szCs w:val="32"/>
          <w:rtl/>
        </w:rPr>
        <w:t xml:space="preserve"> (105/1)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ميثاق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الأمم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المتحدة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( </w:t>
      </w:r>
      <w:r w:rsidRPr="00D80DAE">
        <w:rPr>
          <w:rFonts w:cs="Arial" w:hint="cs"/>
          <w:sz w:val="32"/>
          <w:szCs w:val="32"/>
          <w:rtl/>
        </w:rPr>
        <w:t>تتمتع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الهيئة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إقليم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عضو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أعضائها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بالمزايا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وإلا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إعفاءات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يتطلبها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تحقيق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أهدافها</w:t>
      </w:r>
      <w:r w:rsidRPr="00D80DAE">
        <w:rPr>
          <w:rFonts w:cs="Arial"/>
          <w:sz w:val="32"/>
          <w:szCs w:val="32"/>
          <w:rtl/>
        </w:rPr>
        <w:t xml:space="preserve"> )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ذهب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اتجاه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مماثل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ميثاق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منظمة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اليونسكو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المادة</w:t>
      </w:r>
      <w:r w:rsidRPr="00D80DAE">
        <w:rPr>
          <w:rFonts w:cs="Arial"/>
          <w:sz w:val="32"/>
          <w:szCs w:val="32"/>
          <w:rtl/>
        </w:rPr>
        <w:t xml:space="preserve"> (12) </w:t>
      </w:r>
      <w:r w:rsidRPr="00D80DAE">
        <w:rPr>
          <w:rFonts w:cs="Arial" w:hint="cs"/>
          <w:sz w:val="32"/>
          <w:szCs w:val="32"/>
          <w:rtl/>
        </w:rPr>
        <w:t>،وكذلك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ميثاق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منظمة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الصحة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العالمية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المادتين</w:t>
      </w:r>
      <w:r w:rsidRPr="00D80DAE">
        <w:rPr>
          <w:rFonts w:cs="Arial"/>
          <w:sz w:val="32"/>
          <w:szCs w:val="32"/>
          <w:rtl/>
        </w:rPr>
        <w:t xml:space="preserve"> (66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>67)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وقد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نشأة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المنظمات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بنفس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الطريقة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نشأة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الدول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وممثالها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وهي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نشاء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عرفية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تحولت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القواعد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العرفية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الحاكمة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قواعد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اتفاقية</w:t>
      </w:r>
      <w:r w:rsidRPr="00D80DAE">
        <w:rPr>
          <w:rFonts w:cs="Arial"/>
          <w:sz w:val="32"/>
          <w:szCs w:val="32"/>
          <w:rtl/>
        </w:rPr>
        <w:t xml:space="preserve"> . </w:t>
      </w:r>
    </w:p>
    <w:p w:rsidR="00D80DAE" w:rsidRPr="00D80DAE" w:rsidRDefault="00D80DAE" w:rsidP="00D80DAE">
      <w:pPr>
        <w:rPr>
          <w:sz w:val="32"/>
          <w:szCs w:val="32"/>
          <w:rtl/>
        </w:rPr>
      </w:pPr>
      <w:r w:rsidRPr="00D80DAE">
        <w:rPr>
          <w:rFonts w:cs="Arial"/>
          <w:sz w:val="32"/>
          <w:szCs w:val="32"/>
          <w:rtl/>
        </w:rPr>
        <w:t xml:space="preserve">          </w:t>
      </w:r>
      <w:r w:rsidRPr="00D80DAE">
        <w:rPr>
          <w:rFonts w:cs="Arial" w:hint="cs"/>
          <w:sz w:val="32"/>
          <w:szCs w:val="32"/>
          <w:rtl/>
        </w:rPr>
        <w:t>علما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الحصانة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وممثليها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ليست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امتياز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إنما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قيد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الاختصاص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للمحاكم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للدولة</w:t>
      </w:r>
      <w:r w:rsidRPr="00D80DAE">
        <w:rPr>
          <w:rFonts w:cs="Arial"/>
          <w:sz w:val="32"/>
          <w:szCs w:val="32"/>
          <w:rtl/>
        </w:rPr>
        <w:t xml:space="preserve"> . </w:t>
      </w:r>
      <w:r w:rsidRPr="00D80DAE">
        <w:rPr>
          <w:rFonts w:cs="Arial" w:hint="cs"/>
          <w:sz w:val="32"/>
          <w:szCs w:val="32"/>
          <w:rtl/>
        </w:rPr>
        <w:t>ويجوز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للمبعوث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الدبلوماسي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القنصلي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التنازل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حصانته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بموافقة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دولته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والتنازل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هنا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يمكن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يكون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مقيد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اتجاه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فقط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الإجراءات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والذي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يفضي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إلى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خضوع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الممثل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للولاية</w:t>
      </w:r>
      <w:r w:rsidRPr="00D80DAE">
        <w:rPr>
          <w:rFonts w:cs="Arial"/>
          <w:sz w:val="32"/>
          <w:szCs w:val="32"/>
          <w:rtl/>
        </w:rPr>
        <w:t xml:space="preserve">  </w:t>
      </w:r>
      <w:r w:rsidRPr="00D80DAE">
        <w:rPr>
          <w:rFonts w:cs="Arial" w:hint="cs"/>
          <w:sz w:val="32"/>
          <w:szCs w:val="32"/>
          <w:rtl/>
        </w:rPr>
        <w:t>لقضائية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للمحاكم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دولة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مزاولة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النشاط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كما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يمكن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يكون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مطلق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فيمتد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ليشمل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خضوع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الممثل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في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الإجراءات،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وتنفيذ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ما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يصدر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عن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القضاء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الوطني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من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أحكام</w:t>
      </w:r>
      <w:r w:rsidRPr="00D80DAE">
        <w:rPr>
          <w:rFonts w:cs="Arial"/>
          <w:sz w:val="32"/>
          <w:szCs w:val="32"/>
          <w:rtl/>
        </w:rPr>
        <w:t xml:space="preserve"> </w:t>
      </w:r>
      <w:r w:rsidRPr="00D80DAE">
        <w:rPr>
          <w:rFonts w:cs="Arial" w:hint="cs"/>
          <w:sz w:val="32"/>
          <w:szCs w:val="32"/>
          <w:rtl/>
        </w:rPr>
        <w:t>وطنية</w:t>
      </w:r>
      <w:r w:rsidRPr="00D80DAE">
        <w:rPr>
          <w:rFonts w:cs="Arial"/>
          <w:sz w:val="32"/>
          <w:szCs w:val="32"/>
          <w:rtl/>
        </w:rPr>
        <w:t xml:space="preserve">   . </w:t>
      </w: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D80DAE" w:rsidRDefault="00D80DAE" w:rsidP="00D80DAE">
      <w:pPr>
        <w:rPr>
          <w:rtl/>
        </w:rPr>
      </w:pPr>
    </w:p>
    <w:p w:rsidR="003E411D" w:rsidRDefault="003E411D"/>
    <w:sectPr w:rsidR="003E411D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E"/>
    <w:rsid w:val="003E411D"/>
    <w:rsid w:val="008B3AA9"/>
    <w:rsid w:val="00D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2017-05-01T15:23:00Z</dcterms:created>
  <dcterms:modified xsi:type="dcterms:W3CDTF">2017-05-01T15:24:00Z</dcterms:modified>
</cp:coreProperties>
</file>