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4D9" w:rsidRPr="001E0A8C" w:rsidRDefault="00E91C3C" w:rsidP="00E91C3C">
      <w:pPr>
        <w:bidi/>
        <w:spacing w:after="0"/>
        <w:jc w:val="center"/>
        <w:rPr>
          <w:rFonts w:ascii="Simplified Arabic" w:hAnsi="Simplified Arabic" w:cs="Simplified Arabic"/>
          <w:b/>
          <w:bCs/>
          <w:sz w:val="28"/>
          <w:szCs w:val="28"/>
          <w:u w:val="single"/>
          <w:rtl/>
          <w:lang w:bidi="ar-IQ"/>
        </w:rPr>
      </w:pPr>
      <w:bookmarkStart w:id="0" w:name="_GoBack"/>
      <w:bookmarkEnd w:id="0"/>
      <w:r w:rsidRPr="001E0A8C">
        <w:rPr>
          <w:rFonts w:ascii="Simplified Arabic" w:hAnsi="Simplified Arabic" w:cs="Simplified Arabic" w:hint="cs"/>
          <w:b/>
          <w:bCs/>
          <w:sz w:val="28"/>
          <w:szCs w:val="28"/>
          <w:u w:val="single"/>
          <w:rtl/>
          <w:lang w:bidi="ar-IQ"/>
        </w:rPr>
        <w:t>الجرائم والعقوبات</w:t>
      </w:r>
    </w:p>
    <w:p w:rsidR="00E91C3C" w:rsidRDefault="00E91C3C" w:rsidP="00E91C3C">
      <w:pPr>
        <w:bidi/>
        <w:spacing w:after="0"/>
        <w:jc w:val="both"/>
        <w:rPr>
          <w:rFonts w:ascii="Simplified Arabic" w:hAnsi="Simplified Arabic" w:cs="Simplified Arabic"/>
          <w:sz w:val="28"/>
          <w:szCs w:val="28"/>
          <w:rtl/>
          <w:lang w:bidi="ar-IQ"/>
        </w:rPr>
      </w:pPr>
      <w:r w:rsidRPr="001E0A8C">
        <w:rPr>
          <w:rFonts w:ascii="Simplified Arabic" w:hAnsi="Simplified Arabic" w:cs="Simplified Arabic" w:hint="cs"/>
          <w:b/>
          <w:bCs/>
          <w:sz w:val="28"/>
          <w:szCs w:val="28"/>
          <w:u w:val="single"/>
          <w:rtl/>
          <w:lang w:bidi="ar-IQ"/>
        </w:rPr>
        <w:t>الجريمة :</w:t>
      </w:r>
      <w:r>
        <w:rPr>
          <w:rFonts w:ascii="Simplified Arabic" w:hAnsi="Simplified Arabic" w:cs="Simplified Arabic" w:hint="cs"/>
          <w:sz w:val="28"/>
          <w:szCs w:val="28"/>
          <w:rtl/>
          <w:lang w:bidi="ar-IQ"/>
        </w:rPr>
        <w:t xml:space="preserve"> هي اما عمل فعل محرم او ترك واجب بدون عذر شرعي ، فالقيام بفعل محرم يمثل جريمة ايجابية لانها تنطوي على القيام بفعل كالسرقة والزنا والقتل ، اما ترك واجب بدون عذر شرعي فيمثل جريمة سلبية لانها تنطوي على الامتناع عن اداء الواجب مثل ترك الصلاة والصيام </w:t>
      </w:r>
    </w:p>
    <w:p w:rsidR="00E91C3C" w:rsidRDefault="00E91C3C" w:rsidP="00E91C3C">
      <w:pPr>
        <w:bidi/>
        <w:spacing w:after="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وقد قسم فقهاء الشريعة الاسلامية الجريمة الى ثلاث اقسام وهي </w:t>
      </w:r>
    </w:p>
    <w:p w:rsidR="00E91C3C" w:rsidRDefault="00E91C3C" w:rsidP="00E91C3C">
      <w:pPr>
        <w:bidi/>
        <w:spacing w:after="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1- جرائم الحدود              2- جرائم القصاص والدية                     3- جرائم التعازير </w:t>
      </w:r>
    </w:p>
    <w:p w:rsidR="00E91C3C" w:rsidRDefault="00E91C3C" w:rsidP="00E91C3C">
      <w:pPr>
        <w:bidi/>
        <w:spacing w:after="0"/>
        <w:jc w:val="both"/>
        <w:rPr>
          <w:rFonts w:ascii="Simplified Arabic" w:hAnsi="Simplified Arabic" w:cs="Simplified Arabic"/>
          <w:sz w:val="28"/>
          <w:szCs w:val="28"/>
          <w:rtl/>
          <w:lang w:bidi="ar-IQ"/>
        </w:rPr>
      </w:pPr>
      <w:r w:rsidRPr="001E0A8C">
        <w:rPr>
          <w:rFonts w:ascii="Simplified Arabic" w:hAnsi="Simplified Arabic" w:cs="Simplified Arabic" w:hint="cs"/>
          <w:b/>
          <w:bCs/>
          <w:sz w:val="28"/>
          <w:szCs w:val="28"/>
          <w:u w:val="single"/>
          <w:rtl/>
          <w:lang w:bidi="ar-IQ"/>
        </w:rPr>
        <w:t xml:space="preserve">اولا </w:t>
      </w:r>
      <w:r w:rsidRPr="001E0A8C">
        <w:rPr>
          <w:rFonts w:ascii="Simplified Arabic" w:hAnsi="Simplified Arabic" w:cs="Simplified Arabic"/>
          <w:b/>
          <w:bCs/>
          <w:sz w:val="28"/>
          <w:szCs w:val="28"/>
          <w:u w:val="single"/>
          <w:rtl/>
          <w:lang w:bidi="ar-IQ"/>
        </w:rPr>
        <w:t>–</w:t>
      </w:r>
      <w:r w:rsidRPr="001E0A8C">
        <w:rPr>
          <w:rFonts w:ascii="Simplified Arabic" w:hAnsi="Simplified Arabic" w:cs="Simplified Arabic" w:hint="cs"/>
          <w:b/>
          <w:bCs/>
          <w:sz w:val="28"/>
          <w:szCs w:val="28"/>
          <w:u w:val="single"/>
          <w:rtl/>
          <w:lang w:bidi="ar-IQ"/>
        </w:rPr>
        <w:t xml:space="preserve"> جرائم الحدود :</w:t>
      </w:r>
      <w:r>
        <w:rPr>
          <w:rFonts w:ascii="Simplified Arabic" w:hAnsi="Simplified Arabic" w:cs="Simplified Arabic" w:hint="cs"/>
          <w:sz w:val="28"/>
          <w:szCs w:val="28"/>
          <w:rtl/>
          <w:lang w:bidi="ar-IQ"/>
        </w:rPr>
        <w:t xml:space="preserve"> هي جرائم الاعتداء على المصالح الضرورية لحياة الانسان من الدين والحياة والمال والعرض والعقل ولخطورة هذه الجرائم فقد ثبت تجريمها بالنص وحددت عقوبتها بالنص ولذلك سميت بجرائم الحدود كالزنا والسرقة والقذف والردة وتعاطي المسكرات </w:t>
      </w:r>
    </w:p>
    <w:p w:rsidR="00E91C3C" w:rsidRDefault="00382FE2" w:rsidP="00E91C3C">
      <w:pPr>
        <w:bidi/>
        <w:spacing w:after="0"/>
        <w:jc w:val="both"/>
        <w:rPr>
          <w:rFonts w:ascii="Simplified Arabic" w:hAnsi="Simplified Arabic" w:cs="Simplified Arabic"/>
          <w:sz w:val="28"/>
          <w:szCs w:val="28"/>
          <w:rtl/>
          <w:lang w:bidi="ar-IQ"/>
        </w:rPr>
      </w:pPr>
      <w:r w:rsidRPr="001E0A8C">
        <w:rPr>
          <w:rFonts w:ascii="Simplified Arabic" w:hAnsi="Simplified Arabic" w:cs="Simplified Arabic" w:hint="cs"/>
          <w:sz w:val="28"/>
          <w:szCs w:val="28"/>
          <w:u w:val="single"/>
          <w:rtl/>
          <w:lang w:bidi="ar-IQ"/>
        </w:rPr>
        <w:t xml:space="preserve">أ </w:t>
      </w:r>
      <w:r w:rsidRPr="001E0A8C">
        <w:rPr>
          <w:rFonts w:ascii="Simplified Arabic" w:hAnsi="Simplified Arabic" w:cs="Simplified Arabic"/>
          <w:sz w:val="28"/>
          <w:szCs w:val="28"/>
          <w:u w:val="single"/>
          <w:rtl/>
          <w:lang w:bidi="ar-IQ"/>
        </w:rPr>
        <w:t>–</w:t>
      </w:r>
      <w:r w:rsidRPr="001E0A8C">
        <w:rPr>
          <w:rFonts w:ascii="Simplified Arabic" w:hAnsi="Simplified Arabic" w:cs="Simplified Arabic" w:hint="cs"/>
          <w:sz w:val="28"/>
          <w:szCs w:val="28"/>
          <w:u w:val="single"/>
          <w:rtl/>
          <w:lang w:bidi="ar-IQ"/>
        </w:rPr>
        <w:t xml:space="preserve"> جريمة السرقة :</w:t>
      </w:r>
      <w:r>
        <w:rPr>
          <w:rFonts w:ascii="Simplified Arabic" w:hAnsi="Simplified Arabic" w:cs="Simplified Arabic" w:hint="cs"/>
          <w:sz w:val="28"/>
          <w:szCs w:val="28"/>
          <w:rtl/>
          <w:lang w:bidi="ar-IQ"/>
        </w:rPr>
        <w:t xml:space="preserve"> هي اخذ البالغ العاقل نصابا خفية عمن هو متصد للحفظ ما لا يتسارع اليه الفساد من المال المتمول للغير من حرز بلا شبهة </w:t>
      </w:r>
    </w:p>
    <w:p w:rsidR="00382FE2" w:rsidRDefault="00382FE2" w:rsidP="00382FE2">
      <w:pPr>
        <w:bidi/>
        <w:spacing w:after="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وبناء على هذا التعريف يجب ان يتوفر في السرقة العناصر الاتية </w:t>
      </w:r>
    </w:p>
    <w:p w:rsidR="00382FE2" w:rsidRDefault="00382FE2" w:rsidP="00382FE2">
      <w:pPr>
        <w:bidi/>
        <w:spacing w:after="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1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ان يكون السارق بالغ عاقل فلا قطع على القاصر </w:t>
      </w:r>
    </w:p>
    <w:p w:rsidR="00382FE2" w:rsidRDefault="00382FE2" w:rsidP="00382FE2">
      <w:pPr>
        <w:bidi/>
        <w:spacing w:after="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2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ان يكون المسروق نصابا وقدره الفقهاء بعشرة دراهم فضية او ربع دينار ذهبي فلا قطع فيما يكون اقل من ذلك </w:t>
      </w:r>
    </w:p>
    <w:p w:rsidR="00382FE2" w:rsidRDefault="00382FE2" w:rsidP="00382FE2">
      <w:pPr>
        <w:bidi/>
        <w:spacing w:after="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3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ان يكون المال مما لا يتسارع اليه الفساد فلا قطع على سرقة الفواكه واللبن </w:t>
      </w:r>
    </w:p>
    <w:p w:rsidR="00382FE2" w:rsidRDefault="00382FE2" w:rsidP="00382FE2">
      <w:pPr>
        <w:bidi/>
        <w:spacing w:after="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4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ان يكون المال متقوما فلا قطع على سرقة الخمر ونحوها </w:t>
      </w:r>
    </w:p>
    <w:p w:rsidR="00382FE2" w:rsidRPr="00E91C3C" w:rsidRDefault="00382FE2" w:rsidP="00382FE2">
      <w:pPr>
        <w:bidi/>
        <w:spacing w:after="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5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ان يكون المال للغير فلا قطع اذا سرق ما ظن انه مال الغير ثم تبين انه ماله </w:t>
      </w:r>
    </w:p>
    <w:p w:rsidR="00E91C3C" w:rsidRDefault="00382FE2">
      <w:pPr>
        <w:bidi/>
        <w:spacing w:after="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6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ان لا يكون السارق مضطرا الى هذه السرقة </w:t>
      </w:r>
    </w:p>
    <w:p w:rsidR="00382FE2" w:rsidRDefault="00382FE2" w:rsidP="00382FE2">
      <w:pPr>
        <w:bidi/>
        <w:spacing w:after="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7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ان يتوفر لديه القصد الجنائي </w:t>
      </w:r>
    </w:p>
    <w:p w:rsidR="00382FE2" w:rsidRDefault="00382FE2" w:rsidP="00382FE2">
      <w:pPr>
        <w:bidi/>
        <w:spacing w:after="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8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ان لا توجد شبهة الحلال فلا قطع عند اكثر الفقهاء </w:t>
      </w:r>
      <w:r w:rsidR="008870D8">
        <w:rPr>
          <w:rFonts w:ascii="Simplified Arabic" w:hAnsi="Simplified Arabic" w:cs="Simplified Arabic" w:hint="cs"/>
          <w:sz w:val="28"/>
          <w:szCs w:val="28"/>
          <w:rtl/>
          <w:lang w:bidi="ar-IQ"/>
        </w:rPr>
        <w:t xml:space="preserve">في السرقات بين الاصول والفروع وبين الزوجين </w:t>
      </w:r>
    </w:p>
    <w:p w:rsidR="008870D8" w:rsidRDefault="008870D8" w:rsidP="008870D8">
      <w:pPr>
        <w:bidi/>
        <w:spacing w:after="0"/>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فاذا توافرت هذه الشروط تطبق على السارق العقوبة المحددة في قوله تعالى " والسارق والسارقة فاقطعوا ايديهما جزاء بما كسبا نكالا من الله "</w:t>
      </w:r>
    </w:p>
    <w:p w:rsidR="00714C69" w:rsidRDefault="00714C69" w:rsidP="00714C69">
      <w:pPr>
        <w:bidi/>
        <w:spacing w:after="0"/>
        <w:jc w:val="both"/>
        <w:rPr>
          <w:rFonts w:ascii="Simplified Arabic" w:hAnsi="Simplified Arabic" w:cs="Simplified Arabic"/>
          <w:sz w:val="28"/>
          <w:szCs w:val="28"/>
          <w:rtl/>
          <w:lang w:bidi="ar-IQ"/>
        </w:rPr>
      </w:pPr>
      <w:r w:rsidRPr="001E0A8C">
        <w:rPr>
          <w:rFonts w:ascii="Simplified Arabic" w:hAnsi="Simplified Arabic" w:cs="Simplified Arabic" w:hint="cs"/>
          <w:b/>
          <w:bCs/>
          <w:sz w:val="28"/>
          <w:szCs w:val="28"/>
          <w:u w:val="single"/>
          <w:rtl/>
          <w:lang w:bidi="ar-IQ"/>
        </w:rPr>
        <w:t xml:space="preserve">ب </w:t>
      </w:r>
      <w:r w:rsidRPr="001E0A8C">
        <w:rPr>
          <w:rFonts w:ascii="Simplified Arabic" w:hAnsi="Simplified Arabic" w:cs="Simplified Arabic"/>
          <w:b/>
          <w:bCs/>
          <w:sz w:val="28"/>
          <w:szCs w:val="28"/>
          <w:u w:val="single"/>
          <w:rtl/>
          <w:lang w:bidi="ar-IQ"/>
        </w:rPr>
        <w:t>–</w:t>
      </w:r>
      <w:r w:rsidRPr="001E0A8C">
        <w:rPr>
          <w:rFonts w:ascii="Simplified Arabic" w:hAnsi="Simplified Arabic" w:cs="Simplified Arabic" w:hint="cs"/>
          <w:b/>
          <w:bCs/>
          <w:sz w:val="28"/>
          <w:szCs w:val="28"/>
          <w:u w:val="single"/>
          <w:rtl/>
          <w:lang w:bidi="ar-IQ"/>
        </w:rPr>
        <w:t xml:space="preserve"> جريمة الزنا :</w:t>
      </w:r>
      <w:r>
        <w:rPr>
          <w:rFonts w:ascii="Simplified Arabic" w:hAnsi="Simplified Arabic" w:cs="Simplified Arabic" w:hint="cs"/>
          <w:sz w:val="28"/>
          <w:szCs w:val="28"/>
          <w:rtl/>
          <w:lang w:bidi="ar-IQ"/>
        </w:rPr>
        <w:t xml:space="preserve"> قال سبحانه وتعالى " لا تقربوا الزنى انه كان فاحشة وساء سبيلا " </w:t>
      </w:r>
    </w:p>
    <w:p w:rsidR="00714C69" w:rsidRPr="001E0A8C" w:rsidRDefault="00714C69" w:rsidP="00714C69">
      <w:pPr>
        <w:bidi/>
        <w:spacing w:after="0"/>
        <w:jc w:val="both"/>
        <w:rPr>
          <w:rFonts w:ascii="Simplified Arabic" w:hAnsi="Simplified Arabic" w:cs="Simplified Arabic"/>
          <w:b/>
          <w:bCs/>
          <w:sz w:val="28"/>
          <w:szCs w:val="28"/>
          <w:rtl/>
          <w:lang w:bidi="ar-IQ"/>
        </w:rPr>
      </w:pPr>
      <w:r w:rsidRPr="001E0A8C">
        <w:rPr>
          <w:rFonts w:ascii="Simplified Arabic" w:hAnsi="Simplified Arabic" w:cs="Simplified Arabic" w:hint="cs"/>
          <w:b/>
          <w:bCs/>
          <w:sz w:val="28"/>
          <w:szCs w:val="28"/>
          <w:rtl/>
          <w:lang w:bidi="ar-IQ"/>
        </w:rPr>
        <w:lastRenderedPageBreak/>
        <w:t xml:space="preserve">اركان جريمة الزنا </w:t>
      </w:r>
    </w:p>
    <w:p w:rsidR="00714C69" w:rsidRDefault="00714C69" w:rsidP="00714C69">
      <w:pPr>
        <w:bidi/>
        <w:spacing w:after="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1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الفعل المادي ( الوطئ ) </w:t>
      </w:r>
    </w:p>
    <w:p w:rsidR="00714C69" w:rsidRDefault="00714C69" w:rsidP="00714C69">
      <w:pPr>
        <w:bidi/>
        <w:spacing w:after="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2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الزاني والزانية ويشترط فيهما </w:t>
      </w:r>
    </w:p>
    <w:p w:rsidR="00714C69" w:rsidRDefault="00714C69" w:rsidP="00687435">
      <w:pPr>
        <w:bidi/>
        <w:spacing w:after="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العقل والبلوغ </w:t>
      </w:r>
      <w:r w:rsidR="00687435">
        <w:rPr>
          <w:rFonts w:ascii="Simplified Arabic" w:hAnsi="Simplified Arabic" w:cs="Simplified Arabic"/>
          <w:sz w:val="28"/>
          <w:szCs w:val="28"/>
          <w:lang w:bidi="ar-IQ"/>
        </w:rPr>
        <w:t xml:space="preserve">     </w:t>
      </w:r>
      <w:r w:rsidR="00687435">
        <w:rPr>
          <w:rFonts w:ascii="Simplified Arabic" w:hAnsi="Simplified Arabic" w:cs="Simplified Arabic" w:hint="cs"/>
          <w:sz w:val="28"/>
          <w:szCs w:val="28"/>
          <w:rtl/>
          <w:lang w:bidi="ar-IQ"/>
        </w:rPr>
        <w:t>و</w:t>
      </w:r>
      <w:r w:rsidR="00687435">
        <w:rPr>
          <w:rFonts w:ascii="Simplified Arabic" w:hAnsi="Simplified Arabic" w:cs="Simplified Arabic"/>
          <w:sz w:val="28"/>
          <w:szCs w:val="28"/>
          <w:lang w:bidi="ar-IQ"/>
        </w:rPr>
        <w:t xml:space="preserve">    </w:t>
      </w:r>
      <w:r w:rsidR="00687435">
        <w:rPr>
          <w:rFonts w:ascii="Simplified Arabic" w:hAnsi="Simplified Arabic" w:cs="Simplified Arabic" w:hint="cs"/>
          <w:sz w:val="28"/>
          <w:szCs w:val="28"/>
          <w:rtl/>
          <w:lang w:bidi="ar-IQ"/>
        </w:rPr>
        <w:t xml:space="preserve">    الاختيار </w:t>
      </w:r>
      <w:r w:rsidR="00687435">
        <w:rPr>
          <w:rFonts w:ascii="Simplified Arabic" w:hAnsi="Simplified Arabic" w:cs="Simplified Arabic" w:hint="cs"/>
          <w:sz w:val="28"/>
          <w:szCs w:val="28"/>
          <w:rtl/>
          <w:lang w:bidi="ar-IQ"/>
        </w:rPr>
        <w:t xml:space="preserve">      و      </w:t>
      </w:r>
      <w:r w:rsidR="00687435">
        <w:rPr>
          <w:rFonts w:ascii="Simplified Arabic" w:hAnsi="Simplified Arabic" w:cs="Simplified Arabic" w:hint="cs"/>
          <w:sz w:val="28"/>
          <w:szCs w:val="28"/>
          <w:rtl/>
          <w:lang w:bidi="ar-IQ"/>
        </w:rPr>
        <w:t>عدم توفر الشبهة باي طريقة كانت</w:t>
      </w:r>
    </w:p>
    <w:p w:rsidR="008870D8" w:rsidRDefault="00714C69" w:rsidP="008870D8">
      <w:pPr>
        <w:bidi/>
        <w:spacing w:after="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3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القصد الجنائي : ويعتبر القصد الجنائي متوفرا اذا ارتكب الرجل الفعل وهو يعلم انه يطأ امراة محرمة عليه او اذا مكنت المراة من نفسها وهي تعلم بان الذي يطؤها محرم عليها ، فاذا اتى احدهما الفعل وهو لا يعلم بالتحريم فلا حد عليه </w:t>
      </w:r>
    </w:p>
    <w:p w:rsidR="00714C69" w:rsidRDefault="00714C69" w:rsidP="00714C69">
      <w:pPr>
        <w:bidi/>
        <w:spacing w:after="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ادلة اثبات جريمة الزنا : شددت الشريعة الاسلامية في اثبات جريمة الزنا فهي تثبت باربعة </w:t>
      </w:r>
      <w:r w:rsidR="001E0A8C">
        <w:rPr>
          <w:rFonts w:ascii="Simplified Arabic" w:hAnsi="Simplified Arabic" w:cs="Simplified Arabic" w:hint="cs"/>
          <w:sz w:val="28"/>
          <w:szCs w:val="28"/>
          <w:rtl/>
          <w:lang w:bidi="ar-IQ"/>
        </w:rPr>
        <w:t xml:space="preserve">شهود او باقرار الجاني اربع مرات وهو بالغ عاقل مختار امام القضاء </w:t>
      </w:r>
    </w:p>
    <w:p w:rsidR="001E0A8C" w:rsidRDefault="001E0A8C" w:rsidP="001E0A8C">
      <w:pPr>
        <w:bidi/>
        <w:spacing w:after="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عقوبة جريمة الزنا </w:t>
      </w:r>
    </w:p>
    <w:p w:rsidR="001E0A8C" w:rsidRDefault="001E0A8C" w:rsidP="001E0A8C">
      <w:pPr>
        <w:bidi/>
        <w:spacing w:after="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1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على الزاني غير المتزوج والزانية غير المتزوجة مائة جلدة </w:t>
      </w:r>
    </w:p>
    <w:p w:rsidR="001E0A8C" w:rsidRDefault="001E0A8C" w:rsidP="001E0A8C">
      <w:pPr>
        <w:bidi/>
        <w:spacing w:after="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2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عقوبة الزاني المتزوج والزانية المتزوجة الاعدام بالرجم </w:t>
      </w:r>
    </w:p>
    <w:p w:rsidR="00714C69" w:rsidRDefault="001E0A8C" w:rsidP="00714C69">
      <w:pPr>
        <w:bidi/>
        <w:spacing w:after="0"/>
        <w:jc w:val="both"/>
        <w:rPr>
          <w:rFonts w:ascii="Simplified Arabic" w:hAnsi="Simplified Arabic" w:cs="Simplified Arabic"/>
          <w:sz w:val="28"/>
          <w:szCs w:val="28"/>
          <w:rtl/>
          <w:lang w:bidi="ar-IQ"/>
        </w:rPr>
      </w:pPr>
      <w:r w:rsidRPr="001E0A8C">
        <w:rPr>
          <w:rFonts w:ascii="Simplified Arabic" w:hAnsi="Simplified Arabic" w:cs="Simplified Arabic" w:hint="cs"/>
          <w:b/>
          <w:bCs/>
          <w:sz w:val="28"/>
          <w:szCs w:val="28"/>
          <w:u w:val="single"/>
          <w:rtl/>
          <w:lang w:bidi="ar-IQ"/>
        </w:rPr>
        <w:t xml:space="preserve">ج </w:t>
      </w:r>
      <w:r w:rsidRPr="001E0A8C">
        <w:rPr>
          <w:rFonts w:ascii="Simplified Arabic" w:hAnsi="Simplified Arabic" w:cs="Simplified Arabic"/>
          <w:b/>
          <w:bCs/>
          <w:sz w:val="28"/>
          <w:szCs w:val="28"/>
          <w:u w:val="single"/>
          <w:rtl/>
          <w:lang w:bidi="ar-IQ"/>
        </w:rPr>
        <w:t>–</w:t>
      </w:r>
      <w:r w:rsidRPr="001E0A8C">
        <w:rPr>
          <w:rFonts w:ascii="Simplified Arabic" w:hAnsi="Simplified Arabic" w:cs="Simplified Arabic" w:hint="cs"/>
          <w:b/>
          <w:bCs/>
          <w:sz w:val="28"/>
          <w:szCs w:val="28"/>
          <w:u w:val="single"/>
          <w:rtl/>
          <w:lang w:bidi="ar-IQ"/>
        </w:rPr>
        <w:t xml:space="preserve"> جريمة القذف :</w:t>
      </w:r>
      <w:r>
        <w:rPr>
          <w:rFonts w:ascii="Simplified Arabic" w:hAnsi="Simplified Arabic" w:cs="Simplified Arabic" w:hint="cs"/>
          <w:sz w:val="28"/>
          <w:szCs w:val="28"/>
          <w:rtl/>
          <w:lang w:bidi="ar-IQ"/>
        </w:rPr>
        <w:t xml:space="preserve"> هي نسبة الزنا الى الغير بدون ان يستطيع اثباته باربعة شهود او باقرار المقذوف </w:t>
      </w:r>
    </w:p>
    <w:p w:rsidR="001E0A8C" w:rsidRPr="001E0A8C" w:rsidRDefault="001E0A8C" w:rsidP="001E0A8C">
      <w:pPr>
        <w:bidi/>
        <w:spacing w:after="0"/>
        <w:jc w:val="both"/>
        <w:rPr>
          <w:rFonts w:ascii="Simplified Arabic" w:hAnsi="Simplified Arabic" w:cs="Simplified Arabic"/>
          <w:b/>
          <w:bCs/>
          <w:sz w:val="28"/>
          <w:szCs w:val="28"/>
          <w:rtl/>
          <w:lang w:bidi="ar-IQ"/>
        </w:rPr>
      </w:pPr>
      <w:r w:rsidRPr="001E0A8C">
        <w:rPr>
          <w:rFonts w:ascii="Simplified Arabic" w:hAnsi="Simplified Arabic" w:cs="Simplified Arabic" w:hint="cs"/>
          <w:b/>
          <w:bCs/>
          <w:sz w:val="28"/>
          <w:szCs w:val="28"/>
          <w:rtl/>
          <w:lang w:bidi="ar-IQ"/>
        </w:rPr>
        <w:t xml:space="preserve">اركان جريمة القذف : </w:t>
      </w:r>
    </w:p>
    <w:p w:rsidR="001E0A8C" w:rsidRDefault="001E0A8C" w:rsidP="0029440A">
      <w:pPr>
        <w:bidi/>
        <w:spacing w:after="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1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الفعل المادي وهو الرمي  اي نسبة الزنا الى الغير</w:t>
      </w:r>
      <w:r w:rsidR="0029440A">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 xml:space="preserve"> </w:t>
      </w:r>
      <w:r w:rsidR="0029440A">
        <w:rPr>
          <w:rFonts w:ascii="Simplified Arabic" w:hAnsi="Simplified Arabic" w:cs="Simplified Arabic" w:hint="cs"/>
          <w:sz w:val="28"/>
          <w:szCs w:val="28"/>
          <w:rtl/>
          <w:lang w:bidi="ar-IQ"/>
        </w:rPr>
        <w:t>2</w:t>
      </w:r>
      <w:r>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القاذف البالغ العاقل المختار </w:t>
      </w:r>
    </w:p>
    <w:p w:rsidR="001E0A8C" w:rsidRDefault="001E0A8C" w:rsidP="001E0A8C">
      <w:pPr>
        <w:bidi/>
        <w:spacing w:after="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3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المقذوف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المحصن العفيف عن الزنا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على ان يكون على قيد الحياة وان يكون معلوما </w:t>
      </w:r>
    </w:p>
    <w:p w:rsidR="001E0A8C" w:rsidRDefault="001E0A8C" w:rsidP="001E0A8C">
      <w:pPr>
        <w:bidi/>
        <w:spacing w:after="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4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القصد الجنائي </w:t>
      </w:r>
    </w:p>
    <w:p w:rsidR="001E0A8C" w:rsidRPr="001E0A8C" w:rsidRDefault="001E0A8C" w:rsidP="001E0A8C">
      <w:pPr>
        <w:bidi/>
        <w:spacing w:after="0"/>
        <w:jc w:val="both"/>
        <w:rPr>
          <w:rFonts w:ascii="Simplified Arabic" w:hAnsi="Simplified Arabic" w:cs="Simplified Arabic"/>
          <w:b/>
          <w:bCs/>
          <w:sz w:val="28"/>
          <w:szCs w:val="28"/>
          <w:u w:val="single"/>
          <w:rtl/>
          <w:lang w:bidi="ar-IQ"/>
        </w:rPr>
      </w:pPr>
      <w:r w:rsidRPr="001E0A8C">
        <w:rPr>
          <w:rFonts w:ascii="Simplified Arabic" w:hAnsi="Simplified Arabic" w:cs="Simplified Arabic" w:hint="cs"/>
          <w:b/>
          <w:bCs/>
          <w:sz w:val="28"/>
          <w:szCs w:val="28"/>
          <w:u w:val="single"/>
          <w:rtl/>
          <w:lang w:bidi="ar-IQ"/>
        </w:rPr>
        <w:t xml:space="preserve">عقوبة جريمة القذف </w:t>
      </w:r>
    </w:p>
    <w:p w:rsidR="00882BD5" w:rsidRDefault="00882BD5" w:rsidP="00882BD5">
      <w:pPr>
        <w:bidi/>
        <w:spacing w:after="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1 - </w:t>
      </w:r>
      <w:r w:rsidR="001E0A8C">
        <w:rPr>
          <w:rFonts w:ascii="Simplified Arabic" w:hAnsi="Simplified Arabic" w:cs="Simplified Arabic" w:hint="cs"/>
          <w:sz w:val="28"/>
          <w:szCs w:val="28"/>
          <w:rtl/>
          <w:lang w:bidi="ar-IQ"/>
        </w:rPr>
        <w:t xml:space="preserve">ثمانين جلدة </w:t>
      </w:r>
      <w:r>
        <w:rPr>
          <w:rFonts w:ascii="Simplified Arabic" w:hAnsi="Simplified Arabic" w:cs="Simplified Arabic" w:hint="cs"/>
          <w:sz w:val="28"/>
          <w:szCs w:val="28"/>
          <w:rtl/>
          <w:lang w:bidi="ar-IQ"/>
        </w:rPr>
        <w:t xml:space="preserve">           2- عدم قبول شهادته                </w:t>
      </w:r>
      <w:r w:rsidR="00573A72">
        <w:rPr>
          <w:rFonts w:ascii="Simplified Arabic" w:hAnsi="Simplified Arabic" w:cs="Simplified Arabic" w:hint="cs"/>
          <w:sz w:val="28"/>
          <w:szCs w:val="28"/>
          <w:rtl/>
          <w:lang w:bidi="ar-IQ"/>
        </w:rPr>
        <w:t>3-</w:t>
      </w:r>
      <w:r>
        <w:rPr>
          <w:rFonts w:ascii="Simplified Arabic" w:hAnsi="Simplified Arabic" w:cs="Simplified Arabic" w:hint="cs"/>
          <w:sz w:val="28"/>
          <w:szCs w:val="28"/>
          <w:rtl/>
          <w:lang w:bidi="ar-IQ"/>
        </w:rPr>
        <w:t xml:space="preserve">  اعتباره فاسقا </w:t>
      </w:r>
    </w:p>
    <w:p w:rsidR="00573A72" w:rsidRDefault="00573A72" w:rsidP="00687435">
      <w:pPr>
        <w:bidi/>
        <w:spacing w:after="0"/>
        <w:jc w:val="both"/>
        <w:rPr>
          <w:rFonts w:ascii="Simplified Arabic" w:hAnsi="Simplified Arabic" w:cs="Simplified Arabic"/>
          <w:sz w:val="28"/>
          <w:szCs w:val="28"/>
          <w:rtl/>
          <w:lang w:bidi="ar-IQ"/>
        </w:rPr>
      </w:pPr>
      <w:r w:rsidRPr="00573A72">
        <w:rPr>
          <w:rFonts w:ascii="Simplified Arabic" w:hAnsi="Simplified Arabic" w:cs="Simplified Arabic" w:hint="cs"/>
          <w:b/>
          <w:bCs/>
          <w:sz w:val="28"/>
          <w:szCs w:val="28"/>
          <w:u w:val="single"/>
          <w:rtl/>
          <w:lang w:bidi="ar-IQ"/>
        </w:rPr>
        <w:t xml:space="preserve">جريمة الردة </w:t>
      </w:r>
      <w:r>
        <w:rPr>
          <w:rFonts w:ascii="Simplified Arabic" w:hAnsi="Simplified Arabic" w:cs="Simplified Arabic" w:hint="cs"/>
          <w:b/>
          <w:bCs/>
          <w:sz w:val="28"/>
          <w:szCs w:val="28"/>
          <w:u w:val="single"/>
          <w:rtl/>
          <w:lang w:bidi="ar-IQ"/>
        </w:rPr>
        <w:t xml:space="preserve">: </w:t>
      </w:r>
      <w:r>
        <w:rPr>
          <w:rFonts w:ascii="Simplified Arabic" w:hAnsi="Simplified Arabic" w:cs="Simplified Arabic" w:hint="cs"/>
          <w:sz w:val="28"/>
          <w:szCs w:val="28"/>
          <w:rtl/>
          <w:lang w:bidi="ar-IQ"/>
        </w:rPr>
        <w:t xml:space="preserve">المرتد : هو المسلم الذي غير دينه فالردة مقصورة على المسلمين ولا يعتبر مرتدا من يغير دينه من غير المسلمين </w:t>
      </w:r>
      <w:r w:rsidR="00687435">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 xml:space="preserve">ويعتبر المرتد مهدر الدم لسببين </w:t>
      </w:r>
    </w:p>
    <w:p w:rsidR="0029440A" w:rsidRDefault="00573A72" w:rsidP="0029440A">
      <w:pPr>
        <w:bidi/>
        <w:spacing w:after="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1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انه كان معصوما بالاسلام فلما ارتد زالت عصمته فاصبح مهدرا</w:t>
      </w:r>
      <w:r w:rsidR="0029440A">
        <w:rPr>
          <w:rFonts w:ascii="Simplified Arabic" w:hAnsi="Simplified Arabic" w:cs="Simplified Arabic" w:hint="cs"/>
          <w:sz w:val="28"/>
          <w:szCs w:val="28"/>
          <w:rtl/>
          <w:lang w:bidi="ar-IQ"/>
        </w:rPr>
        <w:t xml:space="preserve">          </w:t>
      </w:r>
    </w:p>
    <w:p w:rsidR="00573A72" w:rsidRPr="00573A72" w:rsidRDefault="0029440A" w:rsidP="0029440A">
      <w:pPr>
        <w:bidi/>
        <w:spacing w:after="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lastRenderedPageBreak/>
        <w:t>2</w:t>
      </w:r>
      <w:r w:rsidR="00573A72">
        <w:rPr>
          <w:rFonts w:ascii="Simplified Arabic" w:hAnsi="Simplified Arabic" w:cs="Simplified Arabic"/>
          <w:sz w:val="28"/>
          <w:szCs w:val="28"/>
          <w:rtl/>
          <w:lang w:bidi="ar-IQ"/>
        </w:rPr>
        <w:t>–</w:t>
      </w:r>
      <w:r w:rsidR="00573A72">
        <w:rPr>
          <w:rFonts w:ascii="Simplified Arabic" w:hAnsi="Simplified Arabic" w:cs="Simplified Arabic" w:hint="cs"/>
          <w:sz w:val="28"/>
          <w:szCs w:val="28"/>
          <w:rtl/>
          <w:lang w:bidi="ar-IQ"/>
        </w:rPr>
        <w:t xml:space="preserve"> ان عقوبة المرتد في الشريعة القتل لقول الرسول محمد صل الله عليه وسلم " لا يحل قتل امرئ الا باحدى ثلاث كفر بعد ايمان وزنا بعد احصان وقتل نفس بغير نفس "  ولقوله عليه الصلاة والسلام " من بدل دينه فاقتلوه " </w:t>
      </w:r>
    </w:p>
    <w:p w:rsidR="00104478" w:rsidRDefault="00573A72" w:rsidP="001E0A8C">
      <w:pPr>
        <w:bidi/>
        <w:spacing w:after="0"/>
        <w:jc w:val="both"/>
        <w:rPr>
          <w:rFonts w:ascii="Simplified Arabic" w:hAnsi="Simplified Arabic" w:cs="Simplified Arabic"/>
          <w:sz w:val="28"/>
          <w:szCs w:val="28"/>
          <w:rtl/>
          <w:lang w:bidi="ar-IQ"/>
        </w:rPr>
      </w:pPr>
      <w:r w:rsidRPr="00104478">
        <w:rPr>
          <w:rFonts w:ascii="Simplified Arabic" w:hAnsi="Simplified Arabic" w:cs="Simplified Arabic" w:hint="cs"/>
          <w:b/>
          <w:bCs/>
          <w:sz w:val="28"/>
          <w:szCs w:val="28"/>
          <w:u w:val="single"/>
          <w:rtl/>
          <w:lang w:bidi="ar-IQ"/>
        </w:rPr>
        <w:t xml:space="preserve">د </w:t>
      </w:r>
      <w:r w:rsidRPr="00104478">
        <w:rPr>
          <w:rFonts w:ascii="Simplified Arabic" w:hAnsi="Simplified Arabic" w:cs="Simplified Arabic"/>
          <w:b/>
          <w:bCs/>
          <w:sz w:val="28"/>
          <w:szCs w:val="28"/>
          <w:u w:val="single"/>
          <w:rtl/>
          <w:lang w:bidi="ar-IQ"/>
        </w:rPr>
        <w:t>–</w:t>
      </w:r>
      <w:r w:rsidRPr="00104478">
        <w:rPr>
          <w:rFonts w:ascii="Simplified Arabic" w:hAnsi="Simplified Arabic" w:cs="Simplified Arabic" w:hint="cs"/>
          <w:b/>
          <w:bCs/>
          <w:sz w:val="28"/>
          <w:szCs w:val="28"/>
          <w:u w:val="single"/>
          <w:rtl/>
          <w:lang w:bidi="ar-IQ"/>
        </w:rPr>
        <w:t xml:space="preserve"> جريمة تعاطي المسكرات</w:t>
      </w:r>
      <w:r>
        <w:rPr>
          <w:rFonts w:ascii="Simplified Arabic" w:hAnsi="Simplified Arabic" w:cs="Simplified Arabic" w:hint="cs"/>
          <w:sz w:val="28"/>
          <w:szCs w:val="28"/>
          <w:rtl/>
          <w:lang w:bidi="ar-IQ"/>
        </w:rPr>
        <w:t xml:space="preserve"> : قال سبحانه وتعالى " يا ايها الذين امنوا انما الخمر والميسر والانصاب والازلام رجس من عمل الشيطان فاجتنبوه لعلكم تفلحون " </w:t>
      </w:r>
      <w:r w:rsidR="00104478">
        <w:rPr>
          <w:rFonts w:ascii="Simplified Arabic" w:hAnsi="Simplified Arabic" w:cs="Simplified Arabic" w:hint="cs"/>
          <w:sz w:val="28"/>
          <w:szCs w:val="28"/>
          <w:rtl/>
          <w:lang w:bidi="ar-IQ"/>
        </w:rPr>
        <w:t xml:space="preserve">ويدل هذا النص على التحريم القطعي لتعاطي المسكرات بكافة انواعها من الاوجه الاتية </w:t>
      </w:r>
    </w:p>
    <w:p w:rsidR="00687435" w:rsidRDefault="00104478" w:rsidP="00687435">
      <w:pPr>
        <w:bidi/>
        <w:spacing w:after="0"/>
        <w:jc w:val="both"/>
        <w:rPr>
          <w:rFonts w:ascii="Simplified Arabic" w:hAnsi="Simplified Arabic" w:cs="Simplified Arabic" w:hint="cs"/>
          <w:sz w:val="28"/>
          <w:szCs w:val="28"/>
          <w:rtl/>
          <w:lang w:bidi="ar-IQ"/>
        </w:rPr>
      </w:pPr>
      <w:r>
        <w:rPr>
          <w:rFonts w:ascii="Simplified Arabic" w:hAnsi="Simplified Arabic" w:cs="Simplified Arabic" w:hint="cs"/>
          <w:sz w:val="28"/>
          <w:szCs w:val="28"/>
          <w:rtl/>
          <w:lang w:bidi="ar-IQ"/>
        </w:rPr>
        <w:t xml:space="preserve">1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وضع المسكر في مصاف الميسر و الانصاب </w:t>
      </w:r>
      <w:r w:rsidR="00882BD5">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 xml:space="preserve">والازلام </w:t>
      </w:r>
      <w:r w:rsidR="00687435">
        <w:rPr>
          <w:rFonts w:ascii="Simplified Arabic" w:hAnsi="Simplified Arabic" w:cs="Simplified Arabic" w:hint="cs"/>
          <w:sz w:val="28"/>
          <w:szCs w:val="28"/>
          <w:rtl/>
          <w:lang w:bidi="ar-IQ"/>
        </w:rPr>
        <w:t xml:space="preserve">   </w:t>
      </w:r>
    </w:p>
    <w:p w:rsidR="00687435" w:rsidRDefault="00687435" w:rsidP="00687435">
      <w:pPr>
        <w:bidi/>
        <w:spacing w:after="0"/>
        <w:jc w:val="both"/>
        <w:rPr>
          <w:rFonts w:ascii="Simplified Arabic" w:hAnsi="Simplified Arabic" w:cs="Simplified Arabic" w:hint="cs"/>
          <w:sz w:val="28"/>
          <w:szCs w:val="28"/>
          <w:rtl/>
          <w:lang w:bidi="ar-IQ"/>
        </w:rPr>
      </w:pPr>
      <w:r>
        <w:rPr>
          <w:rFonts w:ascii="Simplified Arabic" w:hAnsi="Simplified Arabic" w:cs="Simplified Arabic" w:hint="cs"/>
          <w:sz w:val="28"/>
          <w:szCs w:val="28"/>
          <w:rtl/>
          <w:lang w:bidi="ar-IQ"/>
        </w:rPr>
        <w:t>2</w:t>
      </w:r>
      <w:r w:rsidR="00104478">
        <w:rPr>
          <w:rFonts w:ascii="Simplified Arabic" w:hAnsi="Simplified Arabic" w:cs="Simplified Arabic" w:hint="cs"/>
          <w:sz w:val="28"/>
          <w:szCs w:val="28"/>
          <w:rtl/>
          <w:lang w:bidi="ar-IQ"/>
        </w:rPr>
        <w:t xml:space="preserve"> </w:t>
      </w:r>
      <w:r w:rsidR="00104478">
        <w:rPr>
          <w:rFonts w:ascii="Simplified Arabic" w:hAnsi="Simplified Arabic" w:cs="Simplified Arabic"/>
          <w:sz w:val="28"/>
          <w:szCs w:val="28"/>
          <w:rtl/>
          <w:lang w:bidi="ar-IQ"/>
        </w:rPr>
        <w:t>–</w:t>
      </w:r>
      <w:r w:rsidR="00104478">
        <w:rPr>
          <w:rFonts w:ascii="Simplified Arabic" w:hAnsi="Simplified Arabic" w:cs="Simplified Arabic" w:hint="cs"/>
          <w:sz w:val="28"/>
          <w:szCs w:val="28"/>
          <w:rtl/>
          <w:lang w:bidi="ar-IQ"/>
        </w:rPr>
        <w:t xml:space="preserve"> اعتباره رجسا والرجس لا يقبل التطهير بخلاف النجس </w:t>
      </w:r>
      <w:r>
        <w:rPr>
          <w:rFonts w:ascii="Simplified Arabic" w:hAnsi="Simplified Arabic" w:cs="Simplified Arabic" w:hint="cs"/>
          <w:sz w:val="28"/>
          <w:szCs w:val="28"/>
          <w:rtl/>
          <w:lang w:bidi="ar-IQ"/>
        </w:rPr>
        <w:t xml:space="preserve">        </w:t>
      </w:r>
    </w:p>
    <w:p w:rsidR="00104478" w:rsidRDefault="00687435" w:rsidP="00687435">
      <w:pPr>
        <w:bidi/>
        <w:spacing w:after="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3</w:t>
      </w:r>
      <w:r w:rsidR="00104478">
        <w:rPr>
          <w:rFonts w:ascii="Simplified Arabic" w:hAnsi="Simplified Arabic" w:cs="Simplified Arabic" w:hint="cs"/>
          <w:sz w:val="28"/>
          <w:szCs w:val="28"/>
          <w:rtl/>
          <w:lang w:bidi="ar-IQ"/>
        </w:rPr>
        <w:t xml:space="preserve"> </w:t>
      </w:r>
      <w:r w:rsidR="00104478">
        <w:rPr>
          <w:rFonts w:ascii="Simplified Arabic" w:hAnsi="Simplified Arabic" w:cs="Simplified Arabic"/>
          <w:sz w:val="28"/>
          <w:szCs w:val="28"/>
          <w:rtl/>
          <w:lang w:bidi="ar-IQ"/>
        </w:rPr>
        <w:t>–</w:t>
      </w:r>
      <w:r w:rsidR="00104478">
        <w:rPr>
          <w:rFonts w:ascii="Simplified Arabic" w:hAnsi="Simplified Arabic" w:cs="Simplified Arabic" w:hint="cs"/>
          <w:sz w:val="28"/>
          <w:szCs w:val="28"/>
          <w:rtl/>
          <w:lang w:bidi="ar-IQ"/>
        </w:rPr>
        <w:t xml:space="preserve"> اعتباره من اعمال الشيطان </w:t>
      </w:r>
    </w:p>
    <w:p w:rsidR="00104478" w:rsidRDefault="00104478" w:rsidP="00104478">
      <w:pPr>
        <w:bidi/>
        <w:spacing w:after="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4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الامر بالاجتناب عنه امر وجوب والزام </w:t>
      </w:r>
    </w:p>
    <w:p w:rsidR="00104478" w:rsidRDefault="00104478" w:rsidP="00104478">
      <w:pPr>
        <w:bidi/>
        <w:spacing w:after="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5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كونه مصدر شر وعداوة وبغضاء لما يتفوه به السكران من القول المنكر </w:t>
      </w:r>
    </w:p>
    <w:p w:rsidR="001E0A8C" w:rsidRDefault="00104478" w:rsidP="00104478">
      <w:pPr>
        <w:bidi/>
        <w:spacing w:after="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6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كونه سببا لصد الانسان عن ذكر الله وعن الشعور بالمسؤولية </w:t>
      </w:r>
      <w:r w:rsidR="00882BD5">
        <w:rPr>
          <w:rFonts w:ascii="Simplified Arabic" w:hAnsi="Simplified Arabic" w:cs="Simplified Arabic" w:hint="cs"/>
          <w:sz w:val="28"/>
          <w:szCs w:val="28"/>
          <w:rtl/>
          <w:lang w:bidi="ar-IQ"/>
        </w:rPr>
        <w:t xml:space="preserve">       </w:t>
      </w:r>
    </w:p>
    <w:p w:rsidR="001E0A8C" w:rsidRDefault="00104478" w:rsidP="001E0A8C">
      <w:pPr>
        <w:bidi/>
        <w:spacing w:after="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7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الامر بالانتهاء والكف عنه على وجه الحتم والالزام </w:t>
      </w:r>
    </w:p>
    <w:p w:rsidR="00104478" w:rsidRDefault="00104478" w:rsidP="00104478">
      <w:pPr>
        <w:bidi/>
        <w:spacing w:after="0"/>
        <w:jc w:val="both"/>
        <w:rPr>
          <w:rFonts w:ascii="Simplified Arabic" w:hAnsi="Simplified Arabic" w:cs="Simplified Arabic"/>
          <w:sz w:val="28"/>
          <w:szCs w:val="28"/>
          <w:rtl/>
          <w:lang w:bidi="ar-IQ"/>
        </w:rPr>
      </w:pPr>
      <w:r w:rsidRPr="00104478">
        <w:rPr>
          <w:rFonts w:ascii="Simplified Arabic" w:hAnsi="Simplified Arabic" w:cs="Simplified Arabic" w:hint="cs"/>
          <w:b/>
          <w:bCs/>
          <w:sz w:val="28"/>
          <w:szCs w:val="28"/>
          <w:u w:val="single"/>
          <w:rtl/>
          <w:lang w:bidi="ar-IQ"/>
        </w:rPr>
        <w:t>عقوبة السكران :</w:t>
      </w:r>
      <w:r>
        <w:rPr>
          <w:rFonts w:ascii="Simplified Arabic" w:hAnsi="Simplified Arabic" w:cs="Simplified Arabic" w:hint="cs"/>
          <w:sz w:val="28"/>
          <w:szCs w:val="28"/>
          <w:rtl/>
          <w:lang w:bidi="ar-IQ"/>
        </w:rPr>
        <w:t xml:space="preserve"> اذا كان السكران بالغا عاقلا مختارا عالما بتحريم السكر وثبتت الجريمة امام القضاء بالشهادة او الاقرار او بالوسائل الاخرى يعاقب باربعين جلدة حدا وللامام ( رئيس الدولة ) ان يزيد عليها اربعين جلدة تعزيرا </w:t>
      </w:r>
    </w:p>
    <w:p w:rsidR="001E0A8C" w:rsidRDefault="00687435" w:rsidP="001E0A8C">
      <w:pPr>
        <w:bidi/>
        <w:spacing w:after="0"/>
        <w:jc w:val="both"/>
        <w:rPr>
          <w:rFonts w:ascii="Simplified Arabic" w:hAnsi="Simplified Arabic" w:cs="Simplified Arabic"/>
          <w:sz w:val="28"/>
          <w:szCs w:val="28"/>
          <w:rtl/>
          <w:lang w:bidi="ar-IQ"/>
        </w:rPr>
      </w:pPr>
      <w:r w:rsidRPr="00DE76E9">
        <w:rPr>
          <w:rFonts w:ascii="Simplified Arabic" w:hAnsi="Simplified Arabic" w:cs="Simplified Arabic" w:hint="cs"/>
          <w:sz w:val="28"/>
          <w:szCs w:val="28"/>
          <w:u w:val="single"/>
          <w:rtl/>
          <w:lang w:bidi="ar-IQ"/>
        </w:rPr>
        <w:t xml:space="preserve">ثانيا </w:t>
      </w:r>
      <w:r w:rsidRPr="00DE76E9">
        <w:rPr>
          <w:rFonts w:ascii="Simplified Arabic" w:hAnsi="Simplified Arabic" w:cs="Simplified Arabic"/>
          <w:sz w:val="28"/>
          <w:szCs w:val="28"/>
          <w:u w:val="single"/>
          <w:rtl/>
          <w:lang w:bidi="ar-IQ"/>
        </w:rPr>
        <w:t>–</w:t>
      </w:r>
      <w:r w:rsidRPr="00DE76E9">
        <w:rPr>
          <w:rFonts w:ascii="Simplified Arabic" w:hAnsi="Simplified Arabic" w:cs="Simplified Arabic" w:hint="cs"/>
          <w:sz w:val="28"/>
          <w:szCs w:val="28"/>
          <w:u w:val="single"/>
          <w:rtl/>
          <w:lang w:bidi="ar-IQ"/>
        </w:rPr>
        <w:t xml:space="preserve"> جرائم القصاص والدية</w:t>
      </w:r>
      <w:r>
        <w:rPr>
          <w:rFonts w:ascii="Simplified Arabic" w:hAnsi="Simplified Arabic" w:cs="Simplified Arabic" w:hint="cs"/>
          <w:sz w:val="28"/>
          <w:szCs w:val="28"/>
          <w:rtl/>
          <w:lang w:bidi="ar-IQ"/>
        </w:rPr>
        <w:t xml:space="preserve"> : هي جرائم الاعتداء على النفس وما دون النفس وهي تشمل جرائم القتل والجرح والضرب ويجب القصاص في حالة العمد العدوان وتجب الدية في حالة العفو عن القصاص او امتناعه لوجود مانع من الموانع الشرعية وفي حالة القتل شبه العمد والقتل الخطا وفي حالة اتلاف عضو من اعضاء جسم الانسان او جرحه خطا </w:t>
      </w:r>
    </w:p>
    <w:p w:rsidR="00687435" w:rsidRDefault="00687435" w:rsidP="00687435">
      <w:pPr>
        <w:bidi/>
        <w:spacing w:after="0"/>
        <w:jc w:val="both"/>
        <w:rPr>
          <w:rFonts w:ascii="Simplified Arabic" w:hAnsi="Simplified Arabic" w:cs="Simplified Arabic" w:hint="cs"/>
          <w:sz w:val="28"/>
          <w:szCs w:val="28"/>
          <w:rtl/>
          <w:lang w:bidi="ar-IQ"/>
        </w:rPr>
      </w:pPr>
      <w:r>
        <w:rPr>
          <w:rFonts w:ascii="Simplified Arabic" w:hAnsi="Simplified Arabic" w:cs="Simplified Arabic" w:hint="cs"/>
          <w:sz w:val="28"/>
          <w:szCs w:val="28"/>
          <w:rtl/>
          <w:lang w:bidi="ar-IQ"/>
        </w:rPr>
        <w:t xml:space="preserve">جريمة القتل : القتل : هو ازهاق روح انسان بفعل شخص ، وله ثلاث اركان </w:t>
      </w:r>
    </w:p>
    <w:p w:rsidR="00687435" w:rsidRDefault="00687435" w:rsidP="00687435">
      <w:pPr>
        <w:bidi/>
        <w:spacing w:after="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1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وجود انسان على قيد الحياة ازهقت روحه              2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وقوع فعل يحدث من الجاني </w:t>
      </w:r>
    </w:p>
    <w:p w:rsidR="00687435" w:rsidRDefault="00687435" w:rsidP="00687435">
      <w:pPr>
        <w:bidi/>
        <w:spacing w:after="0"/>
        <w:jc w:val="both"/>
        <w:rPr>
          <w:rFonts w:ascii="Simplified Arabic" w:hAnsi="Simplified Arabic" w:cs="Simplified Arabic" w:hint="cs"/>
          <w:sz w:val="28"/>
          <w:szCs w:val="28"/>
          <w:rtl/>
          <w:lang w:bidi="ar-IQ"/>
        </w:rPr>
      </w:pPr>
      <w:r>
        <w:rPr>
          <w:rFonts w:ascii="Simplified Arabic" w:hAnsi="Simplified Arabic" w:cs="Simplified Arabic" w:hint="cs"/>
          <w:sz w:val="28"/>
          <w:szCs w:val="28"/>
          <w:rtl/>
          <w:lang w:bidi="ar-IQ"/>
        </w:rPr>
        <w:t xml:space="preserve">3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وجود رابطة سببية بين الفعل المسند الى الجاني وبين الموت الذي حدث على اثره </w:t>
      </w:r>
    </w:p>
    <w:p w:rsidR="00687435" w:rsidRDefault="00687435" w:rsidP="0029440A">
      <w:pPr>
        <w:bidi/>
        <w:spacing w:after="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انواع القتل : قسم جمهور الفقهاء القتل الى انواع </w:t>
      </w:r>
    </w:p>
    <w:p w:rsidR="0029440A" w:rsidRDefault="0029440A" w:rsidP="0029440A">
      <w:pPr>
        <w:bidi/>
        <w:spacing w:after="0"/>
        <w:jc w:val="both"/>
        <w:rPr>
          <w:rFonts w:ascii="Simplified Arabic" w:hAnsi="Simplified Arabic" w:cs="Simplified Arabic" w:hint="cs"/>
          <w:sz w:val="28"/>
          <w:szCs w:val="28"/>
          <w:rtl/>
          <w:lang w:bidi="ar-IQ"/>
        </w:rPr>
      </w:pPr>
      <w:r w:rsidRPr="00DE76E9">
        <w:rPr>
          <w:rFonts w:ascii="Simplified Arabic" w:hAnsi="Simplified Arabic" w:cs="Simplified Arabic" w:hint="cs"/>
          <w:sz w:val="28"/>
          <w:szCs w:val="28"/>
          <w:u w:val="single"/>
          <w:rtl/>
          <w:lang w:bidi="ar-IQ"/>
        </w:rPr>
        <w:lastRenderedPageBreak/>
        <w:t>النوع الاول : القتل العمد</w:t>
      </w:r>
      <w:r>
        <w:rPr>
          <w:rFonts w:ascii="Simplified Arabic" w:hAnsi="Simplified Arabic" w:cs="Simplified Arabic" w:hint="cs"/>
          <w:sz w:val="28"/>
          <w:szCs w:val="28"/>
          <w:rtl/>
          <w:lang w:bidi="ar-IQ"/>
        </w:rPr>
        <w:t xml:space="preserve"> ويكون القتل عمد اذا توفرت فيه العناصر الاتية </w:t>
      </w:r>
    </w:p>
    <w:p w:rsidR="0029440A" w:rsidRDefault="0029440A" w:rsidP="0029440A">
      <w:pPr>
        <w:bidi/>
        <w:spacing w:after="0"/>
        <w:jc w:val="both"/>
        <w:rPr>
          <w:rFonts w:ascii="Simplified Arabic" w:hAnsi="Simplified Arabic" w:cs="Simplified Arabic" w:hint="cs"/>
          <w:sz w:val="28"/>
          <w:szCs w:val="28"/>
          <w:rtl/>
          <w:lang w:bidi="ar-IQ"/>
        </w:rPr>
      </w:pPr>
      <w:r>
        <w:rPr>
          <w:rFonts w:ascii="Simplified Arabic" w:hAnsi="Simplified Arabic" w:cs="Simplified Arabic" w:hint="cs"/>
          <w:sz w:val="28"/>
          <w:szCs w:val="28"/>
          <w:rtl/>
          <w:lang w:bidi="ar-IQ"/>
        </w:rPr>
        <w:t xml:space="preserve">1- ان يصدر من القاتل فعل يؤدي الى وفاة المجنى عليه </w:t>
      </w:r>
    </w:p>
    <w:p w:rsidR="0029440A" w:rsidRDefault="0029440A" w:rsidP="0029440A">
      <w:pPr>
        <w:bidi/>
        <w:spacing w:after="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2- ان يتعمد الجاني النتيجة اي يقصد تحقيق الموت        </w:t>
      </w:r>
    </w:p>
    <w:p w:rsidR="0029440A" w:rsidRDefault="0029440A" w:rsidP="0029440A">
      <w:pPr>
        <w:bidi/>
        <w:spacing w:after="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3- ان يكون بين الفعل والموت رابطة سببية </w:t>
      </w:r>
    </w:p>
    <w:p w:rsidR="0029440A" w:rsidRDefault="0029440A" w:rsidP="0029440A">
      <w:pPr>
        <w:bidi/>
        <w:spacing w:after="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فاذا توفرت هذه العناصر وثبتت الجريمة امام القضاء يحكم عليه بالقصاص وقبل تنفيذه يؤخذ راي الورثة وولي الدم لان الله خير ولي المجنى عليه بثلاث خيارات اما ان يطلب القصاص او يعفو عن القصاص ويعدل الى التعويض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اي الدية- او يتنازل عن الحقين </w:t>
      </w:r>
    </w:p>
    <w:p w:rsidR="00687435" w:rsidRDefault="0029440A" w:rsidP="00687435">
      <w:pPr>
        <w:bidi/>
        <w:spacing w:after="0"/>
        <w:jc w:val="both"/>
        <w:rPr>
          <w:rFonts w:ascii="Simplified Arabic" w:hAnsi="Simplified Arabic" w:cs="Simplified Arabic" w:hint="cs"/>
          <w:sz w:val="28"/>
          <w:szCs w:val="28"/>
          <w:rtl/>
          <w:lang w:bidi="ar-IQ"/>
        </w:rPr>
      </w:pPr>
      <w:r w:rsidRPr="00DE76E9">
        <w:rPr>
          <w:rFonts w:ascii="Simplified Arabic" w:hAnsi="Simplified Arabic" w:cs="Simplified Arabic" w:hint="cs"/>
          <w:sz w:val="28"/>
          <w:szCs w:val="28"/>
          <w:u w:val="single"/>
          <w:rtl/>
          <w:lang w:bidi="ar-IQ"/>
        </w:rPr>
        <w:t>النوع الثاني : القتل شبه العمد</w:t>
      </w:r>
      <w:r>
        <w:rPr>
          <w:rFonts w:ascii="Simplified Arabic" w:hAnsi="Simplified Arabic" w:cs="Simplified Arabic" w:hint="cs"/>
          <w:sz w:val="28"/>
          <w:szCs w:val="28"/>
          <w:rtl/>
          <w:lang w:bidi="ar-IQ"/>
        </w:rPr>
        <w:t xml:space="preserve"> : يكون القتل شبه عمد اذا توفرت فيه العناصر الاتية </w:t>
      </w:r>
    </w:p>
    <w:p w:rsidR="0029440A" w:rsidRDefault="0029440A" w:rsidP="0029440A">
      <w:pPr>
        <w:bidi/>
        <w:spacing w:after="0"/>
        <w:jc w:val="both"/>
        <w:rPr>
          <w:rFonts w:ascii="Simplified Arabic" w:hAnsi="Simplified Arabic" w:cs="Simplified Arabic" w:hint="cs"/>
          <w:sz w:val="28"/>
          <w:szCs w:val="28"/>
          <w:rtl/>
          <w:lang w:bidi="ar-IQ"/>
        </w:rPr>
      </w:pPr>
      <w:r>
        <w:rPr>
          <w:rFonts w:ascii="Simplified Arabic" w:hAnsi="Simplified Arabic" w:cs="Simplified Arabic" w:hint="cs"/>
          <w:sz w:val="28"/>
          <w:szCs w:val="28"/>
          <w:rtl/>
          <w:lang w:bidi="ar-IQ"/>
        </w:rPr>
        <w:t xml:space="preserve">1- </w:t>
      </w:r>
      <w:r w:rsidR="00FB77FF">
        <w:rPr>
          <w:rFonts w:ascii="Simplified Arabic" w:hAnsi="Simplified Arabic" w:cs="Simplified Arabic" w:hint="cs"/>
          <w:sz w:val="28"/>
          <w:szCs w:val="28"/>
          <w:rtl/>
          <w:lang w:bidi="ar-IQ"/>
        </w:rPr>
        <w:t xml:space="preserve">ان ياتي الجاني فعلا يؤدي الى وفاة المجنى عليه ضربا كان او جرحا او اي ايذاء اخر </w:t>
      </w:r>
    </w:p>
    <w:p w:rsidR="00FB77FF" w:rsidRDefault="00FB77FF" w:rsidP="00FB77FF">
      <w:pPr>
        <w:bidi/>
        <w:spacing w:after="0"/>
        <w:jc w:val="both"/>
        <w:rPr>
          <w:rFonts w:ascii="Simplified Arabic" w:hAnsi="Simplified Arabic" w:cs="Simplified Arabic" w:hint="cs"/>
          <w:sz w:val="28"/>
          <w:szCs w:val="28"/>
          <w:rtl/>
          <w:lang w:bidi="ar-IQ"/>
        </w:rPr>
      </w:pPr>
      <w:r>
        <w:rPr>
          <w:rFonts w:ascii="Simplified Arabic" w:hAnsi="Simplified Arabic" w:cs="Simplified Arabic" w:hint="cs"/>
          <w:sz w:val="28"/>
          <w:szCs w:val="28"/>
          <w:rtl/>
          <w:lang w:bidi="ar-IQ"/>
        </w:rPr>
        <w:t xml:space="preserve">2- ان يتعمد الجاني الفعل المادي المؤدي الى الوفاة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اي يتعمد ضرب الشخص الاخر او جرحه </w:t>
      </w:r>
    </w:p>
    <w:p w:rsidR="00FB77FF" w:rsidRDefault="00FB77FF" w:rsidP="00FB77FF">
      <w:pPr>
        <w:bidi/>
        <w:spacing w:after="0"/>
        <w:jc w:val="both"/>
        <w:rPr>
          <w:rFonts w:ascii="Simplified Arabic" w:hAnsi="Simplified Arabic" w:cs="Simplified Arabic" w:hint="cs"/>
          <w:sz w:val="28"/>
          <w:szCs w:val="28"/>
          <w:rtl/>
          <w:lang w:bidi="ar-IQ"/>
        </w:rPr>
      </w:pPr>
      <w:r>
        <w:rPr>
          <w:rFonts w:ascii="Simplified Arabic" w:hAnsi="Simplified Arabic" w:cs="Simplified Arabic" w:hint="cs"/>
          <w:sz w:val="28"/>
          <w:szCs w:val="28"/>
          <w:rtl/>
          <w:lang w:bidi="ar-IQ"/>
        </w:rPr>
        <w:t xml:space="preserve">3- ان لا يقصد تحقيق النتيجة وهي القتل ، وهذا هو معيار التفرقة بين القتل العمد وشبه العمد ويستنبط القاضي ذلك من ظروف القضية وشهادة الشهود </w:t>
      </w:r>
    </w:p>
    <w:p w:rsidR="00FB77FF" w:rsidRDefault="00FB77FF" w:rsidP="00FB77FF">
      <w:pPr>
        <w:bidi/>
        <w:spacing w:after="0"/>
        <w:jc w:val="both"/>
        <w:rPr>
          <w:rFonts w:ascii="Simplified Arabic" w:hAnsi="Simplified Arabic" w:cs="Simplified Arabic" w:hint="cs"/>
          <w:sz w:val="28"/>
          <w:szCs w:val="28"/>
          <w:rtl/>
          <w:lang w:bidi="ar-IQ"/>
        </w:rPr>
      </w:pPr>
      <w:r>
        <w:rPr>
          <w:rFonts w:ascii="Simplified Arabic" w:hAnsi="Simplified Arabic" w:cs="Simplified Arabic" w:hint="cs"/>
          <w:sz w:val="28"/>
          <w:szCs w:val="28"/>
          <w:rtl/>
          <w:lang w:bidi="ar-IQ"/>
        </w:rPr>
        <w:t xml:space="preserve">4- قيام رابطة سببية بين فعل الجاني ووفاة المجنى عليه ، واذا توفرت هذه العناصر تجب عليه عقوبتان : </w:t>
      </w:r>
    </w:p>
    <w:p w:rsidR="00FB77FF" w:rsidRDefault="00FB77FF" w:rsidP="00FB77FF">
      <w:pPr>
        <w:bidi/>
        <w:spacing w:after="0"/>
        <w:jc w:val="both"/>
        <w:rPr>
          <w:rFonts w:ascii="Simplified Arabic" w:hAnsi="Simplified Arabic" w:cs="Simplified Arabic" w:hint="cs"/>
          <w:sz w:val="28"/>
          <w:szCs w:val="28"/>
          <w:rtl/>
          <w:lang w:bidi="ar-IQ"/>
        </w:rPr>
      </w:pPr>
      <w:r>
        <w:rPr>
          <w:rFonts w:ascii="Simplified Arabic" w:hAnsi="Simplified Arabic" w:cs="Simplified Arabic" w:hint="cs"/>
          <w:sz w:val="28"/>
          <w:szCs w:val="28"/>
          <w:rtl/>
          <w:lang w:bidi="ar-IQ"/>
        </w:rPr>
        <w:t xml:space="preserve">1- الدية وهي التعويض ويدفع من ماله </w:t>
      </w:r>
    </w:p>
    <w:p w:rsidR="00FB77FF" w:rsidRDefault="00FB77FF" w:rsidP="00FB77FF">
      <w:pPr>
        <w:bidi/>
        <w:spacing w:after="0"/>
        <w:jc w:val="both"/>
        <w:rPr>
          <w:rFonts w:ascii="Simplified Arabic" w:hAnsi="Simplified Arabic" w:cs="Simplified Arabic" w:hint="cs"/>
          <w:sz w:val="28"/>
          <w:szCs w:val="28"/>
          <w:rtl/>
          <w:lang w:bidi="ar-IQ"/>
        </w:rPr>
      </w:pPr>
      <w:r>
        <w:rPr>
          <w:rFonts w:ascii="Simplified Arabic" w:hAnsi="Simplified Arabic" w:cs="Simplified Arabic" w:hint="cs"/>
          <w:sz w:val="28"/>
          <w:szCs w:val="28"/>
          <w:rtl/>
          <w:lang w:bidi="ar-IQ"/>
        </w:rPr>
        <w:t>2- الكفارة وهي تحرير انسان مستعبد فان لم يجد فصيام شهرين متتابعين فان لم يستطع فاطعام 60 مسكين</w:t>
      </w:r>
    </w:p>
    <w:p w:rsidR="00FB77FF" w:rsidRDefault="00FB77FF" w:rsidP="00FB77FF">
      <w:pPr>
        <w:bidi/>
        <w:spacing w:after="0"/>
        <w:jc w:val="both"/>
        <w:rPr>
          <w:rFonts w:ascii="Simplified Arabic" w:hAnsi="Simplified Arabic" w:cs="Simplified Arabic" w:hint="cs"/>
          <w:sz w:val="28"/>
          <w:szCs w:val="28"/>
          <w:rtl/>
          <w:lang w:bidi="ar-IQ"/>
        </w:rPr>
      </w:pPr>
      <w:r w:rsidRPr="00DE76E9">
        <w:rPr>
          <w:rFonts w:ascii="Simplified Arabic" w:hAnsi="Simplified Arabic" w:cs="Simplified Arabic" w:hint="cs"/>
          <w:b/>
          <w:bCs/>
          <w:sz w:val="28"/>
          <w:szCs w:val="28"/>
          <w:u w:val="single"/>
          <w:rtl/>
          <w:lang w:bidi="ar-IQ"/>
        </w:rPr>
        <w:t>النوع الثالث : القتل الخطأ</w:t>
      </w:r>
      <w:r>
        <w:rPr>
          <w:rFonts w:ascii="Simplified Arabic" w:hAnsi="Simplified Arabic" w:cs="Simplified Arabic" w:hint="cs"/>
          <w:sz w:val="28"/>
          <w:szCs w:val="28"/>
          <w:rtl/>
          <w:lang w:bidi="ar-IQ"/>
        </w:rPr>
        <w:t xml:space="preserve"> ويكون القتل خطا اذا توفرت العناصر الاتية </w:t>
      </w:r>
    </w:p>
    <w:p w:rsidR="00FB77FF" w:rsidRDefault="00FB77FF" w:rsidP="00FB77FF">
      <w:pPr>
        <w:bidi/>
        <w:spacing w:after="0"/>
        <w:jc w:val="both"/>
        <w:rPr>
          <w:rFonts w:ascii="Simplified Arabic" w:hAnsi="Simplified Arabic" w:cs="Simplified Arabic" w:hint="cs"/>
          <w:sz w:val="28"/>
          <w:szCs w:val="28"/>
          <w:rtl/>
          <w:lang w:bidi="ar-IQ"/>
        </w:rPr>
      </w:pPr>
      <w:r>
        <w:rPr>
          <w:rFonts w:ascii="Simplified Arabic" w:hAnsi="Simplified Arabic" w:cs="Simplified Arabic" w:hint="cs"/>
          <w:sz w:val="28"/>
          <w:szCs w:val="28"/>
          <w:rtl/>
          <w:lang w:bidi="ar-IQ"/>
        </w:rPr>
        <w:t xml:space="preserve">1- ان يصدر من الجاني فعل يؤدي الى وفاة المجنى عليه </w:t>
      </w:r>
    </w:p>
    <w:p w:rsidR="00FB77FF" w:rsidRDefault="00FB77FF" w:rsidP="00FB77FF">
      <w:pPr>
        <w:bidi/>
        <w:spacing w:after="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2- ان يخطئ الجاني في الفعل او القصد ، الخطا في الفعل كان يقصد فعل فيصدر عنه فعل اخر </w:t>
      </w:r>
      <w:r w:rsidR="00DE76E9">
        <w:rPr>
          <w:rFonts w:ascii="Simplified Arabic" w:hAnsi="Simplified Arabic" w:cs="Simplified Arabic" w:hint="cs"/>
          <w:sz w:val="28"/>
          <w:szCs w:val="28"/>
          <w:rtl/>
          <w:lang w:bidi="ar-IQ"/>
        </w:rPr>
        <w:t xml:space="preserve">كمن قصد تنظيف سلاحه فخرجت منه طلقة على صدر المجنى عليه وكاني الجاني يجهل وجود هذه الطلقة ، اما الخطا في القصد كمن قصد قتل صيد في غابة فقتل بريئا لم يراه </w:t>
      </w:r>
    </w:p>
    <w:p w:rsidR="00FB77FF" w:rsidRDefault="00DE76E9" w:rsidP="00FB77FF">
      <w:pPr>
        <w:bidi/>
        <w:spacing w:after="0"/>
        <w:jc w:val="both"/>
        <w:rPr>
          <w:rFonts w:ascii="Simplified Arabic" w:hAnsi="Simplified Arabic" w:cs="Simplified Arabic" w:hint="cs"/>
          <w:sz w:val="28"/>
          <w:szCs w:val="28"/>
          <w:rtl/>
          <w:lang w:bidi="ar-IQ"/>
        </w:rPr>
      </w:pPr>
      <w:r>
        <w:rPr>
          <w:rFonts w:ascii="Simplified Arabic" w:hAnsi="Simplified Arabic" w:cs="Simplified Arabic" w:hint="cs"/>
          <w:sz w:val="28"/>
          <w:szCs w:val="28"/>
          <w:rtl/>
          <w:lang w:bidi="ar-IQ"/>
        </w:rPr>
        <w:t xml:space="preserve">3- ان يكون بين الفعل والموت رابطة سببية </w:t>
      </w:r>
    </w:p>
    <w:p w:rsidR="00FB77FF" w:rsidRPr="00E91C3C" w:rsidRDefault="00DE76E9" w:rsidP="00DE76E9">
      <w:pPr>
        <w:bidi/>
        <w:spacing w:after="0"/>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فاذا توافرت هذه العناصر تجب على الجاني الكفارة ، وعلى عاقلته اي عشيرته او مؤسسته الدية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التعويض- والسر في وجوب الدية على العاقلة هي ان الاسلام لا يرى من العدالة الحاق المشقة بالقاتل الذي يرتكب جريمته من غير قصد ويتحمل مثل هذا الانسان البائس المسؤولية الكاملة من تلك الجريمة غير المقصودة</w:t>
      </w:r>
    </w:p>
    <w:sectPr w:rsidR="00FB77FF" w:rsidRPr="00E91C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C3C"/>
    <w:rsid w:val="00104478"/>
    <w:rsid w:val="001E0A8C"/>
    <w:rsid w:val="0029440A"/>
    <w:rsid w:val="00382FE2"/>
    <w:rsid w:val="004804D9"/>
    <w:rsid w:val="00573A72"/>
    <w:rsid w:val="00687435"/>
    <w:rsid w:val="00714C69"/>
    <w:rsid w:val="00882BD5"/>
    <w:rsid w:val="008870D8"/>
    <w:rsid w:val="00DE76E9"/>
    <w:rsid w:val="00E91C3C"/>
    <w:rsid w:val="00FB77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B284D"/>
  <w15:chartTrackingRefBased/>
  <w15:docId w15:val="{5A20F1D3-0D14-4DDB-B050-60E1332EA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FF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Pages>
  <Words>942</Words>
  <Characters>5373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By DR.Ahmed Saker 2o1O ;)</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6</cp:revision>
  <dcterms:created xsi:type="dcterms:W3CDTF">2021-05-23T19:03:00Z</dcterms:created>
  <dcterms:modified xsi:type="dcterms:W3CDTF">2021-05-23T21:46:00Z</dcterms:modified>
</cp:coreProperties>
</file>