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26F4E" w14:textId="77777777" w:rsidR="008F24FB" w:rsidRPr="008F24FB" w:rsidRDefault="008F24FB" w:rsidP="008F24FB">
      <w:pPr>
        <w:bidi/>
        <w:rPr>
          <w:b/>
          <w:bCs/>
          <w:sz w:val="32"/>
          <w:szCs w:val="32"/>
          <w:lang w:bidi="ar-IQ"/>
        </w:rPr>
      </w:pPr>
      <w:r w:rsidRPr="008F24FB">
        <w:rPr>
          <w:b/>
          <w:bCs/>
          <w:sz w:val="32"/>
          <w:szCs w:val="32"/>
          <w:rtl/>
        </w:rPr>
        <w:t>حقوق الإنسان في الشريعة الإسلامية</w:t>
      </w:r>
    </w:p>
    <w:p w14:paraId="43E4FC58" w14:textId="77777777" w:rsidR="008F24FB" w:rsidRPr="008F24FB" w:rsidRDefault="008F24FB" w:rsidP="008F24FB">
      <w:pPr>
        <w:bidi/>
        <w:rPr>
          <w:sz w:val="32"/>
          <w:szCs w:val="32"/>
          <w:lang w:bidi="ar-IQ"/>
        </w:rPr>
      </w:pPr>
      <w:r w:rsidRPr="008F24FB">
        <w:rPr>
          <w:sz w:val="32"/>
          <w:szCs w:val="32"/>
          <w:rtl/>
        </w:rPr>
        <w:t>تُعدّ الشريعة الإسلامية من أوائل النظم التي أقرت حقوق الإنسان بصورة متكاملة، إذ كرّمت الإنسان لكونه إنساناً بغض النظر عن جنسه أو لونه أو قوميته، قال تعالى</w:t>
      </w:r>
      <w:r w:rsidRPr="008F24FB">
        <w:rPr>
          <w:sz w:val="32"/>
          <w:szCs w:val="32"/>
          <w:lang w:bidi="ar-IQ"/>
        </w:rPr>
        <w:t>:</w:t>
      </w:r>
      <w:r w:rsidRPr="008F24FB">
        <w:rPr>
          <w:sz w:val="32"/>
          <w:szCs w:val="32"/>
          <w:lang w:bidi="ar-IQ"/>
        </w:rPr>
        <w:br/>
      </w:r>
      <w:r w:rsidRPr="008F24FB">
        <w:rPr>
          <w:sz w:val="32"/>
          <w:szCs w:val="32"/>
          <w:rtl/>
        </w:rPr>
        <w:t>﴿وَلَقَدْ كَرَّمْنَا بَنِي آدَمَ﴾ [الإسراء: 70]</w:t>
      </w:r>
      <w:r w:rsidRPr="008F24FB">
        <w:rPr>
          <w:sz w:val="32"/>
          <w:szCs w:val="32"/>
          <w:lang w:bidi="ar-IQ"/>
        </w:rPr>
        <w:t>.</w:t>
      </w:r>
    </w:p>
    <w:p w14:paraId="42B1A338" w14:textId="77777777" w:rsidR="008F24FB" w:rsidRPr="008F24FB" w:rsidRDefault="008F24FB" w:rsidP="008F24FB">
      <w:pPr>
        <w:bidi/>
        <w:rPr>
          <w:sz w:val="32"/>
          <w:szCs w:val="32"/>
          <w:lang w:bidi="ar-IQ"/>
        </w:rPr>
      </w:pPr>
      <w:r w:rsidRPr="008F24FB">
        <w:rPr>
          <w:sz w:val="32"/>
          <w:szCs w:val="32"/>
          <w:rtl/>
        </w:rPr>
        <w:t>وقد سبقت الشريعة الإسلامية المواثيق الحديثة في تقرير الحقوق الأساسية للإنسان، وربطت هذه الحقوق بالقيم الأخلاقية والدينية لتحقيق العدالة والاستقرار في المجتمع</w:t>
      </w:r>
      <w:r w:rsidRPr="008F24FB">
        <w:rPr>
          <w:sz w:val="32"/>
          <w:szCs w:val="32"/>
          <w:lang w:bidi="ar-IQ"/>
        </w:rPr>
        <w:t>.</w:t>
      </w:r>
    </w:p>
    <w:p w14:paraId="33CF80B9" w14:textId="77777777" w:rsidR="008F24FB" w:rsidRPr="008F24FB" w:rsidRDefault="008F24FB" w:rsidP="008F24FB">
      <w:pPr>
        <w:bidi/>
        <w:rPr>
          <w:sz w:val="32"/>
          <w:szCs w:val="32"/>
          <w:lang w:bidi="ar-IQ"/>
        </w:rPr>
      </w:pPr>
      <w:r w:rsidRPr="008F24FB">
        <w:rPr>
          <w:sz w:val="32"/>
          <w:szCs w:val="32"/>
          <w:rtl/>
        </w:rPr>
        <w:t>أولاً: أنواع حقوق الإنسان في الشريعة الإسلامية</w:t>
      </w:r>
    </w:p>
    <w:p w14:paraId="3A8A09D5" w14:textId="11419ABC" w:rsidR="008F24FB" w:rsidRPr="008F24FB" w:rsidRDefault="008F24FB" w:rsidP="008F24FB">
      <w:pPr>
        <w:bidi/>
        <w:rPr>
          <w:b/>
          <w:bCs/>
          <w:sz w:val="32"/>
          <w:szCs w:val="32"/>
          <w:lang w:bidi="ar-IQ"/>
        </w:rPr>
      </w:pPr>
      <w:r>
        <w:rPr>
          <w:rFonts w:hint="cs"/>
          <w:b/>
          <w:bCs/>
          <w:sz w:val="32"/>
          <w:szCs w:val="32"/>
          <w:rtl/>
          <w:lang w:bidi="ar-IQ"/>
        </w:rPr>
        <w:t>1</w:t>
      </w:r>
      <w:r w:rsidRPr="008F24FB">
        <w:rPr>
          <w:b/>
          <w:bCs/>
          <w:sz w:val="32"/>
          <w:szCs w:val="32"/>
          <w:lang w:bidi="ar-IQ"/>
        </w:rPr>
        <w:t xml:space="preserve"> </w:t>
      </w:r>
      <w:r w:rsidRPr="008F24FB">
        <w:rPr>
          <w:b/>
          <w:bCs/>
          <w:sz w:val="32"/>
          <w:szCs w:val="32"/>
          <w:rtl/>
        </w:rPr>
        <w:t>حق الحياة</w:t>
      </w:r>
    </w:p>
    <w:p w14:paraId="5CA7F4F0" w14:textId="77777777" w:rsidR="008F24FB" w:rsidRPr="008F24FB" w:rsidRDefault="008F24FB" w:rsidP="008F24FB">
      <w:pPr>
        <w:bidi/>
        <w:rPr>
          <w:b/>
          <w:bCs/>
          <w:sz w:val="32"/>
          <w:szCs w:val="32"/>
          <w:lang w:bidi="ar-IQ"/>
        </w:rPr>
      </w:pPr>
      <w:r w:rsidRPr="008F24FB">
        <w:rPr>
          <w:b/>
          <w:bCs/>
          <w:sz w:val="32"/>
          <w:szCs w:val="32"/>
          <w:rtl/>
        </w:rPr>
        <w:t>يُعدّ حق الحياة من أعظم الحقوق في الإسلام، فقد حرّم الإسلام قتل النفس بغير حق، قال تعالى</w:t>
      </w:r>
      <w:r w:rsidRPr="008F24FB">
        <w:rPr>
          <w:b/>
          <w:bCs/>
          <w:sz w:val="32"/>
          <w:szCs w:val="32"/>
          <w:lang w:bidi="ar-IQ"/>
        </w:rPr>
        <w:t>:</w:t>
      </w:r>
      <w:r w:rsidRPr="008F24FB">
        <w:rPr>
          <w:b/>
          <w:bCs/>
          <w:sz w:val="32"/>
          <w:szCs w:val="32"/>
          <w:lang w:bidi="ar-IQ"/>
        </w:rPr>
        <w:br/>
      </w:r>
      <w:r w:rsidRPr="008F24FB">
        <w:rPr>
          <w:b/>
          <w:bCs/>
          <w:sz w:val="32"/>
          <w:szCs w:val="32"/>
          <w:rtl/>
        </w:rPr>
        <w:t>﴿وَلَا تَقْتُلُوا النَّفْسَ الَّتِي حَرَّمَ اللَّهُ إِلَّا بِالْحَقِّ﴾ [الأنعام: 151]</w:t>
      </w:r>
      <w:r w:rsidRPr="008F24FB">
        <w:rPr>
          <w:b/>
          <w:bCs/>
          <w:sz w:val="32"/>
          <w:szCs w:val="32"/>
          <w:lang w:bidi="ar-IQ"/>
        </w:rPr>
        <w:t>.</w:t>
      </w:r>
    </w:p>
    <w:p w14:paraId="326C7CBF" w14:textId="77777777" w:rsidR="008F24FB" w:rsidRPr="008F24FB" w:rsidRDefault="008F24FB" w:rsidP="008F24FB">
      <w:pPr>
        <w:bidi/>
        <w:rPr>
          <w:b/>
          <w:bCs/>
          <w:sz w:val="32"/>
          <w:szCs w:val="32"/>
          <w:lang w:bidi="ar-IQ"/>
        </w:rPr>
      </w:pPr>
      <w:r w:rsidRPr="008F24FB">
        <w:rPr>
          <w:b/>
          <w:bCs/>
          <w:sz w:val="32"/>
          <w:szCs w:val="32"/>
          <w:rtl/>
        </w:rPr>
        <w:t>كما شرع الإسلام القصاص لحماية الأرواح وتحقيق الأمن في المجتمع</w:t>
      </w:r>
      <w:r w:rsidRPr="008F24FB">
        <w:rPr>
          <w:b/>
          <w:bCs/>
          <w:sz w:val="32"/>
          <w:szCs w:val="32"/>
          <w:lang w:bidi="ar-IQ"/>
        </w:rPr>
        <w:t>.</w:t>
      </w:r>
    </w:p>
    <w:p w14:paraId="06FA71E6" w14:textId="6CE9983C" w:rsidR="008F24FB" w:rsidRPr="008F24FB" w:rsidRDefault="008F24FB" w:rsidP="008F24FB">
      <w:pPr>
        <w:bidi/>
        <w:rPr>
          <w:b/>
          <w:bCs/>
          <w:sz w:val="32"/>
          <w:szCs w:val="32"/>
          <w:lang w:bidi="ar-IQ"/>
        </w:rPr>
      </w:pPr>
      <w:r>
        <w:rPr>
          <w:rFonts w:hint="cs"/>
          <w:b/>
          <w:bCs/>
          <w:sz w:val="32"/>
          <w:szCs w:val="32"/>
          <w:rtl/>
          <w:lang w:bidi="ar-IQ"/>
        </w:rPr>
        <w:t>2</w:t>
      </w:r>
      <w:r w:rsidRPr="008F24FB">
        <w:rPr>
          <w:b/>
          <w:bCs/>
          <w:sz w:val="32"/>
          <w:szCs w:val="32"/>
          <w:lang w:bidi="ar-IQ"/>
        </w:rPr>
        <w:t xml:space="preserve"> </w:t>
      </w:r>
      <w:r w:rsidRPr="008F24FB">
        <w:rPr>
          <w:b/>
          <w:bCs/>
          <w:sz w:val="32"/>
          <w:szCs w:val="32"/>
          <w:rtl/>
        </w:rPr>
        <w:t>حق العيش بأمان</w:t>
      </w:r>
    </w:p>
    <w:p w14:paraId="50F0351C" w14:textId="77777777" w:rsidR="008F24FB" w:rsidRPr="008F24FB" w:rsidRDefault="008F24FB" w:rsidP="008F24FB">
      <w:pPr>
        <w:bidi/>
        <w:rPr>
          <w:b/>
          <w:bCs/>
          <w:sz w:val="32"/>
          <w:szCs w:val="32"/>
          <w:lang w:bidi="ar-IQ"/>
        </w:rPr>
      </w:pPr>
      <w:r w:rsidRPr="008F24FB">
        <w:rPr>
          <w:b/>
          <w:bCs/>
          <w:sz w:val="32"/>
          <w:szCs w:val="32"/>
          <w:rtl/>
        </w:rPr>
        <w:t>أكد الإسلام ضرورة توفير الأمن والاستقرار للأفراد، سواء الأمن على النفس أو المال أو العرض، وجعل نشر الطمأنينة من واجبات الدولة والمجتمع</w:t>
      </w:r>
      <w:r w:rsidRPr="008F24FB">
        <w:rPr>
          <w:b/>
          <w:bCs/>
          <w:sz w:val="32"/>
          <w:szCs w:val="32"/>
          <w:lang w:bidi="ar-IQ"/>
        </w:rPr>
        <w:t>.</w:t>
      </w:r>
    </w:p>
    <w:p w14:paraId="2A3241A0" w14:textId="14D78157" w:rsidR="008F24FB" w:rsidRPr="008F24FB" w:rsidRDefault="008F24FB" w:rsidP="008F24FB">
      <w:pPr>
        <w:bidi/>
        <w:rPr>
          <w:b/>
          <w:bCs/>
          <w:sz w:val="32"/>
          <w:szCs w:val="32"/>
          <w:lang w:bidi="ar-IQ"/>
        </w:rPr>
      </w:pPr>
      <w:r>
        <w:rPr>
          <w:rFonts w:hint="cs"/>
          <w:b/>
          <w:bCs/>
          <w:sz w:val="32"/>
          <w:szCs w:val="32"/>
          <w:rtl/>
          <w:lang w:bidi="ar-IQ"/>
        </w:rPr>
        <w:t>3</w:t>
      </w:r>
      <w:r w:rsidRPr="008F24FB">
        <w:rPr>
          <w:b/>
          <w:bCs/>
          <w:sz w:val="32"/>
          <w:szCs w:val="32"/>
          <w:lang w:bidi="ar-IQ"/>
        </w:rPr>
        <w:t xml:space="preserve"> </w:t>
      </w:r>
      <w:r w:rsidRPr="008F24FB">
        <w:rPr>
          <w:b/>
          <w:bCs/>
          <w:sz w:val="32"/>
          <w:szCs w:val="32"/>
          <w:rtl/>
        </w:rPr>
        <w:t>حق الخصوصية</w:t>
      </w:r>
    </w:p>
    <w:p w14:paraId="650C516B" w14:textId="77777777" w:rsidR="008F24FB" w:rsidRPr="008F24FB" w:rsidRDefault="008F24FB" w:rsidP="008F24FB">
      <w:pPr>
        <w:bidi/>
        <w:rPr>
          <w:b/>
          <w:bCs/>
          <w:sz w:val="32"/>
          <w:szCs w:val="32"/>
          <w:lang w:bidi="ar-IQ"/>
        </w:rPr>
      </w:pPr>
      <w:r w:rsidRPr="008F24FB">
        <w:rPr>
          <w:b/>
          <w:bCs/>
          <w:sz w:val="32"/>
          <w:szCs w:val="32"/>
          <w:rtl/>
        </w:rPr>
        <w:t>حفظ الإسلام خصوصية الإنسان ونهى عن التجسس وتتبع العورات، قال تعالى</w:t>
      </w:r>
      <w:r w:rsidRPr="008F24FB">
        <w:rPr>
          <w:b/>
          <w:bCs/>
          <w:sz w:val="32"/>
          <w:szCs w:val="32"/>
          <w:lang w:bidi="ar-IQ"/>
        </w:rPr>
        <w:t>:</w:t>
      </w:r>
      <w:r w:rsidRPr="008F24FB">
        <w:rPr>
          <w:b/>
          <w:bCs/>
          <w:sz w:val="32"/>
          <w:szCs w:val="32"/>
          <w:lang w:bidi="ar-IQ"/>
        </w:rPr>
        <w:br/>
      </w:r>
      <w:r w:rsidRPr="008F24FB">
        <w:rPr>
          <w:b/>
          <w:bCs/>
          <w:sz w:val="32"/>
          <w:szCs w:val="32"/>
          <w:rtl/>
        </w:rPr>
        <w:t>﴿وَلَا تَجَسَّسُوا﴾ [الحجرات: 12]</w:t>
      </w:r>
      <w:r w:rsidRPr="008F24FB">
        <w:rPr>
          <w:b/>
          <w:bCs/>
          <w:sz w:val="32"/>
          <w:szCs w:val="32"/>
          <w:lang w:bidi="ar-IQ"/>
        </w:rPr>
        <w:t>.</w:t>
      </w:r>
    </w:p>
    <w:p w14:paraId="249C5BDA" w14:textId="77777777" w:rsidR="008F24FB" w:rsidRPr="008F24FB" w:rsidRDefault="008F24FB" w:rsidP="008F24FB">
      <w:pPr>
        <w:bidi/>
        <w:rPr>
          <w:b/>
          <w:bCs/>
          <w:sz w:val="32"/>
          <w:szCs w:val="32"/>
          <w:lang w:bidi="ar-IQ"/>
        </w:rPr>
      </w:pPr>
      <w:r w:rsidRPr="008F24FB">
        <w:rPr>
          <w:b/>
          <w:bCs/>
          <w:sz w:val="32"/>
          <w:szCs w:val="32"/>
          <w:rtl/>
        </w:rPr>
        <w:t>كما منع دخول البيوت دون استئذان احتراماً لحرمة الحياة الخاصة</w:t>
      </w:r>
      <w:r w:rsidRPr="008F24FB">
        <w:rPr>
          <w:b/>
          <w:bCs/>
          <w:sz w:val="32"/>
          <w:szCs w:val="32"/>
          <w:lang w:bidi="ar-IQ"/>
        </w:rPr>
        <w:t>.</w:t>
      </w:r>
    </w:p>
    <w:p w14:paraId="1D7C75D7" w14:textId="7AA417E9" w:rsidR="008F24FB" w:rsidRPr="008F24FB" w:rsidRDefault="008F24FB" w:rsidP="008F24FB">
      <w:pPr>
        <w:bidi/>
        <w:rPr>
          <w:b/>
          <w:bCs/>
          <w:sz w:val="32"/>
          <w:szCs w:val="32"/>
          <w:lang w:bidi="ar-IQ"/>
        </w:rPr>
      </w:pPr>
      <w:r>
        <w:rPr>
          <w:rFonts w:hint="cs"/>
          <w:b/>
          <w:bCs/>
          <w:sz w:val="32"/>
          <w:szCs w:val="32"/>
          <w:rtl/>
          <w:lang w:bidi="ar-IQ"/>
        </w:rPr>
        <w:t>4</w:t>
      </w:r>
      <w:r w:rsidRPr="008F24FB">
        <w:rPr>
          <w:b/>
          <w:bCs/>
          <w:sz w:val="32"/>
          <w:szCs w:val="32"/>
          <w:lang w:bidi="ar-IQ"/>
        </w:rPr>
        <w:t xml:space="preserve"> </w:t>
      </w:r>
      <w:r w:rsidRPr="008F24FB">
        <w:rPr>
          <w:b/>
          <w:bCs/>
          <w:sz w:val="32"/>
          <w:szCs w:val="32"/>
          <w:rtl/>
        </w:rPr>
        <w:t>حق التعليم</w:t>
      </w:r>
    </w:p>
    <w:p w14:paraId="4AC1830F" w14:textId="77777777" w:rsidR="008F24FB" w:rsidRPr="008F24FB" w:rsidRDefault="008F24FB" w:rsidP="008F24FB">
      <w:pPr>
        <w:bidi/>
        <w:rPr>
          <w:b/>
          <w:bCs/>
          <w:sz w:val="32"/>
          <w:szCs w:val="32"/>
          <w:lang w:bidi="ar-IQ"/>
        </w:rPr>
      </w:pPr>
      <w:r w:rsidRPr="008F24FB">
        <w:rPr>
          <w:b/>
          <w:bCs/>
          <w:sz w:val="32"/>
          <w:szCs w:val="32"/>
          <w:rtl/>
        </w:rPr>
        <w:t>حثّ الإسلام على طلب العلم وجعله فريضة، قال النبي محمد ﷺ</w:t>
      </w:r>
      <w:r w:rsidRPr="008F24FB">
        <w:rPr>
          <w:b/>
          <w:bCs/>
          <w:sz w:val="32"/>
          <w:szCs w:val="32"/>
          <w:lang w:bidi="ar-IQ"/>
        </w:rPr>
        <w:t>:</w:t>
      </w:r>
      <w:r w:rsidRPr="008F24FB">
        <w:rPr>
          <w:b/>
          <w:bCs/>
          <w:sz w:val="32"/>
          <w:szCs w:val="32"/>
          <w:lang w:bidi="ar-IQ"/>
        </w:rPr>
        <w:br/>
        <w:t>«</w:t>
      </w:r>
      <w:r w:rsidRPr="008F24FB">
        <w:rPr>
          <w:b/>
          <w:bCs/>
          <w:sz w:val="32"/>
          <w:szCs w:val="32"/>
          <w:rtl/>
        </w:rPr>
        <w:t>طلب العلم فريضة على كل مسلم</w:t>
      </w:r>
      <w:r w:rsidRPr="008F24FB">
        <w:rPr>
          <w:b/>
          <w:bCs/>
          <w:sz w:val="32"/>
          <w:szCs w:val="32"/>
          <w:lang w:bidi="ar-IQ"/>
        </w:rPr>
        <w:t>».</w:t>
      </w:r>
    </w:p>
    <w:p w14:paraId="7CCDBB00" w14:textId="77777777" w:rsidR="008F24FB" w:rsidRPr="008F24FB" w:rsidRDefault="008F24FB" w:rsidP="008F24FB">
      <w:pPr>
        <w:bidi/>
        <w:rPr>
          <w:b/>
          <w:bCs/>
          <w:sz w:val="32"/>
          <w:szCs w:val="32"/>
          <w:lang w:bidi="ar-IQ"/>
        </w:rPr>
      </w:pPr>
      <w:r w:rsidRPr="008F24FB">
        <w:rPr>
          <w:b/>
          <w:bCs/>
          <w:sz w:val="32"/>
          <w:szCs w:val="32"/>
          <w:rtl/>
        </w:rPr>
        <w:t>وكان التعليم أساساً لبناء الفرد والمجتمع، لذلك اهتمت الحضارة الإسلامية بالمدارس والمكتبات والعلماء</w:t>
      </w:r>
      <w:r w:rsidRPr="008F24FB">
        <w:rPr>
          <w:b/>
          <w:bCs/>
          <w:sz w:val="32"/>
          <w:szCs w:val="32"/>
          <w:lang w:bidi="ar-IQ"/>
        </w:rPr>
        <w:t>.</w:t>
      </w:r>
    </w:p>
    <w:p w14:paraId="7B8BE60F" w14:textId="31DD3F19" w:rsidR="008F24FB" w:rsidRPr="008F24FB" w:rsidRDefault="008F24FB" w:rsidP="008F24FB">
      <w:pPr>
        <w:bidi/>
        <w:rPr>
          <w:b/>
          <w:bCs/>
          <w:sz w:val="32"/>
          <w:szCs w:val="32"/>
          <w:lang w:bidi="ar-IQ"/>
        </w:rPr>
      </w:pPr>
      <w:r>
        <w:rPr>
          <w:rFonts w:hint="cs"/>
          <w:b/>
          <w:bCs/>
          <w:sz w:val="32"/>
          <w:szCs w:val="32"/>
          <w:rtl/>
          <w:lang w:bidi="ar-IQ"/>
        </w:rPr>
        <w:lastRenderedPageBreak/>
        <w:t>5</w:t>
      </w:r>
      <w:r w:rsidRPr="008F24FB">
        <w:rPr>
          <w:b/>
          <w:bCs/>
          <w:sz w:val="32"/>
          <w:szCs w:val="32"/>
          <w:lang w:bidi="ar-IQ"/>
        </w:rPr>
        <w:t xml:space="preserve"> </w:t>
      </w:r>
      <w:r w:rsidRPr="008F24FB">
        <w:rPr>
          <w:b/>
          <w:bCs/>
          <w:sz w:val="32"/>
          <w:szCs w:val="32"/>
          <w:rtl/>
        </w:rPr>
        <w:t>حق الفرد في حماية عرضه وسمعته</w:t>
      </w:r>
    </w:p>
    <w:p w14:paraId="4105BF6A" w14:textId="77777777" w:rsidR="008F24FB" w:rsidRPr="008F24FB" w:rsidRDefault="008F24FB" w:rsidP="008F24FB">
      <w:pPr>
        <w:bidi/>
        <w:rPr>
          <w:b/>
          <w:bCs/>
          <w:sz w:val="32"/>
          <w:szCs w:val="32"/>
          <w:lang w:bidi="ar-IQ"/>
        </w:rPr>
      </w:pPr>
      <w:r w:rsidRPr="008F24FB">
        <w:rPr>
          <w:b/>
          <w:bCs/>
          <w:sz w:val="32"/>
          <w:szCs w:val="32"/>
          <w:rtl/>
        </w:rPr>
        <w:t>حرّم الإسلام الغيبة والقذف والإساءة إلى الآخرين، ووضع عقوبات لحماية كرامة الإنسان وسمعته</w:t>
      </w:r>
      <w:r w:rsidRPr="008F24FB">
        <w:rPr>
          <w:b/>
          <w:bCs/>
          <w:sz w:val="32"/>
          <w:szCs w:val="32"/>
          <w:lang w:bidi="ar-IQ"/>
        </w:rPr>
        <w:t>.</w:t>
      </w:r>
    </w:p>
    <w:p w14:paraId="148D29FD" w14:textId="66097E04" w:rsidR="008F24FB" w:rsidRPr="008F24FB" w:rsidRDefault="008F24FB" w:rsidP="008F24FB">
      <w:pPr>
        <w:bidi/>
        <w:rPr>
          <w:b/>
          <w:bCs/>
          <w:sz w:val="32"/>
          <w:szCs w:val="32"/>
          <w:lang w:bidi="ar-IQ"/>
        </w:rPr>
      </w:pPr>
      <w:r>
        <w:rPr>
          <w:rFonts w:hint="cs"/>
          <w:b/>
          <w:bCs/>
          <w:sz w:val="32"/>
          <w:szCs w:val="32"/>
          <w:rtl/>
          <w:lang w:bidi="ar-IQ"/>
        </w:rPr>
        <w:t>6</w:t>
      </w:r>
      <w:r w:rsidRPr="008F24FB">
        <w:rPr>
          <w:b/>
          <w:bCs/>
          <w:sz w:val="32"/>
          <w:szCs w:val="32"/>
          <w:lang w:bidi="ar-IQ"/>
        </w:rPr>
        <w:t xml:space="preserve"> </w:t>
      </w:r>
      <w:r w:rsidRPr="008F24FB">
        <w:rPr>
          <w:b/>
          <w:bCs/>
          <w:sz w:val="32"/>
          <w:szCs w:val="32"/>
          <w:rtl/>
        </w:rPr>
        <w:t>حق الحرية</w:t>
      </w:r>
    </w:p>
    <w:p w14:paraId="069098A5" w14:textId="77777777" w:rsidR="008F24FB" w:rsidRPr="008F24FB" w:rsidRDefault="008F24FB" w:rsidP="008F24FB">
      <w:pPr>
        <w:bidi/>
        <w:rPr>
          <w:b/>
          <w:bCs/>
          <w:sz w:val="32"/>
          <w:szCs w:val="32"/>
          <w:lang w:bidi="ar-IQ"/>
        </w:rPr>
      </w:pPr>
      <w:r w:rsidRPr="008F24FB">
        <w:rPr>
          <w:b/>
          <w:bCs/>
          <w:sz w:val="32"/>
          <w:szCs w:val="32"/>
          <w:rtl/>
        </w:rPr>
        <w:t>أقر الإسلام حرية الإنسان ضمن حدود الشريعة، مثل حرية التفكير والتعبير والعمل والتنقل، كما رفض الإكراه في الدين، قال تعالى</w:t>
      </w:r>
      <w:r w:rsidRPr="008F24FB">
        <w:rPr>
          <w:b/>
          <w:bCs/>
          <w:sz w:val="32"/>
          <w:szCs w:val="32"/>
          <w:lang w:bidi="ar-IQ"/>
        </w:rPr>
        <w:t>:</w:t>
      </w:r>
      <w:r w:rsidRPr="008F24FB">
        <w:rPr>
          <w:b/>
          <w:bCs/>
          <w:sz w:val="32"/>
          <w:szCs w:val="32"/>
          <w:lang w:bidi="ar-IQ"/>
        </w:rPr>
        <w:br/>
      </w:r>
      <w:r w:rsidRPr="008F24FB">
        <w:rPr>
          <w:b/>
          <w:bCs/>
          <w:sz w:val="32"/>
          <w:szCs w:val="32"/>
          <w:rtl/>
        </w:rPr>
        <w:t>﴿لَا إِكْرَاهَ فِي الدِّينِ﴾ [البقرة: 256]</w:t>
      </w:r>
      <w:r w:rsidRPr="008F24FB">
        <w:rPr>
          <w:b/>
          <w:bCs/>
          <w:sz w:val="32"/>
          <w:szCs w:val="32"/>
          <w:lang w:bidi="ar-IQ"/>
        </w:rPr>
        <w:t>.</w:t>
      </w:r>
    </w:p>
    <w:p w14:paraId="743C9B39" w14:textId="135AF7D2" w:rsidR="008F24FB" w:rsidRPr="008F24FB" w:rsidRDefault="008F24FB" w:rsidP="008F24FB">
      <w:pPr>
        <w:bidi/>
        <w:rPr>
          <w:b/>
          <w:bCs/>
          <w:sz w:val="32"/>
          <w:szCs w:val="32"/>
          <w:lang w:bidi="ar-IQ"/>
        </w:rPr>
      </w:pPr>
      <w:r>
        <w:rPr>
          <w:rFonts w:hint="cs"/>
          <w:b/>
          <w:bCs/>
          <w:sz w:val="32"/>
          <w:szCs w:val="32"/>
          <w:rtl/>
          <w:lang w:bidi="ar-IQ"/>
        </w:rPr>
        <w:t>7</w:t>
      </w:r>
      <w:r w:rsidRPr="008F24FB">
        <w:rPr>
          <w:b/>
          <w:bCs/>
          <w:sz w:val="32"/>
          <w:szCs w:val="32"/>
          <w:lang w:bidi="ar-IQ"/>
        </w:rPr>
        <w:t xml:space="preserve"> </w:t>
      </w:r>
      <w:r w:rsidRPr="008F24FB">
        <w:rPr>
          <w:b/>
          <w:bCs/>
          <w:sz w:val="32"/>
          <w:szCs w:val="32"/>
          <w:rtl/>
        </w:rPr>
        <w:t>حق المساواة</w:t>
      </w:r>
    </w:p>
    <w:p w14:paraId="541BDD21" w14:textId="77777777" w:rsidR="008F24FB" w:rsidRPr="008F24FB" w:rsidRDefault="008F24FB" w:rsidP="008F24FB">
      <w:pPr>
        <w:bidi/>
        <w:rPr>
          <w:b/>
          <w:bCs/>
          <w:sz w:val="32"/>
          <w:szCs w:val="32"/>
          <w:lang w:bidi="ar-IQ"/>
        </w:rPr>
      </w:pPr>
      <w:r w:rsidRPr="008F24FB">
        <w:rPr>
          <w:b/>
          <w:bCs/>
          <w:sz w:val="32"/>
          <w:szCs w:val="32"/>
          <w:rtl/>
        </w:rPr>
        <w:t>أكد الإسلام مبدأ المساواة بين الناس، فقال النبي ﷺ</w:t>
      </w:r>
      <w:r w:rsidRPr="008F24FB">
        <w:rPr>
          <w:b/>
          <w:bCs/>
          <w:sz w:val="32"/>
          <w:szCs w:val="32"/>
          <w:lang w:bidi="ar-IQ"/>
        </w:rPr>
        <w:t>:</w:t>
      </w:r>
      <w:r w:rsidRPr="008F24FB">
        <w:rPr>
          <w:b/>
          <w:bCs/>
          <w:sz w:val="32"/>
          <w:szCs w:val="32"/>
          <w:lang w:bidi="ar-IQ"/>
        </w:rPr>
        <w:br/>
        <w:t>«</w:t>
      </w:r>
      <w:r w:rsidRPr="008F24FB">
        <w:rPr>
          <w:b/>
          <w:bCs/>
          <w:sz w:val="32"/>
          <w:szCs w:val="32"/>
          <w:rtl/>
        </w:rPr>
        <w:t>لا فضل لعربي على أعجمي إلا بالتقوى</w:t>
      </w:r>
      <w:r w:rsidRPr="008F24FB">
        <w:rPr>
          <w:b/>
          <w:bCs/>
          <w:sz w:val="32"/>
          <w:szCs w:val="32"/>
          <w:lang w:bidi="ar-IQ"/>
        </w:rPr>
        <w:t>».</w:t>
      </w:r>
    </w:p>
    <w:p w14:paraId="4BFF2BE8" w14:textId="77777777" w:rsidR="008F24FB" w:rsidRPr="008F24FB" w:rsidRDefault="008F24FB" w:rsidP="008F24FB">
      <w:pPr>
        <w:bidi/>
        <w:rPr>
          <w:b/>
          <w:bCs/>
          <w:sz w:val="32"/>
          <w:szCs w:val="32"/>
          <w:lang w:bidi="ar-IQ"/>
        </w:rPr>
      </w:pPr>
      <w:r w:rsidRPr="008F24FB">
        <w:rPr>
          <w:b/>
          <w:bCs/>
          <w:sz w:val="32"/>
          <w:szCs w:val="32"/>
          <w:rtl/>
        </w:rPr>
        <w:t>فالناس متساوون في الكرامة والحقوق والواجبات</w:t>
      </w:r>
      <w:r w:rsidRPr="008F24FB">
        <w:rPr>
          <w:b/>
          <w:bCs/>
          <w:sz w:val="32"/>
          <w:szCs w:val="32"/>
          <w:lang w:bidi="ar-IQ"/>
        </w:rPr>
        <w:t>.</w:t>
      </w:r>
    </w:p>
    <w:p w14:paraId="174432DC" w14:textId="1E2322C2" w:rsidR="008F24FB" w:rsidRPr="008F24FB" w:rsidRDefault="008F24FB" w:rsidP="008F24FB">
      <w:pPr>
        <w:bidi/>
        <w:rPr>
          <w:b/>
          <w:bCs/>
          <w:sz w:val="32"/>
          <w:szCs w:val="32"/>
          <w:lang w:bidi="ar-IQ"/>
        </w:rPr>
      </w:pPr>
      <w:r>
        <w:rPr>
          <w:rFonts w:hint="cs"/>
          <w:b/>
          <w:bCs/>
          <w:sz w:val="32"/>
          <w:szCs w:val="32"/>
          <w:rtl/>
          <w:lang w:bidi="ar-IQ"/>
        </w:rPr>
        <w:t xml:space="preserve">8 </w:t>
      </w:r>
      <w:r w:rsidRPr="008F24FB">
        <w:rPr>
          <w:b/>
          <w:bCs/>
          <w:sz w:val="32"/>
          <w:szCs w:val="32"/>
          <w:rtl/>
        </w:rPr>
        <w:t>حرية العمل والكسب المشروع</w:t>
      </w:r>
    </w:p>
    <w:p w14:paraId="2E5FD1A7" w14:textId="77777777" w:rsidR="008F24FB" w:rsidRPr="008F24FB" w:rsidRDefault="008F24FB" w:rsidP="008F24FB">
      <w:pPr>
        <w:bidi/>
        <w:rPr>
          <w:b/>
          <w:bCs/>
          <w:sz w:val="32"/>
          <w:szCs w:val="32"/>
          <w:lang w:bidi="ar-IQ"/>
        </w:rPr>
      </w:pPr>
      <w:r w:rsidRPr="008F24FB">
        <w:rPr>
          <w:b/>
          <w:bCs/>
          <w:sz w:val="32"/>
          <w:szCs w:val="32"/>
          <w:rtl/>
        </w:rPr>
        <w:t>أباح الإسلام العمل الشريف وحثّ عليه، وعدّ العمل وسيلة لحفظ كرامة الإنسان وتحقيق استقلاله الاقتصادي</w:t>
      </w:r>
      <w:r w:rsidRPr="008F24FB">
        <w:rPr>
          <w:b/>
          <w:bCs/>
          <w:sz w:val="32"/>
          <w:szCs w:val="32"/>
          <w:lang w:bidi="ar-IQ"/>
        </w:rPr>
        <w:t>.</w:t>
      </w:r>
    </w:p>
    <w:p w14:paraId="2CFAC232" w14:textId="44F93289" w:rsidR="008F24FB" w:rsidRPr="008F24FB" w:rsidRDefault="008F24FB" w:rsidP="008F24FB">
      <w:pPr>
        <w:bidi/>
        <w:rPr>
          <w:b/>
          <w:bCs/>
          <w:sz w:val="32"/>
          <w:szCs w:val="32"/>
          <w:lang w:bidi="ar-IQ"/>
        </w:rPr>
      </w:pPr>
    </w:p>
    <w:p w14:paraId="2AF8B96E" w14:textId="77777777" w:rsidR="008F24FB" w:rsidRPr="008F24FB" w:rsidRDefault="008F24FB" w:rsidP="008F24FB">
      <w:pPr>
        <w:bidi/>
        <w:rPr>
          <w:b/>
          <w:bCs/>
          <w:sz w:val="32"/>
          <w:szCs w:val="32"/>
          <w:lang w:bidi="ar-IQ"/>
        </w:rPr>
      </w:pPr>
      <w:r w:rsidRPr="008F24FB">
        <w:rPr>
          <w:b/>
          <w:bCs/>
          <w:sz w:val="32"/>
          <w:szCs w:val="32"/>
          <w:rtl/>
        </w:rPr>
        <w:t>أهم الوثائق الإسلامية لحقوق الإنسان</w:t>
      </w:r>
    </w:p>
    <w:p w14:paraId="22EE6C75" w14:textId="77777777" w:rsidR="008F24FB" w:rsidRPr="008F24FB" w:rsidRDefault="008F24FB" w:rsidP="008F24FB">
      <w:pPr>
        <w:bidi/>
        <w:rPr>
          <w:b/>
          <w:bCs/>
          <w:sz w:val="32"/>
          <w:szCs w:val="32"/>
          <w:lang w:bidi="ar-IQ"/>
        </w:rPr>
      </w:pPr>
      <w:r w:rsidRPr="008F24FB">
        <w:rPr>
          <w:b/>
          <w:bCs/>
          <w:sz w:val="32"/>
          <w:szCs w:val="32"/>
          <w:rtl/>
        </w:rPr>
        <w:t>أولاً: صحيفة المدينة</w:t>
      </w:r>
    </w:p>
    <w:p w14:paraId="2FC38086" w14:textId="77777777" w:rsidR="008F24FB" w:rsidRPr="008F24FB" w:rsidRDefault="008F24FB" w:rsidP="008F24FB">
      <w:pPr>
        <w:bidi/>
        <w:rPr>
          <w:b/>
          <w:bCs/>
          <w:sz w:val="32"/>
          <w:szCs w:val="32"/>
          <w:lang w:bidi="ar-IQ"/>
        </w:rPr>
      </w:pPr>
      <w:r w:rsidRPr="008F24FB">
        <w:rPr>
          <w:b/>
          <w:bCs/>
          <w:sz w:val="32"/>
          <w:szCs w:val="32"/>
          <w:rtl/>
        </w:rPr>
        <w:t>تُعدّ صحيفة المدينة أول دستور مدني في الإسلام، وضعه النبي محمد ﷺ بعد الهجرة إلى المدينة لتنظيم العلاقة بين المسلمين وغير المسلمين</w:t>
      </w:r>
      <w:r w:rsidRPr="008F24FB">
        <w:rPr>
          <w:b/>
          <w:bCs/>
          <w:sz w:val="32"/>
          <w:szCs w:val="32"/>
          <w:lang w:bidi="ar-IQ"/>
        </w:rPr>
        <w:t>.</w:t>
      </w:r>
    </w:p>
    <w:p w14:paraId="7A265B1C" w14:textId="77777777" w:rsidR="008F24FB" w:rsidRPr="008F24FB" w:rsidRDefault="008F24FB" w:rsidP="008F24FB">
      <w:pPr>
        <w:bidi/>
        <w:rPr>
          <w:b/>
          <w:bCs/>
          <w:sz w:val="32"/>
          <w:szCs w:val="32"/>
          <w:lang w:bidi="ar-IQ"/>
        </w:rPr>
      </w:pPr>
      <w:r w:rsidRPr="008F24FB">
        <w:rPr>
          <w:b/>
          <w:bCs/>
          <w:sz w:val="32"/>
          <w:szCs w:val="32"/>
          <w:rtl/>
        </w:rPr>
        <w:t>أهم مبادئها</w:t>
      </w:r>
      <w:r w:rsidRPr="008F24FB">
        <w:rPr>
          <w:b/>
          <w:bCs/>
          <w:sz w:val="32"/>
          <w:szCs w:val="32"/>
          <w:lang w:bidi="ar-IQ"/>
        </w:rPr>
        <w:t>:</w:t>
      </w:r>
    </w:p>
    <w:p w14:paraId="2C82377C" w14:textId="77777777" w:rsidR="008F24FB" w:rsidRPr="008F24FB" w:rsidRDefault="008F24FB" w:rsidP="008F24FB">
      <w:pPr>
        <w:numPr>
          <w:ilvl w:val="0"/>
          <w:numId w:val="2"/>
        </w:numPr>
        <w:bidi/>
        <w:rPr>
          <w:b/>
          <w:bCs/>
          <w:sz w:val="32"/>
          <w:szCs w:val="32"/>
          <w:lang w:bidi="ar-IQ"/>
        </w:rPr>
      </w:pPr>
      <w:r w:rsidRPr="008F24FB">
        <w:rPr>
          <w:b/>
          <w:bCs/>
          <w:sz w:val="32"/>
          <w:szCs w:val="32"/>
          <w:rtl/>
        </w:rPr>
        <w:t>تحقيق التعايش السلمي بين مكونات المجتمع</w:t>
      </w:r>
      <w:r w:rsidRPr="008F24FB">
        <w:rPr>
          <w:b/>
          <w:bCs/>
          <w:sz w:val="32"/>
          <w:szCs w:val="32"/>
          <w:lang w:bidi="ar-IQ"/>
        </w:rPr>
        <w:t>.</w:t>
      </w:r>
    </w:p>
    <w:p w14:paraId="1A9762B2" w14:textId="77777777" w:rsidR="008F24FB" w:rsidRPr="008F24FB" w:rsidRDefault="008F24FB" w:rsidP="008F24FB">
      <w:pPr>
        <w:numPr>
          <w:ilvl w:val="0"/>
          <w:numId w:val="2"/>
        </w:numPr>
        <w:bidi/>
        <w:rPr>
          <w:b/>
          <w:bCs/>
          <w:sz w:val="32"/>
          <w:szCs w:val="32"/>
          <w:lang w:bidi="ar-IQ"/>
        </w:rPr>
      </w:pPr>
      <w:r w:rsidRPr="008F24FB">
        <w:rPr>
          <w:b/>
          <w:bCs/>
          <w:sz w:val="32"/>
          <w:szCs w:val="32"/>
          <w:rtl/>
        </w:rPr>
        <w:t>ضمان حرية المعتقد</w:t>
      </w:r>
      <w:r w:rsidRPr="008F24FB">
        <w:rPr>
          <w:b/>
          <w:bCs/>
          <w:sz w:val="32"/>
          <w:szCs w:val="32"/>
          <w:lang w:bidi="ar-IQ"/>
        </w:rPr>
        <w:t>.</w:t>
      </w:r>
    </w:p>
    <w:p w14:paraId="3CB2078D" w14:textId="77777777" w:rsidR="008F24FB" w:rsidRPr="008F24FB" w:rsidRDefault="008F24FB" w:rsidP="008F24FB">
      <w:pPr>
        <w:numPr>
          <w:ilvl w:val="0"/>
          <w:numId w:val="2"/>
        </w:numPr>
        <w:bidi/>
        <w:rPr>
          <w:b/>
          <w:bCs/>
          <w:sz w:val="32"/>
          <w:szCs w:val="32"/>
          <w:lang w:bidi="ar-IQ"/>
        </w:rPr>
      </w:pPr>
      <w:r w:rsidRPr="008F24FB">
        <w:rPr>
          <w:b/>
          <w:bCs/>
          <w:sz w:val="32"/>
          <w:szCs w:val="32"/>
          <w:rtl/>
        </w:rPr>
        <w:t>تنظيم الحقوق والواجبات</w:t>
      </w:r>
      <w:r w:rsidRPr="008F24FB">
        <w:rPr>
          <w:b/>
          <w:bCs/>
          <w:sz w:val="32"/>
          <w:szCs w:val="32"/>
          <w:lang w:bidi="ar-IQ"/>
        </w:rPr>
        <w:t>.</w:t>
      </w:r>
    </w:p>
    <w:p w14:paraId="14D8919B" w14:textId="77777777" w:rsidR="008F24FB" w:rsidRPr="008F24FB" w:rsidRDefault="008F24FB" w:rsidP="008F24FB">
      <w:pPr>
        <w:numPr>
          <w:ilvl w:val="0"/>
          <w:numId w:val="2"/>
        </w:numPr>
        <w:bidi/>
        <w:rPr>
          <w:b/>
          <w:bCs/>
          <w:sz w:val="32"/>
          <w:szCs w:val="32"/>
          <w:lang w:bidi="ar-IQ"/>
        </w:rPr>
      </w:pPr>
      <w:r w:rsidRPr="008F24FB">
        <w:rPr>
          <w:b/>
          <w:bCs/>
          <w:sz w:val="32"/>
          <w:szCs w:val="32"/>
          <w:rtl/>
        </w:rPr>
        <w:lastRenderedPageBreak/>
        <w:t>التعاون في الدفاع عن المدينة</w:t>
      </w:r>
      <w:r w:rsidRPr="008F24FB">
        <w:rPr>
          <w:b/>
          <w:bCs/>
          <w:sz w:val="32"/>
          <w:szCs w:val="32"/>
          <w:lang w:bidi="ar-IQ"/>
        </w:rPr>
        <w:t>.</w:t>
      </w:r>
    </w:p>
    <w:p w14:paraId="53569191" w14:textId="77777777" w:rsidR="008F24FB" w:rsidRPr="008F24FB" w:rsidRDefault="008F24FB" w:rsidP="008F24FB">
      <w:pPr>
        <w:numPr>
          <w:ilvl w:val="0"/>
          <w:numId w:val="2"/>
        </w:numPr>
        <w:bidi/>
        <w:rPr>
          <w:b/>
          <w:bCs/>
          <w:sz w:val="32"/>
          <w:szCs w:val="32"/>
          <w:lang w:bidi="ar-IQ"/>
        </w:rPr>
      </w:pPr>
      <w:r w:rsidRPr="008F24FB">
        <w:rPr>
          <w:b/>
          <w:bCs/>
          <w:sz w:val="32"/>
          <w:szCs w:val="32"/>
          <w:rtl/>
        </w:rPr>
        <w:t>تحقيق العدالة والمساواة بين أفراد المجتمع</w:t>
      </w:r>
      <w:r w:rsidRPr="008F24FB">
        <w:rPr>
          <w:b/>
          <w:bCs/>
          <w:sz w:val="32"/>
          <w:szCs w:val="32"/>
          <w:lang w:bidi="ar-IQ"/>
        </w:rPr>
        <w:t>.</w:t>
      </w:r>
    </w:p>
    <w:p w14:paraId="3B1B5299" w14:textId="77777777" w:rsidR="008F24FB" w:rsidRPr="008F24FB" w:rsidRDefault="008F24FB" w:rsidP="008F24FB">
      <w:pPr>
        <w:bidi/>
        <w:rPr>
          <w:b/>
          <w:bCs/>
          <w:sz w:val="32"/>
          <w:szCs w:val="32"/>
          <w:lang w:bidi="ar-IQ"/>
        </w:rPr>
      </w:pPr>
      <w:r w:rsidRPr="008F24FB">
        <w:rPr>
          <w:b/>
          <w:bCs/>
          <w:sz w:val="32"/>
          <w:szCs w:val="32"/>
          <w:rtl/>
        </w:rPr>
        <w:t>وقد اعتبرها كثير من الباحثين أول وثيقة دستورية لحقوق الإنسان في التاريخ الإسلامي</w:t>
      </w:r>
      <w:r w:rsidRPr="008F24FB">
        <w:rPr>
          <w:b/>
          <w:bCs/>
          <w:sz w:val="32"/>
          <w:szCs w:val="32"/>
          <w:lang w:bidi="ar-IQ"/>
        </w:rPr>
        <w:t>.</w:t>
      </w:r>
    </w:p>
    <w:p w14:paraId="223C9924" w14:textId="2714853E" w:rsidR="008F24FB" w:rsidRPr="008F24FB" w:rsidRDefault="008F24FB" w:rsidP="008F24FB">
      <w:pPr>
        <w:bidi/>
        <w:rPr>
          <w:b/>
          <w:bCs/>
          <w:sz w:val="32"/>
          <w:szCs w:val="32"/>
          <w:lang w:bidi="ar-IQ"/>
        </w:rPr>
      </w:pPr>
    </w:p>
    <w:p w14:paraId="09CBC097" w14:textId="77777777" w:rsidR="008F24FB" w:rsidRPr="008F24FB" w:rsidRDefault="008F24FB" w:rsidP="008F24FB">
      <w:pPr>
        <w:bidi/>
        <w:rPr>
          <w:b/>
          <w:bCs/>
          <w:sz w:val="32"/>
          <w:szCs w:val="32"/>
          <w:lang w:bidi="ar-IQ"/>
        </w:rPr>
      </w:pPr>
      <w:r w:rsidRPr="008F24FB">
        <w:rPr>
          <w:b/>
          <w:bCs/>
          <w:sz w:val="32"/>
          <w:szCs w:val="32"/>
          <w:rtl/>
        </w:rPr>
        <w:t>ثانياً: رسالة الحقوق للإمام علي السجاد</w:t>
      </w:r>
    </w:p>
    <w:p w14:paraId="68A81168" w14:textId="77777777" w:rsidR="008F24FB" w:rsidRPr="008F24FB" w:rsidRDefault="008F24FB" w:rsidP="008F24FB">
      <w:pPr>
        <w:bidi/>
        <w:rPr>
          <w:b/>
          <w:bCs/>
          <w:sz w:val="32"/>
          <w:szCs w:val="32"/>
          <w:lang w:bidi="ar-IQ"/>
        </w:rPr>
      </w:pPr>
      <w:r w:rsidRPr="008F24FB">
        <w:rPr>
          <w:b/>
          <w:bCs/>
          <w:sz w:val="32"/>
          <w:szCs w:val="32"/>
          <w:rtl/>
        </w:rPr>
        <w:t>تُعدّ رسالة الحقوق من أهم الوثائق الإسلامية التي تناولت حقوق الإنسان بصورة تفصيلية وأخلاقية</w:t>
      </w:r>
      <w:r w:rsidRPr="008F24FB">
        <w:rPr>
          <w:b/>
          <w:bCs/>
          <w:sz w:val="32"/>
          <w:szCs w:val="32"/>
          <w:lang w:bidi="ar-IQ"/>
        </w:rPr>
        <w:t>.</w:t>
      </w:r>
    </w:p>
    <w:p w14:paraId="12B0B799" w14:textId="77777777" w:rsidR="008F24FB" w:rsidRPr="008F24FB" w:rsidRDefault="008F24FB" w:rsidP="008F24FB">
      <w:pPr>
        <w:bidi/>
        <w:rPr>
          <w:b/>
          <w:bCs/>
          <w:sz w:val="32"/>
          <w:szCs w:val="32"/>
          <w:lang w:bidi="ar-IQ"/>
        </w:rPr>
      </w:pPr>
      <w:r w:rsidRPr="008F24FB">
        <w:rPr>
          <w:b/>
          <w:bCs/>
          <w:sz w:val="32"/>
          <w:szCs w:val="32"/>
          <w:rtl/>
        </w:rPr>
        <w:t>وقد تضمنت مجموعة كبيرة من الحقوق التي تنظّم علاقة الإنسان بربه ونفسه والمجتمع</w:t>
      </w:r>
      <w:r w:rsidRPr="008F24FB">
        <w:rPr>
          <w:b/>
          <w:bCs/>
          <w:sz w:val="32"/>
          <w:szCs w:val="32"/>
          <w:lang w:bidi="ar-IQ"/>
        </w:rPr>
        <w:t>.</w:t>
      </w:r>
    </w:p>
    <w:p w14:paraId="208022E1" w14:textId="77777777" w:rsidR="008F24FB" w:rsidRPr="008F24FB" w:rsidRDefault="008F24FB" w:rsidP="008F24FB">
      <w:pPr>
        <w:bidi/>
        <w:rPr>
          <w:b/>
          <w:bCs/>
          <w:sz w:val="32"/>
          <w:szCs w:val="32"/>
          <w:lang w:bidi="ar-IQ"/>
        </w:rPr>
      </w:pPr>
      <w:r w:rsidRPr="008F24FB">
        <w:rPr>
          <w:b/>
          <w:bCs/>
          <w:sz w:val="32"/>
          <w:szCs w:val="32"/>
          <w:rtl/>
        </w:rPr>
        <w:t>أقسام الحقوق في رسالة الحقوق</w:t>
      </w:r>
    </w:p>
    <w:p w14:paraId="6EC6D15A" w14:textId="480B2DA7" w:rsidR="008F24FB" w:rsidRPr="008F24FB" w:rsidRDefault="008F24FB" w:rsidP="008F24FB">
      <w:pPr>
        <w:bidi/>
        <w:rPr>
          <w:b/>
          <w:bCs/>
          <w:sz w:val="32"/>
          <w:szCs w:val="32"/>
          <w:lang w:bidi="ar-IQ"/>
        </w:rPr>
      </w:pPr>
      <w:r>
        <w:rPr>
          <w:rFonts w:hint="cs"/>
          <w:b/>
          <w:bCs/>
          <w:sz w:val="32"/>
          <w:szCs w:val="32"/>
          <w:rtl/>
          <w:lang w:bidi="ar-IQ"/>
        </w:rPr>
        <w:t>1</w:t>
      </w:r>
      <w:r w:rsidRPr="008F24FB">
        <w:rPr>
          <w:b/>
          <w:bCs/>
          <w:sz w:val="32"/>
          <w:szCs w:val="32"/>
          <w:lang w:bidi="ar-IQ"/>
        </w:rPr>
        <w:t xml:space="preserve"> </w:t>
      </w:r>
      <w:r w:rsidRPr="008F24FB">
        <w:rPr>
          <w:b/>
          <w:bCs/>
          <w:sz w:val="32"/>
          <w:szCs w:val="32"/>
          <w:rtl/>
        </w:rPr>
        <w:t>حق الخالق</w:t>
      </w:r>
    </w:p>
    <w:p w14:paraId="5C5A4BB3" w14:textId="77777777" w:rsidR="008F24FB" w:rsidRPr="008F24FB" w:rsidRDefault="008F24FB" w:rsidP="008F24FB">
      <w:pPr>
        <w:bidi/>
        <w:rPr>
          <w:b/>
          <w:bCs/>
          <w:sz w:val="32"/>
          <w:szCs w:val="32"/>
          <w:lang w:bidi="ar-IQ"/>
        </w:rPr>
      </w:pPr>
      <w:r w:rsidRPr="008F24FB">
        <w:rPr>
          <w:b/>
          <w:bCs/>
          <w:sz w:val="32"/>
          <w:szCs w:val="32"/>
          <w:rtl/>
        </w:rPr>
        <w:t>ويتمثل في</w:t>
      </w:r>
      <w:r w:rsidRPr="008F24FB">
        <w:rPr>
          <w:b/>
          <w:bCs/>
          <w:sz w:val="32"/>
          <w:szCs w:val="32"/>
          <w:lang w:bidi="ar-IQ"/>
        </w:rPr>
        <w:t>:</w:t>
      </w:r>
    </w:p>
    <w:p w14:paraId="0F170259" w14:textId="77777777" w:rsidR="008F24FB" w:rsidRPr="008F24FB" w:rsidRDefault="008F24FB" w:rsidP="008F24FB">
      <w:pPr>
        <w:numPr>
          <w:ilvl w:val="0"/>
          <w:numId w:val="3"/>
        </w:numPr>
        <w:bidi/>
        <w:rPr>
          <w:b/>
          <w:bCs/>
          <w:sz w:val="32"/>
          <w:szCs w:val="32"/>
          <w:lang w:bidi="ar-IQ"/>
        </w:rPr>
      </w:pPr>
      <w:r w:rsidRPr="008F24FB">
        <w:rPr>
          <w:b/>
          <w:bCs/>
          <w:sz w:val="32"/>
          <w:szCs w:val="32"/>
          <w:rtl/>
        </w:rPr>
        <w:t>عبادة الله وحده</w:t>
      </w:r>
      <w:r w:rsidRPr="008F24FB">
        <w:rPr>
          <w:b/>
          <w:bCs/>
          <w:sz w:val="32"/>
          <w:szCs w:val="32"/>
          <w:lang w:bidi="ar-IQ"/>
        </w:rPr>
        <w:t>.</w:t>
      </w:r>
    </w:p>
    <w:p w14:paraId="00C1CE87" w14:textId="77777777" w:rsidR="008F24FB" w:rsidRPr="008F24FB" w:rsidRDefault="008F24FB" w:rsidP="008F24FB">
      <w:pPr>
        <w:numPr>
          <w:ilvl w:val="0"/>
          <w:numId w:val="3"/>
        </w:numPr>
        <w:bidi/>
        <w:rPr>
          <w:b/>
          <w:bCs/>
          <w:sz w:val="32"/>
          <w:szCs w:val="32"/>
          <w:lang w:bidi="ar-IQ"/>
        </w:rPr>
      </w:pPr>
      <w:r w:rsidRPr="008F24FB">
        <w:rPr>
          <w:b/>
          <w:bCs/>
          <w:sz w:val="32"/>
          <w:szCs w:val="32"/>
          <w:rtl/>
        </w:rPr>
        <w:t>عدم الإشراك به</w:t>
      </w:r>
      <w:r w:rsidRPr="008F24FB">
        <w:rPr>
          <w:b/>
          <w:bCs/>
          <w:sz w:val="32"/>
          <w:szCs w:val="32"/>
          <w:lang w:bidi="ar-IQ"/>
        </w:rPr>
        <w:t>.</w:t>
      </w:r>
    </w:p>
    <w:p w14:paraId="261CBB61" w14:textId="77777777" w:rsidR="008F24FB" w:rsidRPr="008F24FB" w:rsidRDefault="008F24FB" w:rsidP="008F24FB">
      <w:pPr>
        <w:numPr>
          <w:ilvl w:val="0"/>
          <w:numId w:val="3"/>
        </w:numPr>
        <w:bidi/>
        <w:rPr>
          <w:b/>
          <w:bCs/>
          <w:sz w:val="32"/>
          <w:szCs w:val="32"/>
          <w:lang w:bidi="ar-IQ"/>
        </w:rPr>
      </w:pPr>
      <w:r w:rsidRPr="008F24FB">
        <w:rPr>
          <w:b/>
          <w:bCs/>
          <w:sz w:val="32"/>
          <w:szCs w:val="32"/>
          <w:rtl/>
        </w:rPr>
        <w:t>إقامة الصلاة</w:t>
      </w:r>
      <w:r w:rsidRPr="008F24FB">
        <w:rPr>
          <w:b/>
          <w:bCs/>
          <w:sz w:val="32"/>
          <w:szCs w:val="32"/>
          <w:lang w:bidi="ar-IQ"/>
        </w:rPr>
        <w:t>.</w:t>
      </w:r>
    </w:p>
    <w:p w14:paraId="374D43C5" w14:textId="77777777" w:rsidR="008F24FB" w:rsidRPr="008F24FB" w:rsidRDefault="008F24FB" w:rsidP="008F24FB">
      <w:pPr>
        <w:numPr>
          <w:ilvl w:val="0"/>
          <w:numId w:val="3"/>
        </w:numPr>
        <w:bidi/>
        <w:rPr>
          <w:b/>
          <w:bCs/>
          <w:sz w:val="32"/>
          <w:szCs w:val="32"/>
          <w:lang w:bidi="ar-IQ"/>
        </w:rPr>
      </w:pPr>
      <w:r w:rsidRPr="008F24FB">
        <w:rPr>
          <w:b/>
          <w:bCs/>
          <w:sz w:val="32"/>
          <w:szCs w:val="32"/>
          <w:rtl/>
        </w:rPr>
        <w:t>إيتاء الزكاة</w:t>
      </w:r>
      <w:r w:rsidRPr="008F24FB">
        <w:rPr>
          <w:b/>
          <w:bCs/>
          <w:sz w:val="32"/>
          <w:szCs w:val="32"/>
          <w:lang w:bidi="ar-IQ"/>
        </w:rPr>
        <w:t>.</w:t>
      </w:r>
    </w:p>
    <w:p w14:paraId="2A2D9F24" w14:textId="77777777" w:rsidR="008F24FB" w:rsidRPr="008F24FB" w:rsidRDefault="008F24FB" w:rsidP="008F24FB">
      <w:pPr>
        <w:numPr>
          <w:ilvl w:val="0"/>
          <w:numId w:val="3"/>
        </w:numPr>
        <w:bidi/>
        <w:rPr>
          <w:b/>
          <w:bCs/>
          <w:sz w:val="32"/>
          <w:szCs w:val="32"/>
          <w:lang w:bidi="ar-IQ"/>
        </w:rPr>
      </w:pPr>
      <w:r w:rsidRPr="008F24FB">
        <w:rPr>
          <w:b/>
          <w:bCs/>
          <w:sz w:val="32"/>
          <w:szCs w:val="32"/>
          <w:rtl/>
        </w:rPr>
        <w:t>الالتزام بالطاعات والواجبات الدينية</w:t>
      </w:r>
      <w:r w:rsidRPr="008F24FB">
        <w:rPr>
          <w:b/>
          <w:bCs/>
          <w:sz w:val="32"/>
          <w:szCs w:val="32"/>
          <w:lang w:bidi="ar-IQ"/>
        </w:rPr>
        <w:t>.</w:t>
      </w:r>
    </w:p>
    <w:p w14:paraId="333EFDA6" w14:textId="77777777" w:rsidR="008F24FB" w:rsidRPr="008F24FB" w:rsidRDefault="008F24FB" w:rsidP="008F24FB">
      <w:pPr>
        <w:bidi/>
        <w:rPr>
          <w:b/>
          <w:bCs/>
          <w:sz w:val="32"/>
          <w:szCs w:val="32"/>
          <w:lang w:bidi="ar-IQ"/>
        </w:rPr>
      </w:pPr>
      <w:r w:rsidRPr="008F24FB">
        <w:rPr>
          <w:b/>
          <w:bCs/>
          <w:sz w:val="32"/>
          <w:szCs w:val="32"/>
          <w:rtl/>
        </w:rPr>
        <w:t>ويُعد هذا الحق أساس بقية الحقوق في الفكر الإسلامي</w:t>
      </w:r>
      <w:r w:rsidRPr="008F24FB">
        <w:rPr>
          <w:b/>
          <w:bCs/>
          <w:sz w:val="32"/>
          <w:szCs w:val="32"/>
          <w:lang w:bidi="ar-IQ"/>
        </w:rPr>
        <w:t>.</w:t>
      </w:r>
    </w:p>
    <w:p w14:paraId="12958D6B" w14:textId="28715D2B" w:rsidR="008F24FB" w:rsidRPr="008F24FB" w:rsidRDefault="008F24FB" w:rsidP="008F24FB">
      <w:pPr>
        <w:bidi/>
        <w:rPr>
          <w:b/>
          <w:bCs/>
          <w:sz w:val="32"/>
          <w:szCs w:val="32"/>
          <w:lang w:bidi="ar-IQ"/>
        </w:rPr>
      </w:pPr>
    </w:p>
    <w:p w14:paraId="0E5EF99F" w14:textId="17FB8D88" w:rsidR="008F24FB" w:rsidRPr="008F24FB" w:rsidRDefault="008F24FB" w:rsidP="008F24FB">
      <w:pPr>
        <w:bidi/>
        <w:rPr>
          <w:b/>
          <w:bCs/>
          <w:sz w:val="32"/>
          <w:szCs w:val="32"/>
          <w:lang w:bidi="ar-IQ"/>
        </w:rPr>
      </w:pPr>
      <w:r>
        <w:rPr>
          <w:rFonts w:hint="cs"/>
          <w:b/>
          <w:bCs/>
          <w:sz w:val="32"/>
          <w:szCs w:val="32"/>
          <w:rtl/>
          <w:lang w:bidi="ar-IQ"/>
        </w:rPr>
        <w:t xml:space="preserve">2 </w:t>
      </w:r>
      <w:r w:rsidRPr="008F24FB">
        <w:rPr>
          <w:b/>
          <w:bCs/>
          <w:sz w:val="32"/>
          <w:szCs w:val="32"/>
          <w:rtl/>
        </w:rPr>
        <w:t>حق المخلوق (حق النفس والجوارح)</w:t>
      </w:r>
    </w:p>
    <w:p w14:paraId="6C9B01A1" w14:textId="77777777" w:rsidR="008F24FB" w:rsidRPr="008F24FB" w:rsidRDefault="008F24FB" w:rsidP="008F24FB">
      <w:pPr>
        <w:bidi/>
        <w:rPr>
          <w:b/>
          <w:bCs/>
          <w:sz w:val="32"/>
          <w:szCs w:val="32"/>
          <w:lang w:bidi="ar-IQ"/>
        </w:rPr>
      </w:pPr>
      <w:r w:rsidRPr="008F24FB">
        <w:rPr>
          <w:b/>
          <w:bCs/>
          <w:sz w:val="32"/>
          <w:szCs w:val="32"/>
          <w:rtl/>
        </w:rPr>
        <w:t>أكد الإمام السجاد أهمية حفظ الإنسان لجوارحه وعدم استعمالها في الحرام</w:t>
      </w:r>
      <w:r w:rsidRPr="008F24FB">
        <w:rPr>
          <w:b/>
          <w:bCs/>
          <w:sz w:val="32"/>
          <w:szCs w:val="32"/>
          <w:lang w:bidi="ar-IQ"/>
        </w:rPr>
        <w:t>.</w:t>
      </w:r>
    </w:p>
    <w:p w14:paraId="119A7886" w14:textId="77777777" w:rsidR="008F24FB" w:rsidRPr="008F24FB" w:rsidRDefault="008F24FB" w:rsidP="008F24FB">
      <w:pPr>
        <w:bidi/>
        <w:rPr>
          <w:b/>
          <w:bCs/>
          <w:sz w:val="32"/>
          <w:szCs w:val="32"/>
          <w:lang w:bidi="ar-IQ"/>
        </w:rPr>
      </w:pPr>
      <w:r w:rsidRPr="008F24FB">
        <w:rPr>
          <w:b/>
          <w:bCs/>
          <w:sz w:val="32"/>
          <w:szCs w:val="32"/>
          <w:rtl/>
        </w:rPr>
        <w:t>وتشمل الجوارح السبع</w:t>
      </w:r>
      <w:r w:rsidRPr="008F24FB">
        <w:rPr>
          <w:b/>
          <w:bCs/>
          <w:sz w:val="32"/>
          <w:szCs w:val="32"/>
          <w:lang w:bidi="ar-IQ"/>
        </w:rPr>
        <w:t>:</w:t>
      </w:r>
    </w:p>
    <w:p w14:paraId="6E0E6A0B" w14:textId="77777777" w:rsidR="008F24FB" w:rsidRPr="008F24FB" w:rsidRDefault="008F24FB" w:rsidP="008F24FB">
      <w:pPr>
        <w:numPr>
          <w:ilvl w:val="0"/>
          <w:numId w:val="4"/>
        </w:numPr>
        <w:bidi/>
        <w:rPr>
          <w:b/>
          <w:bCs/>
          <w:sz w:val="32"/>
          <w:szCs w:val="32"/>
          <w:lang w:bidi="ar-IQ"/>
        </w:rPr>
      </w:pPr>
      <w:r w:rsidRPr="008F24FB">
        <w:rPr>
          <w:b/>
          <w:bCs/>
          <w:sz w:val="32"/>
          <w:szCs w:val="32"/>
          <w:rtl/>
        </w:rPr>
        <w:lastRenderedPageBreak/>
        <w:t>اللسان</w:t>
      </w:r>
      <w:r w:rsidRPr="008F24FB">
        <w:rPr>
          <w:b/>
          <w:bCs/>
          <w:sz w:val="32"/>
          <w:szCs w:val="32"/>
          <w:lang w:bidi="ar-IQ"/>
        </w:rPr>
        <w:t>.</w:t>
      </w:r>
    </w:p>
    <w:p w14:paraId="3A071F22" w14:textId="77777777" w:rsidR="008F24FB" w:rsidRPr="008F24FB" w:rsidRDefault="008F24FB" w:rsidP="008F24FB">
      <w:pPr>
        <w:numPr>
          <w:ilvl w:val="0"/>
          <w:numId w:val="4"/>
        </w:numPr>
        <w:bidi/>
        <w:rPr>
          <w:b/>
          <w:bCs/>
          <w:sz w:val="32"/>
          <w:szCs w:val="32"/>
          <w:lang w:bidi="ar-IQ"/>
        </w:rPr>
      </w:pPr>
      <w:r w:rsidRPr="008F24FB">
        <w:rPr>
          <w:b/>
          <w:bCs/>
          <w:sz w:val="32"/>
          <w:szCs w:val="32"/>
          <w:rtl/>
        </w:rPr>
        <w:t>السمع</w:t>
      </w:r>
      <w:r w:rsidRPr="008F24FB">
        <w:rPr>
          <w:b/>
          <w:bCs/>
          <w:sz w:val="32"/>
          <w:szCs w:val="32"/>
          <w:lang w:bidi="ar-IQ"/>
        </w:rPr>
        <w:t>.</w:t>
      </w:r>
    </w:p>
    <w:p w14:paraId="3E422DFF" w14:textId="77777777" w:rsidR="008F24FB" w:rsidRPr="008F24FB" w:rsidRDefault="008F24FB" w:rsidP="008F24FB">
      <w:pPr>
        <w:numPr>
          <w:ilvl w:val="0"/>
          <w:numId w:val="4"/>
        </w:numPr>
        <w:bidi/>
        <w:rPr>
          <w:b/>
          <w:bCs/>
          <w:sz w:val="32"/>
          <w:szCs w:val="32"/>
          <w:lang w:bidi="ar-IQ"/>
        </w:rPr>
      </w:pPr>
      <w:r w:rsidRPr="008F24FB">
        <w:rPr>
          <w:b/>
          <w:bCs/>
          <w:sz w:val="32"/>
          <w:szCs w:val="32"/>
          <w:rtl/>
        </w:rPr>
        <w:t>البصر</w:t>
      </w:r>
      <w:r w:rsidRPr="008F24FB">
        <w:rPr>
          <w:b/>
          <w:bCs/>
          <w:sz w:val="32"/>
          <w:szCs w:val="32"/>
          <w:lang w:bidi="ar-IQ"/>
        </w:rPr>
        <w:t>.</w:t>
      </w:r>
    </w:p>
    <w:p w14:paraId="0BEB76E4" w14:textId="77777777" w:rsidR="008F24FB" w:rsidRPr="008F24FB" w:rsidRDefault="008F24FB" w:rsidP="008F24FB">
      <w:pPr>
        <w:numPr>
          <w:ilvl w:val="0"/>
          <w:numId w:val="4"/>
        </w:numPr>
        <w:bidi/>
        <w:rPr>
          <w:b/>
          <w:bCs/>
          <w:sz w:val="32"/>
          <w:szCs w:val="32"/>
          <w:lang w:bidi="ar-IQ"/>
        </w:rPr>
      </w:pPr>
      <w:r w:rsidRPr="008F24FB">
        <w:rPr>
          <w:b/>
          <w:bCs/>
          <w:sz w:val="32"/>
          <w:szCs w:val="32"/>
          <w:rtl/>
        </w:rPr>
        <w:t>اليدان</w:t>
      </w:r>
      <w:r w:rsidRPr="008F24FB">
        <w:rPr>
          <w:b/>
          <w:bCs/>
          <w:sz w:val="32"/>
          <w:szCs w:val="32"/>
          <w:lang w:bidi="ar-IQ"/>
        </w:rPr>
        <w:t>.</w:t>
      </w:r>
    </w:p>
    <w:p w14:paraId="633CC7D7" w14:textId="77777777" w:rsidR="008F24FB" w:rsidRPr="008F24FB" w:rsidRDefault="008F24FB" w:rsidP="008F24FB">
      <w:pPr>
        <w:numPr>
          <w:ilvl w:val="0"/>
          <w:numId w:val="4"/>
        </w:numPr>
        <w:bidi/>
        <w:rPr>
          <w:b/>
          <w:bCs/>
          <w:sz w:val="32"/>
          <w:szCs w:val="32"/>
          <w:lang w:bidi="ar-IQ"/>
        </w:rPr>
      </w:pPr>
      <w:r w:rsidRPr="008F24FB">
        <w:rPr>
          <w:b/>
          <w:bCs/>
          <w:sz w:val="32"/>
          <w:szCs w:val="32"/>
          <w:rtl/>
        </w:rPr>
        <w:t>الرجلان</w:t>
      </w:r>
      <w:r w:rsidRPr="008F24FB">
        <w:rPr>
          <w:b/>
          <w:bCs/>
          <w:sz w:val="32"/>
          <w:szCs w:val="32"/>
          <w:lang w:bidi="ar-IQ"/>
        </w:rPr>
        <w:t>.</w:t>
      </w:r>
    </w:p>
    <w:p w14:paraId="2DCB7A18" w14:textId="77777777" w:rsidR="008F24FB" w:rsidRPr="008F24FB" w:rsidRDefault="008F24FB" w:rsidP="008F24FB">
      <w:pPr>
        <w:numPr>
          <w:ilvl w:val="0"/>
          <w:numId w:val="4"/>
        </w:numPr>
        <w:bidi/>
        <w:rPr>
          <w:b/>
          <w:bCs/>
          <w:sz w:val="32"/>
          <w:szCs w:val="32"/>
          <w:lang w:bidi="ar-IQ"/>
        </w:rPr>
      </w:pPr>
      <w:r w:rsidRPr="008F24FB">
        <w:rPr>
          <w:b/>
          <w:bCs/>
          <w:sz w:val="32"/>
          <w:szCs w:val="32"/>
          <w:rtl/>
        </w:rPr>
        <w:t>البطن</w:t>
      </w:r>
      <w:r w:rsidRPr="008F24FB">
        <w:rPr>
          <w:b/>
          <w:bCs/>
          <w:sz w:val="32"/>
          <w:szCs w:val="32"/>
          <w:lang w:bidi="ar-IQ"/>
        </w:rPr>
        <w:t>.</w:t>
      </w:r>
    </w:p>
    <w:p w14:paraId="7217AF47" w14:textId="77777777" w:rsidR="008F24FB" w:rsidRPr="008F24FB" w:rsidRDefault="008F24FB" w:rsidP="008F24FB">
      <w:pPr>
        <w:numPr>
          <w:ilvl w:val="0"/>
          <w:numId w:val="4"/>
        </w:numPr>
        <w:bidi/>
        <w:rPr>
          <w:b/>
          <w:bCs/>
          <w:sz w:val="32"/>
          <w:szCs w:val="32"/>
          <w:lang w:bidi="ar-IQ"/>
        </w:rPr>
      </w:pPr>
      <w:r w:rsidRPr="008F24FB">
        <w:rPr>
          <w:b/>
          <w:bCs/>
          <w:sz w:val="32"/>
          <w:szCs w:val="32"/>
          <w:rtl/>
        </w:rPr>
        <w:t>الفرج</w:t>
      </w:r>
      <w:r w:rsidRPr="008F24FB">
        <w:rPr>
          <w:b/>
          <w:bCs/>
          <w:sz w:val="32"/>
          <w:szCs w:val="32"/>
          <w:lang w:bidi="ar-IQ"/>
        </w:rPr>
        <w:t>.</w:t>
      </w:r>
    </w:p>
    <w:p w14:paraId="11AC185A" w14:textId="77777777" w:rsidR="008F24FB" w:rsidRPr="008F24FB" w:rsidRDefault="008F24FB" w:rsidP="008F24FB">
      <w:pPr>
        <w:bidi/>
        <w:rPr>
          <w:b/>
          <w:bCs/>
          <w:sz w:val="32"/>
          <w:szCs w:val="32"/>
          <w:lang w:bidi="ar-IQ"/>
        </w:rPr>
      </w:pPr>
      <w:r w:rsidRPr="008F24FB">
        <w:rPr>
          <w:b/>
          <w:bCs/>
          <w:sz w:val="32"/>
          <w:szCs w:val="32"/>
          <w:rtl/>
        </w:rPr>
        <w:t>فلكل جارحة حق يتمثل باستخدامها فيما يرضي الله والابتعاد عن الأذى والمعصية</w:t>
      </w:r>
      <w:r w:rsidRPr="008F24FB">
        <w:rPr>
          <w:b/>
          <w:bCs/>
          <w:sz w:val="32"/>
          <w:szCs w:val="32"/>
          <w:lang w:bidi="ar-IQ"/>
        </w:rPr>
        <w:t>.</w:t>
      </w:r>
    </w:p>
    <w:p w14:paraId="122EFB5B" w14:textId="20100E65" w:rsidR="008F24FB" w:rsidRPr="008F24FB" w:rsidRDefault="008F24FB" w:rsidP="008F24FB">
      <w:pPr>
        <w:bidi/>
        <w:rPr>
          <w:b/>
          <w:bCs/>
          <w:sz w:val="32"/>
          <w:szCs w:val="32"/>
          <w:lang w:bidi="ar-IQ"/>
        </w:rPr>
      </w:pPr>
    </w:p>
    <w:p w14:paraId="2F6D908D" w14:textId="0F523A62" w:rsidR="008F24FB" w:rsidRPr="008F24FB" w:rsidRDefault="008F24FB" w:rsidP="008F24FB">
      <w:pPr>
        <w:bidi/>
        <w:rPr>
          <w:b/>
          <w:bCs/>
          <w:sz w:val="32"/>
          <w:szCs w:val="32"/>
          <w:lang w:bidi="ar-IQ"/>
        </w:rPr>
      </w:pPr>
      <w:r>
        <w:rPr>
          <w:rFonts w:hint="cs"/>
          <w:b/>
          <w:bCs/>
          <w:sz w:val="32"/>
          <w:szCs w:val="32"/>
          <w:rtl/>
          <w:lang w:bidi="ar-IQ"/>
        </w:rPr>
        <w:t>3</w:t>
      </w:r>
      <w:r w:rsidRPr="008F24FB">
        <w:rPr>
          <w:b/>
          <w:bCs/>
          <w:sz w:val="32"/>
          <w:szCs w:val="32"/>
          <w:lang w:bidi="ar-IQ"/>
        </w:rPr>
        <w:t xml:space="preserve"> </w:t>
      </w:r>
      <w:r w:rsidRPr="008F24FB">
        <w:rPr>
          <w:b/>
          <w:bCs/>
          <w:sz w:val="32"/>
          <w:szCs w:val="32"/>
          <w:rtl/>
        </w:rPr>
        <w:t>حقوق الآخرين</w:t>
      </w:r>
    </w:p>
    <w:p w14:paraId="194F376F" w14:textId="77777777" w:rsidR="008F24FB" w:rsidRPr="008F24FB" w:rsidRDefault="008F24FB" w:rsidP="008F24FB">
      <w:pPr>
        <w:bidi/>
        <w:rPr>
          <w:b/>
          <w:bCs/>
          <w:sz w:val="32"/>
          <w:szCs w:val="32"/>
          <w:lang w:bidi="ar-IQ"/>
        </w:rPr>
      </w:pPr>
      <w:r w:rsidRPr="008F24FB">
        <w:rPr>
          <w:b/>
          <w:bCs/>
          <w:sz w:val="32"/>
          <w:szCs w:val="32"/>
          <w:rtl/>
        </w:rPr>
        <w:t>أ- حق السلطان وحق الرعية</w:t>
      </w:r>
    </w:p>
    <w:p w14:paraId="0F0E585F" w14:textId="77777777" w:rsidR="008F24FB" w:rsidRPr="008F24FB" w:rsidRDefault="008F24FB" w:rsidP="008F24FB">
      <w:pPr>
        <w:bidi/>
        <w:rPr>
          <w:b/>
          <w:bCs/>
          <w:sz w:val="32"/>
          <w:szCs w:val="32"/>
          <w:lang w:bidi="ar-IQ"/>
        </w:rPr>
      </w:pPr>
      <w:r w:rsidRPr="008F24FB">
        <w:rPr>
          <w:b/>
          <w:bCs/>
          <w:sz w:val="32"/>
          <w:szCs w:val="32"/>
          <w:rtl/>
        </w:rPr>
        <w:t>تناولت الشريعة الإسلامية العلاقة بين الحاكم والمحكوم على أساس العدالة والمسؤولية</w:t>
      </w:r>
      <w:r w:rsidRPr="008F24FB">
        <w:rPr>
          <w:b/>
          <w:bCs/>
          <w:sz w:val="32"/>
          <w:szCs w:val="32"/>
          <w:lang w:bidi="ar-IQ"/>
        </w:rPr>
        <w:t>.</w:t>
      </w:r>
    </w:p>
    <w:p w14:paraId="3460ED15" w14:textId="77777777" w:rsidR="008F24FB" w:rsidRPr="008F24FB" w:rsidRDefault="008F24FB" w:rsidP="008F24FB">
      <w:pPr>
        <w:bidi/>
        <w:rPr>
          <w:b/>
          <w:bCs/>
          <w:sz w:val="32"/>
          <w:szCs w:val="32"/>
          <w:lang w:bidi="ar-IQ"/>
        </w:rPr>
      </w:pPr>
      <w:r w:rsidRPr="008F24FB">
        <w:rPr>
          <w:b/>
          <w:bCs/>
          <w:sz w:val="32"/>
          <w:szCs w:val="32"/>
          <w:rtl/>
        </w:rPr>
        <w:t>ومن أهم الوثائق التي نظمت هذه العلاقة عهد الإمام علي لمالك الأشتر الذي أرسله الإمام علي بن أبي طالب إلى مالك الأشتر عندما ولاّه مصر سنة 38 هـ</w:t>
      </w:r>
      <w:r w:rsidRPr="008F24FB">
        <w:rPr>
          <w:b/>
          <w:bCs/>
          <w:sz w:val="32"/>
          <w:szCs w:val="32"/>
          <w:lang w:bidi="ar-IQ"/>
        </w:rPr>
        <w:t>.</w:t>
      </w:r>
    </w:p>
    <w:p w14:paraId="05741DCB" w14:textId="77777777" w:rsidR="008F24FB" w:rsidRPr="008F24FB" w:rsidRDefault="008F24FB" w:rsidP="008F24FB">
      <w:pPr>
        <w:bidi/>
        <w:rPr>
          <w:b/>
          <w:bCs/>
          <w:sz w:val="32"/>
          <w:szCs w:val="32"/>
          <w:lang w:bidi="ar-IQ"/>
        </w:rPr>
      </w:pPr>
      <w:r w:rsidRPr="008F24FB">
        <w:rPr>
          <w:b/>
          <w:bCs/>
          <w:sz w:val="32"/>
          <w:szCs w:val="32"/>
          <w:rtl/>
        </w:rPr>
        <w:t>ومن أهم ما تضمنه العهد</w:t>
      </w:r>
      <w:r w:rsidRPr="008F24FB">
        <w:rPr>
          <w:b/>
          <w:bCs/>
          <w:sz w:val="32"/>
          <w:szCs w:val="32"/>
          <w:lang w:bidi="ar-IQ"/>
        </w:rPr>
        <w:t>:</w:t>
      </w:r>
    </w:p>
    <w:p w14:paraId="52A79C15" w14:textId="77777777" w:rsidR="008F24FB" w:rsidRPr="008F24FB" w:rsidRDefault="008F24FB" w:rsidP="008F24FB">
      <w:pPr>
        <w:numPr>
          <w:ilvl w:val="0"/>
          <w:numId w:val="5"/>
        </w:numPr>
        <w:bidi/>
        <w:rPr>
          <w:b/>
          <w:bCs/>
          <w:sz w:val="32"/>
          <w:szCs w:val="32"/>
          <w:lang w:bidi="ar-IQ"/>
        </w:rPr>
      </w:pPr>
      <w:r w:rsidRPr="008F24FB">
        <w:rPr>
          <w:b/>
          <w:bCs/>
          <w:sz w:val="32"/>
          <w:szCs w:val="32"/>
          <w:rtl/>
        </w:rPr>
        <w:t>العدل بين الناس</w:t>
      </w:r>
      <w:r w:rsidRPr="008F24FB">
        <w:rPr>
          <w:b/>
          <w:bCs/>
          <w:sz w:val="32"/>
          <w:szCs w:val="32"/>
          <w:lang w:bidi="ar-IQ"/>
        </w:rPr>
        <w:t>.</w:t>
      </w:r>
    </w:p>
    <w:p w14:paraId="031BB955" w14:textId="77777777" w:rsidR="008F24FB" w:rsidRPr="008F24FB" w:rsidRDefault="008F24FB" w:rsidP="008F24FB">
      <w:pPr>
        <w:numPr>
          <w:ilvl w:val="0"/>
          <w:numId w:val="5"/>
        </w:numPr>
        <w:bidi/>
        <w:rPr>
          <w:b/>
          <w:bCs/>
          <w:sz w:val="32"/>
          <w:szCs w:val="32"/>
          <w:lang w:bidi="ar-IQ"/>
        </w:rPr>
      </w:pPr>
      <w:r w:rsidRPr="008F24FB">
        <w:rPr>
          <w:b/>
          <w:bCs/>
          <w:sz w:val="32"/>
          <w:szCs w:val="32"/>
          <w:rtl/>
        </w:rPr>
        <w:t>احترام حقوق الرعية</w:t>
      </w:r>
      <w:r w:rsidRPr="008F24FB">
        <w:rPr>
          <w:b/>
          <w:bCs/>
          <w:sz w:val="32"/>
          <w:szCs w:val="32"/>
          <w:lang w:bidi="ar-IQ"/>
        </w:rPr>
        <w:t>.</w:t>
      </w:r>
    </w:p>
    <w:p w14:paraId="59A1B457" w14:textId="77777777" w:rsidR="008F24FB" w:rsidRPr="008F24FB" w:rsidRDefault="008F24FB" w:rsidP="008F24FB">
      <w:pPr>
        <w:numPr>
          <w:ilvl w:val="0"/>
          <w:numId w:val="5"/>
        </w:numPr>
        <w:bidi/>
        <w:rPr>
          <w:b/>
          <w:bCs/>
          <w:sz w:val="32"/>
          <w:szCs w:val="32"/>
          <w:lang w:bidi="ar-IQ"/>
        </w:rPr>
      </w:pPr>
      <w:r w:rsidRPr="008F24FB">
        <w:rPr>
          <w:b/>
          <w:bCs/>
          <w:sz w:val="32"/>
          <w:szCs w:val="32"/>
          <w:rtl/>
        </w:rPr>
        <w:t>المشورة في الحكم</w:t>
      </w:r>
      <w:r w:rsidRPr="008F24FB">
        <w:rPr>
          <w:b/>
          <w:bCs/>
          <w:sz w:val="32"/>
          <w:szCs w:val="32"/>
          <w:lang w:bidi="ar-IQ"/>
        </w:rPr>
        <w:t>.</w:t>
      </w:r>
    </w:p>
    <w:p w14:paraId="2B904BDF" w14:textId="77777777" w:rsidR="008F24FB" w:rsidRPr="008F24FB" w:rsidRDefault="008F24FB" w:rsidP="008F24FB">
      <w:pPr>
        <w:numPr>
          <w:ilvl w:val="0"/>
          <w:numId w:val="5"/>
        </w:numPr>
        <w:bidi/>
        <w:rPr>
          <w:b/>
          <w:bCs/>
          <w:sz w:val="32"/>
          <w:szCs w:val="32"/>
          <w:lang w:bidi="ar-IQ"/>
        </w:rPr>
      </w:pPr>
      <w:r w:rsidRPr="008F24FB">
        <w:rPr>
          <w:b/>
          <w:bCs/>
          <w:sz w:val="32"/>
          <w:szCs w:val="32"/>
          <w:rtl/>
        </w:rPr>
        <w:t>مكافحة الفساد المالي والإداري</w:t>
      </w:r>
      <w:r w:rsidRPr="008F24FB">
        <w:rPr>
          <w:b/>
          <w:bCs/>
          <w:sz w:val="32"/>
          <w:szCs w:val="32"/>
          <w:lang w:bidi="ar-IQ"/>
        </w:rPr>
        <w:t>.</w:t>
      </w:r>
    </w:p>
    <w:p w14:paraId="59BB6175" w14:textId="77777777" w:rsidR="008F24FB" w:rsidRPr="008F24FB" w:rsidRDefault="008F24FB" w:rsidP="008F24FB">
      <w:pPr>
        <w:numPr>
          <w:ilvl w:val="0"/>
          <w:numId w:val="5"/>
        </w:numPr>
        <w:bidi/>
        <w:rPr>
          <w:b/>
          <w:bCs/>
          <w:sz w:val="32"/>
          <w:szCs w:val="32"/>
          <w:lang w:bidi="ar-IQ"/>
        </w:rPr>
      </w:pPr>
      <w:r w:rsidRPr="008F24FB">
        <w:rPr>
          <w:b/>
          <w:bCs/>
          <w:sz w:val="32"/>
          <w:szCs w:val="32"/>
          <w:rtl/>
        </w:rPr>
        <w:t>منع الظلم والاستبداد</w:t>
      </w:r>
      <w:r w:rsidRPr="008F24FB">
        <w:rPr>
          <w:b/>
          <w:bCs/>
          <w:sz w:val="32"/>
          <w:szCs w:val="32"/>
          <w:lang w:bidi="ar-IQ"/>
        </w:rPr>
        <w:t>.</w:t>
      </w:r>
    </w:p>
    <w:p w14:paraId="0496AF3B" w14:textId="77777777" w:rsidR="008F24FB" w:rsidRPr="008F24FB" w:rsidRDefault="008F24FB" w:rsidP="008F24FB">
      <w:pPr>
        <w:numPr>
          <w:ilvl w:val="0"/>
          <w:numId w:val="5"/>
        </w:numPr>
        <w:bidi/>
        <w:rPr>
          <w:b/>
          <w:bCs/>
          <w:sz w:val="32"/>
          <w:szCs w:val="32"/>
          <w:lang w:bidi="ar-IQ"/>
        </w:rPr>
      </w:pPr>
      <w:r w:rsidRPr="008F24FB">
        <w:rPr>
          <w:b/>
          <w:bCs/>
          <w:sz w:val="32"/>
          <w:szCs w:val="32"/>
          <w:rtl/>
        </w:rPr>
        <w:t>الاهتمام بالفقراء والمحتاجين</w:t>
      </w:r>
      <w:r w:rsidRPr="008F24FB">
        <w:rPr>
          <w:b/>
          <w:bCs/>
          <w:sz w:val="32"/>
          <w:szCs w:val="32"/>
          <w:lang w:bidi="ar-IQ"/>
        </w:rPr>
        <w:t>.</w:t>
      </w:r>
    </w:p>
    <w:p w14:paraId="23CD293A" w14:textId="77777777" w:rsidR="008F24FB" w:rsidRPr="008F24FB" w:rsidRDefault="008F24FB" w:rsidP="008F24FB">
      <w:pPr>
        <w:numPr>
          <w:ilvl w:val="0"/>
          <w:numId w:val="5"/>
        </w:numPr>
        <w:bidi/>
        <w:rPr>
          <w:b/>
          <w:bCs/>
          <w:sz w:val="32"/>
          <w:szCs w:val="32"/>
          <w:lang w:bidi="ar-IQ"/>
        </w:rPr>
      </w:pPr>
      <w:r w:rsidRPr="008F24FB">
        <w:rPr>
          <w:b/>
          <w:bCs/>
          <w:sz w:val="32"/>
          <w:szCs w:val="32"/>
          <w:rtl/>
        </w:rPr>
        <w:lastRenderedPageBreak/>
        <w:t>اختيار المسؤولين الأكفاء</w:t>
      </w:r>
      <w:r w:rsidRPr="008F24FB">
        <w:rPr>
          <w:b/>
          <w:bCs/>
          <w:sz w:val="32"/>
          <w:szCs w:val="32"/>
          <w:lang w:bidi="ar-IQ"/>
        </w:rPr>
        <w:t>.</w:t>
      </w:r>
    </w:p>
    <w:p w14:paraId="10B351CB" w14:textId="77777777" w:rsidR="008F24FB" w:rsidRPr="008F24FB" w:rsidRDefault="008F24FB" w:rsidP="008F24FB">
      <w:pPr>
        <w:numPr>
          <w:ilvl w:val="0"/>
          <w:numId w:val="5"/>
        </w:numPr>
        <w:bidi/>
        <w:rPr>
          <w:b/>
          <w:bCs/>
          <w:sz w:val="32"/>
          <w:szCs w:val="32"/>
          <w:lang w:bidi="ar-IQ"/>
        </w:rPr>
      </w:pPr>
      <w:r w:rsidRPr="008F24FB">
        <w:rPr>
          <w:b/>
          <w:bCs/>
          <w:sz w:val="32"/>
          <w:szCs w:val="32"/>
          <w:rtl/>
        </w:rPr>
        <w:t>تحقيق المصلحة العامة</w:t>
      </w:r>
      <w:r w:rsidRPr="008F24FB">
        <w:rPr>
          <w:b/>
          <w:bCs/>
          <w:sz w:val="32"/>
          <w:szCs w:val="32"/>
          <w:lang w:bidi="ar-IQ"/>
        </w:rPr>
        <w:t>.</w:t>
      </w:r>
    </w:p>
    <w:p w14:paraId="4A55834E" w14:textId="77777777" w:rsidR="008F24FB" w:rsidRPr="008F24FB" w:rsidRDefault="008F24FB" w:rsidP="008F24FB">
      <w:pPr>
        <w:bidi/>
        <w:rPr>
          <w:b/>
          <w:bCs/>
          <w:sz w:val="32"/>
          <w:szCs w:val="32"/>
          <w:lang w:bidi="ar-IQ"/>
        </w:rPr>
      </w:pPr>
      <w:r w:rsidRPr="008F24FB">
        <w:rPr>
          <w:b/>
          <w:bCs/>
          <w:sz w:val="32"/>
          <w:szCs w:val="32"/>
          <w:rtl/>
        </w:rPr>
        <w:t>ويُعد هذا العهد من أهم النصوص السياسية والإدارية في التراث الإسلامي</w:t>
      </w:r>
      <w:r w:rsidRPr="008F24FB">
        <w:rPr>
          <w:b/>
          <w:bCs/>
          <w:sz w:val="32"/>
          <w:szCs w:val="32"/>
          <w:lang w:bidi="ar-IQ"/>
        </w:rPr>
        <w:t>.</w:t>
      </w:r>
    </w:p>
    <w:p w14:paraId="4D9B27C5" w14:textId="6096717B" w:rsidR="008F24FB" w:rsidRPr="008F24FB" w:rsidRDefault="008F24FB" w:rsidP="008F24FB">
      <w:pPr>
        <w:bidi/>
        <w:rPr>
          <w:b/>
          <w:bCs/>
          <w:sz w:val="32"/>
          <w:szCs w:val="32"/>
          <w:lang w:bidi="ar-IQ"/>
        </w:rPr>
      </w:pPr>
    </w:p>
    <w:p w14:paraId="545181A3" w14:textId="77777777" w:rsidR="008F24FB" w:rsidRPr="008F24FB" w:rsidRDefault="008F24FB" w:rsidP="008F24FB">
      <w:pPr>
        <w:bidi/>
        <w:rPr>
          <w:b/>
          <w:bCs/>
          <w:sz w:val="32"/>
          <w:szCs w:val="32"/>
          <w:lang w:bidi="ar-IQ"/>
        </w:rPr>
      </w:pPr>
      <w:r w:rsidRPr="008F24FB">
        <w:rPr>
          <w:b/>
          <w:bCs/>
          <w:sz w:val="32"/>
          <w:szCs w:val="32"/>
          <w:rtl/>
        </w:rPr>
        <w:t>ب- حق المعلم وحق المتعلم</w:t>
      </w:r>
    </w:p>
    <w:p w14:paraId="55E73895" w14:textId="77777777" w:rsidR="008F24FB" w:rsidRPr="008F24FB" w:rsidRDefault="008F24FB" w:rsidP="008F24FB">
      <w:pPr>
        <w:bidi/>
        <w:rPr>
          <w:b/>
          <w:bCs/>
          <w:sz w:val="32"/>
          <w:szCs w:val="32"/>
          <w:lang w:bidi="ar-IQ"/>
        </w:rPr>
      </w:pPr>
      <w:r w:rsidRPr="008F24FB">
        <w:rPr>
          <w:b/>
          <w:bCs/>
          <w:sz w:val="32"/>
          <w:szCs w:val="32"/>
          <w:rtl/>
        </w:rPr>
        <w:t>أكد الإسلام احترام المعلم وتقديره، كما أكد حق المتعلم في التعليم الجيد والتوجيه الصحيح</w:t>
      </w:r>
      <w:r w:rsidRPr="008F24FB">
        <w:rPr>
          <w:b/>
          <w:bCs/>
          <w:sz w:val="32"/>
          <w:szCs w:val="32"/>
          <w:lang w:bidi="ar-IQ"/>
        </w:rPr>
        <w:t>.</w:t>
      </w:r>
    </w:p>
    <w:p w14:paraId="22729B53" w14:textId="77777777" w:rsidR="008F24FB" w:rsidRPr="008F24FB" w:rsidRDefault="008F24FB" w:rsidP="008F24FB">
      <w:pPr>
        <w:bidi/>
        <w:rPr>
          <w:b/>
          <w:bCs/>
          <w:sz w:val="32"/>
          <w:szCs w:val="32"/>
          <w:lang w:bidi="ar-IQ"/>
        </w:rPr>
      </w:pPr>
      <w:r w:rsidRPr="008F24FB">
        <w:rPr>
          <w:b/>
          <w:bCs/>
          <w:sz w:val="32"/>
          <w:szCs w:val="32"/>
          <w:rtl/>
        </w:rPr>
        <w:t>ومن آداب المتعلم</w:t>
      </w:r>
      <w:r w:rsidRPr="008F24FB">
        <w:rPr>
          <w:b/>
          <w:bCs/>
          <w:sz w:val="32"/>
          <w:szCs w:val="32"/>
          <w:lang w:bidi="ar-IQ"/>
        </w:rPr>
        <w:t>:</w:t>
      </w:r>
    </w:p>
    <w:p w14:paraId="21BD87E9" w14:textId="77777777" w:rsidR="008F24FB" w:rsidRPr="008F24FB" w:rsidRDefault="008F24FB" w:rsidP="008F24FB">
      <w:pPr>
        <w:numPr>
          <w:ilvl w:val="0"/>
          <w:numId w:val="6"/>
        </w:numPr>
        <w:bidi/>
        <w:rPr>
          <w:b/>
          <w:bCs/>
          <w:sz w:val="32"/>
          <w:szCs w:val="32"/>
          <w:lang w:bidi="ar-IQ"/>
        </w:rPr>
      </w:pPr>
      <w:r w:rsidRPr="008F24FB">
        <w:rPr>
          <w:b/>
          <w:bCs/>
          <w:sz w:val="32"/>
          <w:szCs w:val="32"/>
          <w:rtl/>
        </w:rPr>
        <w:t>احترام المعلم</w:t>
      </w:r>
      <w:r w:rsidRPr="008F24FB">
        <w:rPr>
          <w:b/>
          <w:bCs/>
          <w:sz w:val="32"/>
          <w:szCs w:val="32"/>
          <w:lang w:bidi="ar-IQ"/>
        </w:rPr>
        <w:t>.</w:t>
      </w:r>
    </w:p>
    <w:p w14:paraId="7F13B76E" w14:textId="77777777" w:rsidR="008F24FB" w:rsidRPr="008F24FB" w:rsidRDefault="008F24FB" w:rsidP="008F24FB">
      <w:pPr>
        <w:numPr>
          <w:ilvl w:val="0"/>
          <w:numId w:val="6"/>
        </w:numPr>
        <w:bidi/>
        <w:rPr>
          <w:b/>
          <w:bCs/>
          <w:sz w:val="32"/>
          <w:szCs w:val="32"/>
          <w:lang w:bidi="ar-IQ"/>
        </w:rPr>
      </w:pPr>
      <w:r w:rsidRPr="008F24FB">
        <w:rPr>
          <w:b/>
          <w:bCs/>
          <w:sz w:val="32"/>
          <w:szCs w:val="32"/>
          <w:rtl/>
        </w:rPr>
        <w:t>حسن الاستماع</w:t>
      </w:r>
      <w:r w:rsidRPr="008F24FB">
        <w:rPr>
          <w:b/>
          <w:bCs/>
          <w:sz w:val="32"/>
          <w:szCs w:val="32"/>
          <w:lang w:bidi="ar-IQ"/>
        </w:rPr>
        <w:t>.</w:t>
      </w:r>
    </w:p>
    <w:p w14:paraId="3270E33C" w14:textId="77777777" w:rsidR="008F24FB" w:rsidRPr="008F24FB" w:rsidRDefault="008F24FB" w:rsidP="008F24FB">
      <w:pPr>
        <w:numPr>
          <w:ilvl w:val="0"/>
          <w:numId w:val="6"/>
        </w:numPr>
        <w:bidi/>
        <w:rPr>
          <w:b/>
          <w:bCs/>
          <w:sz w:val="32"/>
          <w:szCs w:val="32"/>
          <w:lang w:bidi="ar-IQ"/>
        </w:rPr>
      </w:pPr>
      <w:r w:rsidRPr="008F24FB">
        <w:rPr>
          <w:b/>
          <w:bCs/>
          <w:sz w:val="32"/>
          <w:szCs w:val="32"/>
          <w:rtl/>
        </w:rPr>
        <w:t>طلب العلم بإخلاص</w:t>
      </w:r>
      <w:r w:rsidRPr="008F24FB">
        <w:rPr>
          <w:b/>
          <w:bCs/>
          <w:sz w:val="32"/>
          <w:szCs w:val="32"/>
          <w:lang w:bidi="ar-IQ"/>
        </w:rPr>
        <w:t>.</w:t>
      </w:r>
    </w:p>
    <w:p w14:paraId="2FCA3A68" w14:textId="068C5826" w:rsidR="008F24FB" w:rsidRPr="008F24FB" w:rsidRDefault="008F24FB" w:rsidP="008F24FB">
      <w:pPr>
        <w:bidi/>
        <w:rPr>
          <w:b/>
          <w:bCs/>
          <w:sz w:val="32"/>
          <w:szCs w:val="32"/>
          <w:lang w:bidi="ar-IQ"/>
        </w:rPr>
      </w:pPr>
    </w:p>
    <w:p w14:paraId="7C2F77CD" w14:textId="77777777" w:rsidR="008F24FB" w:rsidRPr="008F24FB" w:rsidRDefault="008F24FB" w:rsidP="008F24FB">
      <w:pPr>
        <w:bidi/>
        <w:rPr>
          <w:b/>
          <w:bCs/>
          <w:sz w:val="32"/>
          <w:szCs w:val="32"/>
          <w:lang w:bidi="ar-IQ"/>
        </w:rPr>
      </w:pPr>
      <w:r w:rsidRPr="008F24FB">
        <w:rPr>
          <w:b/>
          <w:bCs/>
          <w:sz w:val="32"/>
          <w:szCs w:val="32"/>
          <w:rtl/>
        </w:rPr>
        <w:t>ج- حقوق أفراد الأسرة</w:t>
      </w:r>
    </w:p>
    <w:p w14:paraId="4413F360" w14:textId="77777777" w:rsidR="008F24FB" w:rsidRPr="008F24FB" w:rsidRDefault="008F24FB" w:rsidP="008F24FB">
      <w:pPr>
        <w:bidi/>
        <w:rPr>
          <w:b/>
          <w:bCs/>
          <w:sz w:val="32"/>
          <w:szCs w:val="32"/>
          <w:lang w:bidi="ar-IQ"/>
        </w:rPr>
      </w:pPr>
      <w:r w:rsidRPr="008F24FB">
        <w:rPr>
          <w:b/>
          <w:bCs/>
          <w:sz w:val="32"/>
          <w:szCs w:val="32"/>
          <w:rtl/>
        </w:rPr>
        <w:t>اهتم الإسلام بالأسرة باعتبارها أساس المجتمع، ومن هذه الحقوق</w:t>
      </w:r>
      <w:r w:rsidRPr="008F24FB">
        <w:rPr>
          <w:b/>
          <w:bCs/>
          <w:sz w:val="32"/>
          <w:szCs w:val="32"/>
          <w:lang w:bidi="ar-IQ"/>
        </w:rPr>
        <w:t>:</w:t>
      </w:r>
    </w:p>
    <w:p w14:paraId="4C6C861C" w14:textId="77777777" w:rsidR="008F24FB" w:rsidRPr="008F24FB" w:rsidRDefault="008F24FB" w:rsidP="008F24FB">
      <w:pPr>
        <w:numPr>
          <w:ilvl w:val="0"/>
          <w:numId w:val="7"/>
        </w:numPr>
        <w:bidi/>
        <w:rPr>
          <w:b/>
          <w:bCs/>
          <w:sz w:val="32"/>
          <w:szCs w:val="32"/>
          <w:lang w:bidi="ar-IQ"/>
        </w:rPr>
      </w:pPr>
      <w:r w:rsidRPr="008F24FB">
        <w:rPr>
          <w:b/>
          <w:bCs/>
          <w:sz w:val="32"/>
          <w:szCs w:val="32"/>
          <w:rtl/>
        </w:rPr>
        <w:t>حق الوالدين في البر والطاعة</w:t>
      </w:r>
      <w:r w:rsidRPr="008F24FB">
        <w:rPr>
          <w:b/>
          <w:bCs/>
          <w:sz w:val="32"/>
          <w:szCs w:val="32"/>
          <w:lang w:bidi="ar-IQ"/>
        </w:rPr>
        <w:t>.</w:t>
      </w:r>
    </w:p>
    <w:p w14:paraId="7A61D103" w14:textId="77777777" w:rsidR="008F24FB" w:rsidRPr="008F24FB" w:rsidRDefault="008F24FB" w:rsidP="008F24FB">
      <w:pPr>
        <w:numPr>
          <w:ilvl w:val="0"/>
          <w:numId w:val="7"/>
        </w:numPr>
        <w:bidi/>
        <w:rPr>
          <w:b/>
          <w:bCs/>
          <w:sz w:val="32"/>
          <w:szCs w:val="32"/>
          <w:lang w:bidi="ar-IQ"/>
        </w:rPr>
      </w:pPr>
      <w:r w:rsidRPr="008F24FB">
        <w:rPr>
          <w:b/>
          <w:bCs/>
          <w:sz w:val="32"/>
          <w:szCs w:val="32"/>
          <w:rtl/>
        </w:rPr>
        <w:t>حق الأبناء في التربية والرعاية</w:t>
      </w:r>
      <w:r w:rsidRPr="008F24FB">
        <w:rPr>
          <w:b/>
          <w:bCs/>
          <w:sz w:val="32"/>
          <w:szCs w:val="32"/>
          <w:lang w:bidi="ar-IQ"/>
        </w:rPr>
        <w:t>.</w:t>
      </w:r>
    </w:p>
    <w:p w14:paraId="159C4F10" w14:textId="77777777" w:rsidR="008F24FB" w:rsidRPr="008F24FB" w:rsidRDefault="008F24FB" w:rsidP="008F24FB">
      <w:pPr>
        <w:numPr>
          <w:ilvl w:val="0"/>
          <w:numId w:val="7"/>
        </w:numPr>
        <w:bidi/>
        <w:rPr>
          <w:b/>
          <w:bCs/>
          <w:sz w:val="32"/>
          <w:szCs w:val="32"/>
          <w:lang w:bidi="ar-IQ"/>
        </w:rPr>
      </w:pPr>
      <w:r w:rsidRPr="008F24FB">
        <w:rPr>
          <w:b/>
          <w:bCs/>
          <w:sz w:val="32"/>
          <w:szCs w:val="32"/>
          <w:rtl/>
        </w:rPr>
        <w:t>حق الزوج والزوجة في المعاملة الحسنة</w:t>
      </w:r>
      <w:r w:rsidRPr="008F24FB">
        <w:rPr>
          <w:b/>
          <w:bCs/>
          <w:sz w:val="32"/>
          <w:szCs w:val="32"/>
          <w:lang w:bidi="ar-IQ"/>
        </w:rPr>
        <w:t>.</w:t>
      </w:r>
    </w:p>
    <w:p w14:paraId="2891CCBD" w14:textId="77777777" w:rsidR="008F24FB" w:rsidRPr="008F24FB" w:rsidRDefault="008F24FB" w:rsidP="008F24FB">
      <w:pPr>
        <w:numPr>
          <w:ilvl w:val="0"/>
          <w:numId w:val="7"/>
        </w:numPr>
        <w:bidi/>
        <w:rPr>
          <w:b/>
          <w:bCs/>
          <w:sz w:val="32"/>
          <w:szCs w:val="32"/>
          <w:lang w:bidi="ar-IQ"/>
        </w:rPr>
      </w:pPr>
      <w:r w:rsidRPr="008F24FB">
        <w:rPr>
          <w:b/>
          <w:bCs/>
          <w:sz w:val="32"/>
          <w:szCs w:val="32"/>
          <w:rtl/>
        </w:rPr>
        <w:t>صلة الرحم بين الأقارب</w:t>
      </w:r>
      <w:r w:rsidRPr="008F24FB">
        <w:rPr>
          <w:b/>
          <w:bCs/>
          <w:sz w:val="32"/>
          <w:szCs w:val="32"/>
          <w:lang w:bidi="ar-IQ"/>
        </w:rPr>
        <w:t>.</w:t>
      </w:r>
    </w:p>
    <w:p w14:paraId="7C6843C6" w14:textId="511E62D3" w:rsidR="008F24FB" w:rsidRPr="008F24FB" w:rsidRDefault="008F24FB" w:rsidP="008F24FB">
      <w:pPr>
        <w:bidi/>
        <w:rPr>
          <w:b/>
          <w:bCs/>
          <w:sz w:val="32"/>
          <w:szCs w:val="32"/>
          <w:lang w:bidi="ar-IQ"/>
        </w:rPr>
      </w:pPr>
    </w:p>
    <w:p w14:paraId="46FD1052" w14:textId="529C8E50" w:rsidR="008F24FB" w:rsidRPr="008F24FB" w:rsidRDefault="008F24FB" w:rsidP="008F24FB">
      <w:pPr>
        <w:bidi/>
        <w:rPr>
          <w:b/>
          <w:bCs/>
          <w:sz w:val="32"/>
          <w:szCs w:val="32"/>
          <w:lang w:bidi="ar-IQ"/>
        </w:rPr>
      </w:pPr>
      <w:r>
        <w:rPr>
          <w:rFonts w:hint="cs"/>
          <w:b/>
          <w:bCs/>
          <w:sz w:val="32"/>
          <w:szCs w:val="32"/>
          <w:rtl/>
          <w:lang w:bidi="ar-IQ"/>
        </w:rPr>
        <w:t>4</w:t>
      </w:r>
      <w:r w:rsidRPr="008F24FB">
        <w:rPr>
          <w:b/>
          <w:bCs/>
          <w:sz w:val="32"/>
          <w:szCs w:val="32"/>
          <w:lang w:bidi="ar-IQ"/>
        </w:rPr>
        <w:t xml:space="preserve"> </w:t>
      </w:r>
      <w:r w:rsidRPr="008F24FB">
        <w:rPr>
          <w:b/>
          <w:bCs/>
          <w:sz w:val="32"/>
          <w:szCs w:val="32"/>
          <w:rtl/>
        </w:rPr>
        <w:t>حقوق غير الإنسان</w:t>
      </w:r>
    </w:p>
    <w:p w14:paraId="7567EA56" w14:textId="77777777" w:rsidR="008F24FB" w:rsidRPr="008F24FB" w:rsidRDefault="008F24FB" w:rsidP="008F24FB">
      <w:pPr>
        <w:bidi/>
        <w:rPr>
          <w:b/>
          <w:bCs/>
          <w:sz w:val="32"/>
          <w:szCs w:val="32"/>
          <w:lang w:bidi="ar-IQ"/>
        </w:rPr>
      </w:pPr>
      <w:r w:rsidRPr="008F24FB">
        <w:rPr>
          <w:b/>
          <w:bCs/>
          <w:sz w:val="32"/>
          <w:szCs w:val="32"/>
          <w:rtl/>
        </w:rPr>
        <w:t>لم تقتصر الحقوق في الإسلام على الإنسان فقط، بل شملت</w:t>
      </w:r>
      <w:r w:rsidRPr="008F24FB">
        <w:rPr>
          <w:b/>
          <w:bCs/>
          <w:sz w:val="32"/>
          <w:szCs w:val="32"/>
          <w:lang w:bidi="ar-IQ"/>
        </w:rPr>
        <w:t>:</w:t>
      </w:r>
    </w:p>
    <w:p w14:paraId="2E95C933" w14:textId="77777777" w:rsidR="008F24FB" w:rsidRPr="008F24FB" w:rsidRDefault="008F24FB" w:rsidP="008F24FB">
      <w:pPr>
        <w:numPr>
          <w:ilvl w:val="0"/>
          <w:numId w:val="8"/>
        </w:numPr>
        <w:bidi/>
        <w:rPr>
          <w:b/>
          <w:bCs/>
          <w:sz w:val="32"/>
          <w:szCs w:val="32"/>
          <w:lang w:bidi="ar-IQ"/>
        </w:rPr>
      </w:pPr>
      <w:r w:rsidRPr="008F24FB">
        <w:rPr>
          <w:b/>
          <w:bCs/>
          <w:sz w:val="32"/>
          <w:szCs w:val="32"/>
          <w:rtl/>
        </w:rPr>
        <w:t>حقوق الحيوان وعدم تعذيبه</w:t>
      </w:r>
      <w:r w:rsidRPr="008F24FB">
        <w:rPr>
          <w:b/>
          <w:bCs/>
          <w:sz w:val="32"/>
          <w:szCs w:val="32"/>
          <w:lang w:bidi="ar-IQ"/>
        </w:rPr>
        <w:t>.</w:t>
      </w:r>
    </w:p>
    <w:p w14:paraId="435468FE" w14:textId="77777777" w:rsidR="008F24FB" w:rsidRPr="008F24FB" w:rsidRDefault="008F24FB" w:rsidP="008F24FB">
      <w:pPr>
        <w:numPr>
          <w:ilvl w:val="0"/>
          <w:numId w:val="8"/>
        </w:numPr>
        <w:bidi/>
        <w:rPr>
          <w:b/>
          <w:bCs/>
          <w:sz w:val="32"/>
          <w:szCs w:val="32"/>
          <w:lang w:bidi="ar-IQ"/>
        </w:rPr>
      </w:pPr>
      <w:r w:rsidRPr="008F24FB">
        <w:rPr>
          <w:b/>
          <w:bCs/>
          <w:sz w:val="32"/>
          <w:szCs w:val="32"/>
          <w:rtl/>
        </w:rPr>
        <w:lastRenderedPageBreak/>
        <w:t>الحفاظ على الطريق والمرافق العامة</w:t>
      </w:r>
      <w:r w:rsidRPr="008F24FB">
        <w:rPr>
          <w:b/>
          <w:bCs/>
          <w:sz w:val="32"/>
          <w:szCs w:val="32"/>
          <w:lang w:bidi="ar-IQ"/>
        </w:rPr>
        <w:t>.</w:t>
      </w:r>
    </w:p>
    <w:p w14:paraId="184CAC59" w14:textId="77777777" w:rsidR="008F24FB" w:rsidRPr="008F24FB" w:rsidRDefault="008F24FB" w:rsidP="008F24FB">
      <w:pPr>
        <w:numPr>
          <w:ilvl w:val="0"/>
          <w:numId w:val="8"/>
        </w:numPr>
        <w:bidi/>
        <w:rPr>
          <w:b/>
          <w:bCs/>
          <w:sz w:val="32"/>
          <w:szCs w:val="32"/>
          <w:lang w:bidi="ar-IQ"/>
        </w:rPr>
      </w:pPr>
      <w:r w:rsidRPr="008F24FB">
        <w:rPr>
          <w:b/>
          <w:bCs/>
          <w:sz w:val="32"/>
          <w:szCs w:val="32"/>
          <w:rtl/>
        </w:rPr>
        <w:t>حماية البيئة والموارد العامة</w:t>
      </w:r>
      <w:r w:rsidRPr="008F24FB">
        <w:rPr>
          <w:b/>
          <w:bCs/>
          <w:sz w:val="32"/>
          <w:szCs w:val="32"/>
          <w:lang w:bidi="ar-IQ"/>
        </w:rPr>
        <w:t>.</w:t>
      </w:r>
    </w:p>
    <w:p w14:paraId="507C7E2A" w14:textId="77777777" w:rsidR="008F24FB" w:rsidRPr="008F24FB" w:rsidRDefault="008F24FB" w:rsidP="008F24FB">
      <w:pPr>
        <w:numPr>
          <w:ilvl w:val="0"/>
          <w:numId w:val="8"/>
        </w:numPr>
        <w:bidi/>
        <w:rPr>
          <w:b/>
          <w:bCs/>
          <w:sz w:val="32"/>
          <w:szCs w:val="32"/>
          <w:lang w:bidi="ar-IQ"/>
        </w:rPr>
      </w:pPr>
      <w:r w:rsidRPr="008F24FB">
        <w:rPr>
          <w:b/>
          <w:bCs/>
          <w:sz w:val="32"/>
          <w:szCs w:val="32"/>
          <w:rtl/>
        </w:rPr>
        <w:t>النهي عن الإفساد في الأرض</w:t>
      </w:r>
      <w:r w:rsidRPr="008F24FB">
        <w:rPr>
          <w:b/>
          <w:bCs/>
          <w:sz w:val="32"/>
          <w:szCs w:val="32"/>
          <w:lang w:bidi="ar-IQ"/>
        </w:rPr>
        <w:t>.</w:t>
      </w:r>
    </w:p>
    <w:p w14:paraId="5300F510" w14:textId="5B0C7D03" w:rsidR="008F24FB" w:rsidRPr="008F24FB" w:rsidRDefault="008F24FB" w:rsidP="008F24FB">
      <w:pPr>
        <w:bidi/>
        <w:rPr>
          <w:b/>
          <w:bCs/>
          <w:sz w:val="32"/>
          <w:szCs w:val="32"/>
          <w:lang w:bidi="ar-IQ"/>
        </w:rPr>
      </w:pPr>
    </w:p>
    <w:p w14:paraId="66C63E8D" w14:textId="5F7887BC" w:rsidR="008F24FB" w:rsidRPr="008F24FB" w:rsidRDefault="008F24FB" w:rsidP="008F24FB">
      <w:pPr>
        <w:bidi/>
        <w:rPr>
          <w:b/>
          <w:bCs/>
          <w:sz w:val="32"/>
          <w:szCs w:val="32"/>
          <w:lang w:bidi="ar-IQ"/>
        </w:rPr>
      </w:pPr>
      <w:r>
        <w:rPr>
          <w:rFonts w:hint="cs"/>
          <w:b/>
          <w:bCs/>
          <w:sz w:val="32"/>
          <w:szCs w:val="32"/>
          <w:rtl/>
          <w:lang w:bidi="ar-IQ"/>
        </w:rPr>
        <w:t>5</w:t>
      </w:r>
      <w:r w:rsidRPr="008F24FB">
        <w:rPr>
          <w:b/>
          <w:bCs/>
          <w:sz w:val="32"/>
          <w:szCs w:val="32"/>
          <w:lang w:bidi="ar-IQ"/>
        </w:rPr>
        <w:t xml:space="preserve"> </w:t>
      </w:r>
      <w:r w:rsidRPr="008F24FB">
        <w:rPr>
          <w:b/>
          <w:bCs/>
          <w:sz w:val="32"/>
          <w:szCs w:val="32"/>
          <w:rtl/>
        </w:rPr>
        <w:t>الحقوق الداخلة في حقوق أخرى</w:t>
      </w:r>
    </w:p>
    <w:p w14:paraId="5E5A9BF6" w14:textId="77777777" w:rsidR="008F24FB" w:rsidRPr="008F24FB" w:rsidRDefault="008F24FB" w:rsidP="008F24FB">
      <w:pPr>
        <w:bidi/>
        <w:rPr>
          <w:b/>
          <w:bCs/>
          <w:sz w:val="32"/>
          <w:szCs w:val="32"/>
          <w:lang w:bidi="ar-IQ"/>
        </w:rPr>
      </w:pPr>
      <w:r w:rsidRPr="008F24FB">
        <w:rPr>
          <w:b/>
          <w:bCs/>
          <w:sz w:val="32"/>
          <w:szCs w:val="32"/>
          <w:rtl/>
        </w:rPr>
        <w:t>مثل</w:t>
      </w:r>
      <w:r w:rsidRPr="008F24FB">
        <w:rPr>
          <w:b/>
          <w:bCs/>
          <w:sz w:val="32"/>
          <w:szCs w:val="32"/>
          <w:lang w:bidi="ar-IQ"/>
        </w:rPr>
        <w:t>:</w:t>
      </w:r>
    </w:p>
    <w:p w14:paraId="551E060E" w14:textId="77777777" w:rsidR="008F24FB" w:rsidRPr="008F24FB" w:rsidRDefault="008F24FB" w:rsidP="008F24FB">
      <w:pPr>
        <w:numPr>
          <w:ilvl w:val="0"/>
          <w:numId w:val="9"/>
        </w:numPr>
        <w:bidi/>
        <w:rPr>
          <w:b/>
          <w:bCs/>
          <w:sz w:val="32"/>
          <w:szCs w:val="32"/>
          <w:lang w:bidi="ar-IQ"/>
        </w:rPr>
      </w:pPr>
      <w:r w:rsidRPr="008F24FB">
        <w:rPr>
          <w:b/>
          <w:bCs/>
          <w:sz w:val="32"/>
          <w:szCs w:val="32"/>
          <w:rtl/>
        </w:rPr>
        <w:t>حق الزوج على الزوجة والعكس</w:t>
      </w:r>
      <w:r w:rsidRPr="008F24FB">
        <w:rPr>
          <w:b/>
          <w:bCs/>
          <w:sz w:val="32"/>
          <w:szCs w:val="32"/>
          <w:lang w:bidi="ar-IQ"/>
        </w:rPr>
        <w:t>.</w:t>
      </w:r>
    </w:p>
    <w:p w14:paraId="7BDB312E" w14:textId="77777777" w:rsidR="008F24FB" w:rsidRPr="008F24FB" w:rsidRDefault="008F24FB" w:rsidP="008F24FB">
      <w:pPr>
        <w:numPr>
          <w:ilvl w:val="0"/>
          <w:numId w:val="9"/>
        </w:numPr>
        <w:bidi/>
        <w:rPr>
          <w:b/>
          <w:bCs/>
          <w:sz w:val="32"/>
          <w:szCs w:val="32"/>
          <w:lang w:bidi="ar-IQ"/>
        </w:rPr>
      </w:pPr>
      <w:r w:rsidRPr="008F24FB">
        <w:rPr>
          <w:b/>
          <w:bCs/>
          <w:sz w:val="32"/>
          <w:szCs w:val="32"/>
          <w:rtl/>
        </w:rPr>
        <w:t>حق الأخ</w:t>
      </w:r>
      <w:r w:rsidRPr="008F24FB">
        <w:rPr>
          <w:b/>
          <w:bCs/>
          <w:sz w:val="32"/>
          <w:szCs w:val="32"/>
          <w:lang w:bidi="ar-IQ"/>
        </w:rPr>
        <w:t>.</w:t>
      </w:r>
    </w:p>
    <w:p w14:paraId="22FAB9B5" w14:textId="77777777" w:rsidR="008F24FB" w:rsidRPr="008F24FB" w:rsidRDefault="008F24FB" w:rsidP="008F24FB">
      <w:pPr>
        <w:numPr>
          <w:ilvl w:val="0"/>
          <w:numId w:val="9"/>
        </w:numPr>
        <w:bidi/>
        <w:rPr>
          <w:b/>
          <w:bCs/>
          <w:sz w:val="32"/>
          <w:szCs w:val="32"/>
          <w:lang w:bidi="ar-IQ"/>
        </w:rPr>
      </w:pPr>
      <w:r w:rsidRPr="008F24FB">
        <w:rPr>
          <w:b/>
          <w:bCs/>
          <w:sz w:val="32"/>
          <w:szCs w:val="32"/>
          <w:rtl/>
        </w:rPr>
        <w:t>حق الأب والأم</w:t>
      </w:r>
      <w:r w:rsidRPr="008F24FB">
        <w:rPr>
          <w:b/>
          <w:bCs/>
          <w:sz w:val="32"/>
          <w:szCs w:val="32"/>
          <w:lang w:bidi="ar-IQ"/>
        </w:rPr>
        <w:t>.</w:t>
      </w:r>
    </w:p>
    <w:p w14:paraId="07B3224F" w14:textId="77777777" w:rsidR="008F24FB" w:rsidRPr="008F24FB" w:rsidRDefault="008F24FB" w:rsidP="008F24FB">
      <w:pPr>
        <w:numPr>
          <w:ilvl w:val="0"/>
          <w:numId w:val="9"/>
        </w:numPr>
        <w:bidi/>
        <w:rPr>
          <w:b/>
          <w:bCs/>
          <w:sz w:val="32"/>
          <w:szCs w:val="32"/>
          <w:lang w:bidi="ar-IQ"/>
        </w:rPr>
      </w:pPr>
      <w:r w:rsidRPr="008F24FB">
        <w:rPr>
          <w:b/>
          <w:bCs/>
          <w:sz w:val="32"/>
          <w:szCs w:val="32"/>
          <w:rtl/>
        </w:rPr>
        <w:t>حقوق الأقارب والجيران</w:t>
      </w:r>
      <w:r w:rsidRPr="008F24FB">
        <w:rPr>
          <w:b/>
          <w:bCs/>
          <w:sz w:val="32"/>
          <w:szCs w:val="32"/>
          <w:lang w:bidi="ar-IQ"/>
        </w:rPr>
        <w:t>.</w:t>
      </w:r>
    </w:p>
    <w:p w14:paraId="7E37E419" w14:textId="2DFC2FB5" w:rsidR="008F24FB" w:rsidRPr="008F24FB" w:rsidRDefault="008F24FB" w:rsidP="008F24FB">
      <w:pPr>
        <w:bidi/>
        <w:rPr>
          <w:b/>
          <w:bCs/>
          <w:sz w:val="32"/>
          <w:szCs w:val="32"/>
          <w:lang w:bidi="ar-IQ"/>
        </w:rPr>
      </w:pPr>
    </w:p>
    <w:p w14:paraId="41368426" w14:textId="41BA9BBF" w:rsidR="008F24FB" w:rsidRPr="008F24FB" w:rsidRDefault="008F24FB" w:rsidP="008F24FB">
      <w:pPr>
        <w:bidi/>
        <w:rPr>
          <w:b/>
          <w:bCs/>
          <w:sz w:val="32"/>
          <w:szCs w:val="32"/>
          <w:lang w:bidi="ar-IQ"/>
        </w:rPr>
      </w:pPr>
      <w:r>
        <w:rPr>
          <w:rFonts w:hint="cs"/>
          <w:b/>
          <w:bCs/>
          <w:sz w:val="32"/>
          <w:szCs w:val="32"/>
          <w:rtl/>
          <w:lang w:bidi="ar-IQ"/>
        </w:rPr>
        <w:t>6</w:t>
      </w:r>
      <w:r w:rsidRPr="008F24FB">
        <w:rPr>
          <w:b/>
          <w:bCs/>
          <w:sz w:val="32"/>
          <w:szCs w:val="32"/>
          <w:lang w:bidi="ar-IQ"/>
        </w:rPr>
        <w:t xml:space="preserve"> </w:t>
      </w:r>
      <w:r w:rsidRPr="008F24FB">
        <w:rPr>
          <w:b/>
          <w:bCs/>
          <w:sz w:val="32"/>
          <w:szCs w:val="32"/>
          <w:rtl/>
        </w:rPr>
        <w:t>حقوق أفراد المجتمع بصفات معينة</w:t>
      </w:r>
    </w:p>
    <w:p w14:paraId="63788363" w14:textId="77777777" w:rsidR="008F24FB" w:rsidRPr="008F24FB" w:rsidRDefault="008F24FB" w:rsidP="008F24FB">
      <w:pPr>
        <w:bidi/>
        <w:rPr>
          <w:b/>
          <w:bCs/>
          <w:sz w:val="32"/>
          <w:szCs w:val="32"/>
          <w:lang w:bidi="ar-IQ"/>
        </w:rPr>
      </w:pPr>
      <w:r w:rsidRPr="008F24FB">
        <w:rPr>
          <w:b/>
          <w:bCs/>
          <w:sz w:val="32"/>
          <w:szCs w:val="32"/>
          <w:rtl/>
        </w:rPr>
        <w:t>ومنها</w:t>
      </w:r>
      <w:r w:rsidRPr="008F24FB">
        <w:rPr>
          <w:b/>
          <w:bCs/>
          <w:sz w:val="32"/>
          <w:szCs w:val="32"/>
          <w:lang w:bidi="ar-IQ"/>
        </w:rPr>
        <w:t>:</w:t>
      </w:r>
    </w:p>
    <w:p w14:paraId="21556826" w14:textId="77777777" w:rsidR="008F24FB" w:rsidRPr="008F24FB" w:rsidRDefault="008F24FB" w:rsidP="008F24FB">
      <w:pPr>
        <w:numPr>
          <w:ilvl w:val="0"/>
          <w:numId w:val="10"/>
        </w:numPr>
        <w:bidi/>
        <w:rPr>
          <w:b/>
          <w:bCs/>
          <w:sz w:val="32"/>
          <w:szCs w:val="32"/>
          <w:lang w:bidi="ar-IQ"/>
        </w:rPr>
      </w:pPr>
      <w:r w:rsidRPr="008F24FB">
        <w:rPr>
          <w:b/>
          <w:bCs/>
          <w:sz w:val="32"/>
          <w:szCs w:val="32"/>
          <w:rtl/>
        </w:rPr>
        <w:t>حق صاحب المعروف</w:t>
      </w:r>
      <w:r w:rsidRPr="008F24FB">
        <w:rPr>
          <w:b/>
          <w:bCs/>
          <w:sz w:val="32"/>
          <w:szCs w:val="32"/>
          <w:lang w:bidi="ar-IQ"/>
        </w:rPr>
        <w:t>.</w:t>
      </w:r>
    </w:p>
    <w:p w14:paraId="648944F5" w14:textId="77777777" w:rsidR="008F24FB" w:rsidRPr="008F24FB" w:rsidRDefault="008F24FB" w:rsidP="008F24FB">
      <w:pPr>
        <w:numPr>
          <w:ilvl w:val="0"/>
          <w:numId w:val="10"/>
        </w:numPr>
        <w:bidi/>
        <w:rPr>
          <w:b/>
          <w:bCs/>
          <w:sz w:val="32"/>
          <w:szCs w:val="32"/>
          <w:lang w:bidi="ar-IQ"/>
        </w:rPr>
      </w:pPr>
      <w:r w:rsidRPr="008F24FB">
        <w:rPr>
          <w:b/>
          <w:bCs/>
          <w:sz w:val="32"/>
          <w:szCs w:val="32"/>
          <w:rtl/>
        </w:rPr>
        <w:t>حق المؤذن</w:t>
      </w:r>
      <w:r w:rsidRPr="008F24FB">
        <w:rPr>
          <w:b/>
          <w:bCs/>
          <w:sz w:val="32"/>
          <w:szCs w:val="32"/>
          <w:lang w:bidi="ar-IQ"/>
        </w:rPr>
        <w:t>.</w:t>
      </w:r>
    </w:p>
    <w:p w14:paraId="01274BF7" w14:textId="77777777" w:rsidR="008F24FB" w:rsidRPr="008F24FB" w:rsidRDefault="008F24FB" w:rsidP="008F24FB">
      <w:pPr>
        <w:numPr>
          <w:ilvl w:val="0"/>
          <w:numId w:val="10"/>
        </w:numPr>
        <w:bidi/>
        <w:rPr>
          <w:b/>
          <w:bCs/>
          <w:sz w:val="32"/>
          <w:szCs w:val="32"/>
          <w:lang w:bidi="ar-IQ"/>
        </w:rPr>
      </w:pPr>
      <w:r w:rsidRPr="008F24FB">
        <w:rPr>
          <w:b/>
          <w:bCs/>
          <w:sz w:val="32"/>
          <w:szCs w:val="32"/>
          <w:rtl/>
        </w:rPr>
        <w:t>حق المكلف بخدمة عامة</w:t>
      </w:r>
      <w:r w:rsidRPr="008F24FB">
        <w:rPr>
          <w:b/>
          <w:bCs/>
          <w:sz w:val="32"/>
          <w:szCs w:val="32"/>
          <w:lang w:bidi="ar-IQ"/>
        </w:rPr>
        <w:t>.</w:t>
      </w:r>
    </w:p>
    <w:p w14:paraId="5B99F7DA" w14:textId="77777777" w:rsidR="008F24FB" w:rsidRPr="008F24FB" w:rsidRDefault="008F24FB" w:rsidP="008F24FB">
      <w:pPr>
        <w:numPr>
          <w:ilvl w:val="0"/>
          <w:numId w:val="10"/>
        </w:numPr>
        <w:bidi/>
        <w:rPr>
          <w:b/>
          <w:bCs/>
          <w:sz w:val="32"/>
          <w:szCs w:val="32"/>
          <w:lang w:bidi="ar-IQ"/>
        </w:rPr>
      </w:pPr>
      <w:r w:rsidRPr="008F24FB">
        <w:rPr>
          <w:b/>
          <w:bCs/>
          <w:sz w:val="32"/>
          <w:szCs w:val="32"/>
          <w:rtl/>
        </w:rPr>
        <w:t>حق الصغير</w:t>
      </w:r>
      <w:r w:rsidRPr="008F24FB">
        <w:rPr>
          <w:b/>
          <w:bCs/>
          <w:sz w:val="32"/>
          <w:szCs w:val="32"/>
          <w:lang w:bidi="ar-IQ"/>
        </w:rPr>
        <w:t>.</w:t>
      </w:r>
    </w:p>
    <w:p w14:paraId="3CC65E15" w14:textId="77777777" w:rsidR="008F24FB" w:rsidRPr="008F24FB" w:rsidRDefault="008F24FB" w:rsidP="008F24FB">
      <w:pPr>
        <w:numPr>
          <w:ilvl w:val="0"/>
          <w:numId w:val="10"/>
        </w:numPr>
        <w:bidi/>
        <w:rPr>
          <w:b/>
          <w:bCs/>
          <w:sz w:val="32"/>
          <w:szCs w:val="32"/>
          <w:lang w:bidi="ar-IQ"/>
        </w:rPr>
      </w:pPr>
      <w:r w:rsidRPr="008F24FB">
        <w:rPr>
          <w:b/>
          <w:bCs/>
          <w:sz w:val="32"/>
          <w:szCs w:val="32"/>
          <w:rtl/>
        </w:rPr>
        <w:t>حق المريض</w:t>
      </w:r>
      <w:r w:rsidRPr="008F24FB">
        <w:rPr>
          <w:b/>
          <w:bCs/>
          <w:sz w:val="32"/>
          <w:szCs w:val="32"/>
          <w:lang w:bidi="ar-IQ"/>
        </w:rPr>
        <w:t>.</w:t>
      </w:r>
    </w:p>
    <w:p w14:paraId="2114228C" w14:textId="77777777" w:rsidR="008F24FB" w:rsidRPr="008F24FB" w:rsidRDefault="008F24FB" w:rsidP="008F24FB">
      <w:pPr>
        <w:numPr>
          <w:ilvl w:val="0"/>
          <w:numId w:val="10"/>
        </w:numPr>
        <w:bidi/>
        <w:rPr>
          <w:b/>
          <w:bCs/>
          <w:sz w:val="32"/>
          <w:szCs w:val="32"/>
          <w:lang w:bidi="ar-IQ"/>
        </w:rPr>
      </w:pPr>
      <w:r w:rsidRPr="008F24FB">
        <w:rPr>
          <w:b/>
          <w:bCs/>
          <w:sz w:val="32"/>
          <w:szCs w:val="32"/>
          <w:rtl/>
        </w:rPr>
        <w:t>حق الفقير والمحتاج</w:t>
      </w:r>
      <w:r w:rsidRPr="008F24FB">
        <w:rPr>
          <w:b/>
          <w:bCs/>
          <w:sz w:val="32"/>
          <w:szCs w:val="32"/>
          <w:lang w:bidi="ar-IQ"/>
        </w:rPr>
        <w:t>.</w:t>
      </w:r>
    </w:p>
    <w:p w14:paraId="1C7E2350" w14:textId="77777777" w:rsidR="008F24FB" w:rsidRPr="008F24FB" w:rsidRDefault="008F24FB" w:rsidP="008F24FB">
      <w:pPr>
        <w:bidi/>
        <w:rPr>
          <w:b/>
          <w:bCs/>
          <w:sz w:val="32"/>
          <w:szCs w:val="32"/>
          <w:lang w:bidi="ar-IQ"/>
        </w:rPr>
      </w:pPr>
      <w:r w:rsidRPr="008F24FB">
        <w:rPr>
          <w:b/>
          <w:bCs/>
          <w:sz w:val="32"/>
          <w:szCs w:val="32"/>
          <w:rtl/>
        </w:rPr>
        <w:t>وقد حرص الإسلام على رعاية الفئات الضعيفة وتقديم العون لها</w:t>
      </w:r>
      <w:r w:rsidRPr="008F24FB">
        <w:rPr>
          <w:b/>
          <w:bCs/>
          <w:sz w:val="32"/>
          <w:szCs w:val="32"/>
          <w:lang w:bidi="ar-IQ"/>
        </w:rPr>
        <w:t>.</w:t>
      </w:r>
    </w:p>
    <w:p w14:paraId="2E1D6E5C" w14:textId="2EF5BC04" w:rsidR="008F24FB" w:rsidRPr="008F24FB" w:rsidRDefault="008F24FB" w:rsidP="008F24FB">
      <w:pPr>
        <w:bidi/>
        <w:rPr>
          <w:b/>
          <w:bCs/>
          <w:sz w:val="32"/>
          <w:szCs w:val="32"/>
          <w:lang w:bidi="ar-IQ"/>
        </w:rPr>
      </w:pPr>
    </w:p>
    <w:p w14:paraId="3A1F7F09" w14:textId="77777777" w:rsidR="008F24FB" w:rsidRPr="008F24FB" w:rsidRDefault="008F24FB" w:rsidP="008F24FB">
      <w:pPr>
        <w:bidi/>
        <w:rPr>
          <w:b/>
          <w:bCs/>
          <w:sz w:val="32"/>
          <w:szCs w:val="32"/>
          <w:lang w:bidi="ar-IQ"/>
        </w:rPr>
      </w:pPr>
      <w:r w:rsidRPr="008F24FB">
        <w:rPr>
          <w:b/>
          <w:bCs/>
          <w:sz w:val="32"/>
          <w:szCs w:val="32"/>
          <w:rtl/>
        </w:rPr>
        <w:lastRenderedPageBreak/>
        <w:t>خصائص حقوق الإنسان في الإسلام</w:t>
      </w:r>
    </w:p>
    <w:p w14:paraId="65595E46" w14:textId="77777777" w:rsidR="008F24FB" w:rsidRPr="008F24FB" w:rsidRDefault="008F24FB" w:rsidP="008F24FB">
      <w:pPr>
        <w:numPr>
          <w:ilvl w:val="0"/>
          <w:numId w:val="11"/>
        </w:numPr>
        <w:bidi/>
        <w:rPr>
          <w:b/>
          <w:bCs/>
          <w:sz w:val="32"/>
          <w:szCs w:val="32"/>
          <w:lang w:bidi="ar-IQ"/>
        </w:rPr>
      </w:pPr>
      <w:r w:rsidRPr="008F24FB">
        <w:rPr>
          <w:b/>
          <w:bCs/>
          <w:sz w:val="32"/>
          <w:szCs w:val="32"/>
          <w:rtl/>
        </w:rPr>
        <w:t>حقوق ربانية المصدر</w:t>
      </w:r>
      <w:r w:rsidRPr="008F24FB">
        <w:rPr>
          <w:b/>
          <w:bCs/>
          <w:sz w:val="32"/>
          <w:szCs w:val="32"/>
          <w:lang w:bidi="ar-IQ"/>
        </w:rPr>
        <w:t>.</w:t>
      </w:r>
    </w:p>
    <w:p w14:paraId="308293C0" w14:textId="77777777" w:rsidR="008F24FB" w:rsidRPr="008F24FB" w:rsidRDefault="008F24FB" w:rsidP="008F24FB">
      <w:pPr>
        <w:numPr>
          <w:ilvl w:val="0"/>
          <w:numId w:val="11"/>
        </w:numPr>
        <w:bidi/>
        <w:rPr>
          <w:b/>
          <w:bCs/>
          <w:sz w:val="32"/>
          <w:szCs w:val="32"/>
          <w:lang w:bidi="ar-IQ"/>
        </w:rPr>
      </w:pPr>
      <w:r w:rsidRPr="008F24FB">
        <w:rPr>
          <w:b/>
          <w:bCs/>
          <w:sz w:val="32"/>
          <w:szCs w:val="32"/>
          <w:rtl/>
        </w:rPr>
        <w:t>شاملة لجميع جوانب الحياة</w:t>
      </w:r>
      <w:r w:rsidRPr="008F24FB">
        <w:rPr>
          <w:b/>
          <w:bCs/>
          <w:sz w:val="32"/>
          <w:szCs w:val="32"/>
          <w:lang w:bidi="ar-IQ"/>
        </w:rPr>
        <w:t>.</w:t>
      </w:r>
    </w:p>
    <w:p w14:paraId="1C6AEAF1" w14:textId="77777777" w:rsidR="008F24FB" w:rsidRPr="008F24FB" w:rsidRDefault="008F24FB" w:rsidP="008F24FB">
      <w:pPr>
        <w:numPr>
          <w:ilvl w:val="0"/>
          <w:numId w:val="11"/>
        </w:numPr>
        <w:bidi/>
        <w:rPr>
          <w:b/>
          <w:bCs/>
          <w:sz w:val="32"/>
          <w:szCs w:val="32"/>
          <w:lang w:bidi="ar-IQ"/>
        </w:rPr>
      </w:pPr>
      <w:r w:rsidRPr="008F24FB">
        <w:rPr>
          <w:b/>
          <w:bCs/>
          <w:sz w:val="32"/>
          <w:szCs w:val="32"/>
          <w:rtl/>
        </w:rPr>
        <w:t>تقوم على التوازن بين الحقوق والواجبات</w:t>
      </w:r>
      <w:r w:rsidRPr="008F24FB">
        <w:rPr>
          <w:b/>
          <w:bCs/>
          <w:sz w:val="32"/>
          <w:szCs w:val="32"/>
          <w:lang w:bidi="ar-IQ"/>
        </w:rPr>
        <w:t>.</w:t>
      </w:r>
    </w:p>
    <w:p w14:paraId="4CC3F040" w14:textId="77777777" w:rsidR="008F24FB" w:rsidRPr="008F24FB" w:rsidRDefault="008F24FB" w:rsidP="008F24FB">
      <w:pPr>
        <w:numPr>
          <w:ilvl w:val="0"/>
          <w:numId w:val="11"/>
        </w:numPr>
        <w:bidi/>
        <w:rPr>
          <w:b/>
          <w:bCs/>
          <w:sz w:val="32"/>
          <w:szCs w:val="32"/>
          <w:lang w:bidi="ar-IQ"/>
        </w:rPr>
      </w:pPr>
      <w:r w:rsidRPr="008F24FB">
        <w:rPr>
          <w:b/>
          <w:bCs/>
          <w:sz w:val="32"/>
          <w:szCs w:val="32"/>
          <w:rtl/>
        </w:rPr>
        <w:t>ثابتة لا تتغير بتغير الزمان والمكان في أصولها</w:t>
      </w:r>
      <w:r w:rsidRPr="008F24FB">
        <w:rPr>
          <w:b/>
          <w:bCs/>
          <w:sz w:val="32"/>
          <w:szCs w:val="32"/>
          <w:lang w:bidi="ar-IQ"/>
        </w:rPr>
        <w:t>.</w:t>
      </w:r>
    </w:p>
    <w:p w14:paraId="13E492C8" w14:textId="77777777" w:rsidR="008F24FB" w:rsidRPr="008F24FB" w:rsidRDefault="008F24FB" w:rsidP="008F24FB">
      <w:pPr>
        <w:numPr>
          <w:ilvl w:val="0"/>
          <w:numId w:val="11"/>
        </w:numPr>
        <w:bidi/>
        <w:rPr>
          <w:b/>
          <w:bCs/>
          <w:sz w:val="32"/>
          <w:szCs w:val="32"/>
          <w:lang w:bidi="ar-IQ"/>
        </w:rPr>
      </w:pPr>
      <w:r w:rsidRPr="008F24FB">
        <w:rPr>
          <w:b/>
          <w:bCs/>
          <w:sz w:val="32"/>
          <w:szCs w:val="32"/>
          <w:rtl/>
        </w:rPr>
        <w:t>تهدف إلى تحقيق العدالة والكرامة الإنسانية</w:t>
      </w:r>
      <w:r w:rsidRPr="008F24FB">
        <w:rPr>
          <w:b/>
          <w:bCs/>
          <w:sz w:val="32"/>
          <w:szCs w:val="32"/>
          <w:lang w:bidi="ar-IQ"/>
        </w:rPr>
        <w:t>.</w:t>
      </w:r>
    </w:p>
    <w:p w14:paraId="42DFB9BB" w14:textId="798F5E95" w:rsidR="008F24FB" w:rsidRPr="008F24FB" w:rsidRDefault="008F24FB" w:rsidP="008F24FB">
      <w:pPr>
        <w:bidi/>
        <w:rPr>
          <w:b/>
          <w:bCs/>
          <w:sz w:val="32"/>
          <w:szCs w:val="32"/>
          <w:lang w:bidi="ar-IQ"/>
        </w:rPr>
      </w:pPr>
    </w:p>
    <w:p w14:paraId="1BE501D1" w14:textId="7812283B" w:rsidR="008F24FB" w:rsidRPr="008F24FB" w:rsidRDefault="008F24FB" w:rsidP="008F24FB">
      <w:pPr>
        <w:bidi/>
        <w:rPr>
          <w:b/>
          <w:bCs/>
          <w:sz w:val="32"/>
          <w:szCs w:val="32"/>
          <w:lang w:bidi="ar-IQ"/>
        </w:rPr>
      </w:pPr>
      <w:r>
        <w:rPr>
          <w:rFonts w:hint="cs"/>
          <w:b/>
          <w:bCs/>
          <w:sz w:val="32"/>
          <w:szCs w:val="32"/>
          <w:rtl/>
        </w:rPr>
        <w:t>ال</w:t>
      </w:r>
      <w:r w:rsidRPr="008F24FB">
        <w:rPr>
          <w:b/>
          <w:bCs/>
          <w:sz w:val="32"/>
          <w:szCs w:val="32"/>
          <w:rtl/>
        </w:rPr>
        <w:t>خاتمة</w:t>
      </w:r>
    </w:p>
    <w:p w14:paraId="3B838252" w14:textId="77777777" w:rsidR="008F24FB" w:rsidRPr="008F24FB" w:rsidRDefault="008F24FB" w:rsidP="008F24FB">
      <w:pPr>
        <w:bidi/>
        <w:rPr>
          <w:b/>
          <w:bCs/>
          <w:sz w:val="32"/>
          <w:szCs w:val="32"/>
          <w:lang w:bidi="ar-IQ"/>
        </w:rPr>
      </w:pPr>
      <w:r w:rsidRPr="008F24FB">
        <w:rPr>
          <w:b/>
          <w:bCs/>
          <w:sz w:val="32"/>
          <w:szCs w:val="32"/>
          <w:rtl/>
        </w:rPr>
        <w:t>إن الشريعة الإسلامية وضعت نظاماً متكاملاً لحقوق الإنسان قبل ظهور المواثيق الحديثة بقرون طويلة، إذ هدفت إلى حماية الإنسان في دينه ونفسه وعقله وماله وكرامته، وأرست مبادئ العدالة والمساواة والتعايش السلمي، مما جعلها أساساً مهماً لبناء مجتمع قائم على الاحترام والإنسانية</w:t>
      </w:r>
      <w:r w:rsidRPr="008F24FB">
        <w:rPr>
          <w:b/>
          <w:bCs/>
          <w:sz w:val="32"/>
          <w:szCs w:val="32"/>
          <w:lang w:bidi="ar-IQ"/>
        </w:rPr>
        <w:t>.</w:t>
      </w:r>
    </w:p>
    <w:p w14:paraId="413AC7E1" w14:textId="05F098F7" w:rsidR="008961F1" w:rsidRPr="008F24FB" w:rsidRDefault="002D6A87" w:rsidP="008F24FB">
      <w:pPr>
        <w:bidi/>
        <w:rPr>
          <w:sz w:val="28"/>
          <w:szCs w:val="28"/>
          <w:lang w:bidi="ar-IQ"/>
        </w:rPr>
      </w:pPr>
      <w:r>
        <w:rPr>
          <w:rFonts w:hint="cs"/>
          <w:sz w:val="28"/>
          <w:szCs w:val="28"/>
          <w:rtl/>
          <w:lang w:bidi="ar-IQ"/>
        </w:rPr>
        <w:t>.</w:t>
      </w:r>
    </w:p>
    <w:sectPr w:rsidR="008961F1" w:rsidRPr="008F2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57B33"/>
    <w:multiLevelType w:val="multilevel"/>
    <w:tmpl w:val="737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D2B3A"/>
    <w:multiLevelType w:val="multilevel"/>
    <w:tmpl w:val="F8F8C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22513"/>
    <w:multiLevelType w:val="multilevel"/>
    <w:tmpl w:val="0348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E3195"/>
    <w:multiLevelType w:val="multilevel"/>
    <w:tmpl w:val="9F04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36AF9"/>
    <w:multiLevelType w:val="multilevel"/>
    <w:tmpl w:val="4BE6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7F3D71"/>
    <w:multiLevelType w:val="multilevel"/>
    <w:tmpl w:val="B5EE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F70723"/>
    <w:multiLevelType w:val="hybridMultilevel"/>
    <w:tmpl w:val="8C341846"/>
    <w:lvl w:ilvl="0" w:tplc="88DC06B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04675"/>
    <w:multiLevelType w:val="multilevel"/>
    <w:tmpl w:val="5298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7A141D"/>
    <w:multiLevelType w:val="multilevel"/>
    <w:tmpl w:val="C51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D338C"/>
    <w:multiLevelType w:val="multilevel"/>
    <w:tmpl w:val="9A62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862489"/>
    <w:multiLevelType w:val="multilevel"/>
    <w:tmpl w:val="AFC2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140525">
    <w:abstractNumId w:val="6"/>
  </w:num>
  <w:num w:numId="2" w16cid:durableId="1464737147">
    <w:abstractNumId w:val="4"/>
  </w:num>
  <w:num w:numId="3" w16cid:durableId="1027946116">
    <w:abstractNumId w:val="3"/>
  </w:num>
  <w:num w:numId="4" w16cid:durableId="381446610">
    <w:abstractNumId w:val="2"/>
  </w:num>
  <w:num w:numId="5" w16cid:durableId="669796171">
    <w:abstractNumId w:val="9"/>
  </w:num>
  <w:num w:numId="6" w16cid:durableId="930427339">
    <w:abstractNumId w:val="7"/>
  </w:num>
  <w:num w:numId="7" w16cid:durableId="549849101">
    <w:abstractNumId w:val="8"/>
  </w:num>
  <w:num w:numId="8" w16cid:durableId="965739929">
    <w:abstractNumId w:val="0"/>
  </w:num>
  <w:num w:numId="9" w16cid:durableId="1564485979">
    <w:abstractNumId w:val="10"/>
  </w:num>
  <w:num w:numId="10" w16cid:durableId="1910846954">
    <w:abstractNumId w:val="5"/>
  </w:num>
  <w:num w:numId="11" w16cid:durableId="340468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A2"/>
    <w:rsid w:val="000052E7"/>
    <w:rsid w:val="00165033"/>
    <w:rsid w:val="0025195B"/>
    <w:rsid w:val="002D6A87"/>
    <w:rsid w:val="00350D05"/>
    <w:rsid w:val="003C37EF"/>
    <w:rsid w:val="00457065"/>
    <w:rsid w:val="00471B4A"/>
    <w:rsid w:val="005D3C2B"/>
    <w:rsid w:val="006376D0"/>
    <w:rsid w:val="006665A2"/>
    <w:rsid w:val="00812D91"/>
    <w:rsid w:val="008261B9"/>
    <w:rsid w:val="0083224C"/>
    <w:rsid w:val="008961F1"/>
    <w:rsid w:val="008F24FB"/>
    <w:rsid w:val="009927B5"/>
    <w:rsid w:val="009F4705"/>
    <w:rsid w:val="00BB47D2"/>
    <w:rsid w:val="00C222DF"/>
    <w:rsid w:val="00CA27C6"/>
    <w:rsid w:val="00D156AB"/>
    <w:rsid w:val="00D278EE"/>
    <w:rsid w:val="00FC3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7B36"/>
  <w15:chartTrackingRefBased/>
  <w15:docId w15:val="{53C600E1-388B-492B-812F-233801B1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5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65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65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5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5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5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65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65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5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5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5A2"/>
    <w:rPr>
      <w:rFonts w:eastAsiaTheme="majorEastAsia" w:cstheme="majorBidi"/>
      <w:color w:val="272727" w:themeColor="text1" w:themeTint="D8"/>
    </w:rPr>
  </w:style>
  <w:style w:type="paragraph" w:styleId="Title">
    <w:name w:val="Title"/>
    <w:basedOn w:val="Normal"/>
    <w:next w:val="Normal"/>
    <w:link w:val="TitleChar"/>
    <w:uiPriority w:val="10"/>
    <w:qFormat/>
    <w:rsid w:val="00666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5A2"/>
    <w:pPr>
      <w:spacing w:before="160"/>
      <w:jc w:val="center"/>
    </w:pPr>
    <w:rPr>
      <w:i/>
      <w:iCs/>
      <w:color w:val="404040" w:themeColor="text1" w:themeTint="BF"/>
    </w:rPr>
  </w:style>
  <w:style w:type="character" w:customStyle="1" w:styleId="QuoteChar">
    <w:name w:val="Quote Char"/>
    <w:basedOn w:val="DefaultParagraphFont"/>
    <w:link w:val="Quote"/>
    <w:uiPriority w:val="29"/>
    <w:rsid w:val="006665A2"/>
    <w:rPr>
      <w:i/>
      <w:iCs/>
      <w:color w:val="404040" w:themeColor="text1" w:themeTint="BF"/>
    </w:rPr>
  </w:style>
  <w:style w:type="paragraph" w:styleId="ListParagraph">
    <w:name w:val="List Paragraph"/>
    <w:basedOn w:val="Normal"/>
    <w:uiPriority w:val="34"/>
    <w:qFormat/>
    <w:rsid w:val="006665A2"/>
    <w:pPr>
      <w:ind w:left="720"/>
      <w:contextualSpacing/>
    </w:pPr>
  </w:style>
  <w:style w:type="character" w:styleId="IntenseEmphasis">
    <w:name w:val="Intense Emphasis"/>
    <w:basedOn w:val="DefaultParagraphFont"/>
    <w:uiPriority w:val="21"/>
    <w:qFormat/>
    <w:rsid w:val="006665A2"/>
    <w:rPr>
      <w:i/>
      <w:iCs/>
      <w:color w:val="2F5496" w:themeColor="accent1" w:themeShade="BF"/>
    </w:rPr>
  </w:style>
  <w:style w:type="paragraph" w:styleId="IntenseQuote">
    <w:name w:val="Intense Quote"/>
    <w:basedOn w:val="Normal"/>
    <w:next w:val="Normal"/>
    <w:link w:val="IntenseQuoteChar"/>
    <w:uiPriority w:val="30"/>
    <w:qFormat/>
    <w:rsid w:val="00666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5A2"/>
    <w:rPr>
      <w:i/>
      <w:iCs/>
      <w:color w:val="2F5496" w:themeColor="accent1" w:themeShade="BF"/>
    </w:rPr>
  </w:style>
  <w:style w:type="character" w:styleId="IntenseReference">
    <w:name w:val="Intense Reference"/>
    <w:basedOn w:val="DefaultParagraphFont"/>
    <w:uiPriority w:val="32"/>
    <w:qFormat/>
    <w:rsid w:val="006665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9</cp:revision>
  <dcterms:created xsi:type="dcterms:W3CDTF">2025-12-03T10:28:00Z</dcterms:created>
  <dcterms:modified xsi:type="dcterms:W3CDTF">2026-05-20T13:46:00Z</dcterms:modified>
</cp:coreProperties>
</file>