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1CBA" w14:textId="66060879" w:rsidR="0025195B" w:rsidRPr="00074599" w:rsidRDefault="0063781F" w:rsidP="0063781F">
      <w:pPr>
        <w:bidi/>
        <w:rPr>
          <w:rFonts w:asciiTheme="majorBidi" w:hAnsiTheme="majorBidi" w:cstheme="majorBidi"/>
          <w:b/>
          <w:bCs/>
          <w:sz w:val="32"/>
          <w:szCs w:val="32"/>
          <w:rtl/>
          <w:lang w:bidi="ar-IQ"/>
        </w:rPr>
      </w:pPr>
      <w:r w:rsidRPr="00074599">
        <w:rPr>
          <w:rFonts w:asciiTheme="majorBidi" w:hAnsiTheme="majorBidi" w:cstheme="majorBidi" w:hint="cs"/>
          <w:b/>
          <w:bCs/>
          <w:sz w:val="32"/>
          <w:szCs w:val="32"/>
          <w:rtl/>
          <w:lang w:bidi="ar-IQ"/>
        </w:rPr>
        <w:t xml:space="preserve">الاليات الوطنية والاجرائية لحقوق الانسان </w:t>
      </w:r>
    </w:p>
    <w:p w14:paraId="1A24034E" w14:textId="5A4753C0" w:rsidR="0063781F" w:rsidRDefault="0063781F" w:rsidP="0063781F">
      <w:pPr>
        <w:bidi/>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الفراع الاول : الاليات الوطنية العامة لحقوق الانسان </w:t>
      </w:r>
    </w:p>
    <w:p w14:paraId="223C9153" w14:textId="77777777" w:rsidR="0063781F" w:rsidRDefault="0063781F" w:rsidP="0063781F">
      <w:pPr>
        <w:bidi/>
        <w:rPr>
          <w:rFonts w:asciiTheme="majorBidi" w:hAnsiTheme="majorBidi" w:cstheme="majorBidi"/>
          <w:sz w:val="32"/>
          <w:szCs w:val="32"/>
          <w:rtl/>
          <w:lang w:bidi="ar-IQ"/>
        </w:rPr>
      </w:pPr>
    </w:p>
    <w:p w14:paraId="7A914E6D" w14:textId="221DB50D" w:rsidR="0063781F" w:rsidRPr="0063781F" w:rsidRDefault="0063781F" w:rsidP="0063781F">
      <w:pPr>
        <w:bidi/>
        <w:rPr>
          <w:rFonts w:asciiTheme="majorBidi" w:hAnsiTheme="majorBidi" w:cstheme="majorBidi"/>
          <w:b/>
          <w:bCs/>
          <w:sz w:val="32"/>
          <w:szCs w:val="32"/>
          <w:rtl/>
          <w:lang w:bidi="ar-IQ"/>
        </w:rPr>
      </w:pPr>
      <w:r w:rsidRPr="0063781F">
        <w:rPr>
          <w:rFonts w:asciiTheme="majorBidi" w:hAnsiTheme="majorBidi" w:cstheme="majorBidi" w:hint="cs"/>
          <w:b/>
          <w:bCs/>
          <w:sz w:val="32"/>
          <w:szCs w:val="32"/>
          <w:rtl/>
          <w:lang w:bidi="ar-IQ"/>
        </w:rPr>
        <w:t xml:space="preserve">1 ادراج حقوق الانسان في الدستور الديمقراطي </w:t>
      </w:r>
    </w:p>
    <w:p w14:paraId="62ADB6C7" w14:textId="4126F43E" w:rsidR="0063781F" w:rsidRPr="0063781F" w:rsidRDefault="0063781F" w:rsidP="0063781F">
      <w:pPr>
        <w:bidi/>
        <w:rPr>
          <w:rFonts w:asciiTheme="majorBidi" w:hAnsiTheme="majorBidi" w:cstheme="majorBidi"/>
          <w:sz w:val="28"/>
          <w:szCs w:val="28"/>
          <w:rtl/>
          <w:lang w:bidi="ar-IQ"/>
        </w:rPr>
      </w:pPr>
      <w:r w:rsidRPr="0063781F">
        <w:rPr>
          <w:rFonts w:asciiTheme="majorBidi" w:hAnsiTheme="majorBidi" w:cstheme="majorBidi" w:hint="cs"/>
          <w:sz w:val="28"/>
          <w:szCs w:val="28"/>
          <w:rtl/>
          <w:lang w:bidi="ar-IQ"/>
        </w:rPr>
        <w:t xml:space="preserve">يعد الدستور القانون الاعلى والاسمى في البلاد وتخضع له جميع التشريعات الاخرى، ويعد ادراج وتضمين حقوق الانسان في الدستور الضمانة الاولى ، اذ يؤدي ذلك الى تمتع هذه الحقوق  بالسمو والعلو بالشكل الي يمنع من انتهاكها من اي سلطة .. </w:t>
      </w:r>
    </w:p>
    <w:p w14:paraId="2E5A6A70" w14:textId="3E684B5E" w:rsidR="0063781F" w:rsidRPr="0063781F" w:rsidRDefault="0063781F" w:rsidP="0063781F">
      <w:pPr>
        <w:bidi/>
        <w:rPr>
          <w:rFonts w:asciiTheme="majorBidi" w:hAnsiTheme="majorBidi" w:cstheme="majorBidi"/>
          <w:sz w:val="28"/>
          <w:szCs w:val="28"/>
          <w:rtl/>
          <w:lang w:bidi="ar-IQ"/>
        </w:rPr>
      </w:pPr>
      <w:r w:rsidRPr="0063781F">
        <w:rPr>
          <w:rFonts w:asciiTheme="majorBidi" w:hAnsiTheme="majorBidi" w:cstheme="majorBidi" w:hint="cs"/>
          <w:sz w:val="28"/>
          <w:szCs w:val="28"/>
          <w:rtl/>
          <w:lang w:bidi="ar-IQ"/>
        </w:rPr>
        <w:t xml:space="preserve">واخذ الدستور العراقي بهذه الضمانة حيث خصص الباب الثاني من الدستور للحقوق والحريات .. </w:t>
      </w:r>
    </w:p>
    <w:p w14:paraId="5731DA1A" w14:textId="1E3E1BDF" w:rsidR="0063781F" w:rsidRPr="0063781F" w:rsidRDefault="0063781F" w:rsidP="0063781F">
      <w:pPr>
        <w:bidi/>
        <w:rPr>
          <w:rFonts w:asciiTheme="majorBidi" w:hAnsiTheme="majorBidi" w:cstheme="majorBidi"/>
          <w:b/>
          <w:bCs/>
          <w:sz w:val="32"/>
          <w:szCs w:val="32"/>
          <w:rtl/>
          <w:lang w:bidi="ar-IQ"/>
        </w:rPr>
      </w:pPr>
      <w:r w:rsidRPr="0063781F">
        <w:rPr>
          <w:rFonts w:asciiTheme="majorBidi" w:hAnsiTheme="majorBidi" w:cstheme="majorBidi" w:hint="cs"/>
          <w:b/>
          <w:bCs/>
          <w:sz w:val="32"/>
          <w:szCs w:val="32"/>
          <w:rtl/>
          <w:lang w:bidi="ar-IQ"/>
        </w:rPr>
        <w:t xml:space="preserve">2 احترام السلطات العامة للحقوق والحريات وتقييدها بالقانون </w:t>
      </w:r>
    </w:p>
    <w:p w14:paraId="1595B194" w14:textId="3217A4E5" w:rsidR="0063781F" w:rsidRDefault="0063781F" w:rsidP="0063781F">
      <w:pPr>
        <w:bidi/>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يطلق مصطلح الدولة القانونية على الدولة التي يتقيد فيها الحكام باحكام القانون، اما في حال فرض القانون على المحكومين دون الحكام فينطبق عليها وصف الدولة البوليسية .. اي يتجرد فيها الحكام من حكم القانون ويطبق على المواطن فقط، وان التزام السلطات الثلاث باحكام القانون يوجب احترام الحقوق والحريات . </w:t>
      </w:r>
    </w:p>
    <w:p w14:paraId="2B84B95E" w14:textId="491CD94F" w:rsidR="0063781F" w:rsidRPr="0063781F" w:rsidRDefault="0063781F" w:rsidP="0063781F">
      <w:pPr>
        <w:bidi/>
        <w:rPr>
          <w:rFonts w:asciiTheme="majorBidi" w:hAnsiTheme="majorBidi" w:cstheme="majorBidi"/>
          <w:b/>
          <w:bCs/>
          <w:sz w:val="32"/>
          <w:szCs w:val="32"/>
          <w:rtl/>
          <w:lang w:bidi="ar-IQ"/>
        </w:rPr>
      </w:pPr>
      <w:r w:rsidRPr="0063781F">
        <w:rPr>
          <w:rFonts w:asciiTheme="majorBidi" w:hAnsiTheme="majorBidi" w:cstheme="majorBidi" w:hint="cs"/>
          <w:b/>
          <w:bCs/>
          <w:sz w:val="32"/>
          <w:szCs w:val="32"/>
          <w:rtl/>
          <w:lang w:bidi="ar-IQ"/>
        </w:rPr>
        <w:t xml:space="preserve">3 الفصل بين السلطات العامة في الدولة </w:t>
      </w:r>
    </w:p>
    <w:p w14:paraId="37E11322" w14:textId="3FA3F93C" w:rsidR="0063781F" w:rsidRDefault="0063781F" w:rsidP="0063781F">
      <w:pPr>
        <w:bidi/>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يقصد به بان السلطة التي تقوم بتشريع القوانين هي السلطة التريعية ، وتنفصل في ممارسة مهامها عن السلطة التنفيذية، وكلتا السلطتين تنفصلان عن السلطة القضائية </w:t>
      </w:r>
      <w:r w:rsidR="00B846AA">
        <w:rPr>
          <w:rFonts w:asciiTheme="majorBidi" w:hAnsiTheme="majorBidi" w:cstheme="majorBidi" w:hint="cs"/>
          <w:sz w:val="32"/>
          <w:szCs w:val="32"/>
          <w:rtl/>
          <w:lang w:bidi="ar-IQ"/>
        </w:rPr>
        <w:t>وبذلك تختلف جهة التشريع عن جهة التنفيذ عن الجهة القضائية، الا ان ذلك لا ينفي وجود تعاون نسبي بين السلطات الثلاث ..</w:t>
      </w:r>
    </w:p>
    <w:p w14:paraId="7C640876" w14:textId="33243F6E" w:rsidR="00B846AA" w:rsidRDefault="00B846AA" w:rsidP="00B846AA">
      <w:pPr>
        <w:bidi/>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وارتبط مبدأ الفصل بين السلطات بالفيلسوف مونتسيكيو ونص عليه في الدساتير الديموقراطية ونص عليه دستور جمهورية العراق لسنة 2005 .. </w:t>
      </w:r>
    </w:p>
    <w:p w14:paraId="51D103A5" w14:textId="748030FA" w:rsidR="0063781F" w:rsidRPr="00B846AA" w:rsidRDefault="0063781F" w:rsidP="0063781F">
      <w:pPr>
        <w:bidi/>
        <w:rPr>
          <w:rFonts w:asciiTheme="majorBidi" w:hAnsiTheme="majorBidi" w:cstheme="majorBidi"/>
          <w:b/>
          <w:bCs/>
          <w:sz w:val="32"/>
          <w:szCs w:val="32"/>
          <w:rtl/>
          <w:lang w:bidi="ar-IQ"/>
        </w:rPr>
      </w:pPr>
      <w:r w:rsidRPr="00B846AA">
        <w:rPr>
          <w:rFonts w:asciiTheme="majorBidi" w:hAnsiTheme="majorBidi" w:cstheme="majorBidi" w:hint="cs"/>
          <w:b/>
          <w:bCs/>
          <w:sz w:val="32"/>
          <w:szCs w:val="32"/>
          <w:rtl/>
          <w:lang w:bidi="ar-IQ"/>
        </w:rPr>
        <w:t xml:space="preserve">4 استقلال القضاء </w:t>
      </w:r>
    </w:p>
    <w:p w14:paraId="62CFC935" w14:textId="70D162F1" w:rsidR="0063781F" w:rsidRDefault="00B846AA" w:rsidP="0063781F">
      <w:pPr>
        <w:bidi/>
        <w:rPr>
          <w:rFonts w:asciiTheme="majorBidi" w:hAnsiTheme="majorBidi" w:cstheme="majorBidi"/>
          <w:sz w:val="32"/>
          <w:szCs w:val="32"/>
          <w:rtl/>
          <w:lang w:bidi="ar-IQ"/>
        </w:rPr>
      </w:pPr>
      <w:r>
        <w:rPr>
          <w:rFonts w:asciiTheme="majorBidi" w:hAnsiTheme="majorBidi" w:cstheme="majorBidi" w:hint="cs"/>
          <w:sz w:val="32"/>
          <w:szCs w:val="32"/>
          <w:rtl/>
          <w:lang w:bidi="ar-IQ"/>
        </w:rPr>
        <w:t>يعد القضاء المستقل صورة من صور الدول الديمقراطية التي تزدهر فيها الحقوق والحريات، ونعني بالقضاء المستقل ان يتحرر من كافة القيود ولا يخضع لتأثير اي جهة او حزب او شخص مهما كان زعيما، فلا سلطان على القاضي سوى ضميره والقانون ولا تتدخل باقي السلطات في شؤون القضاء، ويجب عدم ممارسة القاضي لاي عمل سياسي او حزبي وعدم استجابة القاضي للتأثيرات ايا كان نوعها، حيث يطبق القانون على الحاكم والمحكوم ..</w:t>
      </w:r>
    </w:p>
    <w:p w14:paraId="7B1BFC75" w14:textId="270ADA90" w:rsidR="0063781F" w:rsidRPr="00B846AA" w:rsidRDefault="0063781F" w:rsidP="0063781F">
      <w:pPr>
        <w:bidi/>
        <w:rPr>
          <w:rFonts w:asciiTheme="majorBidi" w:hAnsiTheme="majorBidi" w:cstheme="majorBidi"/>
          <w:b/>
          <w:bCs/>
          <w:sz w:val="32"/>
          <w:szCs w:val="32"/>
          <w:rtl/>
          <w:lang w:bidi="ar-IQ"/>
        </w:rPr>
      </w:pPr>
      <w:r w:rsidRPr="00B846AA">
        <w:rPr>
          <w:rFonts w:asciiTheme="majorBidi" w:hAnsiTheme="majorBidi" w:cstheme="majorBidi" w:hint="cs"/>
          <w:b/>
          <w:bCs/>
          <w:sz w:val="32"/>
          <w:szCs w:val="32"/>
          <w:rtl/>
          <w:lang w:bidi="ar-IQ"/>
        </w:rPr>
        <w:lastRenderedPageBreak/>
        <w:t>5 مبدأ المواطنة ..</w:t>
      </w:r>
    </w:p>
    <w:p w14:paraId="09E7A8B7" w14:textId="0500D800" w:rsidR="00B846AA" w:rsidRDefault="00B846AA" w:rsidP="00B846AA">
      <w:pPr>
        <w:bidi/>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يقصد بالمواطنة : بانها مجموعة الحقوق والواجبات التي يقوم بها الفرد نتيجة انتمائه لمجتمع معين، فهي التزامات متبادلة بين الفرد والدولة ، حيث تسعى المواطنة الى الحفاظ على كيان الانسان وحقوقه ضمن الثقافات الفكرية والدينية السائدة في المجتمعات التي تعيش في هذه الاوطان، </w:t>
      </w:r>
    </w:p>
    <w:p w14:paraId="03DD769D" w14:textId="4D4032F4" w:rsidR="00B846AA" w:rsidRDefault="00B846AA" w:rsidP="00B846AA">
      <w:pPr>
        <w:bidi/>
        <w:rPr>
          <w:rFonts w:asciiTheme="majorBidi" w:hAnsiTheme="majorBidi" w:cstheme="majorBidi"/>
          <w:sz w:val="32"/>
          <w:szCs w:val="32"/>
          <w:rtl/>
          <w:lang w:bidi="ar-IQ"/>
        </w:rPr>
      </w:pPr>
      <w:r>
        <w:rPr>
          <w:rFonts w:asciiTheme="majorBidi" w:hAnsiTheme="majorBidi" w:cstheme="majorBidi" w:hint="cs"/>
          <w:sz w:val="32"/>
          <w:szCs w:val="32"/>
          <w:rtl/>
          <w:lang w:bidi="ar-IQ"/>
        </w:rPr>
        <w:t>يفرض مبدأ المواطنة الصالحة على المواطن واجبات عدة منها احترام حقوق الاخرين والدفاع عن الحقوق الشخصية وحقوق الاخرين ومعتقداتهم وانتمائاتهم ويمكن القول: ان المواطنة الصالحة واحترام حقوق الاخرين وجهان لعملة واحدة ...</w:t>
      </w:r>
    </w:p>
    <w:p w14:paraId="2FB21B3B" w14:textId="77777777" w:rsidR="00B846AA" w:rsidRDefault="00B846AA" w:rsidP="00B846AA">
      <w:pPr>
        <w:bidi/>
        <w:rPr>
          <w:rFonts w:asciiTheme="majorBidi" w:hAnsiTheme="majorBidi" w:cstheme="majorBidi"/>
          <w:sz w:val="32"/>
          <w:szCs w:val="32"/>
          <w:rtl/>
          <w:lang w:bidi="ar-IQ"/>
        </w:rPr>
      </w:pPr>
    </w:p>
    <w:p w14:paraId="45993D18" w14:textId="40C33A98" w:rsidR="002678D2" w:rsidRPr="002678D2" w:rsidRDefault="002678D2" w:rsidP="002678D2">
      <w:pPr>
        <w:bidi/>
        <w:rPr>
          <w:rFonts w:asciiTheme="majorBidi" w:hAnsiTheme="majorBidi" w:cstheme="majorBidi"/>
          <w:b/>
          <w:bCs/>
          <w:sz w:val="32"/>
          <w:szCs w:val="32"/>
          <w:rtl/>
          <w:lang w:bidi="ar-IQ"/>
        </w:rPr>
      </w:pPr>
      <w:r w:rsidRPr="002678D2">
        <w:rPr>
          <w:rFonts w:asciiTheme="majorBidi" w:hAnsiTheme="majorBidi" w:cstheme="majorBidi" w:hint="cs"/>
          <w:b/>
          <w:bCs/>
          <w:sz w:val="32"/>
          <w:szCs w:val="32"/>
          <w:rtl/>
          <w:lang w:bidi="ar-IQ"/>
        </w:rPr>
        <w:t xml:space="preserve">الفرع الثاني : الاليات الوطنية الخاصة بحقوق الانسان </w:t>
      </w:r>
    </w:p>
    <w:p w14:paraId="7F521707" w14:textId="5A8EBEF4" w:rsidR="002678D2" w:rsidRPr="002678D2" w:rsidRDefault="002678D2" w:rsidP="002678D2">
      <w:pPr>
        <w:bidi/>
        <w:rPr>
          <w:rFonts w:asciiTheme="majorBidi" w:hAnsiTheme="majorBidi" w:cstheme="majorBidi"/>
          <w:b/>
          <w:bCs/>
          <w:sz w:val="32"/>
          <w:szCs w:val="32"/>
          <w:rtl/>
          <w:lang w:bidi="ar-IQ"/>
        </w:rPr>
      </w:pPr>
      <w:r w:rsidRPr="002678D2">
        <w:rPr>
          <w:rFonts w:asciiTheme="majorBidi" w:hAnsiTheme="majorBidi" w:cstheme="majorBidi" w:hint="cs"/>
          <w:b/>
          <w:bCs/>
          <w:sz w:val="32"/>
          <w:szCs w:val="32"/>
          <w:rtl/>
          <w:lang w:bidi="ar-IQ"/>
        </w:rPr>
        <w:t xml:space="preserve">اولا : المؤسسات الرقابية </w:t>
      </w:r>
      <w:r>
        <w:rPr>
          <w:rFonts w:asciiTheme="majorBidi" w:hAnsiTheme="majorBidi" w:cstheme="majorBidi" w:hint="cs"/>
          <w:b/>
          <w:bCs/>
          <w:sz w:val="32"/>
          <w:szCs w:val="32"/>
          <w:rtl/>
          <w:lang w:bidi="ar-IQ"/>
        </w:rPr>
        <w:t>:</w:t>
      </w:r>
      <w:r w:rsidRPr="002678D2">
        <w:rPr>
          <w:rFonts w:asciiTheme="majorBidi" w:hAnsiTheme="majorBidi" w:cstheme="majorBidi" w:hint="cs"/>
          <w:sz w:val="28"/>
          <w:szCs w:val="28"/>
          <w:rtl/>
          <w:lang w:bidi="ar-IQ"/>
        </w:rPr>
        <w:t xml:space="preserve"> تعمل على مراقبة اداء الحكومة ومنع المساس بحقوق الانسان وحرياته</w:t>
      </w:r>
    </w:p>
    <w:p w14:paraId="09E8A519" w14:textId="039A08F1" w:rsidR="002678D2" w:rsidRDefault="002678D2" w:rsidP="002678D2">
      <w:pPr>
        <w:bidi/>
        <w:rPr>
          <w:rFonts w:asciiTheme="majorBidi" w:hAnsiTheme="majorBidi" w:cstheme="majorBidi"/>
          <w:b/>
          <w:bCs/>
          <w:sz w:val="32"/>
          <w:szCs w:val="32"/>
          <w:rtl/>
          <w:lang w:bidi="ar-IQ"/>
        </w:rPr>
      </w:pPr>
      <w:r w:rsidRPr="002678D2">
        <w:rPr>
          <w:rFonts w:asciiTheme="majorBidi" w:hAnsiTheme="majorBidi" w:cstheme="majorBidi" w:hint="cs"/>
          <w:b/>
          <w:bCs/>
          <w:sz w:val="32"/>
          <w:szCs w:val="32"/>
          <w:rtl/>
          <w:lang w:bidi="ar-IQ"/>
        </w:rPr>
        <w:t xml:space="preserve">1 البرلمان </w:t>
      </w:r>
      <w:r>
        <w:rPr>
          <w:rFonts w:asciiTheme="majorBidi" w:hAnsiTheme="majorBidi" w:cstheme="majorBidi" w:hint="cs"/>
          <w:b/>
          <w:bCs/>
          <w:sz w:val="32"/>
          <w:szCs w:val="32"/>
          <w:rtl/>
          <w:lang w:bidi="ar-IQ"/>
        </w:rPr>
        <w:t xml:space="preserve">: يطلق عليه بالعراق مجلس النواب ويتولى مهمتين على صعيد حقوق الانسان </w:t>
      </w:r>
    </w:p>
    <w:p w14:paraId="409C3CB6" w14:textId="10CD4620" w:rsidR="002678D2" w:rsidRDefault="002678D2" w:rsidP="002678D2">
      <w:pPr>
        <w:bidi/>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اولها: تشريع القوانين ذات العلاقة بحماية حقوق الانسان ومنها التي تقيد الاجراءات الامنية المتخذة ضد الفرد كمنع الاعتقال او الحبس الا بمذكرة قاضي </w:t>
      </w:r>
    </w:p>
    <w:p w14:paraId="00D2339D" w14:textId="30C1753F" w:rsidR="002678D2" w:rsidRPr="002678D2" w:rsidRDefault="002678D2" w:rsidP="002678D2">
      <w:pPr>
        <w:bidi/>
        <w:rPr>
          <w:rFonts w:asciiTheme="majorBidi" w:hAnsiTheme="majorBidi" w:cstheme="majorBidi"/>
          <w:sz w:val="32"/>
          <w:szCs w:val="32"/>
          <w:rtl/>
          <w:lang w:bidi="ar-IQ"/>
        </w:rPr>
      </w:pPr>
      <w:r>
        <w:rPr>
          <w:rFonts w:asciiTheme="majorBidi" w:hAnsiTheme="majorBidi" w:cstheme="majorBidi" w:hint="cs"/>
          <w:sz w:val="32"/>
          <w:szCs w:val="32"/>
          <w:rtl/>
          <w:lang w:bidi="ar-IQ"/>
        </w:rPr>
        <w:t>الثانية : الرقابة على الحكومة ورصد مخالفاتها للقوانين والتجاوز على المال العام وفي حال قيام الحكومة بانتهاك حقوق الانسان يجوز لمجلس النواب استجواب الوزراء المقصرين واقالتهم منفردين او اقالة الحكومة ..</w:t>
      </w:r>
    </w:p>
    <w:p w14:paraId="45E5642C" w14:textId="77777777" w:rsidR="002678D2" w:rsidRDefault="002678D2" w:rsidP="002678D2">
      <w:pPr>
        <w:bidi/>
        <w:rPr>
          <w:rFonts w:asciiTheme="majorBidi" w:hAnsiTheme="majorBidi" w:cstheme="majorBidi"/>
          <w:sz w:val="32"/>
          <w:szCs w:val="32"/>
          <w:rtl/>
          <w:lang w:bidi="ar-IQ"/>
        </w:rPr>
      </w:pPr>
    </w:p>
    <w:p w14:paraId="2EAF61C5" w14:textId="604742DD" w:rsidR="002678D2" w:rsidRDefault="002678D2" w:rsidP="002678D2">
      <w:pPr>
        <w:bidi/>
        <w:rPr>
          <w:rFonts w:asciiTheme="majorBidi" w:hAnsiTheme="majorBidi" w:cstheme="majorBidi"/>
          <w:sz w:val="32"/>
          <w:szCs w:val="32"/>
          <w:rtl/>
          <w:lang w:bidi="ar-IQ"/>
        </w:rPr>
      </w:pPr>
      <w:r w:rsidRPr="002678D2">
        <w:rPr>
          <w:rFonts w:asciiTheme="majorBidi" w:hAnsiTheme="majorBidi" w:cstheme="majorBidi" w:hint="cs"/>
          <w:b/>
          <w:bCs/>
          <w:sz w:val="32"/>
          <w:szCs w:val="32"/>
          <w:rtl/>
          <w:lang w:bidi="ar-IQ"/>
        </w:rPr>
        <w:t>2 المحاكم</w:t>
      </w:r>
      <w:r>
        <w:rPr>
          <w:rFonts w:asciiTheme="majorBidi" w:hAnsiTheme="majorBidi" w:cstheme="majorBidi" w:hint="cs"/>
          <w:sz w:val="32"/>
          <w:szCs w:val="32"/>
          <w:rtl/>
          <w:lang w:bidi="ar-IQ"/>
        </w:rPr>
        <w:t xml:space="preserve"> يمنح القانون للافراد حق اللجوء للمحاكم حالة وقوع اعتداء او انتهاك لحقوقهم سواء من الافراد او من الموظفين الحكوميين وتصدر الاحكام بشان هذه الجرائم من المحاكم ، ويحق الطعن بهذه الاحكام في حال عدم القناعة امام المحاكم الاعلى درجة </w:t>
      </w:r>
    </w:p>
    <w:p w14:paraId="66494A0F" w14:textId="77777777" w:rsidR="002678D2" w:rsidRDefault="002678D2" w:rsidP="002678D2">
      <w:pPr>
        <w:bidi/>
        <w:rPr>
          <w:rFonts w:asciiTheme="majorBidi" w:hAnsiTheme="majorBidi" w:cstheme="majorBidi"/>
          <w:sz w:val="32"/>
          <w:szCs w:val="32"/>
          <w:rtl/>
          <w:lang w:bidi="ar-IQ"/>
        </w:rPr>
      </w:pPr>
    </w:p>
    <w:p w14:paraId="4FDB8785" w14:textId="0B5D60F3" w:rsidR="002678D2" w:rsidRPr="002678D2" w:rsidRDefault="002678D2" w:rsidP="002678D2">
      <w:pPr>
        <w:bidi/>
        <w:rPr>
          <w:rFonts w:asciiTheme="majorBidi" w:hAnsiTheme="majorBidi" w:cstheme="majorBidi"/>
          <w:b/>
          <w:bCs/>
          <w:sz w:val="32"/>
          <w:szCs w:val="32"/>
          <w:rtl/>
          <w:lang w:bidi="ar-IQ"/>
        </w:rPr>
      </w:pPr>
      <w:r w:rsidRPr="002678D2">
        <w:rPr>
          <w:rFonts w:asciiTheme="majorBidi" w:hAnsiTheme="majorBidi" w:cstheme="majorBidi" w:hint="cs"/>
          <w:b/>
          <w:bCs/>
          <w:sz w:val="32"/>
          <w:szCs w:val="32"/>
          <w:rtl/>
          <w:lang w:bidi="ar-IQ"/>
        </w:rPr>
        <w:t xml:space="preserve">3 المفوضية العليا لحقوق الانسان </w:t>
      </w:r>
    </w:p>
    <w:p w14:paraId="40A55C20" w14:textId="7AC10CCE" w:rsidR="002678D2" w:rsidRDefault="002678D2" w:rsidP="002678D2">
      <w:pPr>
        <w:bidi/>
        <w:rPr>
          <w:rFonts w:asciiTheme="majorBidi" w:hAnsiTheme="majorBidi" w:cstheme="majorBidi"/>
          <w:sz w:val="32"/>
          <w:szCs w:val="32"/>
          <w:rtl/>
          <w:lang w:bidi="ar-IQ"/>
        </w:rPr>
      </w:pPr>
      <w:r>
        <w:rPr>
          <w:rFonts w:asciiTheme="majorBidi" w:hAnsiTheme="majorBidi" w:cstheme="majorBidi" w:hint="cs"/>
          <w:sz w:val="32"/>
          <w:szCs w:val="32"/>
          <w:rtl/>
          <w:lang w:bidi="ar-IQ"/>
        </w:rPr>
        <w:lastRenderedPageBreak/>
        <w:t>هي هيأة دستورية مستقلة تؤدي مهامها بشان حماية حقوق الانسان عن طريق تلقي الشكاوى حول وجود انتهاكات من الافراد والجماعات ولها سلطة اجراء تحقيقات اولية وتحريك دعاوى واحالتها للادعاء العام</w:t>
      </w:r>
      <w:r w:rsidR="005E36E7">
        <w:rPr>
          <w:rFonts w:asciiTheme="majorBidi" w:hAnsiTheme="majorBidi" w:cstheme="majorBidi" w:hint="cs"/>
          <w:sz w:val="32"/>
          <w:szCs w:val="32"/>
          <w:rtl/>
          <w:lang w:bidi="ar-IQ"/>
        </w:rPr>
        <w:t xml:space="preserve"> والقام بزيارة السجون والمواقف . </w:t>
      </w:r>
    </w:p>
    <w:p w14:paraId="082046EB" w14:textId="3893AB97" w:rsidR="002678D2" w:rsidRPr="005E36E7" w:rsidRDefault="002678D2" w:rsidP="002678D2">
      <w:pPr>
        <w:bidi/>
        <w:rPr>
          <w:rFonts w:asciiTheme="majorBidi" w:hAnsiTheme="majorBidi" w:cstheme="majorBidi"/>
          <w:b/>
          <w:bCs/>
          <w:sz w:val="32"/>
          <w:szCs w:val="32"/>
          <w:rtl/>
          <w:lang w:bidi="ar-IQ"/>
        </w:rPr>
      </w:pPr>
      <w:r w:rsidRPr="005E36E7">
        <w:rPr>
          <w:rFonts w:asciiTheme="majorBidi" w:hAnsiTheme="majorBidi" w:cstheme="majorBidi" w:hint="cs"/>
          <w:b/>
          <w:bCs/>
          <w:sz w:val="32"/>
          <w:szCs w:val="32"/>
          <w:rtl/>
          <w:lang w:bidi="ar-IQ"/>
        </w:rPr>
        <w:t xml:space="preserve">ثانيا المؤسسات التوعوية </w:t>
      </w:r>
    </w:p>
    <w:p w14:paraId="4100D737" w14:textId="4A4333C9" w:rsidR="002678D2" w:rsidRPr="005E36E7" w:rsidRDefault="002678D2" w:rsidP="002678D2">
      <w:pPr>
        <w:bidi/>
        <w:rPr>
          <w:rFonts w:asciiTheme="majorBidi" w:hAnsiTheme="majorBidi" w:cstheme="majorBidi"/>
          <w:b/>
          <w:bCs/>
          <w:sz w:val="32"/>
          <w:szCs w:val="32"/>
          <w:rtl/>
          <w:lang w:bidi="ar-IQ"/>
        </w:rPr>
      </w:pPr>
      <w:r w:rsidRPr="005E36E7">
        <w:rPr>
          <w:rFonts w:asciiTheme="majorBidi" w:hAnsiTheme="majorBidi" w:cstheme="majorBidi" w:hint="cs"/>
          <w:b/>
          <w:bCs/>
          <w:sz w:val="32"/>
          <w:szCs w:val="32"/>
          <w:rtl/>
          <w:lang w:bidi="ar-IQ"/>
        </w:rPr>
        <w:t xml:space="preserve">1 المؤسسات الدينية </w:t>
      </w:r>
    </w:p>
    <w:p w14:paraId="5220D6CF" w14:textId="566507FD" w:rsidR="002678D2" w:rsidRDefault="005E36E7" w:rsidP="002678D2">
      <w:pPr>
        <w:bidi/>
        <w:rPr>
          <w:rFonts w:asciiTheme="majorBidi" w:hAnsiTheme="majorBidi" w:cstheme="majorBidi"/>
          <w:sz w:val="32"/>
          <w:szCs w:val="32"/>
          <w:rtl/>
          <w:lang w:bidi="ar-IQ"/>
        </w:rPr>
      </w:pPr>
      <w:r>
        <w:rPr>
          <w:rFonts w:asciiTheme="majorBidi" w:hAnsiTheme="majorBidi" w:cstheme="majorBidi" w:hint="cs"/>
          <w:sz w:val="32"/>
          <w:szCs w:val="32"/>
          <w:rtl/>
          <w:lang w:bidi="ar-IQ"/>
        </w:rPr>
        <w:t>تؤدي دور مهم في حماية حقوق الانسان، وتقوم بدور مزدوج عن طريق نشر الوعي الديني واشاعة قيم العدل والمساواة والاخلاق الفضيلة فضلا عن قيامها بالثقيف على احترام حقوق الخرين وفقا للمعايير الاسلامية والشرائع السماوية</w:t>
      </w:r>
    </w:p>
    <w:p w14:paraId="6398DAE0" w14:textId="11E821BF" w:rsidR="002678D2" w:rsidRPr="005E36E7" w:rsidRDefault="002678D2" w:rsidP="002678D2">
      <w:pPr>
        <w:bidi/>
        <w:rPr>
          <w:rFonts w:asciiTheme="majorBidi" w:hAnsiTheme="majorBidi" w:cstheme="majorBidi"/>
          <w:b/>
          <w:bCs/>
          <w:sz w:val="32"/>
          <w:szCs w:val="32"/>
          <w:rtl/>
          <w:lang w:bidi="ar-IQ"/>
        </w:rPr>
      </w:pPr>
      <w:r w:rsidRPr="005E36E7">
        <w:rPr>
          <w:rFonts w:asciiTheme="majorBidi" w:hAnsiTheme="majorBidi" w:cstheme="majorBidi" w:hint="cs"/>
          <w:b/>
          <w:bCs/>
          <w:sz w:val="32"/>
          <w:szCs w:val="32"/>
          <w:rtl/>
          <w:lang w:bidi="ar-IQ"/>
        </w:rPr>
        <w:t xml:space="preserve">2 منظمات المجتمع المدني </w:t>
      </w:r>
    </w:p>
    <w:p w14:paraId="2ABF1A2A" w14:textId="59003884" w:rsidR="002678D2" w:rsidRDefault="005E36E7" w:rsidP="002678D2">
      <w:pPr>
        <w:bidi/>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هي مؤسسات غير حكومية سيؤسسها الافراد تسعى لحفظ حقوق الانسان وحرياته وتعمل على مواجهة البرلمان والحكومة في حال وقوع انتهاك او خرق للحقوق </w:t>
      </w:r>
    </w:p>
    <w:p w14:paraId="52EEC0B4" w14:textId="069A640E" w:rsidR="002678D2" w:rsidRPr="005E36E7" w:rsidRDefault="002678D2" w:rsidP="002678D2">
      <w:pPr>
        <w:bidi/>
        <w:rPr>
          <w:rFonts w:asciiTheme="majorBidi" w:hAnsiTheme="majorBidi" w:cstheme="majorBidi"/>
          <w:b/>
          <w:bCs/>
          <w:sz w:val="32"/>
          <w:szCs w:val="32"/>
          <w:rtl/>
          <w:lang w:bidi="ar-IQ"/>
        </w:rPr>
      </w:pPr>
      <w:r w:rsidRPr="005E36E7">
        <w:rPr>
          <w:rFonts w:asciiTheme="majorBidi" w:hAnsiTheme="majorBidi" w:cstheme="majorBidi" w:hint="cs"/>
          <w:b/>
          <w:bCs/>
          <w:sz w:val="32"/>
          <w:szCs w:val="32"/>
          <w:rtl/>
          <w:lang w:bidi="ar-IQ"/>
        </w:rPr>
        <w:t xml:space="preserve">3 الاعلام الحر </w:t>
      </w:r>
    </w:p>
    <w:p w14:paraId="7EE64F68" w14:textId="77777777" w:rsidR="005E36E7" w:rsidRDefault="005E36E7" w:rsidP="005E36E7">
      <w:pPr>
        <w:bidi/>
        <w:rPr>
          <w:rFonts w:asciiTheme="majorBidi" w:hAnsiTheme="majorBidi" w:cstheme="majorBidi"/>
          <w:sz w:val="32"/>
          <w:szCs w:val="32"/>
          <w:rtl/>
          <w:lang w:bidi="ar-IQ"/>
        </w:rPr>
      </w:pPr>
      <w:r>
        <w:rPr>
          <w:rFonts w:asciiTheme="majorBidi" w:hAnsiTheme="majorBidi" w:cstheme="majorBidi" w:hint="cs"/>
          <w:sz w:val="32"/>
          <w:szCs w:val="32"/>
          <w:rtl/>
          <w:lang w:bidi="ar-IQ"/>
        </w:rPr>
        <w:t>يقصد به منظومة اتصال جماهيري يؤدي دوره في نقل المعلومة والافكار والاراء الى المجتمع بعيدا عن هيمنة السلطات السياسية والاقتصادية او الدينية او العسكرية ويلتزم بالعايير المهنية والاخلاقية .. وللاعلام الحر ركائز اساسية اهمها:</w:t>
      </w:r>
    </w:p>
    <w:p w14:paraId="7E92A204" w14:textId="406F2BC6" w:rsidR="005E36E7" w:rsidRDefault="005E36E7" w:rsidP="005E36E7">
      <w:pPr>
        <w:bidi/>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أ الاستقلالية: التحرر من الضغوط المباشرة وغير المباشرة</w:t>
      </w:r>
    </w:p>
    <w:p w14:paraId="4E6102BA" w14:textId="7DE2175A" w:rsidR="005E36E7" w:rsidRDefault="005E36E7" w:rsidP="005E36E7">
      <w:pPr>
        <w:bidi/>
        <w:rPr>
          <w:rFonts w:asciiTheme="majorBidi" w:hAnsiTheme="majorBidi" w:cstheme="majorBidi"/>
          <w:sz w:val="32"/>
          <w:szCs w:val="32"/>
          <w:rtl/>
          <w:lang w:bidi="ar-IQ"/>
        </w:rPr>
      </w:pPr>
      <w:r>
        <w:rPr>
          <w:rFonts w:asciiTheme="majorBidi" w:hAnsiTheme="majorBidi" w:cstheme="majorBidi" w:hint="cs"/>
          <w:sz w:val="32"/>
          <w:szCs w:val="32"/>
          <w:rtl/>
          <w:lang w:bidi="ar-IQ"/>
        </w:rPr>
        <w:t>ب الموضوعية : نقل الحقائق دون تحريف او تزييف</w:t>
      </w:r>
    </w:p>
    <w:p w14:paraId="7EBB0085" w14:textId="684EC6BD" w:rsidR="005E36E7" w:rsidRDefault="005E36E7" w:rsidP="005E36E7">
      <w:pPr>
        <w:bidi/>
        <w:rPr>
          <w:rFonts w:asciiTheme="majorBidi" w:hAnsiTheme="majorBidi" w:cstheme="majorBidi"/>
          <w:sz w:val="32"/>
          <w:szCs w:val="32"/>
          <w:rtl/>
          <w:lang w:bidi="ar-IQ"/>
        </w:rPr>
      </w:pPr>
      <w:r>
        <w:rPr>
          <w:rFonts w:asciiTheme="majorBidi" w:hAnsiTheme="majorBidi" w:cstheme="majorBidi" w:hint="cs"/>
          <w:sz w:val="32"/>
          <w:szCs w:val="32"/>
          <w:rtl/>
          <w:lang w:bidi="ar-IQ"/>
        </w:rPr>
        <w:t>ج التعددية : اتاحة المجال لوجهات النظر المختلفة</w:t>
      </w:r>
    </w:p>
    <w:p w14:paraId="7A035194" w14:textId="10440831" w:rsidR="005E36E7" w:rsidRDefault="005E36E7" w:rsidP="005E36E7">
      <w:pPr>
        <w:bidi/>
        <w:rPr>
          <w:rFonts w:asciiTheme="majorBidi" w:hAnsiTheme="majorBidi" w:cstheme="majorBidi"/>
          <w:sz w:val="32"/>
          <w:szCs w:val="32"/>
          <w:rtl/>
          <w:lang w:bidi="ar-IQ"/>
        </w:rPr>
      </w:pPr>
      <w:r>
        <w:rPr>
          <w:rFonts w:asciiTheme="majorBidi" w:hAnsiTheme="majorBidi" w:cstheme="majorBidi" w:hint="cs"/>
          <w:sz w:val="32"/>
          <w:szCs w:val="32"/>
          <w:rtl/>
          <w:lang w:bidi="ar-IQ"/>
        </w:rPr>
        <w:t>د المساءلة ممارسة الدور الرقابي تجاه السلطات والفاعلين في المجتمع</w:t>
      </w:r>
    </w:p>
    <w:p w14:paraId="2F98C597" w14:textId="5CEE36F6" w:rsidR="005E36E7" w:rsidRDefault="005E36E7" w:rsidP="005E36E7">
      <w:pPr>
        <w:bidi/>
        <w:rPr>
          <w:rFonts w:asciiTheme="majorBidi" w:hAnsiTheme="majorBidi" w:cstheme="majorBidi"/>
          <w:sz w:val="32"/>
          <w:szCs w:val="32"/>
          <w:rtl/>
          <w:lang w:bidi="ar-IQ"/>
        </w:rPr>
      </w:pPr>
      <w:r>
        <w:rPr>
          <w:rFonts w:asciiTheme="majorBidi" w:hAnsiTheme="majorBidi" w:cstheme="majorBidi" w:hint="cs"/>
          <w:sz w:val="32"/>
          <w:szCs w:val="32"/>
          <w:rtl/>
          <w:lang w:bidi="ar-IQ"/>
        </w:rPr>
        <w:t>ه المسؤولية : الالتزام بمواثيق الشرف الصحفي واخلاقيات المهنة</w:t>
      </w:r>
    </w:p>
    <w:p w14:paraId="5609A20D" w14:textId="77777777" w:rsidR="005E36E7" w:rsidRDefault="005E36E7" w:rsidP="005E36E7">
      <w:pPr>
        <w:bidi/>
        <w:rPr>
          <w:rFonts w:asciiTheme="majorBidi" w:hAnsiTheme="majorBidi" w:cstheme="majorBidi"/>
          <w:sz w:val="32"/>
          <w:szCs w:val="32"/>
          <w:rtl/>
          <w:lang w:bidi="ar-IQ"/>
        </w:rPr>
      </w:pPr>
    </w:p>
    <w:p w14:paraId="0008D7D4" w14:textId="1680ECAF" w:rsidR="005E36E7" w:rsidRDefault="005E36E7" w:rsidP="005E36E7">
      <w:pPr>
        <w:bidi/>
        <w:rPr>
          <w:rFonts w:asciiTheme="majorBidi" w:hAnsiTheme="majorBidi" w:cstheme="majorBidi"/>
          <w:sz w:val="32"/>
          <w:szCs w:val="32"/>
          <w:rtl/>
          <w:lang w:bidi="ar-IQ"/>
        </w:rPr>
      </w:pPr>
      <w:r>
        <w:rPr>
          <w:rFonts w:asciiTheme="majorBidi" w:hAnsiTheme="majorBidi" w:cstheme="majorBidi" w:hint="cs"/>
          <w:sz w:val="32"/>
          <w:szCs w:val="32"/>
          <w:rtl/>
          <w:lang w:bidi="ar-IQ"/>
        </w:rPr>
        <w:t>4 حرية الصحفي ووسائل الاعلام في اختيار المعلومات التي تخدم المصلحة العامة وانتاجها ونشرها دون تدخل سياسي</w:t>
      </w:r>
      <w:r w:rsidR="009957CD">
        <w:rPr>
          <w:rFonts w:asciiTheme="majorBidi" w:hAnsiTheme="majorBidi" w:cstheme="majorBidi" w:hint="cs"/>
          <w:sz w:val="32"/>
          <w:szCs w:val="32"/>
          <w:rtl/>
          <w:lang w:bidi="ar-IQ"/>
        </w:rPr>
        <w:t xml:space="preserve"> </w:t>
      </w:r>
    </w:p>
    <w:p w14:paraId="2DA24037" w14:textId="77777777" w:rsidR="009957CD" w:rsidRDefault="009957CD" w:rsidP="009957CD">
      <w:pPr>
        <w:bidi/>
        <w:rPr>
          <w:rFonts w:asciiTheme="majorBidi" w:hAnsiTheme="majorBidi" w:cstheme="majorBidi"/>
          <w:sz w:val="32"/>
          <w:szCs w:val="32"/>
          <w:rtl/>
          <w:lang w:bidi="ar-IQ"/>
        </w:rPr>
      </w:pPr>
    </w:p>
    <w:p w14:paraId="20FBE788" w14:textId="5834E3C5" w:rsidR="009957CD" w:rsidRDefault="009957CD" w:rsidP="009957CD">
      <w:pPr>
        <w:bidi/>
        <w:rPr>
          <w:rFonts w:asciiTheme="majorBidi" w:hAnsiTheme="majorBidi" w:cstheme="majorBidi"/>
          <w:sz w:val="32"/>
          <w:szCs w:val="32"/>
          <w:rtl/>
          <w:lang w:bidi="ar-IQ"/>
        </w:rPr>
      </w:pPr>
      <w:r w:rsidRPr="009957CD">
        <w:rPr>
          <w:rFonts w:asciiTheme="majorBidi" w:hAnsiTheme="majorBidi" w:cstheme="majorBidi" w:hint="cs"/>
          <w:b/>
          <w:bCs/>
          <w:sz w:val="32"/>
          <w:szCs w:val="32"/>
          <w:rtl/>
          <w:lang w:bidi="ar-IQ"/>
        </w:rPr>
        <w:lastRenderedPageBreak/>
        <w:t>5 الرأي العام :</w:t>
      </w:r>
      <w:r>
        <w:rPr>
          <w:rFonts w:asciiTheme="majorBidi" w:hAnsiTheme="majorBidi" w:cstheme="majorBidi" w:hint="cs"/>
          <w:sz w:val="32"/>
          <w:szCs w:val="32"/>
          <w:rtl/>
          <w:lang w:bidi="ar-IQ"/>
        </w:rPr>
        <w:t xml:space="preserve"> يقصد به مجموعة الاراء التي تسود في مجتمع معين .. وينقسم الى قسمين</w:t>
      </w:r>
    </w:p>
    <w:p w14:paraId="707585E5" w14:textId="1C3276DC" w:rsidR="009957CD" w:rsidRDefault="009957CD" w:rsidP="009957CD">
      <w:pPr>
        <w:bidi/>
        <w:rPr>
          <w:rFonts w:asciiTheme="majorBidi" w:hAnsiTheme="majorBidi" w:cstheme="majorBidi"/>
          <w:sz w:val="32"/>
          <w:szCs w:val="32"/>
          <w:rtl/>
          <w:lang w:bidi="ar-IQ"/>
        </w:rPr>
      </w:pPr>
      <w:r w:rsidRPr="009957CD">
        <w:rPr>
          <w:rFonts w:asciiTheme="majorBidi" w:hAnsiTheme="majorBidi" w:cstheme="majorBidi" w:hint="cs"/>
          <w:b/>
          <w:bCs/>
          <w:sz w:val="32"/>
          <w:szCs w:val="32"/>
          <w:rtl/>
          <w:lang w:bidi="ar-IQ"/>
        </w:rPr>
        <w:t xml:space="preserve">الاول : الراي العام المستنير </w:t>
      </w:r>
      <w:r>
        <w:rPr>
          <w:rFonts w:asciiTheme="majorBidi" w:hAnsiTheme="majorBidi" w:cstheme="majorBidi" w:hint="cs"/>
          <w:sz w:val="32"/>
          <w:szCs w:val="32"/>
          <w:rtl/>
          <w:lang w:bidi="ar-IQ"/>
        </w:rPr>
        <w:t xml:space="preserve">: وهو صوت المجتمع الواعي المبني على اساس علمي وموضوعي ويعكس عمق وثقافة الافراد في استيعاب القضايا الكبرى ويمتلك القدرة على توجيه المؤسسات الدستورية والسياسية </w:t>
      </w:r>
    </w:p>
    <w:p w14:paraId="31D773F6" w14:textId="2194C2B2" w:rsidR="009957CD" w:rsidRPr="0063781F" w:rsidRDefault="009957CD" w:rsidP="009957CD">
      <w:pPr>
        <w:bidi/>
        <w:rPr>
          <w:rFonts w:asciiTheme="majorBidi" w:hAnsiTheme="majorBidi" w:cstheme="majorBidi"/>
          <w:sz w:val="32"/>
          <w:szCs w:val="32"/>
          <w:lang w:bidi="ar-IQ"/>
        </w:rPr>
      </w:pPr>
      <w:r w:rsidRPr="009957CD">
        <w:rPr>
          <w:rFonts w:asciiTheme="majorBidi" w:hAnsiTheme="majorBidi" w:cstheme="majorBidi" w:hint="cs"/>
          <w:b/>
          <w:bCs/>
          <w:sz w:val="32"/>
          <w:szCs w:val="32"/>
          <w:rtl/>
          <w:lang w:bidi="ar-IQ"/>
        </w:rPr>
        <w:t>الثاني : الراي العام المنقاد:</w:t>
      </w:r>
      <w:r>
        <w:rPr>
          <w:rFonts w:asciiTheme="majorBidi" w:hAnsiTheme="majorBidi" w:cstheme="majorBidi" w:hint="cs"/>
          <w:sz w:val="32"/>
          <w:szCs w:val="32"/>
          <w:rtl/>
          <w:lang w:bidi="ar-IQ"/>
        </w:rPr>
        <w:t xml:space="preserve"> وهو مجموعة الاراء السائدة لدى فئة من المجتمع وتفتقر للوعي السياسي والثقافي الكافي ولا تمتلك القدرة على التاثير في حماية حقوق الانسان وغالبا ما يخضع لتأثيرات السياسة والاعلام .. </w:t>
      </w:r>
    </w:p>
    <w:sectPr w:rsidR="009957CD" w:rsidRPr="00637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8E"/>
    <w:rsid w:val="000052E7"/>
    <w:rsid w:val="00074599"/>
    <w:rsid w:val="0025195B"/>
    <w:rsid w:val="002678D2"/>
    <w:rsid w:val="00357C8E"/>
    <w:rsid w:val="005E36E7"/>
    <w:rsid w:val="0063781F"/>
    <w:rsid w:val="00745DFB"/>
    <w:rsid w:val="0083224C"/>
    <w:rsid w:val="009927B5"/>
    <w:rsid w:val="009957CD"/>
    <w:rsid w:val="009C6A3B"/>
    <w:rsid w:val="009F4705"/>
    <w:rsid w:val="00B846AA"/>
    <w:rsid w:val="00D156AB"/>
    <w:rsid w:val="00D278EE"/>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C942"/>
  <w15:chartTrackingRefBased/>
  <w15:docId w15:val="{C55AD071-618D-4761-915A-6A8108D6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7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7C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7C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7C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7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C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7C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7C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7C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7C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7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C8E"/>
    <w:rPr>
      <w:rFonts w:eastAsiaTheme="majorEastAsia" w:cstheme="majorBidi"/>
      <w:color w:val="272727" w:themeColor="text1" w:themeTint="D8"/>
    </w:rPr>
  </w:style>
  <w:style w:type="paragraph" w:styleId="Title">
    <w:name w:val="Title"/>
    <w:basedOn w:val="Normal"/>
    <w:next w:val="Normal"/>
    <w:link w:val="TitleChar"/>
    <w:uiPriority w:val="10"/>
    <w:qFormat/>
    <w:rsid w:val="00357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C8E"/>
    <w:pPr>
      <w:spacing w:before="160"/>
      <w:jc w:val="center"/>
    </w:pPr>
    <w:rPr>
      <w:i/>
      <w:iCs/>
      <w:color w:val="404040" w:themeColor="text1" w:themeTint="BF"/>
    </w:rPr>
  </w:style>
  <w:style w:type="character" w:customStyle="1" w:styleId="QuoteChar">
    <w:name w:val="Quote Char"/>
    <w:basedOn w:val="DefaultParagraphFont"/>
    <w:link w:val="Quote"/>
    <w:uiPriority w:val="29"/>
    <w:rsid w:val="00357C8E"/>
    <w:rPr>
      <w:i/>
      <w:iCs/>
      <w:color w:val="404040" w:themeColor="text1" w:themeTint="BF"/>
    </w:rPr>
  </w:style>
  <w:style w:type="paragraph" w:styleId="ListParagraph">
    <w:name w:val="List Paragraph"/>
    <w:basedOn w:val="Normal"/>
    <w:uiPriority w:val="34"/>
    <w:qFormat/>
    <w:rsid w:val="00357C8E"/>
    <w:pPr>
      <w:ind w:left="720"/>
      <w:contextualSpacing/>
    </w:pPr>
  </w:style>
  <w:style w:type="character" w:styleId="IntenseEmphasis">
    <w:name w:val="Intense Emphasis"/>
    <w:basedOn w:val="DefaultParagraphFont"/>
    <w:uiPriority w:val="21"/>
    <w:qFormat/>
    <w:rsid w:val="00357C8E"/>
    <w:rPr>
      <w:i/>
      <w:iCs/>
      <w:color w:val="2F5496" w:themeColor="accent1" w:themeShade="BF"/>
    </w:rPr>
  </w:style>
  <w:style w:type="paragraph" w:styleId="IntenseQuote">
    <w:name w:val="Intense Quote"/>
    <w:basedOn w:val="Normal"/>
    <w:next w:val="Normal"/>
    <w:link w:val="IntenseQuoteChar"/>
    <w:uiPriority w:val="30"/>
    <w:qFormat/>
    <w:rsid w:val="00357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C8E"/>
    <w:rPr>
      <w:i/>
      <w:iCs/>
      <w:color w:val="2F5496" w:themeColor="accent1" w:themeShade="BF"/>
    </w:rPr>
  </w:style>
  <w:style w:type="character" w:styleId="IntenseReference">
    <w:name w:val="Intense Reference"/>
    <w:basedOn w:val="DefaultParagraphFont"/>
    <w:uiPriority w:val="32"/>
    <w:qFormat/>
    <w:rsid w:val="00357C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5</cp:revision>
  <dcterms:created xsi:type="dcterms:W3CDTF">2025-12-16T14:28:00Z</dcterms:created>
  <dcterms:modified xsi:type="dcterms:W3CDTF">2026-05-21T12:33:00Z</dcterms:modified>
</cp:coreProperties>
</file>