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77" w:rsidRPr="00053ED2" w:rsidRDefault="00053ED2" w:rsidP="00053ED2">
      <w:pPr>
        <w:bidi w:val="0"/>
        <w:jc w:val="lowKashida"/>
        <w:rPr>
          <w:lang w:val="fr-CA"/>
        </w:rPr>
      </w:pP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. Le soir tombant, elle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66pt;height:18pt" o:ole="">
            <v:imagedata r:id="rId4" o:title=""/>
          </v:shape>
          <w:control r:id="rId5" w:name="DefaultOcxName" w:shapeid="_x0000_i1122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la lumière du salon.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25" type="#_x0000_t75" style="width:1in;height:18pt" o:ole="">
            <v:imagedata r:id="rId6" o:title=""/>
          </v:shape>
          <w:control r:id="rId7" w:name="DefaultOcxName1" w:shapeid="_x0000_i1125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28" type="#_x0000_t75" style="width:1in;height:18pt" o:ole="">
            <v:imagedata r:id="rId8" o:title=""/>
          </v:shape>
          <w:control r:id="rId9" w:name="DefaultOcxName2" w:shapeid="_x0000_i1128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31" type="#_x0000_t75" style="width:1in;height:18pt" o:ole="">
            <v:imagedata r:id="rId10" o:title=""/>
          </v:shape>
          <w:control r:id="rId11" w:name="DefaultOcxName3" w:shapeid="_x0000_i1131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2. En regardant ses vieilles photographies, elle se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34" type="#_x0000_t75" style="width:70.5pt;height:18pt" o:ole="">
            <v:imagedata r:id="rId12" o:title=""/>
          </v:shape>
          <w:control r:id="rId13" w:name="DefaultOcxName4" w:shapeid="_x0000_i1134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de son enfance.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37" type="#_x0000_t75" style="width:1in;height:18pt" o:ole="">
            <v:imagedata r:id="rId14" o:title=""/>
          </v:shape>
          <w:control r:id="rId15" w:name="DefaultOcxName5" w:shapeid="_x0000_i1137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40" type="#_x0000_t75" style="width:1in;height:18pt" o:ole="">
            <v:imagedata r:id="rId16" o:title=""/>
          </v:shape>
          <w:control r:id="rId17" w:name="DefaultOcxName6" w:shapeid="_x0000_i1140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43" type="#_x0000_t75" style="width:1in;height:18pt" o:ole="">
            <v:imagedata r:id="rId18" o:title=""/>
          </v:shape>
          <w:control r:id="rId19" w:name="DefaultOcxName7" w:shapeid="_x0000_i1143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3. Le petit chien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46" type="#_x0000_t75" style="width:61.5pt;height:18pt" o:ole="">
            <v:imagedata r:id="rId20" o:title=""/>
          </v:shape>
          <w:control r:id="rId21" w:name="DefaultOcxName8" w:shapeid="_x0000_i1146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pour rattraper sa balle au bond.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49" type="#_x0000_t75" style="width:1in;height:18pt" o:ole="">
            <v:imagedata r:id="rId22" o:title=""/>
          </v:shape>
          <w:control r:id="rId23" w:name="DefaultOcxName9" w:shapeid="_x0000_i1149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52" type="#_x0000_t75" style="width:1in;height:18pt" o:ole="">
            <v:imagedata r:id="rId24" o:title=""/>
          </v:shape>
          <w:control r:id="rId25" w:name="DefaultOcxName10" w:shapeid="_x0000_i1152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55" type="#_x0000_t75" style="width:1in;height:18pt" o:ole="">
            <v:imagedata r:id="rId26" o:title=""/>
          </v:shape>
          <w:control r:id="rId27" w:name="DefaultOcxName11" w:shapeid="_x0000_i1155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4. Je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58" type="#_x0000_t75" style="width:61.5pt;height:18pt" o:ole="">
            <v:imagedata r:id="rId28" o:title=""/>
          </v:shape>
          <w:control r:id="rId29" w:name="DefaultOcxName12" w:shapeid="_x0000_i1158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alors à ma mère qui venait me border autrefois.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61" type="#_x0000_t75" style="width:1in;height:18pt" o:ole="">
            <v:imagedata r:id="rId30" o:title=""/>
          </v:shape>
          <w:control r:id="rId31" w:name="DefaultOcxName13" w:shapeid="_x0000_i1161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64" type="#_x0000_t75" style="width:1in;height:18pt" o:ole="">
            <v:imagedata r:id="rId32" o:title=""/>
          </v:shape>
          <w:control r:id="rId33" w:name="DefaultOcxName14" w:shapeid="_x0000_i1164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67" type="#_x0000_t75" style="width:1in;height:18pt" o:ole="">
            <v:imagedata r:id="rId34" o:title=""/>
          </v:shape>
          <w:control r:id="rId35" w:name="DefaultOcxName15" w:shapeid="_x0000_i1167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5. Nous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70" type="#_x0000_t75" style="width:70.5pt;height:18pt" o:ole="">
            <v:imagedata r:id="rId36" o:title=""/>
          </v:shape>
          <w:control r:id="rId37" w:name="DefaultOcxName16" w:shapeid="_x0000_i1170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la bonne nouvelle dès notre arrivée.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73" type="#_x0000_t75" style="width:1in;height:18pt" o:ole="">
            <v:imagedata r:id="rId38" o:title=""/>
          </v:shape>
          <w:control r:id="rId39" w:name="DefaultOcxName17" w:shapeid="_x0000_i1173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76" type="#_x0000_t75" style="width:1in;height:18pt" o:ole="">
            <v:imagedata r:id="rId40" o:title=""/>
          </v:shape>
          <w:control r:id="rId41" w:name="DefaultOcxName18" w:shapeid="_x0000_i1176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79" type="#_x0000_t75" style="width:1in;height:18pt" o:ole="">
            <v:imagedata r:id="rId42" o:title=""/>
          </v:shape>
          <w:control r:id="rId43" w:name="DefaultOcxName19" w:shapeid="_x0000_i1179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6. Ma </w:t>
      </w:r>
      <w:proofErr w:type="spellStart"/>
      <w:r w:rsidRPr="00053ED2">
        <w:rPr>
          <w:rFonts w:ascii="Verdana" w:hAnsi="Verdana"/>
          <w:b/>
          <w:bCs/>
          <w:sz w:val="20"/>
          <w:szCs w:val="20"/>
          <w:lang w:val="fr-CA"/>
        </w:rPr>
        <w:t>soeur</w:t>
      </w:r>
      <w:proofErr w:type="spellEnd"/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82" type="#_x0000_t75" style="width:52.5pt;height:18pt" o:ole="">
            <v:imagedata r:id="rId44" o:title=""/>
          </v:shape>
          <w:control r:id="rId45" w:name="DefaultOcxName20" w:shapeid="_x0000_i1182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semblant de n'avoir rien entendu.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85" type="#_x0000_t75" style="width:1in;height:18pt" o:ole="">
            <v:imagedata r:id="rId46" o:title=""/>
          </v:shape>
          <w:control r:id="rId47" w:name="DefaultOcxName21" w:shapeid="_x0000_i1185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88" type="#_x0000_t75" style="width:1in;height:18pt" o:ole="">
            <v:imagedata r:id="rId48" o:title=""/>
          </v:shape>
          <w:control r:id="rId49" w:name="DefaultOcxName22" w:shapeid="_x0000_i1188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91" type="#_x0000_t75" style="width:1in;height:18pt" o:ole="">
            <v:imagedata r:id="rId50" o:title=""/>
          </v:shape>
          <w:control r:id="rId51" w:name="DefaultOcxName23" w:shapeid="_x0000_i1191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7. Ces pauvres bougres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94" type="#_x0000_t75" style="width:75pt;height:18pt" o:ole="">
            <v:imagedata r:id="rId52" o:title=""/>
          </v:shape>
          <w:control r:id="rId53" w:name="DefaultOcxName24" w:shapeid="_x0000_i1194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sous les obus de l'ennemi.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197" type="#_x0000_t75" style="width:1in;height:18pt" o:ole="">
            <v:imagedata r:id="rId54" o:title=""/>
          </v:shape>
          <w:control r:id="rId55" w:name="DefaultOcxName25" w:shapeid="_x0000_i1197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00" type="#_x0000_t75" style="width:1in;height:18pt" o:ole="">
            <v:imagedata r:id="rId56" o:title=""/>
          </v:shape>
          <w:control r:id="rId57" w:name="DefaultOcxName26" w:shapeid="_x0000_i1200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03" type="#_x0000_t75" style="width:1in;height:18pt" o:ole="">
            <v:imagedata r:id="rId58" o:title=""/>
          </v:shape>
          <w:control r:id="rId59" w:name="DefaultOcxName27" w:shapeid="_x0000_i1203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8. Ils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06" type="#_x0000_t75" style="width:97.5pt;height:18pt" o:ole="">
            <v:imagedata r:id="rId60" o:title=""/>
          </v:shape>
          <w:control r:id="rId61" w:name="DefaultOcxName28" w:shapeid="_x0000_i1206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longtemps avant d'arriver à un accord.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09" type="#_x0000_t75" style="width:1in;height:18pt" o:ole="">
            <v:imagedata r:id="rId62" o:title=""/>
          </v:shape>
          <w:control r:id="rId63" w:name="DefaultOcxName29" w:shapeid="_x0000_i1209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12" type="#_x0000_t75" style="width:1in;height:18pt" o:ole="">
            <v:imagedata r:id="rId64" o:title=""/>
          </v:shape>
          <w:control r:id="rId65" w:name="DefaultOcxName30" w:shapeid="_x0000_i1212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15" type="#_x0000_t75" style="width:1in;height:18pt" o:ole="">
            <v:imagedata r:id="rId66" o:title=""/>
          </v:shape>
          <w:control r:id="rId67" w:name="DefaultOcxName31" w:shapeid="_x0000_i1215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9. Je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18" type="#_x0000_t75" style="width:52.5pt;height:18pt" o:ole="">
            <v:imagedata r:id="rId68" o:title=""/>
          </v:shape>
          <w:control r:id="rId69" w:name="DefaultOcxName32" w:shapeid="_x0000_i1218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qu'il était inutile de poursuivre.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21" type="#_x0000_t75" style="width:1in;height:18pt" o:ole="">
            <v:imagedata r:id="rId70" o:title=""/>
          </v:shape>
          <w:control r:id="rId71" w:name="DefaultOcxName33" w:shapeid="_x0000_i1221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24" type="#_x0000_t75" style="width:1in;height:18pt" o:ole="">
            <v:imagedata r:id="rId72" o:title=""/>
          </v:shape>
          <w:control r:id="rId73" w:name="DefaultOcxName34" w:shapeid="_x0000_i1224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27" type="#_x0000_t75" style="width:1in;height:18pt" o:ole="">
            <v:imagedata r:id="rId74" o:title=""/>
          </v:shape>
          <w:control r:id="rId75" w:name="DefaultOcxName35" w:shapeid="_x0000_i1227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10. Si je vous comprends bien, vous </w: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30" type="#_x0000_t75" style="width:75pt;height:18pt" o:ole="">
            <v:imagedata r:id="rId76" o:title=""/>
          </v:shape>
          <w:control r:id="rId77" w:name="DefaultOcxName36" w:shapeid="_x0000_i1230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t xml:space="preserve">alors qu'il n'y avait plus rien à faire. 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33" type="#_x0000_t75" style="width:1in;height:18pt" o:ole="">
            <v:imagedata r:id="rId78" o:title=""/>
          </v:shape>
          <w:control r:id="rId79" w:name="DefaultOcxName37" w:shapeid="_x0000_i1233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36" type="#_x0000_t75" style="width:1in;height:18pt" o:ole="">
            <v:imagedata r:id="rId80" o:title=""/>
          </v:shape>
          <w:control r:id="rId81" w:name="DefaultOcxName38" w:shapeid="_x0000_i1236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39" type="#_x0000_t75" style="width:1in;height:18pt" o:ole="">
            <v:imagedata r:id="rId82" o:title=""/>
          </v:shape>
          <w:control r:id="rId83" w:name="DefaultOcxName39" w:shapeid="_x0000_i1239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42" type="#_x0000_t75" style="width:1in;height:18pt" o:ole="">
            <v:imagedata r:id="rId84" o:title=""/>
          </v:shape>
          <w:control r:id="rId85" w:name="DefaultOcxName40" w:shapeid="_x0000_i1242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45" type="#_x0000_t75" style="width:1in;height:18pt" o:ole="">
            <v:imagedata r:id="rId86" o:title=""/>
          </v:shape>
          <w:control r:id="rId87" w:name="DefaultOcxName41" w:shapeid="_x0000_i1245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48" type="#_x0000_t75" style="width:1in;height:18pt" o:ole="">
            <v:imagedata r:id="rId88" o:title=""/>
          </v:shape>
          <w:control r:id="rId89" w:name="DefaultOcxName42" w:shapeid="_x0000_i1248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51" type="#_x0000_t75" style="width:1in;height:18pt" o:ole="">
            <v:imagedata r:id="rId90" o:title=""/>
          </v:shape>
          <w:control r:id="rId91" w:name="DefaultOcxName43" w:shapeid="_x0000_i1251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54" type="#_x0000_t75" style="width:1in;height:18pt" o:ole="">
            <v:imagedata r:id="rId92" o:title=""/>
          </v:shape>
          <w:control r:id="rId93" w:name="DefaultOcxName44" w:shapeid="_x0000_i1254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57" type="#_x0000_t75" style="width:1in;height:18pt" o:ole="">
            <v:imagedata r:id="rId94" o:title=""/>
          </v:shape>
          <w:control r:id="rId95" w:name="DefaultOcxName45" w:shapeid="_x0000_i1257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60" type="#_x0000_t75" style="width:1in;height:18pt" o:ole="">
            <v:imagedata r:id="rId96" o:title=""/>
          </v:shape>
          <w:control r:id="rId97" w:name="DefaultOcxName46" w:shapeid="_x0000_i1260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63" type="#_x0000_t75" style="width:1in;height:18pt" o:ole="">
            <v:imagedata r:id="rId98" o:title=""/>
          </v:shape>
          <w:control r:id="rId99" w:name="DefaultOcxName47" w:shapeid="_x0000_i1263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66" type="#_x0000_t75" style="width:1in;height:18pt" o:ole="">
            <v:imagedata r:id="rId100" o:title=""/>
          </v:shape>
          <w:control r:id="rId101" w:name="DefaultOcxName48" w:shapeid="_x0000_i1266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69" type="#_x0000_t75" style="width:1in;height:18pt" o:ole="">
            <v:imagedata r:id="rId102" o:title=""/>
          </v:shape>
          <w:control r:id="rId103" w:name="DefaultOcxName49" w:shapeid="_x0000_i1269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72" type="#_x0000_t75" style="width:1in;height:18pt" o:ole="">
            <v:imagedata r:id="rId104" o:title=""/>
          </v:shape>
          <w:control r:id="rId105" w:name="DefaultOcxName50" w:shapeid="_x0000_i1272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75" type="#_x0000_t75" style="width:1in;height:18pt" o:ole="">
            <v:imagedata r:id="rId106" o:title=""/>
          </v:shape>
          <w:control r:id="rId107" w:name="DefaultOcxName51" w:shapeid="_x0000_i1275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78" type="#_x0000_t75" style="width:1in;height:18pt" o:ole="">
            <v:imagedata r:id="rId108" o:title=""/>
          </v:shape>
          <w:control r:id="rId109" w:name="DefaultOcxName52" w:shapeid="_x0000_i1278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81" type="#_x0000_t75" style="width:1in;height:18pt" o:ole="">
            <v:imagedata r:id="rId110" o:title=""/>
          </v:shape>
          <w:control r:id="rId111" w:name="DefaultOcxName53" w:shapeid="_x0000_i1281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84" type="#_x0000_t75" style="width:1in;height:18pt" o:ole="">
            <v:imagedata r:id="rId112" o:title=""/>
          </v:shape>
          <w:control r:id="rId113" w:name="DefaultOcxName54" w:shapeid="_x0000_i1284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87" type="#_x0000_t75" style="width:1in;height:18pt" o:ole="">
            <v:imagedata r:id="rId114" o:title=""/>
          </v:shape>
          <w:control r:id="rId115" w:name="DefaultOcxName55" w:shapeid="_x0000_i1287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90" type="#_x0000_t75" style="width:1in;height:18pt" o:ole="">
            <v:imagedata r:id="rId116" o:title=""/>
          </v:shape>
          <w:control r:id="rId117" w:name="DefaultOcxName56" w:shapeid="_x0000_i1290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93" type="#_x0000_t75" style="width:1in;height:18pt" o:ole="">
            <v:imagedata r:id="rId118" o:title=""/>
          </v:shape>
          <w:control r:id="rId119" w:name="DefaultOcxName57" w:shapeid="_x0000_i1293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96" type="#_x0000_t75" style="width:1in;height:18pt" o:ole="">
            <v:imagedata r:id="rId120" o:title=""/>
          </v:shape>
          <w:control r:id="rId121" w:name="DefaultOcxName58" w:shapeid="_x0000_i1296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299" type="#_x0000_t75" style="width:1in;height:18pt" o:ole="">
            <v:imagedata r:id="rId122" o:title=""/>
          </v:shape>
          <w:control r:id="rId123" w:name="DefaultOcxName59" w:shapeid="_x0000_i1299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02" type="#_x0000_t75" style="width:1in;height:18pt" o:ole="">
            <v:imagedata r:id="rId124" o:title=""/>
          </v:shape>
          <w:control r:id="rId125" w:name="DefaultOcxName60" w:shapeid="_x0000_i1302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05" type="#_x0000_t75" style="width:1in;height:18pt" o:ole="">
            <v:imagedata r:id="rId126" o:title=""/>
          </v:shape>
          <w:control r:id="rId127" w:name="DefaultOcxName61" w:shapeid="_x0000_i1305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08" type="#_x0000_t75" style="width:1in;height:18pt" o:ole="">
            <v:imagedata r:id="rId128" o:title=""/>
          </v:shape>
          <w:control r:id="rId129" w:name="DefaultOcxName62" w:shapeid="_x0000_i1308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11" type="#_x0000_t75" style="width:1in;height:18pt" o:ole="">
            <v:imagedata r:id="rId130" o:title=""/>
          </v:shape>
          <w:control r:id="rId131" w:name="DefaultOcxName63" w:shapeid="_x0000_i1311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14" type="#_x0000_t75" style="width:1in;height:18pt" o:ole="">
            <v:imagedata r:id="rId132" o:title=""/>
          </v:shape>
          <w:control r:id="rId133" w:name="DefaultOcxName64" w:shapeid="_x0000_i1314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17" type="#_x0000_t75" style="width:1in;height:18pt" o:ole="">
            <v:imagedata r:id="rId134" o:title=""/>
          </v:shape>
          <w:control r:id="rId135" w:name="DefaultOcxName65" w:shapeid="_x0000_i1317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20" type="#_x0000_t75" style="width:1in;height:18pt" o:ole="">
            <v:imagedata r:id="rId136" o:title=""/>
          </v:shape>
          <w:control r:id="rId137" w:name="DefaultOcxName66" w:shapeid="_x0000_i1320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23" type="#_x0000_t75" style="width:1in;height:18pt" o:ole="">
            <v:imagedata r:id="rId138" o:title=""/>
          </v:shape>
          <w:control r:id="rId139" w:name="DefaultOcxName67" w:shapeid="_x0000_i1323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26" type="#_x0000_t75" style="width:1in;height:18pt" o:ole="">
            <v:imagedata r:id="rId140" o:title=""/>
          </v:shape>
          <w:control r:id="rId141" w:name="DefaultOcxName68" w:shapeid="_x0000_i1326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29" type="#_x0000_t75" style="width:1in;height:18pt" o:ole="">
            <v:imagedata r:id="rId142" o:title=""/>
          </v:shape>
          <w:control r:id="rId143" w:name="DefaultOcxName69" w:shapeid="_x0000_i1329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32" type="#_x0000_t75" style="width:1in;height:18pt" o:ole="">
            <v:imagedata r:id="rId144" o:title=""/>
          </v:shape>
          <w:control r:id="rId145" w:name="DefaultOcxName70" w:shapeid="_x0000_i1332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35" type="#_x0000_t75" style="width:1in;height:18pt" o:ole="">
            <v:imagedata r:id="rId146" o:title=""/>
          </v:shape>
          <w:control r:id="rId147" w:name="DefaultOcxName71" w:shapeid="_x0000_i1335"/>
        </w:object>
      </w:r>
      <w:r>
        <w:rPr>
          <w:rFonts w:ascii="Verdana" w:hAnsi="Verdana"/>
          <w:b/>
          <w:bCs/>
          <w:sz w:val="20"/>
          <w:szCs w:val="20"/>
        </w:rPr>
        <w:object w:dxaOrig="225" w:dyaOrig="225">
          <v:shape id="_x0000_i1338" type="#_x0000_t75" style="width:1in;height:18pt" o:ole="">
            <v:imagedata r:id="rId148" o:title=""/>
          </v:shape>
          <w:control r:id="rId149" w:name="DefaultOcxName72" w:shapeid="_x0000_i1338"/>
        </w:objec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</w:p>
    <w:p w:rsidR="00053ED2" w:rsidRPr="00053ED2" w:rsidRDefault="00053ED2" w:rsidP="00B63009">
      <w:pPr>
        <w:bidi w:val="0"/>
        <w:jc w:val="lowKashida"/>
        <w:rPr>
          <w:lang w:val="fr-CA" w:bidi="ar-IQ"/>
        </w:rPr>
      </w:pP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. Le soir tombant, elle </w:t>
      </w:r>
      <w:r w:rsidRPr="00053ED2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alluma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3CEC750" wp14:editId="7EC0F1CB">
            <wp:extent cx="123825" cy="114300"/>
            <wp:effectExtent l="0" t="0" r="9525" b="0"/>
            <wp:docPr id="10" name="صورة 10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>la lumière du salon.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allumer, verbe du premier groupe dont l'infinitif se termine en ER, conjugué au passé simple à la 3ème personne du singulier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2. En regardant ses vieilles photographies, elle se </w:t>
      </w:r>
      <w:r w:rsidRPr="00053ED2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souvint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4B08FF9E" wp14:editId="33432871">
            <wp:extent cx="123825" cy="114300"/>
            <wp:effectExtent l="0" t="0" r="9525" b="0"/>
            <wp:docPr id="9" name="صورة 9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>de son enfance.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se souvenir, verbe dont l'infinitif se termine en IR, conjugué au passé simple à la 3ème personne du singulier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3. Le petit chien </w:t>
      </w:r>
      <w:r w:rsidRPr="00053ED2">
        <w:rPr>
          <w:rStyle w:val="datetext"/>
          <w:rFonts w:ascii="Verdana" w:hAnsi="Verdana"/>
          <w:b/>
          <w:bCs/>
          <w:strike/>
          <w:color w:val="FF0000"/>
          <w:sz w:val="20"/>
          <w:szCs w:val="20"/>
          <w:u w:val="single"/>
          <w:lang w:val="fr-CA"/>
        </w:rPr>
        <w:t>courit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32733AF0" wp14:editId="09A8D265">
            <wp:extent cx="95250" cy="76200"/>
            <wp:effectExtent l="0" t="0" r="0" b="0"/>
            <wp:docPr id="8" name="صورة 8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D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courut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pour rattraper sa balle au bond.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courir, exception aux verbes dont l'infinitif se termine en IR, conjugué au passé simple à la 3ème personne du singulier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4. Je </w:t>
      </w:r>
      <w:r w:rsidRPr="00053ED2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pensai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2C9C31ED" wp14:editId="7F3424A4">
            <wp:extent cx="123825" cy="114300"/>
            <wp:effectExtent l="0" t="0" r="9525" b="0"/>
            <wp:docPr id="7" name="صورة 7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>alors à ma mère qui venait me border autrefois.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penser, verbe du premier groupe dont l'infinitif se termine en ER, conjugué au passé simple à la 1ère personne du singulier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5. Nous </w:t>
      </w:r>
      <w:r w:rsidRPr="00053ED2">
        <w:rPr>
          <w:rStyle w:val="datetext"/>
          <w:rFonts w:ascii="Verdana" w:hAnsi="Verdana"/>
          <w:b/>
          <w:bCs/>
          <w:strike/>
          <w:color w:val="FF0000"/>
          <w:sz w:val="20"/>
          <w:szCs w:val="20"/>
          <w:u w:val="single"/>
          <w:lang w:val="fr-CA"/>
        </w:rPr>
        <w:t>apprûmes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0E6E95BA" wp14:editId="4372B4A5">
            <wp:extent cx="95250" cy="76200"/>
            <wp:effectExtent l="0" t="0" r="0" b="0"/>
            <wp:docPr id="6" name="صورة 6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D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apprîmes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la bonne nouvelle dès notre arrivée.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apprendre, verbe dont l'infinitif ne se termine ni en ER ni en IR, conjugué au passé simple à la 1ère personne du pluriel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6. </w:t>
      </w:r>
      <w:bookmarkStart w:id="0" w:name="_GoBack"/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Ma </w:t>
      </w:r>
      <w:proofErr w:type="spellStart"/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>soeur</w:t>
      </w:r>
      <w:proofErr w:type="spellEnd"/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Pr="00053ED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fit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semblant de n'avoir rien entendu.</w:t>
      </w:r>
      <w:bookmarkEnd w:id="0"/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faire, verbe dont l'infinitif ne se termine ni en ER ni en IR, conjugué au passé simple à la 3ème personne du singulier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7. Ces pauvres bougres </w:t>
      </w:r>
      <w:r w:rsidRPr="00053ED2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moururent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22890100" wp14:editId="7CF8156B">
            <wp:extent cx="123825" cy="114300"/>
            <wp:effectExtent l="0" t="0" r="9525" b="0"/>
            <wp:docPr id="4" name="صورة 4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>sous les obus de l'ennemi.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mourir, exception aux verbes dont l'infinitif se termine en IR, conjugué au passé simple à la 3ème personne du pluriel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8. Ils </w:t>
      </w:r>
      <w:r w:rsidRPr="00053ED2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parlementèrent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545AA175" wp14:editId="33F0DB73">
            <wp:extent cx="123825" cy="114300"/>
            <wp:effectExtent l="0" t="0" r="9525" b="0"/>
            <wp:docPr id="3" name="صورة 3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>longtemps avant d'arriver à un accord.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parlementer, verbe du premier groupe dont l'infinitif se termine en ER, conjugué au passé simple à la 3ème personne du pluriel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lastRenderedPageBreak/>
        <w:br/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9. Je </w:t>
      </w:r>
      <w:r w:rsidRPr="00053ED2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vis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3A1F8B5E" wp14:editId="67325EA7">
            <wp:extent cx="123825" cy="114300"/>
            <wp:effectExtent l="0" t="0" r="9525" b="0"/>
            <wp:docPr id="2" name="صورة 2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>qu'il était inutile de poursuivre.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voir, verbe dont l'infinitif ne se termine ni en ER ni en IR, conjugué au passé simple à la 1ère personne du singulier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10. Si je vous comprends bien, vous </w:t>
      </w:r>
      <w:r w:rsidRPr="00053ED2">
        <w:rPr>
          <w:rStyle w:val="datetext"/>
          <w:rFonts w:ascii="Verdana" w:hAnsi="Verdana"/>
          <w:b/>
          <w:bCs/>
          <w:strike/>
          <w:color w:val="FF0000"/>
          <w:sz w:val="20"/>
          <w:szCs w:val="20"/>
          <w:u w:val="single"/>
          <w:lang w:val="fr-CA"/>
        </w:rPr>
        <w:t>conclâtes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2660DC7" wp14:editId="702B4E5A">
            <wp:extent cx="95250" cy="76200"/>
            <wp:effectExtent l="0" t="0" r="0" b="0"/>
            <wp:docPr id="1" name="صورة 1" descr="http://www.anglaisfacile.com/cgi2/myexam/f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anglaisfacile.com/cgi2/myexam/faux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D2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conclûtes</w:t>
      </w:r>
      <w:r w:rsidRPr="00053ED2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alors qu'il n'y avait plus rien à faire.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  <w:r w:rsidRPr="00053ED2">
        <w:rPr>
          <w:rStyle w:val="datetext"/>
          <w:rFonts w:ascii="Verdana" w:hAnsi="Verdana"/>
          <w:b/>
          <w:bCs/>
          <w:i/>
          <w:iCs/>
          <w:sz w:val="20"/>
          <w:szCs w:val="20"/>
          <w:lang w:val="fr-CA"/>
        </w:rPr>
        <w:t>Explications : conclure, verbes dont l'infinitif ne se termine ni en ER ni en IR, conjugué au passé simple à la 2ème personne du pluriel</w:t>
      </w:r>
      <w:r w:rsidRPr="00053ED2">
        <w:rPr>
          <w:rFonts w:ascii="Verdana" w:hAnsi="Verdana"/>
          <w:b/>
          <w:bCs/>
          <w:sz w:val="20"/>
          <w:szCs w:val="20"/>
          <w:lang w:val="fr-CA"/>
        </w:rPr>
        <w:br/>
      </w:r>
    </w:p>
    <w:sectPr w:rsidR="00053ED2" w:rsidRPr="00053ED2" w:rsidSect="003970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D2"/>
    <w:rsid w:val="00053ED2"/>
    <w:rsid w:val="0039701A"/>
    <w:rsid w:val="005D6477"/>
    <w:rsid w:val="00B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;"/>
  <w15:chartTrackingRefBased/>
  <w15:docId w15:val="{A68B10F4-742F-4633-AE03-DD275809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text">
    <w:name w:val="datetext"/>
    <w:basedOn w:val="a0"/>
    <w:rsid w:val="0005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control" Target="activeX/activeX73.xml"/><Relationship Id="rId5" Type="http://schemas.openxmlformats.org/officeDocument/2006/relationships/control" Target="activeX/activeX1.xml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control" Target="activeX/activeX68.xml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150" Type="http://schemas.openxmlformats.org/officeDocument/2006/relationships/image" Target="media/image74.gif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control" Target="activeX/activeX63.xml"/><Relationship Id="rId137" Type="http://schemas.openxmlformats.org/officeDocument/2006/relationships/control" Target="activeX/activeX67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control" Target="activeX/activeX71.xm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control" Target="activeX/activeX66.xml"/><Relationship Id="rId143" Type="http://schemas.openxmlformats.org/officeDocument/2006/relationships/control" Target="activeX/activeX70.xml"/><Relationship Id="rId148" Type="http://schemas.openxmlformats.org/officeDocument/2006/relationships/image" Target="media/image73.wmf"/><Relationship Id="rId151" Type="http://schemas.openxmlformats.org/officeDocument/2006/relationships/image" Target="media/image75.gi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72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7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52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proust</dc:creator>
  <cp:keywords/>
  <dc:description/>
  <cp:lastModifiedBy>proust</cp:lastModifiedBy>
  <cp:revision>2</cp:revision>
  <dcterms:created xsi:type="dcterms:W3CDTF">2014-05-20T09:28:00Z</dcterms:created>
  <dcterms:modified xsi:type="dcterms:W3CDTF">2014-05-20T11:52:00Z</dcterms:modified>
</cp:coreProperties>
</file>