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314" w:rsidRDefault="004B4314" w:rsidP="004B4314">
      <w:pPr>
        <w:bidi/>
        <w:spacing w:after="200" w:line="276" w:lineRule="auto"/>
        <w:jc w:val="both"/>
        <w:rPr>
          <w:rFonts w:ascii="Arial" w:eastAsia="Calibri" w:hAnsi="Arial" w:cs="Arial" w:hint="cs"/>
          <w:b/>
          <w:bCs/>
          <w:sz w:val="40"/>
          <w:szCs w:val="40"/>
          <w:rtl/>
          <w:lang w:bidi="ar-IQ"/>
        </w:rPr>
      </w:pPr>
      <w:bookmarkStart w:id="0" w:name="_GoBack"/>
      <w:r>
        <w:rPr>
          <w:rFonts w:ascii="Arial" w:eastAsia="Calibri" w:hAnsi="Arial" w:cs="Arial" w:hint="cs"/>
          <w:b/>
          <w:bCs/>
          <w:sz w:val="40"/>
          <w:szCs w:val="40"/>
          <w:rtl/>
          <w:lang w:bidi="ar-IQ"/>
        </w:rPr>
        <w:t xml:space="preserve">الجامعة المستنصرية </w:t>
      </w:r>
      <w:r>
        <w:rPr>
          <w:rFonts w:ascii="Arial" w:eastAsia="Calibri" w:hAnsi="Arial" w:cs="Arial"/>
          <w:b/>
          <w:bCs/>
          <w:sz w:val="40"/>
          <w:szCs w:val="40"/>
          <w:rtl/>
          <w:lang w:bidi="ar-IQ"/>
        </w:rPr>
        <w:t>–</w:t>
      </w:r>
      <w:r>
        <w:rPr>
          <w:rFonts w:ascii="Arial" w:eastAsia="Calibri" w:hAnsi="Arial" w:cs="Arial" w:hint="cs"/>
          <w:b/>
          <w:bCs/>
          <w:sz w:val="40"/>
          <w:szCs w:val="40"/>
          <w:rtl/>
          <w:lang w:bidi="ar-IQ"/>
        </w:rPr>
        <w:t xml:space="preserve"> كلية الآداب </w:t>
      </w:r>
    </w:p>
    <w:p w:rsidR="004B4314" w:rsidRDefault="004B4314" w:rsidP="004B4314">
      <w:pPr>
        <w:bidi/>
        <w:spacing w:after="200" w:line="276" w:lineRule="auto"/>
        <w:jc w:val="both"/>
        <w:rPr>
          <w:rFonts w:ascii="Arial" w:eastAsia="Calibri" w:hAnsi="Arial" w:cs="Arial" w:hint="cs"/>
          <w:b/>
          <w:bCs/>
          <w:sz w:val="40"/>
          <w:szCs w:val="40"/>
          <w:rtl/>
          <w:lang w:bidi="ar-IQ"/>
        </w:rPr>
      </w:pPr>
      <w:r>
        <w:rPr>
          <w:rFonts w:ascii="Arial" w:eastAsia="Calibri" w:hAnsi="Arial" w:cs="Arial" w:hint="cs"/>
          <w:b/>
          <w:bCs/>
          <w:sz w:val="40"/>
          <w:szCs w:val="40"/>
          <w:rtl/>
          <w:lang w:bidi="ar-IQ"/>
        </w:rPr>
        <w:t xml:space="preserve">قسم اللغة العربية </w:t>
      </w:r>
    </w:p>
    <w:p w:rsidR="004B4314" w:rsidRDefault="004B4314" w:rsidP="004B4314">
      <w:pPr>
        <w:bidi/>
        <w:spacing w:after="200" w:line="276" w:lineRule="auto"/>
        <w:jc w:val="both"/>
        <w:rPr>
          <w:rFonts w:ascii="Arial" w:eastAsia="Calibri" w:hAnsi="Arial" w:cs="Arial" w:hint="cs"/>
          <w:b/>
          <w:bCs/>
          <w:sz w:val="40"/>
          <w:szCs w:val="40"/>
          <w:rtl/>
          <w:lang w:bidi="ar-IQ"/>
        </w:rPr>
      </w:pPr>
      <w:r>
        <w:rPr>
          <w:rFonts w:ascii="Arial" w:eastAsia="Calibri" w:hAnsi="Arial" w:cs="Arial" w:hint="cs"/>
          <w:b/>
          <w:bCs/>
          <w:sz w:val="40"/>
          <w:szCs w:val="40"/>
          <w:rtl/>
          <w:lang w:bidi="ar-IQ"/>
        </w:rPr>
        <w:t xml:space="preserve">المرحلة الرابعة </w:t>
      </w:r>
    </w:p>
    <w:p w:rsidR="004B4314" w:rsidRDefault="004B4314" w:rsidP="004B4314">
      <w:pPr>
        <w:bidi/>
        <w:spacing w:after="200" w:line="276" w:lineRule="auto"/>
        <w:jc w:val="both"/>
        <w:rPr>
          <w:rFonts w:ascii="Arial" w:eastAsia="Calibri" w:hAnsi="Arial" w:cs="Arial" w:hint="cs"/>
          <w:b/>
          <w:bCs/>
          <w:sz w:val="40"/>
          <w:szCs w:val="40"/>
          <w:rtl/>
          <w:lang w:bidi="ar-IQ"/>
        </w:rPr>
      </w:pPr>
      <w:r>
        <w:rPr>
          <w:rFonts w:ascii="Arial" w:eastAsia="Calibri" w:hAnsi="Arial" w:cs="Arial" w:hint="cs"/>
          <w:b/>
          <w:bCs/>
          <w:sz w:val="40"/>
          <w:szCs w:val="40"/>
          <w:rtl/>
          <w:lang w:bidi="ar-IQ"/>
        </w:rPr>
        <w:t xml:space="preserve">النحو التطبيقي </w:t>
      </w:r>
    </w:p>
    <w:p w:rsidR="004B4314" w:rsidRDefault="004B4314" w:rsidP="004B4314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40"/>
          <w:szCs w:val="40"/>
          <w:rtl/>
          <w:lang w:bidi="ar-IQ"/>
        </w:rPr>
      </w:pPr>
      <w:r>
        <w:rPr>
          <w:rFonts w:ascii="Arial" w:eastAsia="Calibri" w:hAnsi="Arial" w:cs="Arial" w:hint="cs"/>
          <w:b/>
          <w:bCs/>
          <w:sz w:val="40"/>
          <w:szCs w:val="40"/>
          <w:rtl/>
          <w:lang w:bidi="ar-IQ"/>
        </w:rPr>
        <w:t>د. جاسم العبود</w:t>
      </w:r>
      <w:bookmarkEnd w:id="0"/>
    </w:p>
    <w:p w:rsidR="004B4314" w:rsidRDefault="004B4314" w:rsidP="004B4314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40"/>
          <w:szCs w:val="40"/>
          <w:rtl/>
          <w:lang w:bidi="ar-IQ"/>
        </w:rPr>
      </w:pPr>
      <w:r>
        <w:rPr>
          <w:rFonts w:ascii="Arial" w:eastAsia="Calibri" w:hAnsi="Arial" w:cs="Arial" w:hint="cs"/>
          <w:b/>
          <w:bCs/>
          <w:sz w:val="40"/>
          <w:szCs w:val="40"/>
          <w:rtl/>
          <w:lang w:bidi="ar-IQ"/>
        </w:rPr>
        <w:t xml:space="preserve">محاضرة </w:t>
      </w:r>
      <w:proofErr w:type="gramStart"/>
      <w:r>
        <w:rPr>
          <w:rFonts w:ascii="Arial" w:eastAsia="Calibri" w:hAnsi="Arial" w:cs="Arial" w:hint="cs"/>
          <w:b/>
          <w:bCs/>
          <w:sz w:val="40"/>
          <w:szCs w:val="40"/>
          <w:rtl/>
          <w:lang w:bidi="ar-IQ"/>
        </w:rPr>
        <w:t>( 1</w:t>
      </w:r>
      <w:proofErr w:type="gramEnd"/>
      <w:r>
        <w:rPr>
          <w:rFonts w:ascii="Arial" w:eastAsia="Calibri" w:hAnsi="Arial" w:cs="Arial" w:hint="cs"/>
          <w:b/>
          <w:bCs/>
          <w:sz w:val="40"/>
          <w:szCs w:val="40"/>
          <w:rtl/>
          <w:lang w:bidi="ar-IQ"/>
        </w:rPr>
        <w:t xml:space="preserve"> )  </w:t>
      </w:r>
    </w:p>
    <w:p w:rsidR="004B4314" w:rsidRPr="004B4314" w:rsidRDefault="004B4314" w:rsidP="004B4314">
      <w:pPr>
        <w:bidi/>
        <w:spacing w:after="200" w:line="276" w:lineRule="auto"/>
        <w:jc w:val="center"/>
        <w:rPr>
          <w:rFonts w:ascii="Arial" w:eastAsia="Calibri" w:hAnsi="Arial" w:cs="Arial"/>
          <w:b/>
          <w:bCs/>
          <w:sz w:val="40"/>
          <w:szCs w:val="40"/>
          <w:rtl/>
          <w:lang w:bidi="ar-IQ"/>
        </w:rPr>
      </w:pPr>
      <w:r w:rsidRPr="004B4314">
        <w:rPr>
          <w:rFonts w:ascii="Arial" w:eastAsia="Calibri" w:hAnsi="Arial" w:cs="Arial"/>
          <w:b/>
          <w:bCs/>
          <w:sz w:val="40"/>
          <w:szCs w:val="40"/>
          <w:rtl/>
          <w:lang w:bidi="ar-IQ"/>
        </w:rPr>
        <w:t>النداء</w:t>
      </w:r>
    </w:p>
    <w:p w:rsidR="004B4314" w:rsidRPr="004B4314" w:rsidRDefault="004B4314" w:rsidP="004B4314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4B4314">
        <w:rPr>
          <w:rFonts w:ascii="Arial" w:eastAsia="Calibri" w:hAnsi="Arial" w:cs="Arial"/>
          <w:sz w:val="32"/>
          <w:szCs w:val="32"/>
          <w:rtl/>
          <w:lang w:bidi="ar-IQ"/>
        </w:rPr>
        <w:t xml:space="preserve">النداء في اللغة الدعاء وعند النحويين طلب الاقبال بـ(يا) او احدى اخواتها </w:t>
      </w:r>
      <w:proofErr w:type="gramStart"/>
      <w:r w:rsidRPr="004B4314">
        <w:rPr>
          <w:rFonts w:ascii="Arial" w:eastAsia="Calibri" w:hAnsi="Arial" w:cs="Arial"/>
          <w:sz w:val="32"/>
          <w:szCs w:val="32"/>
          <w:rtl/>
          <w:lang w:bidi="ar-IQ"/>
        </w:rPr>
        <w:t>مثل</w:t>
      </w:r>
      <w:r w:rsidRPr="004B4314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:</w:t>
      </w:r>
      <w:proofErr w:type="gramEnd"/>
      <w:r w:rsidRPr="004B4314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</w:p>
    <w:p w:rsidR="004B4314" w:rsidRPr="004B4314" w:rsidRDefault="004B4314" w:rsidP="004B4314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4B4314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( </w:t>
      </w:r>
      <w:r w:rsidRPr="004B4314">
        <w:rPr>
          <w:rFonts w:ascii="Arial" w:eastAsia="Calibri" w:hAnsi="Arial" w:cs="Arial"/>
          <w:sz w:val="32"/>
          <w:szCs w:val="32"/>
          <w:rtl/>
          <w:lang w:bidi="ar-IQ"/>
        </w:rPr>
        <w:t>يا</w:t>
      </w:r>
      <w:proofErr w:type="gramEnd"/>
      <w:r w:rsidRPr="004B4314">
        <w:rPr>
          <w:rFonts w:ascii="Arial" w:eastAsia="Calibri" w:hAnsi="Arial" w:cs="Arial"/>
          <w:sz w:val="32"/>
          <w:szCs w:val="32"/>
          <w:rtl/>
          <w:lang w:bidi="ar-IQ"/>
        </w:rPr>
        <w:t xml:space="preserve"> محمد</w:t>
      </w:r>
      <w:r w:rsidRPr="004B4314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) </w:t>
      </w:r>
      <w:r w:rsidRPr="004B4314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</w:p>
    <w:p w:rsidR="004B4314" w:rsidRPr="004B4314" w:rsidRDefault="004B4314" w:rsidP="004B4314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4B4314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اسلوب النداء يشتمل على </w:t>
      </w:r>
      <w:proofErr w:type="gramStart"/>
      <w:r w:rsidRPr="004B4314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>اجزاء :</w:t>
      </w:r>
      <w:proofErr w:type="gramEnd"/>
      <w:r w:rsidRPr="004B4314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- </w:t>
      </w:r>
    </w:p>
    <w:p w:rsidR="004B4314" w:rsidRPr="004B4314" w:rsidRDefault="004B4314" w:rsidP="004B4314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4B4314">
        <w:rPr>
          <w:rFonts w:ascii="Arial" w:eastAsia="Calibri" w:hAnsi="Arial" w:cs="Arial"/>
          <w:sz w:val="32"/>
          <w:szCs w:val="32"/>
          <w:rtl/>
          <w:lang w:bidi="ar-IQ"/>
        </w:rPr>
        <w:t>1- حرف</w:t>
      </w:r>
      <w:proofErr w:type="gramEnd"/>
      <w:r w:rsidRPr="004B4314">
        <w:rPr>
          <w:rFonts w:ascii="Arial" w:eastAsia="Calibri" w:hAnsi="Arial" w:cs="Arial"/>
          <w:sz w:val="32"/>
          <w:szCs w:val="32"/>
          <w:rtl/>
          <w:lang w:bidi="ar-IQ"/>
        </w:rPr>
        <w:t xml:space="preserve"> النداء مثل ( يا , </w:t>
      </w:r>
      <w:proofErr w:type="spellStart"/>
      <w:r w:rsidRPr="004B4314">
        <w:rPr>
          <w:rFonts w:ascii="Arial" w:eastAsia="Calibri" w:hAnsi="Arial" w:cs="Arial"/>
          <w:sz w:val="32"/>
          <w:szCs w:val="32"/>
          <w:rtl/>
          <w:lang w:bidi="ar-IQ"/>
        </w:rPr>
        <w:t>ايا</w:t>
      </w:r>
      <w:proofErr w:type="spellEnd"/>
      <w:r w:rsidRPr="004B4314">
        <w:rPr>
          <w:rFonts w:ascii="Arial" w:eastAsia="Calibri" w:hAnsi="Arial" w:cs="Arial"/>
          <w:sz w:val="32"/>
          <w:szCs w:val="32"/>
          <w:rtl/>
          <w:lang w:bidi="ar-IQ"/>
        </w:rPr>
        <w:t xml:space="preserve"> ) </w:t>
      </w:r>
    </w:p>
    <w:p w:rsidR="004B4314" w:rsidRPr="004B4314" w:rsidRDefault="004B4314" w:rsidP="004B4314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4B4314">
        <w:rPr>
          <w:rFonts w:ascii="Arial" w:eastAsia="Calibri" w:hAnsi="Arial" w:cs="Arial"/>
          <w:sz w:val="32"/>
          <w:szCs w:val="32"/>
          <w:rtl/>
          <w:lang w:bidi="ar-IQ"/>
        </w:rPr>
        <w:t>2- المنادى</w:t>
      </w:r>
      <w:proofErr w:type="gramEnd"/>
      <w:r w:rsidRPr="004B4314">
        <w:rPr>
          <w:rFonts w:ascii="Arial" w:eastAsia="Calibri" w:hAnsi="Arial" w:cs="Arial"/>
          <w:sz w:val="32"/>
          <w:szCs w:val="32"/>
          <w:rtl/>
          <w:lang w:bidi="ar-IQ"/>
        </w:rPr>
        <w:t xml:space="preserve"> نفسه مثل. (ربنا</w:t>
      </w:r>
      <w:proofErr w:type="gramStart"/>
      <w:r w:rsidRPr="004B4314">
        <w:rPr>
          <w:rFonts w:ascii="Arial" w:eastAsia="Calibri" w:hAnsi="Arial" w:cs="Arial"/>
          <w:sz w:val="32"/>
          <w:szCs w:val="32"/>
          <w:rtl/>
          <w:lang w:bidi="ar-IQ"/>
        </w:rPr>
        <w:t xml:space="preserve"> ,</w:t>
      </w:r>
      <w:proofErr w:type="gramEnd"/>
      <w:r w:rsidRPr="004B4314">
        <w:rPr>
          <w:rFonts w:ascii="Arial" w:eastAsia="Calibri" w:hAnsi="Arial" w:cs="Arial"/>
          <w:sz w:val="32"/>
          <w:szCs w:val="32"/>
          <w:rtl/>
          <w:lang w:bidi="ar-IQ"/>
        </w:rPr>
        <w:t xml:space="preserve"> وطني , عرب) ... الخ </w:t>
      </w:r>
    </w:p>
    <w:p w:rsidR="004B4314" w:rsidRPr="004B4314" w:rsidRDefault="004B4314" w:rsidP="004B4314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4B4314">
        <w:rPr>
          <w:rFonts w:ascii="Arial" w:eastAsia="Calibri" w:hAnsi="Arial" w:cs="Arial"/>
          <w:sz w:val="32"/>
          <w:szCs w:val="32"/>
          <w:rtl/>
          <w:lang w:bidi="ar-IQ"/>
        </w:rPr>
        <w:t>3-</w:t>
      </w:r>
      <w:r w:rsidRPr="004B4314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تابع</w:t>
      </w:r>
      <w:proofErr w:type="gramEnd"/>
      <w:r w:rsidRPr="004B4314">
        <w:rPr>
          <w:rFonts w:ascii="Arial" w:eastAsia="Calibri" w:hAnsi="Arial" w:cs="Arial"/>
          <w:sz w:val="32"/>
          <w:szCs w:val="32"/>
          <w:rtl/>
          <w:lang w:bidi="ar-IQ"/>
        </w:rPr>
        <w:t xml:space="preserve"> المنادى مثل ( العزيز , كلكم ) (</w:t>
      </w:r>
      <w:proofErr w:type="spellStart"/>
      <w:r w:rsidRPr="004B4314">
        <w:rPr>
          <w:rFonts w:ascii="Arial" w:eastAsia="Calibri" w:hAnsi="Arial" w:cs="Arial"/>
          <w:sz w:val="32"/>
          <w:szCs w:val="32"/>
          <w:rtl/>
          <w:lang w:bidi="ar-IQ"/>
        </w:rPr>
        <w:t>ياوطني</w:t>
      </w:r>
      <w:proofErr w:type="spellEnd"/>
      <w:r w:rsidRPr="004B4314">
        <w:rPr>
          <w:rFonts w:ascii="Arial" w:eastAsia="Calibri" w:hAnsi="Arial" w:cs="Arial"/>
          <w:sz w:val="32"/>
          <w:szCs w:val="32"/>
          <w:rtl/>
          <w:lang w:bidi="ar-IQ"/>
        </w:rPr>
        <w:t xml:space="preserve"> العزيز) (</w:t>
      </w:r>
      <w:proofErr w:type="spellStart"/>
      <w:r w:rsidRPr="004B4314">
        <w:rPr>
          <w:rFonts w:ascii="Arial" w:eastAsia="Calibri" w:hAnsi="Arial" w:cs="Arial"/>
          <w:sz w:val="32"/>
          <w:szCs w:val="32"/>
          <w:rtl/>
          <w:lang w:bidi="ar-IQ"/>
        </w:rPr>
        <w:t>ياعرب</w:t>
      </w:r>
      <w:proofErr w:type="spellEnd"/>
      <w:r w:rsidRPr="004B4314">
        <w:rPr>
          <w:rFonts w:ascii="Arial" w:eastAsia="Calibri" w:hAnsi="Arial" w:cs="Arial"/>
          <w:sz w:val="32"/>
          <w:szCs w:val="32"/>
          <w:rtl/>
          <w:lang w:bidi="ar-IQ"/>
        </w:rPr>
        <w:t xml:space="preserve"> كلكم) </w:t>
      </w:r>
    </w:p>
    <w:p w:rsidR="004B4314" w:rsidRPr="004B4314" w:rsidRDefault="004B4314" w:rsidP="004B4314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4B4314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حروف النداء </w:t>
      </w:r>
    </w:p>
    <w:p w:rsidR="004B4314" w:rsidRPr="004B4314" w:rsidRDefault="004B4314" w:rsidP="004B4314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4B4314">
        <w:rPr>
          <w:rFonts w:ascii="Arial" w:eastAsia="Calibri" w:hAnsi="Arial" w:cs="Arial"/>
          <w:sz w:val="32"/>
          <w:szCs w:val="32"/>
          <w:rtl/>
          <w:lang w:bidi="ar-IQ"/>
        </w:rPr>
        <w:t>( يا</w:t>
      </w:r>
      <w:proofErr w:type="gramEnd"/>
      <w:r w:rsidRPr="004B4314">
        <w:rPr>
          <w:rFonts w:ascii="Arial" w:eastAsia="Calibri" w:hAnsi="Arial" w:cs="Arial"/>
          <w:sz w:val="32"/>
          <w:szCs w:val="32"/>
          <w:rtl/>
          <w:lang w:bidi="ar-IQ"/>
        </w:rPr>
        <w:t xml:space="preserve"> , واي , </w:t>
      </w:r>
      <w:proofErr w:type="spellStart"/>
      <w:r w:rsidRPr="004B4314">
        <w:rPr>
          <w:rFonts w:ascii="Arial" w:eastAsia="Calibri" w:hAnsi="Arial" w:cs="Arial"/>
          <w:sz w:val="32"/>
          <w:szCs w:val="32"/>
          <w:rtl/>
          <w:lang w:bidi="ar-IQ"/>
        </w:rPr>
        <w:t>وا</w:t>
      </w:r>
      <w:proofErr w:type="spellEnd"/>
      <w:r w:rsidRPr="004B4314">
        <w:rPr>
          <w:rFonts w:ascii="Arial" w:eastAsia="Calibri" w:hAnsi="Arial" w:cs="Arial"/>
          <w:sz w:val="32"/>
          <w:szCs w:val="32"/>
          <w:rtl/>
          <w:lang w:bidi="ar-IQ"/>
        </w:rPr>
        <w:t xml:space="preserve"> , </w:t>
      </w:r>
      <w:proofErr w:type="spellStart"/>
      <w:r w:rsidRPr="004B4314">
        <w:rPr>
          <w:rFonts w:ascii="Arial" w:eastAsia="Calibri" w:hAnsi="Arial" w:cs="Arial"/>
          <w:sz w:val="32"/>
          <w:szCs w:val="32"/>
          <w:rtl/>
          <w:lang w:bidi="ar-IQ"/>
        </w:rPr>
        <w:t>وايا</w:t>
      </w:r>
      <w:proofErr w:type="spellEnd"/>
      <w:r w:rsidRPr="004B4314">
        <w:rPr>
          <w:rFonts w:ascii="Arial" w:eastAsia="Calibri" w:hAnsi="Arial" w:cs="Arial"/>
          <w:sz w:val="32"/>
          <w:szCs w:val="32"/>
          <w:rtl/>
          <w:lang w:bidi="ar-IQ"/>
        </w:rPr>
        <w:t xml:space="preserve"> , وهيا ) وان كان قريبا نستعمل الهمزة </w:t>
      </w:r>
    </w:p>
    <w:p w:rsidR="004B4314" w:rsidRPr="004B4314" w:rsidRDefault="004B4314" w:rsidP="004B4314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4B4314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س/ هل يجوز حذف حرف </w:t>
      </w:r>
      <w:proofErr w:type="gramStart"/>
      <w:r w:rsidRPr="004B4314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>النداء ؟</w:t>
      </w:r>
      <w:proofErr w:type="gramEnd"/>
      <w:r w:rsidRPr="004B4314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</w:p>
    <w:p w:rsidR="004B4314" w:rsidRPr="004B4314" w:rsidRDefault="004B4314" w:rsidP="004B4314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spellStart"/>
      <w:r w:rsidRPr="004B4314">
        <w:rPr>
          <w:rFonts w:ascii="Arial" w:eastAsia="Calibri" w:hAnsi="Arial" w:cs="Arial"/>
          <w:sz w:val="32"/>
          <w:szCs w:val="32"/>
          <w:rtl/>
          <w:lang w:bidi="ar-IQ"/>
        </w:rPr>
        <w:t>لايجوز</w:t>
      </w:r>
      <w:proofErr w:type="spellEnd"/>
      <w:r w:rsidRPr="004B4314">
        <w:rPr>
          <w:rFonts w:ascii="Arial" w:eastAsia="Calibri" w:hAnsi="Arial" w:cs="Arial"/>
          <w:sz w:val="32"/>
          <w:szCs w:val="32"/>
          <w:rtl/>
          <w:lang w:bidi="ar-IQ"/>
        </w:rPr>
        <w:t xml:space="preserve"> حذف حرف النداء </w:t>
      </w:r>
      <w:proofErr w:type="gramStart"/>
      <w:r w:rsidRPr="004B4314">
        <w:rPr>
          <w:rFonts w:ascii="Arial" w:eastAsia="Calibri" w:hAnsi="Arial" w:cs="Arial"/>
          <w:sz w:val="32"/>
          <w:szCs w:val="32"/>
          <w:rtl/>
          <w:lang w:bidi="ar-IQ"/>
        </w:rPr>
        <w:t>مع :</w:t>
      </w:r>
      <w:proofErr w:type="gramEnd"/>
      <w:r w:rsidRPr="004B4314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</w:p>
    <w:p w:rsidR="004B4314" w:rsidRPr="004B4314" w:rsidRDefault="004B4314" w:rsidP="004B4314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4B4314">
        <w:rPr>
          <w:rFonts w:ascii="Arial" w:eastAsia="Calibri" w:hAnsi="Arial" w:cs="Arial"/>
          <w:sz w:val="32"/>
          <w:szCs w:val="32"/>
          <w:rtl/>
          <w:lang w:bidi="ar-IQ"/>
        </w:rPr>
        <w:t>1- المندوب</w:t>
      </w:r>
      <w:proofErr w:type="gramEnd"/>
      <w:r w:rsidRPr="004B4314">
        <w:rPr>
          <w:rFonts w:ascii="Arial" w:eastAsia="Calibri" w:hAnsi="Arial" w:cs="Arial"/>
          <w:sz w:val="32"/>
          <w:szCs w:val="32"/>
          <w:rtl/>
          <w:lang w:bidi="ar-IQ"/>
        </w:rPr>
        <w:t xml:space="preserve"> نحو : </w:t>
      </w:r>
      <w:proofErr w:type="spellStart"/>
      <w:r w:rsidRPr="004B4314">
        <w:rPr>
          <w:rFonts w:ascii="Arial" w:eastAsia="Calibri" w:hAnsi="Arial" w:cs="Arial"/>
          <w:sz w:val="32"/>
          <w:szCs w:val="32"/>
          <w:rtl/>
          <w:lang w:bidi="ar-IQ"/>
        </w:rPr>
        <w:t>وازيداه</w:t>
      </w:r>
      <w:proofErr w:type="spellEnd"/>
      <w:r w:rsidRPr="004B4314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</w:p>
    <w:p w:rsidR="004B4314" w:rsidRPr="004B4314" w:rsidRDefault="004B4314" w:rsidP="004B4314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4B4314">
        <w:rPr>
          <w:rFonts w:ascii="Arial" w:eastAsia="Calibri" w:hAnsi="Arial" w:cs="Arial"/>
          <w:sz w:val="32"/>
          <w:szCs w:val="32"/>
          <w:rtl/>
          <w:lang w:bidi="ar-IQ"/>
        </w:rPr>
        <w:t>2- ولا</w:t>
      </w:r>
      <w:proofErr w:type="gramEnd"/>
      <w:r w:rsidRPr="004B4314">
        <w:rPr>
          <w:rFonts w:ascii="Arial" w:eastAsia="Calibri" w:hAnsi="Arial" w:cs="Arial"/>
          <w:sz w:val="32"/>
          <w:szCs w:val="32"/>
          <w:rtl/>
          <w:lang w:bidi="ar-IQ"/>
        </w:rPr>
        <w:t xml:space="preserve"> مع الضمير نحو : يا اباك قد كفيتك</w:t>
      </w:r>
    </w:p>
    <w:p w:rsidR="004B4314" w:rsidRPr="004B4314" w:rsidRDefault="004B4314" w:rsidP="004B4314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4B4314">
        <w:rPr>
          <w:rFonts w:ascii="Arial" w:eastAsia="Calibri" w:hAnsi="Arial" w:cs="Arial"/>
          <w:sz w:val="32"/>
          <w:szCs w:val="32"/>
          <w:rtl/>
          <w:lang w:bidi="ar-IQ"/>
        </w:rPr>
        <w:t>3- ولا</w:t>
      </w:r>
      <w:proofErr w:type="gramEnd"/>
      <w:r w:rsidRPr="004B4314">
        <w:rPr>
          <w:rFonts w:ascii="Arial" w:eastAsia="Calibri" w:hAnsi="Arial" w:cs="Arial"/>
          <w:sz w:val="32"/>
          <w:szCs w:val="32"/>
          <w:rtl/>
          <w:lang w:bidi="ar-IQ"/>
        </w:rPr>
        <w:t xml:space="preserve"> مع المستغاث نحو : يا لزيد</w:t>
      </w:r>
    </w:p>
    <w:p w:rsidR="004B4314" w:rsidRPr="004B4314" w:rsidRDefault="004B4314" w:rsidP="004B4314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4B4314">
        <w:rPr>
          <w:rFonts w:ascii="Arial" w:eastAsia="Calibri" w:hAnsi="Arial" w:cs="Arial"/>
          <w:sz w:val="32"/>
          <w:szCs w:val="32"/>
          <w:rtl/>
          <w:lang w:bidi="ar-IQ"/>
        </w:rPr>
        <w:lastRenderedPageBreak/>
        <w:t xml:space="preserve">اما </w:t>
      </w:r>
      <w:r w:rsidRPr="004B4314">
        <w:rPr>
          <w:rFonts w:ascii="Arial" w:eastAsia="Calibri" w:hAnsi="Arial" w:cs="Arial" w:hint="cs"/>
          <w:sz w:val="32"/>
          <w:szCs w:val="32"/>
          <w:rtl/>
          <w:lang w:bidi="ar-IQ"/>
        </w:rPr>
        <w:t>غير</w:t>
      </w:r>
      <w:r w:rsidRPr="004B4314">
        <w:rPr>
          <w:rFonts w:ascii="Arial" w:eastAsia="Calibri" w:hAnsi="Arial" w:cs="Arial"/>
          <w:sz w:val="32"/>
          <w:szCs w:val="32"/>
          <w:rtl/>
          <w:lang w:bidi="ar-IQ"/>
        </w:rPr>
        <w:t xml:space="preserve"> هذه فيحذف معها الحرف جوازا فنقول </w:t>
      </w:r>
      <w:proofErr w:type="gramStart"/>
      <w:r w:rsidRPr="004B4314">
        <w:rPr>
          <w:rFonts w:ascii="Arial" w:eastAsia="Calibri" w:hAnsi="Arial" w:cs="Arial"/>
          <w:sz w:val="32"/>
          <w:szCs w:val="32"/>
          <w:rtl/>
          <w:lang w:bidi="ar-IQ"/>
        </w:rPr>
        <w:t>/ :</w:t>
      </w:r>
      <w:proofErr w:type="gramEnd"/>
      <w:r w:rsidRPr="004B4314">
        <w:rPr>
          <w:rFonts w:ascii="Arial" w:eastAsia="Calibri" w:hAnsi="Arial" w:cs="Arial"/>
          <w:sz w:val="32"/>
          <w:szCs w:val="32"/>
          <w:rtl/>
          <w:lang w:bidi="ar-IQ"/>
        </w:rPr>
        <w:t xml:space="preserve"> ( </w:t>
      </w:r>
      <w:proofErr w:type="spellStart"/>
      <w:r w:rsidRPr="004B4314">
        <w:rPr>
          <w:rFonts w:ascii="Arial" w:eastAsia="Calibri" w:hAnsi="Arial" w:cs="Arial"/>
          <w:sz w:val="32"/>
          <w:szCs w:val="32"/>
          <w:rtl/>
          <w:lang w:bidi="ar-IQ"/>
        </w:rPr>
        <w:t>يازيد</w:t>
      </w:r>
      <w:proofErr w:type="spellEnd"/>
      <w:r w:rsidRPr="004B4314">
        <w:rPr>
          <w:rFonts w:ascii="Arial" w:eastAsia="Calibri" w:hAnsi="Arial" w:cs="Arial"/>
          <w:sz w:val="32"/>
          <w:szCs w:val="32"/>
          <w:rtl/>
          <w:lang w:bidi="ar-IQ"/>
        </w:rPr>
        <w:t xml:space="preserve"> اقبل ) : " زيد اقبل " </w:t>
      </w:r>
    </w:p>
    <w:p w:rsidR="004B4314" w:rsidRPr="004B4314" w:rsidRDefault="004B4314" w:rsidP="004B4314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4B4314">
        <w:rPr>
          <w:rFonts w:ascii="Arial" w:eastAsia="Calibri" w:hAnsi="Arial" w:cs="Arial"/>
          <w:sz w:val="32"/>
          <w:szCs w:val="32"/>
          <w:rtl/>
          <w:lang w:bidi="ar-IQ"/>
        </w:rPr>
        <w:t xml:space="preserve">لكن الحرف مع اسم </w:t>
      </w:r>
      <w:proofErr w:type="spellStart"/>
      <w:r w:rsidRPr="004B4314">
        <w:rPr>
          <w:rFonts w:ascii="Arial" w:eastAsia="Calibri" w:hAnsi="Arial" w:cs="Arial"/>
          <w:sz w:val="32"/>
          <w:szCs w:val="32"/>
          <w:rtl/>
          <w:lang w:bidi="ar-IQ"/>
        </w:rPr>
        <w:t>الاشاره</w:t>
      </w:r>
      <w:proofErr w:type="spellEnd"/>
      <w:r w:rsidRPr="004B4314">
        <w:rPr>
          <w:rFonts w:ascii="Arial" w:eastAsia="Calibri" w:hAnsi="Arial" w:cs="Arial"/>
          <w:sz w:val="32"/>
          <w:szCs w:val="32"/>
          <w:rtl/>
          <w:lang w:bidi="ar-IQ"/>
        </w:rPr>
        <w:t xml:space="preserve"> قليل</w:t>
      </w:r>
      <w:proofErr w:type="gramStart"/>
      <w:r w:rsidRPr="004B4314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,</w:t>
      </w:r>
      <w:proofErr w:type="gramEnd"/>
      <w:r w:rsidRPr="004B4314">
        <w:rPr>
          <w:rFonts w:ascii="Arial" w:eastAsia="Calibri" w:hAnsi="Arial" w:cs="Arial"/>
          <w:sz w:val="32"/>
          <w:szCs w:val="32"/>
          <w:rtl/>
          <w:lang w:bidi="ar-IQ"/>
        </w:rPr>
        <w:t xml:space="preserve"> وكذا مع اسم الجنس حتى ان اكثر النحو</w:t>
      </w:r>
      <w:r w:rsidRPr="004B4314">
        <w:rPr>
          <w:rFonts w:ascii="Arial" w:eastAsia="Calibri" w:hAnsi="Arial" w:cs="Arial" w:hint="cs"/>
          <w:sz w:val="32"/>
          <w:szCs w:val="32"/>
          <w:rtl/>
          <w:lang w:bidi="ar-IQ"/>
        </w:rPr>
        <w:t>ي</w:t>
      </w:r>
      <w:r w:rsidRPr="004B4314">
        <w:rPr>
          <w:rFonts w:ascii="Arial" w:eastAsia="Calibri" w:hAnsi="Arial" w:cs="Arial"/>
          <w:sz w:val="32"/>
          <w:szCs w:val="32"/>
          <w:rtl/>
          <w:lang w:bidi="ar-IQ"/>
        </w:rPr>
        <w:t xml:space="preserve">ين منعوه </w:t>
      </w:r>
      <w:r w:rsidRPr="004B4314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, </w:t>
      </w:r>
      <w:r w:rsidRPr="004B4314">
        <w:rPr>
          <w:rFonts w:ascii="Arial" w:eastAsia="Calibri" w:hAnsi="Arial" w:cs="Arial"/>
          <w:sz w:val="32"/>
          <w:szCs w:val="32"/>
          <w:rtl/>
          <w:lang w:bidi="ar-IQ"/>
        </w:rPr>
        <w:t xml:space="preserve">ولكن اجازه طائفه منه وتبعهم ابن مالك </w:t>
      </w:r>
    </w:p>
    <w:p w:rsidR="004B4314" w:rsidRPr="004B4314" w:rsidRDefault="004B4314" w:rsidP="004B4314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4B4314">
        <w:rPr>
          <w:rFonts w:ascii="Arial" w:eastAsia="Calibri" w:hAnsi="Arial" w:cs="Arial"/>
          <w:sz w:val="32"/>
          <w:szCs w:val="32"/>
          <w:rtl/>
          <w:lang w:bidi="ar-IQ"/>
        </w:rPr>
        <w:t xml:space="preserve">مثل قوله تعالى "" ثم </w:t>
      </w:r>
      <w:proofErr w:type="gramStart"/>
      <w:r w:rsidRPr="004B4314">
        <w:rPr>
          <w:rFonts w:ascii="Arial" w:eastAsia="Calibri" w:hAnsi="Arial" w:cs="Arial"/>
          <w:sz w:val="32"/>
          <w:szCs w:val="32"/>
          <w:rtl/>
          <w:lang w:bidi="ar-IQ"/>
        </w:rPr>
        <w:t>انتم</w:t>
      </w:r>
      <w:proofErr w:type="gramEnd"/>
      <w:r w:rsidRPr="004B4314">
        <w:rPr>
          <w:rFonts w:ascii="Arial" w:eastAsia="Calibri" w:hAnsi="Arial" w:cs="Arial"/>
          <w:sz w:val="32"/>
          <w:szCs w:val="32"/>
          <w:rtl/>
          <w:lang w:bidi="ar-IQ"/>
        </w:rPr>
        <w:t xml:space="preserve"> هؤلاء تقتلون انفسكم "" </w:t>
      </w:r>
    </w:p>
    <w:p w:rsidR="004B4314" w:rsidRPr="004B4314" w:rsidRDefault="004B4314" w:rsidP="004B4314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4B4314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وقول </w:t>
      </w:r>
      <w:proofErr w:type="gramStart"/>
      <w:r w:rsidRPr="004B4314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الشاعر </w:t>
      </w:r>
      <w:r w:rsidRPr="004B4314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:</w:t>
      </w:r>
      <w:proofErr w:type="gramEnd"/>
    </w:p>
    <w:p w:rsidR="004B4314" w:rsidRPr="004B4314" w:rsidRDefault="004B4314" w:rsidP="004B4314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4B4314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>ذا</w:t>
      </w:r>
      <w:proofErr w:type="gramStart"/>
      <w:r w:rsidRPr="004B4314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,</w:t>
      </w:r>
      <w:proofErr w:type="gramEnd"/>
      <w:r w:rsidRPr="004B4314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ارعواء فليس بعد اشتعال الر </w:t>
      </w:r>
    </w:p>
    <w:p w:rsidR="004B4314" w:rsidRPr="004B4314" w:rsidRDefault="004B4314" w:rsidP="004B4314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4B4314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                                             </w:t>
      </w:r>
      <w:r w:rsidRPr="004B4314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اس</w:t>
      </w:r>
      <w:r w:rsidRPr="004B4314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شيبا الى الصبا من سبيل </w:t>
      </w:r>
    </w:p>
    <w:p w:rsidR="00C84E46" w:rsidRDefault="004B4314" w:rsidP="004B4314">
      <w:pPr>
        <w:bidi/>
      </w:pPr>
      <w:r w:rsidRPr="004B4314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الشاهد </w:t>
      </w:r>
      <w:proofErr w:type="gramStart"/>
      <w:r w:rsidRPr="004B4314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فيه </w:t>
      </w:r>
      <w:r w:rsidRPr="004B4314">
        <w:rPr>
          <w:rFonts w:ascii="Arial" w:eastAsia="Calibri" w:hAnsi="Arial" w:cs="Arial"/>
          <w:sz w:val="32"/>
          <w:szCs w:val="32"/>
          <w:rtl/>
          <w:lang w:bidi="ar-IQ"/>
        </w:rPr>
        <w:t>:</w:t>
      </w:r>
      <w:proofErr w:type="gramEnd"/>
      <w:r w:rsidRPr="004B4314">
        <w:rPr>
          <w:rFonts w:ascii="Arial" w:eastAsia="Calibri" w:hAnsi="Arial" w:cs="Arial"/>
          <w:sz w:val="32"/>
          <w:szCs w:val="32"/>
          <w:rtl/>
          <w:lang w:bidi="ar-IQ"/>
        </w:rPr>
        <w:t xml:space="preserve"> ذا / حيث حذف حرف النداء مع اسم الاشارة فدل ذلك على انه وارد لا ممتنع خلافا لمن ادعى منعه مع اسم الجنس نحو : اصبح ليل اي اصبح </w:t>
      </w:r>
      <w:proofErr w:type="spellStart"/>
      <w:r w:rsidRPr="004B4314">
        <w:rPr>
          <w:rFonts w:ascii="Arial" w:eastAsia="Calibri" w:hAnsi="Arial" w:cs="Arial"/>
          <w:sz w:val="32"/>
          <w:szCs w:val="32"/>
          <w:rtl/>
          <w:lang w:bidi="ar-IQ"/>
        </w:rPr>
        <w:t>ياليل</w:t>
      </w:r>
      <w:proofErr w:type="spellEnd"/>
    </w:p>
    <w:sectPr w:rsidR="00C84E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14"/>
    <w:rsid w:val="004B4314"/>
    <w:rsid w:val="007C599F"/>
    <w:rsid w:val="00B5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D09752-4FA2-40C0-8965-F45631B69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Dr.sabah</dc:creator>
  <cp:keywords/>
  <dc:description/>
  <cp:lastModifiedBy>Dr.sabah</cp:lastModifiedBy>
  <cp:revision>1</cp:revision>
  <dcterms:created xsi:type="dcterms:W3CDTF">2018-01-08T19:13:00Z</dcterms:created>
  <dcterms:modified xsi:type="dcterms:W3CDTF">2018-01-08T19:15:00Z</dcterms:modified>
</cp:coreProperties>
</file>